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2DE87F" w14:textId="50C16C21" w:rsidR="00842FD5" w:rsidRDefault="0092361D" w:rsidP="00842FD5">
      <w:pPr>
        <w:widowControl w:val="0"/>
        <w:autoSpaceDE w:val="0"/>
        <w:adjustRightInd w:val="0"/>
        <w:spacing w:after="0" w:line="33" w:lineRule="exact"/>
        <w:rPr>
          <w:rFonts w:ascii="Times New Roman" w:hAnsi="Times New Roman"/>
          <w:sz w:val="24"/>
          <w:szCs w:val="24"/>
        </w:rPr>
      </w:pPr>
      <w:bookmarkStart w:id="0" w:name="page1"/>
      <w:bookmarkStart w:id="1" w:name="_Toc353892992"/>
      <w:bookmarkStart w:id="2" w:name="_Toc353965495"/>
      <w:bookmarkStart w:id="3" w:name="_Toc353966373"/>
      <w:bookmarkStart w:id="4" w:name="_Toc436313841"/>
      <w:bookmarkEnd w:id="0"/>
      <w:r>
        <w:rPr>
          <w:noProof/>
        </w:rPr>
        <w:drawing>
          <wp:anchor distT="0" distB="0" distL="114300" distR="114300" simplePos="0" relativeHeight="251657728" behindDoc="1" locked="0" layoutInCell="0" allowOverlap="1" wp14:anchorId="4AEC9733" wp14:editId="27B11D65">
            <wp:simplePos x="0" y="0"/>
            <wp:positionH relativeFrom="page">
              <wp:posOffset>1022985</wp:posOffset>
            </wp:positionH>
            <wp:positionV relativeFrom="page">
              <wp:posOffset>900430</wp:posOffset>
            </wp:positionV>
            <wp:extent cx="812165" cy="826770"/>
            <wp:effectExtent l="0" t="0" r="0" b="0"/>
            <wp:wrapNone/>
            <wp:docPr id="233"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2165"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3D100D" w14:textId="77777777" w:rsidR="00842FD5" w:rsidRDefault="00842FD5" w:rsidP="00842FD5">
      <w:pPr>
        <w:widowControl w:val="0"/>
        <w:autoSpaceDE w:val="0"/>
        <w:adjustRightInd w:val="0"/>
        <w:spacing w:after="0" w:line="200" w:lineRule="exact"/>
        <w:rPr>
          <w:rFonts w:ascii="Arial" w:hAnsi="Arial" w:cs="Arial"/>
        </w:rPr>
      </w:pPr>
    </w:p>
    <w:p w14:paraId="459D9A3D" w14:textId="77777777" w:rsidR="00842FD5" w:rsidRDefault="00842FD5" w:rsidP="00842FD5">
      <w:pPr>
        <w:widowControl w:val="0"/>
        <w:autoSpaceDE w:val="0"/>
        <w:adjustRightInd w:val="0"/>
        <w:spacing w:after="0" w:line="200" w:lineRule="exact"/>
        <w:rPr>
          <w:rFonts w:ascii="Arial" w:hAnsi="Arial" w:cs="Arial"/>
        </w:rPr>
      </w:pPr>
    </w:p>
    <w:p w14:paraId="4A32F5FE" w14:textId="77777777" w:rsidR="00842FD5" w:rsidRDefault="00842FD5" w:rsidP="00842FD5">
      <w:pPr>
        <w:widowControl w:val="0"/>
        <w:autoSpaceDE w:val="0"/>
        <w:adjustRightInd w:val="0"/>
        <w:spacing w:after="0" w:line="200" w:lineRule="exact"/>
        <w:rPr>
          <w:rFonts w:ascii="Arial" w:hAnsi="Arial" w:cs="Arial"/>
        </w:rPr>
      </w:pPr>
    </w:p>
    <w:p w14:paraId="2013F754" w14:textId="77777777" w:rsidR="00842FD5" w:rsidRDefault="00842FD5" w:rsidP="00842FD5">
      <w:pPr>
        <w:widowControl w:val="0"/>
        <w:autoSpaceDE w:val="0"/>
        <w:adjustRightInd w:val="0"/>
        <w:spacing w:after="0" w:line="200" w:lineRule="exact"/>
        <w:rPr>
          <w:rFonts w:ascii="Arial" w:hAnsi="Arial" w:cs="Arial"/>
        </w:rPr>
      </w:pPr>
    </w:p>
    <w:p w14:paraId="39041421" w14:textId="77777777" w:rsidR="00842FD5" w:rsidRDefault="00842FD5" w:rsidP="00842FD5">
      <w:pPr>
        <w:widowControl w:val="0"/>
        <w:autoSpaceDE w:val="0"/>
        <w:adjustRightInd w:val="0"/>
        <w:spacing w:after="0" w:line="200" w:lineRule="exact"/>
        <w:rPr>
          <w:rFonts w:ascii="Arial" w:hAnsi="Arial" w:cs="Arial"/>
        </w:rPr>
      </w:pPr>
    </w:p>
    <w:p w14:paraId="6C84FBD2" w14:textId="77777777" w:rsidR="00842FD5" w:rsidRDefault="00842FD5" w:rsidP="00842FD5">
      <w:pPr>
        <w:widowControl w:val="0"/>
        <w:autoSpaceDE w:val="0"/>
        <w:adjustRightInd w:val="0"/>
        <w:spacing w:after="0" w:line="200" w:lineRule="exact"/>
        <w:rPr>
          <w:rFonts w:ascii="Arial" w:hAnsi="Arial" w:cs="Arial"/>
        </w:rPr>
      </w:pPr>
    </w:p>
    <w:p w14:paraId="44BD8C38" w14:textId="77777777" w:rsidR="00842FD5" w:rsidRDefault="00842FD5" w:rsidP="00842FD5">
      <w:pPr>
        <w:widowControl w:val="0"/>
        <w:autoSpaceDE w:val="0"/>
        <w:adjustRightInd w:val="0"/>
        <w:spacing w:after="0" w:line="200" w:lineRule="exact"/>
        <w:rPr>
          <w:rFonts w:ascii="Arial" w:hAnsi="Arial" w:cs="Arial"/>
        </w:rPr>
      </w:pPr>
    </w:p>
    <w:p w14:paraId="36B90D99" w14:textId="77777777" w:rsidR="00842FD5" w:rsidRDefault="00842FD5" w:rsidP="00842FD5">
      <w:pPr>
        <w:widowControl w:val="0"/>
        <w:autoSpaceDE w:val="0"/>
        <w:adjustRightInd w:val="0"/>
        <w:spacing w:after="0" w:line="200" w:lineRule="exact"/>
        <w:rPr>
          <w:rFonts w:ascii="Arial" w:hAnsi="Arial" w:cs="Arial"/>
        </w:rPr>
      </w:pPr>
    </w:p>
    <w:p w14:paraId="744B6478" w14:textId="77777777" w:rsidR="00842FD5" w:rsidRDefault="00842FD5" w:rsidP="00842FD5">
      <w:pPr>
        <w:widowControl w:val="0"/>
        <w:autoSpaceDE w:val="0"/>
        <w:adjustRightInd w:val="0"/>
        <w:spacing w:after="0" w:line="200" w:lineRule="exact"/>
        <w:rPr>
          <w:rFonts w:ascii="Arial" w:hAnsi="Arial" w:cs="Arial"/>
        </w:rPr>
      </w:pPr>
    </w:p>
    <w:p w14:paraId="0B5A5126" w14:textId="77777777" w:rsidR="00842FD5" w:rsidRDefault="00842FD5" w:rsidP="00842FD5">
      <w:pPr>
        <w:widowControl w:val="0"/>
        <w:autoSpaceDE w:val="0"/>
        <w:adjustRightInd w:val="0"/>
        <w:spacing w:after="0" w:line="200" w:lineRule="exact"/>
        <w:rPr>
          <w:rFonts w:ascii="Arial" w:hAnsi="Arial" w:cs="Arial"/>
        </w:rPr>
      </w:pPr>
    </w:p>
    <w:p w14:paraId="22E7D48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2D121F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C103821" w14:textId="77777777" w:rsidR="00842FD5" w:rsidRDefault="00842FD5" w:rsidP="00842FD5">
      <w:pPr>
        <w:widowControl w:val="0"/>
        <w:autoSpaceDE w:val="0"/>
        <w:adjustRightInd w:val="0"/>
        <w:spacing w:after="0" w:line="223" w:lineRule="exact"/>
        <w:rPr>
          <w:rFonts w:ascii="Times New Roman" w:hAnsi="Times New Roman"/>
          <w:sz w:val="24"/>
          <w:szCs w:val="24"/>
        </w:rPr>
      </w:pPr>
    </w:p>
    <w:p w14:paraId="3545FD17" w14:textId="77777777" w:rsidR="00842FD5" w:rsidRDefault="00842FD5" w:rsidP="00842FD5">
      <w:pPr>
        <w:widowControl w:val="0"/>
        <w:autoSpaceDE w:val="0"/>
        <w:adjustRightInd w:val="0"/>
        <w:spacing w:after="0" w:line="240" w:lineRule="auto"/>
        <w:ind w:firstLine="1304"/>
        <w:rPr>
          <w:rFonts w:ascii="Times New Roman" w:hAnsi="Times New Roman"/>
          <w:sz w:val="24"/>
          <w:szCs w:val="24"/>
        </w:rPr>
      </w:pPr>
      <w:r>
        <w:rPr>
          <w:rFonts w:ascii="Arial" w:hAnsi="Arial" w:cs="Arial"/>
          <w:sz w:val="48"/>
          <w:szCs w:val="48"/>
        </w:rPr>
        <w:t>Master Thesis</w:t>
      </w:r>
    </w:p>
    <w:p w14:paraId="590B308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D5258D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B2795E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8AEE902" w14:textId="77777777" w:rsidR="00842FD5" w:rsidRDefault="00842FD5" w:rsidP="009265D5">
      <w:pPr>
        <w:widowControl w:val="0"/>
        <w:autoSpaceDE w:val="0"/>
        <w:adjustRightInd w:val="0"/>
        <w:spacing w:after="0" w:line="200" w:lineRule="exact"/>
        <w:jc w:val="center"/>
        <w:rPr>
          <w:rFonts w:ascii="Times New Roman" w:hAnsi="Times New Roman"/>
          <w:sz w:val="24"/>
          <w:szCs w:val="24"/>
        </w:rPr>
      </w:pPr>
    </w:p>
    <w:p w14:paraId="590A77D6" w14:textId="77777777" w:rsidR="001B5AE3" w:rsidRDefault="001B5AE3" w:rsidP="001B5AE3">
      <w:pPr>
        <w:widowControl w:val="0"/>
        <w:autoSpaceDE w:val="0"/>
        <w:adjustRightInd w:val="0"/>
        <w:spacing w:after="0" w:line="200" w:lineRule="exact"/>
        <w:jc w:val="center"/>
        <w:rPr>
          <w:rFonts w:ascii="Times New Roman" w:hAnsi="Times New Roman"/>
          <w:sz w:val="24"/>
          <w:szCs w:val="24"/>
        </w:rPr>
      </w:pPr>
      <w:r>
        <w:rPr>
          <w:rFonts w:ascii="Times New Roman" w:hAnsi="Times New Roman"/>
          <w:sz w:val="24"/>
          <w:szCs w:val="24"/>
        </w:rPr>
        <w:t xml:space="preserve">Comparison of energy efficiency </w:t>
      </w:r>
      <w:r w:rsidR="00327BAA">
        <w:rPr>
          <w:rFonts w:ascii="Times New Roman" w:hAnsi="Times New Roman"/>
          <w:sz w:val="24"/>
          <w:szCs w:val="24"/>
        </w:rPr>
        <w:t>between macro and micro cells with energy saving schemes</w:t>
      </w:r>
      <w:r>
        <w:rPr>
          <w:rFonts w:ascii="Times New Roman" w:hAnsi="Times New Roman"/>
          <w:sz w:val="24"/>
          <w:szCs w:val="24"/>
        </w:rPr>
        <w:t xml:space="preserve">. </w:t>
      </w:r>
    </w:p>
    <w:p w14:paraId="01A42456" w14:textId="77777777" w:rsidR="001B5AE3" w:rsidRDefault="001B5AE3" w:rsidP="009265D5">
      <w:pPr>
        <w:widowControl w:val="0"/>
        <w:autoSpaceDE w:val="0"/>
        <w:adjustRightInd w:val="0"/>
        <w:spacing w:after="0" w:line="200" w:lineRule="exact"/>
        <w:jc w:val="center"/>
        <w:rPr>
          <w:rFonts w:ascii="Times New Roman" w:hAnsi="Times New Roman"/>
          <w:sz w:val="24"/>
          <w:szCs w:val="24"/>
        </w:rPr>
      </w:pPr>
    </w:p>
    <w:p w14:paraId="1112B7A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61D7025" w14:textId="77777777" w:rsidR="00842FD5" w:rsidRDefault="00842FD5" w:rsidP="00842FD5">
      <w:pPr>
        <w:widowControl w:val="0"/>
        <w:autoSpaceDE w:val="0"/>
        <w:adjustRightInd w:val="0"/>
        <w:spacing w:after="0" w:line="240" w:lineRule="auto"/>
        <w:rPr>
          <w:rFonts w:ascii="Times New Roman" w:hAnsi="Times New Roman"/>
          <w:sz w:val="24"/>
          <w:szCs w:val="24"/>
        </w:rPr>
      </w:pPr>
    </w:p>
    <w:p w14:paraId="026409EF" w14:textId="77777777" w:rsidR="00842FD5" w:rsidRDefault="00842FD5" w:rsidP="009265D5">
      <w:pPr>
        <w:widowControl w:val="0"/>
        <w:autoSpaceDE w:val="0"/>
        <w:adjustRightInd w:val="0"/>
        <w:spacing w:after="0" w:line="200" w:lineRule="exact"/>
        <w:jc w:val="center"/>
        <w:rPr>
          <w:rFonts w:ascii="Times New Roman" w:hAnsi="Times New Roman"/>
          <w:sz w:val="24"/>
          <w:szCs w:val="24"/>
        </w:rPr>
      </w:pPr>
    </w:p>
    <w:p w14:paraId="52DDC06C" w14:textId="77777777" w:rsidR="00842FD5" w:rsidRDefault="00842FD5" w:rsidP="00842FD5">
      <w:pPr>
        <w:widowControl w:val="0"/>
        <w:autoSpaceDE w:val="0"/>
        <w:adjustRightInd w:val="0"/>
        <w:spacing w:after="0" w:line="317" w:lineRule="exact"/>
        <w:rPr>
          <w:rFonts w:ascii="Times New Roman" w:hAnsi="Times New Roman"/>
          <w:sz w:val="24"/>
          <w:szCs w:val="24"/>
        </w:rPr>
      </w:pPr>
    </w:p>
    <w:p w14:paraId="202BBFF9" w14:textId="77777777" w:rsidR="00842FD5" w:rsidRDefault="00842FD5" w:rsidP="00842FD5">
      <w:pPr>
        <w:widowControl w:val="0"/>
        <w:autoSpaceDE w:val="0"/>
        <w:adjustRightInd w:val="0"/>
        <w:spacing w:after="0" w:line="240" w:lineRule="auto"/>
        <w:ind w:left="2260"/>
        <w:rPr>
          <w:rFonts w:ascii="Times New Roman" w:hAnsi="Times New Roman"/>
          <w:sz w:val="24"/>
          <w:szCs w:val="24"/>
        </w:rPr>
      </w:pPr>
      <w:r>
        <w:rPr>
          <w:rFonts w:ascii="Arial" w:hAnsi="Arial" w:cs="Arial"/>
          <w:sz w:val="24"/>
          <w:szCs w:val="24"/>
        </w:rPr>
        <w:t>By</w:t>
      </w:r>
    </w:p>
    <w:p w14:paraId="4970864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CDB3A6F" w14:textId="77777777" w:rsidR="00842FD5" w:rsidRDefault="00842FD5" w:rsidP="00842FD5">
      <w:pPr>
        <w:widowControl w:val="0"/>
        <w:autoSpaceDE w:val="0"/>
        <w:adjustRightInd w:val="0"/>
        <w:spacing w:after="0" w:line="359" w:lineRule="exact"/>
        <w:rPr>
          <w:rFonts w:ascii="Times New Roman" w:hAnsi="Times New Roman"/>
          <w:sz w:val="24"/>
          <w:szCs w:val="24"/>
        </w:rPr>
      </w:pPr>
    </w:p>
    <w:p w14:paraId="015DB7D4" w14:textId="77777777" w:rsidR="00842FD5" w:rsidRDefault="00842FD5" w:rsidP="00842FD5">
      <w:pPr>
        <w:widowControl w:val="0"/>
        <w:autoSpaceDE w:val="0"/>
        <w:adjustRightInd w:val="0"/>
        <w:spacing w:after="0" w:line="240" w:lineRule="auto"/>
        <w:ind w:left="1160"/>
        <w:rPr>
          <w:rFonts w:ascii="Times New Roman" w:hAnsi="Times New Roman"/>
          <w:sz w:val="24"/>
          <w:szCs w:val="24"/>
        </w:rPr>
      </w:pPr>
      <w:r>
        <w:rPr>
          <w:rFonts w:ascii="Times New Roman" w:hAnsi="Times New Roman"/>
          <w:sz w:val="24"/>
          <w:szCs w:val="24"/>
        </w:rPr>
        <w:t xml:space="preserve">        </w:t>
      </w:r>
      <w:r w:rsidRPr="00842FD5">
        <w:rPr>
          <w:rFonts w:ascii="Times New Roman" w:hAnsi="Times New Roman"/>
          <w:sz w:val="24"/>
          <w:szCs w:val="24"/>
        </w:rPr>
        <w:t>Koustubh Sharma</w:t>
      </w:r>
    </w:p>
    <w:p w14:paraId="0361EB1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E8508E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0B4788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6816489" w14:textId="77777777" w:rsidR="00842FD5" w:rsidRDefault="00842FD5" w:rsidP="00842FD5">
      <w:pPr>
        <w:widowControl w:val="0"/>
        <w:autoSpaceDE w:val="0"/>
        <w:adjustRightInd w:val="0"/>
        <w:spacing w:after="0" w:line="352" w:lineRule="exact"/>
        <w:rPr>
          <w:rFonts w:ascii="Times New Roman" w:hAnsi="Times New Roman"/>
          <w:sz w:val="24"/>
          <w:szCs w:val="24"/>
        </w:rPr>
      </w:pPr>
    </w:p>
    <w:p w14:paraId="7CFA8ECB" w14:textId="77777777" w:rsidR="00842FD5" w:rsidRDefault="00842FD5" w:rsidP="00842FD5">
      <w:pPr>
        <w:widowControl w:val="0"/>
        <w:overflowPunct w:val="0"/>
        <w:autoSpaceDE w:val="0"/>
        <w:adjustRightInd w:val="0"/>
        <w:spacing w:after="0" w:line="234" w:lineRule="auto"/>
        <w:ind w:left="140" w:right="480" w:hanging="168"/>
        <w:rPr>
          <w:rFonts w:ascii="Times New Roman" w:hAnsi="Times New Roman"/>
          <w:sz w:val="24"/>
          <w:szCs w:val="24"/>
        </w:rPr>
      </w:pPr>
      <w:r>
        <w:rPr>
          <w:rFonts w:ascii="Arial" w:hAnsi="Arial" w:cs="Arial"/>
        </w:rPr>
        <w:t>Department of Electrical and Information Technology Faculty of Engineering, LTH, Lund University</w:t>
      </w:r>
    </w:p>
    <w:p w14:paraId="3344F656" w14:textId="77777777" w:rsidR="00842FD5" w:rsidRDefault="00842FD5" w:rsidP="00842FD5">
      <w:pPr>
        <w:widowControl w:val="0"/>
        <w:autoSpaceDE w:val="0"/>
        <w:adjustRightInd w:val="0"/>
        <w:spacing w:after="0" w:line="1" w:lineRule="exact"/>
        <w:rPr>
          <w:rFonts w:ascii="Times New Roman" w:hAnsi="Times New Roman"/>
          <w:sz w:val="24"/>
          <w:szCs w:val="24"/>
        </w:rPr>
      </w:pPr>
    </w:p>
    <w:p w14:paraId="77AB0CFE" w14:textId="77777777" w:rsidR="00842FD5" w:rsidRDefault="00842FD5" w:rsidP="00842FD5">
      <w:pPr>
        <w:widowControl w:val="0"/>
        <w:autoSpaceDE w:val="0"/>
        <w:adjustRightInd w:val="0"/>
        <w:spacing w:after="0" w:line="240" w:lineRule="auto"/>
        <w:ind w:left="1160"/>
        <w:rPr>
          <w:rFonts w:ascii="Times New Roman" w:hAnsi="Times New Roman"/>
          <w:sz w:val="24"/>
          <w:szCs w:val="24"/>
        </w:rPr>
      </w:pPr>
      <w:r>
        <w:rPr>
          <w:rFonts w:ascii="Arial" w:hAnsi="Arial" w:cs="Arial"/>
          <w:sz w:val="24"/>
          <w:szCs w:val="24"/>
        </w:rPr>
        <w:t>SE-221 00 Lund, Sweden</w:t>
      </w:r>
    </w:p>
    <w:p w14:paraId="781E5E9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0208E1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BF704B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E7C6820"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5B35B5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CC39F3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7BF40C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F2485D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72FF68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61270D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C7EC37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61E69C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CCC93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4F24BB" w14:textId="77777777" w:rsidR="00842FD5" w:rsidRDefault="00842FD5" w:rsidP="00842FD5">
      <w:pPr>
        <w:widowControl w:val="0"/>
        <w:autoSpaceDE w:val="0"/>
        <w:adjustRightInd w:val="0"/>
        <w:spacing w:after="0" w:line="240" w:lineRule="auto"/>
        <w:rPr>
          <w:rFonts w:ascii="Times New Roman" w:hAnsi="Times New Roman"/>
          <w:sz w:val="24"/>
          <w:szCs w:val="24"/>
        </w:rPr>
        <w:sectPr w:rsidR="00842FD5">
          <w:footerReference w:type="default" r:id="rId9"/>
          <w:footerReference w:type="first" r:id="rId10"/>
          <w:pgSz w:w="9580" w:h="13550"/>
          <w:pgMar w:top="1440" w:right="1540" w:bottom="549" w:left="2400" w:header="720" w:footer="720" w:gutter="0"/>
          <w:cols w:space="720" w:equalWidth="0">
            <w:col w:w="5640"/>
          </w:cols>
          <w:noEndnote/>
        </w:sectPr>
      </w:pPr>
    </w:p>
    <w:p w14:paraId="55410228" w14:textId="77777777" w:rsidR="00842FD5" w:rsidRDefault="00842FD5" w:rsidP="00842FD5">
      <w:pPr>
        <w:widowControl w:val="0"/>
        <w:autoSpaceDE w:val="0"/>
        <w:adjustRightInd w:val="0"/>
        <w:spacing w:after="0" w:line="240" w:lineRule="auto"/>
        <w:rPr>
          <w:rFonts w:ascii="Times New Roman" w:hAnsi="Times New Roman"/>
          <w:sz w:val="24"/>
          <w:szCs w:val="24"/>
        </w:rPr>
      </w:pPr>
      <w:bookmarkStart w:id="5" w:name="page2"/>
      <w:bookmarkEnd w:id="5"/>
      <w:r>
        <w:rPr>
          <w:rFonts w:ascii="Arial" w:hAnsi="Arial" w:cs="Arial"/>
          <w:sz w:val="36"/>
          <w:szCs w:val="36"/>
        </w:rPr>
        <w:lastRenderedPageBreak/>
        <w:t>Abstract</w:t>
      </w:r>
    </w:p>
    <w:p w14:paraId="39FCABD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D596C3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A993F4A" w14:textId="77777777" w:rsidR="00842FD5" w:rsidRPr="00F404BF" w:rsidRDefault="00F404BF" w:rsidP="00875C08">
      <w:pPr>
        <w:pStyle w:val="NewNormal"/>
        <w:ind w:firstLine="0"/>
      </w:pPr>
      <w:r w:rsidRPr="00F404BF">
        <w:t xml:space="preserve">Cellular networks are among the main energy </w:t>
      </w:r>
      <w:r w:rsidR="00875C08">
        <w:t>consumers in the ICT field.  They were</w:t>
      </w:r>
      <w:r w:rsidRPr="00F404BF">
        <w:t xml:space="preserve"> responsible for 10% of world’s total en</w:t>
      </w:r>
      <w:r w:rsidR="00875C08">
        <w:t xml:space="preserve">ergy consumption in 2010 and the figures are </w:t>
      </w:r>
      <w:r w:rsidRPr="00F404BF">
        <w:t>doubling in every 10 years.</w:t>
      </w:r>
    </w:p>
    <w:p w14:paraId="441DD465" w14:textId="77777777" w:rsidR="00875C08" w:rsidRDefault="00875C08" w:rsidP="00875C08">
      <w:pPr>
        <w:pStyle w:val="NewNormal"/>
        <w:ind w:firstLine="0"/>
      </w:pPr>
      <w:r>
        <w:t xml:space="preserve">To have an environment friendly transit into the new era of internet of things, we also need to focus on energy consumption by these networks. There are various approaches for densifying the present network that we have. We will consider an approach to cater to the traffic demands with macro cells </w:t>
      </w:r>
      <w:r w:rsidR="005F7564">
        <w:t>versus</w:t>
      </w:r>
      <w:r>
        <w:t xml:space="preserve"> micro cells deployment. </w:t>
      </w:r>
    </w:p>
    <w:p w14:paraId="476A10B7" w14:textId="77777777" w:rsidR="00875C08" w:rsidRDefault="00875C08" w:rsidP="00875C08">
      <w:pPr>
        <w:pStyle w:val="NewNormal"/>
        <w:ind w:firstLine="0"/>
      </w:pPr>
      <w:r>
        <w:t>In the project, we setup a dense urban real like scenario and compared the energy efficiencies between macro cells centric deployment versus a micro cells centric deployment, we made use of energy saving schemes like micro</w:t>
      </w:r>
      <w:r w:rsidRPr="008522E7">
        <w:t xml:space="preserve"> DTX</w:t>
      </w:r>
      <w:r>
        <w:t>, lean carrier and MBSFN to reduce the power consumed in the network. We deployed these cells in the city center where the traffic demand was set to highest.</w:t>
      </w:r>
    </w:p>
    <w:p w14:paraId="4B101725" w14:textId="77777777" w:rsidR="00875C08" w:rsidRDefault="00875C08" w:rsidP="005F7564">
      <w:pPr>
        <w:pStyle w:val="NewNormal"/>
        <w:ind w:firstLine="0"/>
      </w:pPr>
      <w:r>
        <w:t xml:space="preserve">With results presented in this thesis, we will contribute to the understanding of how these cells behave in a realistic traffic scenario and how much gains we can achieve by implementing the above-mentioned energy saving schemes. To keep the results more generic and not specific to any particular set of radio base stations we will implement EARTH power model. </w:t>
      </w:r>
    </w:p>
    <w:p w14:paraId="4354B80A" w14:textId="77777777" w:rsidR="001B41BB" w:rsidRDefault="00875C08" w:rsidP="00875C08">
      <w:pPr>
        <w:pStyle w:val="NewNormal"/>
        <w:ind w:firstLine="0"/>
      </w:pPr>
      <w:r>
        <w:t>The energy saving schemes proved out to save a lot of energy in the operation</w:t>
      </w:r>
      <w:r w:rsidR="005F7564">
        <w:t>s</w:t>
      </w:r>
      <w:r>
        <w:t xml:space="preserve"> of both macro and micro cells. It was observed that using the discontinuous transmission around 20% to 30% of energy could be saved. The amount of savings from </w:t>
      </w:r>
      <w:r w:rsidR="005F7564">
        <w:t>these energy</w:t>
      </w:r>
      <w:r>
        <w:t xml:space="preserve"> saving schemes depend upon the utilization and sleep time of these nodes, we saw that using energy saving schemes in macro cell deployment can give savings as much as 17% and 33% in micro cell deployment.</w:t>
      </w:r>
      <w:r w:rsidR="005F7564">
        <w:t xml:space="preserve"> C</w:t>
      </w:r>
      <w:r w:rsidR="001B41BB">
        <w:t>omparing</w:t>
      </w:r>
      <w:r w:rsidR="005F7564">
        <w:t xml:space="preserve"> </w:t>
      </w:r>
      <w:r w:rsidR="001B41BB">
        <w:t>macro without energy saving scheme to micro with lean carrier energy saving scheme results in 55% of energy saving</w:t>
      </w:r>
      <w:r w:rsidR="005F7564">
        <w:t>s</w:t>
      </w:r>
      <w:r w:rsidR="001B41BB">
        <w:t>. So, from an energy saving point of view, it would be much better to implement a heterogeneous network with more micro cells and small cells</w:t>
      </w:r>
      <w:r w:rsidR="005F7564">
        <w:t xml:space="preserve"> with energy saving features</w:t>
      </w:r>
      <w:r w:rsidR="001B41BB">
        <w:t xml:space="preserve"> than</w:t>
      </w:r>
      <w:r w:rsidR="005F7564">
        <w:t xml:space="preserve"> just </w:t>
      </w:r>
      <w:r w:rsidR="001B41BB">
        <w:t>macro cells.</w:t>
      </w:r>
    </w:p>
    <w:p w14:paraId="24252A0E" w14:textId="77777777" w:rsidR="00F404BF" w:rsidRDefault="00F404BF" w:rsidP="00842FD5">
      <w:pPr>
        <w:widowControl w:val="0"/>
        <w:autoSpaceDE w:val="0"/>
        <w:adjustRightInd w:val="0"/>
        <w:spacing w:after="0" w:line="200" w:lineRule="exact"/>
        <w:rPr>
          <w:rFonts w:ascii="Times New Roman" w:hAnsi="Times New Roman"/>
          <w:sz w:val="24"/>
          <w:szCs w:val="24"/>
        </w:rPr>
      </w:pPr>
    </w:p>
    <w:p w14:paraId="40CB2D6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D9AC6B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5C5B6E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D0617F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DD1BE4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27DDDC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1B1B41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956DB5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429F55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8B60F4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B75F11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6AFADD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CACF5E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261C4B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BC412E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C169FE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B02502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2C9577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12D104D" w14:textId="77777777" w:rsidR="00842FD5" w:rsidRDefault="00842FD5" w:rsidP="00842FD5">
      <w:pPr>
        <w:widowControl w:val="0"/>
        <w:autoSpaceDE w:val="0"/>
        <w:adjustRightInd w:val="0"/>
        <w:spacing w:after="0" w:line="240" w:lineRule="auto"/>
        <w:rPr>
          <w:rFonts w:ascii="Times New Roman" w:hAnsi="Times New Roman"/>
          <w:sz w:val="24"/>
          <w:szCs w:val="24"/>
        </w:rPr>
        <w:sectPr w:rsidR="00842FD5" w:rsidSect="005F7564">
          <w:pgSz w:w="9580" w:h="13550"/>
          <w:pgMar w:top="1407" w:right="1420" w:bottom="549" w:left="1420" w:header="720" w:footer="720" w:gutter="0"/>
          <w:cols w:space="720" w:equalWidth="0">
            <w:col w:w="6740"/>
          </w:cols>
          <w:noEndnote/>
        </w:sectPr>
      </w:pPr>
    </w:p>
    <w:p w14:paraId="28D729EC" w14:textId="77777777" w:rsidR="00842FD5" w:rsidRDefault="00842FD5" w:rsidP="00842FD5">
      <w:pPr>
        <w:widowControl w:val="0"/>
        <w:autoSpaceDE w:val="0"/>
        <w:adjustRightInd w:val="0"/>
        <w:spacing w:after="0" w:line="200" w:lineRule="exact"/>
        <w:rPr>
          <w:rFonts w:ascii="Times New Roman" w:hAnsi="Times New Roman"/>
          <w:sz w:val="24"/>
          <w:szCs w:val="24"/>
        </w:rPr>
      </w:pPr>
      <w:bookmarkStart w:id="6" w:name="page3"/>
      <w:bookmarkStart w:id="7" w:name="page4"/>
      <w:bookmarkEnd w:id="6"/>
      <w:bookmarkEnd w:id="7"/>
    </w:p>
    <w:p w14:paraId="6170154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3EE319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3F263E7" w14:textId="77777777" w:rsidR="00842FD5" w:rsidRDefault="00842FD5" w:rsidP="00842FD5">
      <w:pPr>
        <w:widowControl w:val="0"/>
        <w:autoSpaceDE w:val="0"/>
        <w:adjustRightInd w:val="0"/>
        <w:spacing w:after="0" w:line="260" w:lineRule="exact"/>
        <w:rPr>
          <w:rFonts w:ascii="Times New Roman" w:hAnsi="Times New Roman"/>
          <w:sz w:val="24"/>
          <w:szCs w:val="24"/>
        </w:rPr>
      </w:pPr>
    </w:p>
    <w:p w14:paraId="04EF3ECF" w14:textId="77777777" w:rsidR="00842FD5" w:rsidRDefault="00842FD5" w:rsidP="00842FD5">
      <w:pPr>
        <w:widowControl w:val="0"/>
        <w:autoSpaceDE w:val="0"/>
        <w:adjustRightInd w:val="0"/>
        <w:spacing w:after="0" w:line="240" w:lineRule="auto"/>
        <w:rPr>
          <w:rFonts w:ascii="Times New Roman" w:hAnsi="Times New Roman"/>
          <w:sz w:val="24"/>
          <w:szCs w:val="24"/>
        </w:rPr>
      </w:pPr>
      <w:r>
        <w:rPr>
          <w:rFonts w:ascii="Arial" w:hAnsi="Arial" w:cs="Arial"/>
          <w:sz w:val="36"/>
          <w:szCs w:val="36"/>
        </w:rPr>
        <w:t>Acknowledgments</w:t>
      </w:r>
    </w:p>
    <w:p w14:paraId="69492CEA" w14:textId="77777777" w:rsidR="00842FD5" w:rsidRDefault="00842FD5" w:rsidP="00842FD5">
      <w:pPr>
        <w:widowControl w:val="0"/>
        <w:autoSpaceDE w:val="0"/>
        <w:adjustRightInd w:val="0"/>
        <w:spacing w:after="0" w:line="303" w:lineRule="exact"/>
        <w:rPr>
          <w:rFonts w:ascii="Times New Roman" w:hAnsi="Times New Roman"/>
          <w:sz w:val="24"/>
          <w:szCs w:val="24"/>
        </w:rPr>
      </w:pPr>
    </w:p>
    <w:p w14:paraId="374D032C" w14:textId="77777777" w:rsidR="00842FD5" w:rsidRDefault="00842FD5" w:rsidP="005F7564">
      <w:pPr>
        <w:widowControl w:val="0"/>
        <w:overflowPunct w:val="0"/>
        <w:autoSpaceDE w:val="0"/>
        <w:adjustRightInd w:val="0"/>
        <w:spacing w:after="0" w:line="214" w:lineRule="auto"/>
        <w:jc w:val="both"/>
        <w:rPr>
          <w:rFonts w:ascii="Times New Roman" w:hAnsi="Times New Roman"/>
          <w:sz w:val="24"/>
          <w:szCs w:val="24"/>
        </w:rPr>
      </w:pPr>
      <w:r w:rsidRPr="005F7564">
        <w:t>Thanks to everyone who</w:t>
      </w:r>
      <w:r w:rsidR="00CF2515" w:rsidRPr="005F7564">
        <w:t xml:space="preserve"> extended their support</w:t>
      </w:r>
      <w:r w:rsidRPr="005F7564">
        <w:t xml:space="preserve"> </w:t>
      </w:r>
      <w:r w:rsidR="00CF2515" w:rsidRPr="005F7564">
        <w:t>during the master thesis.</w:t>
      </w:r>
      <w:r w:rsidR="00CF2515">
        <w:rPr>
          <w:rFonts w:ascii="Arial" w:hAnsi="Arial" w:cs="Arial"/>
          <w:sz w:val="24"/>
          <w:szCs w:val="24"/>
        </w:rPr>
        <w:t xml:space="preserve"> </w:t>
      </w:r>
      <w:r w:rsidR="00CF2515" w:rsidRPr="005F7564">
        <w:t xml:space="preserve">And to my parents for their constant </w:t>
      </w:r>
      <w:r w:rsidR="009265D5" w:rsidRPr="005F7564">
        <w:t xml:space="preserve">support and </w:t>
      </w:r>
      <w:r w:rsidR="00CF2515" w:rsidRPr="005F7564">
        <w:t>motivation.</w:t>
      </w:r>
      <w:r w:rsidR="005F7564">
        <w:t xml:space="preserve"> </w:t>
      </w:r>
    </w:p>
    <w:p w14:paraId="207F739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4835CEC" w14:textId="77777777" w:rsidR="00842FD5" w:rsidRDefault="00842FD5" w:rsidP="00842FD5">
      <w:pPr>
        <w:widowControl w:val="0"/>
        <w:autoSpaceDE w:val="0"/>
        <w:adjustRightInd w:val="0"/>
        <w:spacing w:after="0" w:line="277" w:lineRule="exact"/>
        <w:rPr>
          <w:rFonts w:ascii="Times New Roman" w:hAnsi="Times New Roman"/>
          <w:sz w:val="24"/>
          <w:szCs w:val="24"/>
        </w:rPr>
      </w:pPr>
    </w:p>
    <w:p w14:paraId="4E90B27C" w14:textId="77777777" w:rsidR="00842FD5" w:rsidRDefault="00842FD5" w:rsidP="00842FD5">
      <w:pPr>
        <w:widowControl w:val="0"/>
        <w:overflowPunct w:val="0"/>
        <w:autoSpaceDE w:val="0"/>
        <w:adjustRightInd w:val="0"/>
        <w:spacing w:after="0" w:line="240" w:lineRule="auto"/>
        <w:jc w:val="right"/>
        <w:rPr>
          <w:rFonts w:ascii="Times New Roman" w:hAnsi="Times New Roman"/>
          <w:sz w:val="24"/>
          <w:szCs w:val="24"/>
        </w:rPr>
      </w:pPr>
      <w:r>
        <w:rPr>
          <w:rFonts w:ascii="Arial" w:hAnsi="Arial" w:cs="Arial"/>
          <w:sz w:val="24"/>
          <w:szCs w:val="24"/>
        </w:rPr>
        <w:t>Koustubh Sharma</w:t>
      </w:r>
    </w:p>
    <w:p w14:paraId="201C165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091D28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5469DD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121693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9CE3A5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7A13A3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F43B15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2F8250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4B0B0F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981DB8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5CEEAA6"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E0CCA7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BC0C45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D3A5BB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2DE125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C73562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FBDAE6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AD87CC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E37FCE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4EE8B6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E65D11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312684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437ED7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09E07D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99F5E2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1EBEE0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317B07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ED91C3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A1D690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5529DE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D80DD3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3B38490"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8F14C46"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C07E99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99A06B" w14:textId="77777777" w:rsidR="00842FD5" w:rsidRPr="00213469" w:rsidRDefault="00842FD5">
      <w:pPr>
        <w:suppressAutoHyphens w:val="0"/>
        <w:autoSpaceDN/>
        <w:textAlignment w:val="auto"/>
        <w:rPr>
          <w:rFonts w:ascii="Cambria" w:eastAsia="Times New Roman" w:hAnsi="Cambria"/>
          <w:color w:val="365F91"/>
          <w:sz w:val="32"/>
          <w:szCs w:val="32"/>
        </w:rPr>
      </w:pPr>
      <w:r>
        <w:br w:type="page"/>
      </w:r>
    </w:p>
    <w:p w14:paraId="7EAC2327" w14:textId="77777777" w:rsidR="0090336B" w:rsidRDefault="0090336B">
      <w:pPr>
        <w:pStyle w:val="TOCHeading"/>
      </w:pPr>
      <w:r>
        <w:lastRenderedPageBreak/>
        <w:t>Contents</w:t>
      </w:r>
    </w:p>
    <w:p w14:paraId="2CCD79CB" w14:textId="77777777" w:rsidR="000634CA" w:rsidRPr="005F7564" w:rsidRDefault="0090336B">
      <w:pPr>
        <w:pStyle w:val="TOC1"/>
        <w:tabs>
          <w:tab w:val="right" w:leader="dot" w:pos="6736"/>
        </w:tabs>
        <w:rPr>
          <w:noProof/>
          <w:lang w:val="sv-SE" w:eastAsia="sv-SE"/>
        </w:rPr>
      </w:pPr>
      <w:r>
        <w:fldChar w:fldCharType="begin"/>
      </w:r>
      <w:r>
        <w:instrText xml:space="preserve"> TOC \o "1-3" \h \z \u </w:instrText>
      </w:r>
      <w:r>
        <w:fldChar w:fldCharType="separate"/>
      </w:r>
      <w:hyperlink w:anchor="_Toc497761874" w:history="1">
        <w:r w:rsidR="000634CA" w:rsidRPr="009D7D95">
          <w:rPr>
            <w:rStyle w:val="Hyperlink"/>
            <w:noProof/>
          </w:rPr>
          <w:t>Introduction</w:t>
        </w:r>
        <w:r w:rsidR="000634CA">
          <w:rPr>
            <w:noProof/>
            <w:webHidden/>
          </w:rPr>
          <w:tab/>
        </w:r>
        <w:r w:rsidR="000634CA">
          <w:rPr>
            <w:noProof/>
            <w:webHidden/>
          </w:rPr>
          <w:fldChar w:fldCharType="begin"/>
        </w:r>
        <w:r w:rsidR="000634CA">
          <w:rPr>
            <w:noProof/>
            <w:webHidden/>
          </w:rPr>
          <w:instrText xml:space="preserve"> PAGEREF _Toc497761874 \h </w:instrText>
        </w:r>
        <w:r w:rsidR="000634CA">
          <w:rPr>
            <w:noProof/>
            <w:webHidden/>
          </w:rPr>
        </w:r>
        <w:r w:rsidR="000634CA">
          <w:rPr>
            <w:noProof/>
            <w:webHidden/>
          </w:rPr>
          <w:fldChar w:fldCharType="separate"/>
        </w:r>
        <w:r w:rsidR="000634CA">
          <w:rPr>
            <w:noProof/>
            <w:webHidden/>
          </w:rPr>
          <w:t>3</w:t>
        </w:r>
        <w:r w:rsidR="000634CA">
          <w:rPr>
            <w:noProof/>
            <w:webHidden/>
          </w:rPr>
          <w:fldChar w:fldCharType="end"/>
        </w:r>
      </w:hyperlink>
    </w:p>
    <w:p w14:paraId="61C62681" w14:textId="77777777" w:rsidR="000634CA" w:rsidRPr="005F7564" w:rsidRDefault="00D9175B">
      <w:pPr>
        <w:pStyle w:val="TOC2"/>
        <w:tabs>
          <w:tab w:val="right" w:leader="dot" w:pos="6736"/>
        </w:tabs>
        <w:rPr>
          <w:noProof/>
          <w:lang w:val="sv-SE" w:eastAsia="sv-SE"/>
        </w:rPr>
      </w:pPr>
      <w:hyperlink w:anchor="_Toc497761875" w:history="1">
        <w:r w:rsidR="000634CA" w:rsidRPr="009D7D95">
          <w:rPr>
            <w:rStyle w:val="Hyperlink"/>
            <w:noProof/>
          </w:rPr>
          <w:t>Introduction</w:t>
        </w:r>
        <w:r w:rsidR="000634CA">
          <w:rPr>
            <w:noProof/>
            <w:webHidden/>
          </w:rPr>
          <w:tab/>
        </w:r>
        <w:r w:rsidR="000634CA">
          <w:rPr>
            <w:noProof/>
            <w:webHidden/>
          </w:rPr>
          <w:fldChar w:fldCharType="begin"/>
        </w:r>
        <w:r w:rsidR="000634CA">
          <w:rPr>
            <w:noProof/>
            <w:webHidden/>
          </w:rPr>
          <w:instrText xml:space="preserve"> PAGEREF _Toc497761875 \h </w:instrText>
        </w:r>
        <w:r w:rsidR="000634CA">
          <w:rPr>
            <w:noProof/>
            <w:webHidden/>
          </w:rPr>
        </w:r>
        <w:r w:rsidR="000634CA">
          <w:rPr>
            <w:noProof/>
            <w:webHidden/>
          </w:rPr>
          <w:fldChar w:fldCharType="separate"/>
        </w:r>
        <w:r w:rsidR="000634CA">
          <w:rPr>
            <w:noProof/>
            <w:webHidden/>
          </w:rPr>
          <w:t>3</w:t>
        </w:r>
        <w:r w:rsidR="000634CA">
          <w:rPr>
            <w:noProof/>
            <w:webHidden/>
          </w:rPr>
          <w:fldChar w:fldCharType="end"/>
        </w:r>
      </w:hyperlink>
    </w:p>
    <w:p w14:paraId="09C000D4" w14:textId="77777777" w:rsidR="000634CA" w:rsidRPr="005F7564" w:rsidRDefault="00D9175B">
      <w:pPr>
        <w:pStyle w:val="TOC2"/>
        <w:tabs>
          <w:tab w:val="right" w:leader="dot" w:pos="6736"/>
        </w:tabs>
        <w:rPr>
          <w:noProof/>
          <w:lang w:val="sv-SE" w:eastAsia="sv-SE"/>
        </w:rPr>
      </w:pPr>
      <w:hyperlink w:anchor="_Toc497761876" w:history="1">
        <w:r w:rsidR="000634CA" w:rsidRPr="009D7D95">
          <w:rPr>
            <w:rStyle w:val="Hyperlink"/>
            <w:noProof/>
          </w:rPr>
          <w:t>Background and Motivation</w:t>
        </w:r>
        <w:r w:rsidR="000634CA">
          <w:rPr>
            <w:noProof/>
            <w:webHidden/>
          </w:rPr>
          <w:tab/>
        </w:r>
        <w:r w:rsidR="000634CA">
          <w:rPr>
            <w:noProof/>
            <w:webHidden/>
          </w:rPr>
          <w:fldChar w:fldCharType="begin"/>
        </w:r>
        <w:r w:rsidR="000634CA">
          <w:rPr>
            <w:noProof/>
            <w:webHidden/>
          </w:rPr>
          <w:instrText xml:space="preserve"> PAGEREF _Toc497761876 \h </w:instrText>
        </w:r>
        <w:r w:rsidR="000634CA">
          <w:rPr>
            <w:noProof/>
            <w:webHidden/>
          </w:rPr>
        </w:r>
        <w:r w:rsidR="000634CA">
          <w:rPr>
            <w:noProof/>
            <w:webHidden/>
          </w:rPr>
          <w:fldChar w:fldCharType="separate"/>
        </w:r>
        <w:r w:rsidR="000634CA">
          <w:rPr>
            <w:noProof/>
            <w:webHidden/>
          </w:rPr>
          <w:t>3</w:t>
        </w:r>
        <w:r w:rsidR="000634CA">
          <w:rPr>
            <w:noProof/>
            <w:webHidden/>
          </w:rPr>
          <w:fldChar w:fldCharType="end"/>
        </w:r>
      </w:hyperlink>
    </w:p>
    <w:p w14:paraId="25EC6FF4" w14:textId="77777777" w:rsidR="000634CA" w:rsidRPr="005F7564" w:rsidRDefault="00D9175B">
      <w:pPr>
        <w:pStyle w:val="TOC2"/>
        <w:tabs>
          <w:tab w:val="right" w:leader="dot" w:pos="6736"/>
        </w:tabs>
        <w:rPr>
          <w:noProof/>
          <w:lang w:val="sv-SE" w:eastAsia="sv-SE"/>
        </w:rPr>
      </w:pPr>
      <w:hyperlink w:anchor="_Toc497761877" w:history="1">
        <w:r w:rsidR="000634CA" w:rsidRPr="009D7D95">
          <w:rPr>
            <w:rStyle w:val="Hyperlink"/>
            <w:noProof/>
          </w:rPr>
          <w:t>Previous Work</w:t>
        </w:r>
        <w:r w:rsidR="000634CA">
          <w:rPr>
            <w:noProof/>
            <w:webHidden/>
          </w:rPr>
          <w:tab/>
        </w:r>
        <w:r w:rsidR="000634CA">
          <w:rPr>
            <w:noProof/>
            <w:webHidden/>
          </w:rPr>
          <w:fldChar w:fldCharType="begin"/>
        </w:r>
        <w:r w:rsidR="000634CA">
          <w:rPr>
            <w:noProof/>
            <w:webHidden/>
          </w:rPr>
          <w:instrText xml:space="preserve"> PAGEREF _Toc497761877 \h </w:instrText>
        </w:r>
        <w:r w:rsidR="000634CA">
          <w:rPr>
            <w:noProof/>
            <w:webHidden/>
          </w:rPr>
        </w:r>
        <w:r w:rsidR="000634CA">
          <w:rPr>
            <w:noProof/>
            <w:webHidden/>
          </w:rPr>
          <w:fldChar w:fldCharType="separate"/>
        </w:r>
        <w:r w:rsidR="000634CA">
          <w:rPr>
            <w:noProof/>
            <w:webHidden/>
          </w:rPr>
          <w:t>6</w:t>
        </w:r>
        <w:r w:rsidR="000634CA">
          <w:rPr>
            <w:noProof/>
            <w:webHidden/>
          </w:rPr>
          <w:fldChar w:fldCharType="end"/>
        </w:r>
      </w:hyperlink>
    </w:p>
    <w:p w14:paraId="7A8F9A2F" w14:textId="77777777" w:rsidR="000634CA" w:rsidRPr="005F7564" w:rsidRDefault="00D9175B">
      <w:pPr>
        <w:pStyle w:val="TOC2"/>
        <w:tabs>
          <w:tab w:val="right" w:leader="dot" w:pos="6736"/>
        </w:tabs>
        <w:rPr>
          <w:noProof/>
          <w:lang w:val="sv-SE" w:eastAsia="sv-SE"/>
        </w:rPr>
      </w:pPr>
      <w:hyperlink w:anchor="_Toc497761878" w:history="1">
        <w:r w:rsidR="000634CA" w:rsidRPr="009D7D95">
          <w:rPr>
            <w:rStyle w:val="Hyperlink"/>
            <w:noProof/>
          </w:rPr>
          <w:t>Purpose of the Project</w:t>
        </w:r>
        <w:r w:rsidR="000634CA">
          <w:rPr>
            <w:noProof/>
            <w:webHidden/>
          </w:rPr>
          <w:tab/>
        </w:r>
        <w:r w:rsidR="000634CA">
          <w:rPr>
            <w:noProof/>
            <w:webHidden/>
          </w:rPr>
          <w:fldChar w:fldCharType="begin"/>
        </w:r>
        <w:r w:rsidR="000634CA">
          <w:rPr>
            <w:noProof/>
            <w:webHidden/>
          </w:rPr>
          <w:instrText xml:space="preserve"> PAGEREF _Toc497761878 \h </w:instrText>
        </w:r>
        <w:r w:rsidR="000634CA">
          <w:rPr>
            <w:noProof/>
            <w:webHidden/>
          </w:rPr>
        </w:r>
        <w:r w:rsidR="000634CA">
          <w:rPr>
            <w:noProof/>
            <w:webHidden/>
          </w:rPr>
          <w:fldChar w:fldCharType="separate"/>
        </w:r>
        <w:r w:rsidR="000634CA">
          <w:rPr>
            <w:noProof/>
            <w:webHidden/>
          </w:rPr>
          <w:t>7</w:t>
        </w:r>
        <w:r w:rsidR="000634CA">
          <w:rPr>
            <w:noProof/>
            <w:webHidden/>
          </w:rPr>
          <w:fldChar w:fldCharType="end"/>
        </w:r>
      </w:hyperlink>
    </w:p>
    <w:p w14:paraId="721B0644" w14:textId="77777777" w:rsidR="000634CA" w:rsidRPr="005F7564" w:rsidRDefault="00D9175B">
      <w:pPr>
        <w:pStyle w:val="TOC2"/>
        <w:tabs>
          <w:tab w:val="right" w:leader="dot" w:pos="6736"/>
        </w:tabs>
        <w:rPr>
          <w:noProof/>
          <w:lang w:val="sv-SE" w:eastAsia="sv-SE"/>
        </w:rPr>
      </w:pPr>
      <w:hyperlink w:anchor="_Toc497761879" w:history="1">
        <w:r w:rsidR="000634CA" w:rsidRPr="009D7D95">
          <w:rPr>
            <w:rStyle w:val="Hyperlink"/>
            <w:noProof/>
          </w:rPr>
          <w:t>Outline of the Thesis</w:t>
        </w:r>
        <w:r w:rsidR="000634CA">
          <w:rPr>
            <w:noProof/>
            <w:webHidden/>
          </w:rPr>
          <w:tab/>
        </w:r>
        <w:r w:rsidR="000634CA">
          <w:rPr>
            <w:noProof/>
            <w:webHidden/>
          </w:rPr>
          <w:fldChar w:fldCharType="begin"/>
        </w:r>
        <w:r w:rsidR="000634CA">
          <w:rPr>
            <w:noProof/>
            <w:webHidden/>
          </w:rPr>
          <w:instrText xml:space="preserve"> PAGEREF _Toc497761879 \h </w:instrText>
        </w:r>
        <w:r w:rsidR="000634CA">
          <w:rPr>
            <w:noProof/>
            <w:webHidden/>
          </w:rPr>
        </w:r>
        <w:r w:rsidR="000634CA">
          <w:rPr>
            <w:noProof/>
            <w:webHidden/>
          </w:rPr>
          <w:fldChar w:fldCharType="separate"/>
        </w:r>
        <w:r w:rsidR="000634CA">
          <w:rPr>
            <w:noProof/>
            <w:webHidden/>
          </w:rPr>
          <w:t>7</w:t>
        </w:r>
        <w:r w:rsidR="000634CA">
          <w:rPr>
            <w:noProof/>
            <w:webHidden/>
          </w:rPr>
          <w:fldChar w:fldCharType="end"/>
        </w:r>
      </w:hyperlink>
    </w:p>
    <w:p w14:paraId="11CC4F06" w14:textId="77777777" w:rsidR="000634CA" w:rsidRPr="005F7564" w:rsidRDefault="00D9175B">
      <w:pPr>
        <w:pStyle w:val="TOC1"/>
        <w:tabs>
          <w:tab w:val="right" w:leader="dot" w:pos="6736"/>
        </w:tabs>
        <w:rPr>
          <w:noProof/>
          <w:lang w:val="sv-SE" w:eastAsia="sv-SE"/>
        </w:rPr>
      </w:pPr>
      <w:hyperlink w:anchor="_Toc497761880" w:history="1">
        <w:r w:rsidR="000634CA" w:rsidRPr="009D7D95">
          <w:rPr>
            <w:rStyle w:val="Hyperlink"/>
            <w:noProof/>
          </w:rPr>
          <w:t>Theory</w:t>
        </w:r>
        <w:r w:rsidR="000634CA">
          <w:rPr>
            <w:noProof/>
            <w:webHidden/>
          </w:rPr>
          <w:tab/>
        </w:r>
        <w:r w:rsidR="000634CA">
          <w:rPr>
            <w:noProof/>
            <w:webHidden/>
          </w:rPr>
          <w:fldChar w:fldCharType="begin"/>
        </w:r>
        <w:r w:rsidR="000634CA">
          <w:rPr>
            <w:noProof/>
            <w:webHidden/>
          </w:rPr>
          <w:instrText xml:space="preserve"> PAGEREF _Toc497761880 \h </w:instrText>
        </w:r>
        <w:r w:rsidR="000634CA">
          <w:rPr>
            <w:noProof/>
            <w:webHidden/>
          </w:rPr>
        </w:r>
        <w:r w:rsidR="000634CA">
          <w:rPr>
            <w:noProof/>
            <w:webHidden/>
          </w:rPr>
          <w:fldChar w:fldCharType="separate"/>
        </w:r>
        <w:r w:rsidR="000634CA">
          <w:rPr>
            <w:noProof/>
            <w:webHidden/>
          </w:rPr>
          <w:t>10</w:t>
        </w:r>
        <w:r w:rsidR="000634CA">
          <w:rPr>
            <w:noProof/>
            <w:webHidden/>
          </w:rPr>
          <w:fldChar w:fldCharType="end"/>
        </w:r>
      </w:hyperlink>
    </w:p>
    <w:p w14:paraId="66005771" w14:textId="77777777" w:rsidR="000634CA" w:rsidRPr="005F7564" w:rsidRDefault="00D9175B">
      <w:pPr>
        <w:pStyle w:val="TOC2"/>
        <w:tabs>
          <w:tab w:val="right" w:leader="dot" w:pos="6736"/>
        </w:tabs>
        <w:rPr>
          <w:noProof/>
          <w:lang w:val="sv-SE" w:eastAsia="sv-SE"/>
        </w:rPr>
      </w:pPr>
      <w:hyperlink w:anchor="_Toc497761881" w:history="1">
        <w:r w:rsidR="000634CA" w:rsidRPr="009D7D95">
          <w:rPr>
            <w:rStyle w:val="Hyperlink"/>
            <w:noProof/>
            <w:lang w:eastAsia="sv-SE"/>
          </w:rPr>
          <w:t>Heterogeneous Networks</w:t>
        </w:r>
        <w:r w:rsidR="000634CA">
          <w:rPr>
            <w:noProof/>
            <w:webHidden/>
          </w:rPr>
          <w:tab/>
        </w:r>
        <w:r w:rsidR="000634CA">
          <w:rPr>
            <w:noProof/>
            <w:webHidden/>
          </w:rPr>
          <w:fldChar w:fldCharType="begin"/>
        </w:r>
        <w:r w:rsidR="000634CA">
          <w:rPr>
            <w:noProof/>
            <w:webHidden/>
          </w:rPr>
          <w:instrText xml:space="preserve"> PAGEREF _Toc497761881 \h </w:instrText>
        </w:r>
        <w:r w:rsidR="000634CA">
          <w:rPr>
            <w:noProof/>
            <w:webHidden/>
          </w:rPr>
        </w:r>
        <w:r w:rsidR="000634CA">
          <w:rPr>
            <w:noProof/>
            <w:webHidden/>
          </w:rPr>
          <w:fldChar w:fldCharType="separate"/>
        </w:r>
        <w:r w:rsidR="000634CA">
          <w:rPr>
            <w:noProof/>
            <w:webHidden/>
          </w:rPr>
          <w:t>10</w:t>
        </w:r>
        <w:r w:rsidR="000634CA">
          <w:rPr>
            <w:noProof/>
            <w:webHidden/>
          </w:rPr>
          <w:fldChar w:fldCharType="end"/>
        </w:r>
      </w:hyperlink>
    </w:p>
    <w:p w14:paraId="36278815" w14:textId="77777777" w:rsidR="000634CA" w:rsidRPr="005F7564" w:rsidRDefault="00D9175B">
      <w:pPr>
        <w:pStyle w:val="TOC3"/>
        <w:tabs>
          <w:tab w:val="right" w:leader="dot" w:pos="6736"/>
        </w:tabs>
        <w:rPr>
          <w:noProof/>
          <w:lang w:val="sv-SE" w:eastAsia="sv-SE"/>
        </w:rPr>
      </w:pPr>
      <w:hyperlink w:anchor="_Toc497761882" w:history="1">
        <w:r w:rsidR="000634CA" w:rsidRPr="009D7D95">
          <w:rPr>
            <w:rStyle w:val="Hyperlink"/>
            <w:noProof/>
            <w:lang w:eastAsia="sv-SE"/>
          </w:rPr>
          <w:t>Macro Cells:</w:t>
        </w:r>
        <w:r w:rsidR="000634CA">
          <w:rPr>
            <w:noProof/>
            <w:webHidden/>
          </w:rPr>
          <w:tab/>
        </w:r>
        <w:r w:rsidR="000634CA">
          <w:rPr>
            <w:noProof/>
            <w:webHidden/>
          </w:rPr>
          <w:fldChar w:fldCharType="begin"/>
        </w:r>
        <w:r w:rsidR="000634CA">
          <w:rPr>
            <w:noProof/>
            <w:webHidden/>
          </w:rPr>
          <w:instrText xml:space="preserve"> PAGEREF _Toc497761882 \h </w:instrText>
        </w:r>
        <w:r w:rsidR="000634CA">
          <w:rPr>
            <w:noProof/>
            <w:webHidden/>
          </w:rPr>
        </w:r>
        <w:r w:rsidR="000634CA">
          <w:rPr>
            <w:noProof/>
            <w:webHidden/>
          </w:rPr>
          <w:fldChar w:fldCharType="separate"/>
        </w:r>
        <w:r w:rsidR="000634CA">
          <w:rPr>
            <w:noProof/>
            <w:webHidden/>
          </w:rPr>
          <w:t>11</w:t>
        </w:r>
        <w:r w:rsidR="000634CA">
          <w:rPr>
            <w:noProof/>
            <w:webHidden/>
          </w:rPr>
          <w:fldChar w:fldCharType="end"/>
        </w:r>
      </w:hyperlink>
    </w:p>
    <w:p w14:paraId="259C550A" w14:textId="77777777" w:rsidR="000634CA" w:rsidRPr="005F7564" w:rsidRDefault="00D9175B">
      <w:pPr>
        <w:pStyle w:val="TOC3"/>
        <w:tabs>
          <w:tab w:val="right" w:leader="dot" w:pos="6736"/>
        </w:tabs>
        <w:rPr>
          <w:noProof/>
          <w:lang w:val="sv-SE" w:eastAsia="sv-SE"/>
        </w:rPr>
      </w:pPr>
      <w:hyperlink w:anchor="_Toc497761883" w:history="1">
        <w:r w:rsidR="000634CA" w:rsidRPr="009D7D95">
          <w:rPr>
            <w:rStyle w:val="Hyperlink"/>
            <w:noProof/>
            <w:lang w:eastAsia="sv-SE"/>
          </w:rPr>
          <w:t>Micro Cells</w:t>
        </w:r>
        <w:r w:rsidR="000634CA">
          <w:rPr>
            <w:noProof/>
            <w:webHidden/>
          </w:rPr>
          <w:tab/>
        </w:r>
        <w:r w:rsidR="000634CA">
          <w:rPr>
            <w:noProof/>
            <w:webHidden/>
          </w:rPr>
          <w:fldChar w:fldCharType="begin"/>
        </w:r>
        <w:r w:rsidR="000634CA">
          <w:rPr>
            <w:noProof/>
            <w:webHidden/>
          </w:rPr>
          <w:instrText xml:space="preserve"> PAGEREF _Toc497761883 \h </w:instrText>
        </w:r>
        <w:r w:rsidR="000634CA">
          <w:rPr>
            <w:noProof/>
            <w:webHidden/>
          </w:rPr>
        </w:r>
        <w:r w:rsidR="000634CA">
          <w:rPr>
            <w:noProof/>
            <w:webHidden/>
          </w:rPr>
          <w:fldChar w:fldCharType="separate"/>
        </w:r>
        <w:r w:rsidR="000634CA">
          <w:rPr>
            <w:noProof/>
            <w:webHidden/>
          </w:rPr>
          <w:t>12</w:t>
        </w:r>
        <w:r w:rsidR="000634CA">
          <w:rPr>
            <w:noProof/>
            <w:webHidden/>
          </w:rPr>
          <w:fldChar w:fldCharType="end"/>
        </w:r>
      </w:hyperlink>
    </w:p>
    <w:p w14:paraId="79771814" w14:textId="77777777" w:rsidR="000634CA" w:rsidRPr="005F7564" w:rsidRDefault="00D9175B">
      <w:pPr>
        <w:pStyle w:val="TOC3"/>
        <w:tabs>
          <w:tab w:val="right" w:leader="dot" w:pos="6736"/>
        </w:tabs>
        <w:rPr>
          <w:noProof/>
          <w:lang w:val="sv-SE" w:eastAsia="sv-SE"/>
        </w:rPr>
      </w:pPr>
      <w:hyperlink w:anchor="_Toc497761884" w:history="1">
        <w:r w:rsidR="000634CA" w:rsidRPr="009D7D95">
          <w:rPr>
            <w:rStyle w:val="Hyperlink"/>
            <w:noProof/>
            <w:lang w:eastAsia="sv-SE"/>
          </w:rPr>
          <w:t>Pico Cells</w:t>
        </w:r>
        <w:r w:rsidR="000634CA">
          <w:rPr>
            <w:noProof/>
            <w:webHidden/>
          </w:rPr>
          <w:tab/>
        </w:r>
        <w:r w:rsidR="000634CA">
          <w:rPr>
            <w:noProof/>
            <w:webHidden/>
          </w:rPr>
          <w:fldChar w:fldCharType="begin"/>
        </w:r>
        <w:r w:rsidR="000634CA">
          <w:rPr>
            <w:noProof/>
            <w:webHidden/>
          </w:rPr>
          <w:instrText xml:space="preserve"> PAGEREF _Toc497761884 \h </w:instrText>
        </w:r>
        <w:r w:rsidR="000634CA">
          <w:rPr>
            <w:noProof/>
            <w:webHidden/>
          </w:rPr>
        </w:r>
        <w:r w:rsidR="000634CA">
          <w:rPr>
            <w:noProof/>
            <w:webHidden/>
          </w:rPr>
          <w:fldChar w:fldCharType="separate"/>
        </w:r>
        <w:r w:rsidR="000634CA">
          <w:rPr>
            <w:noProof/>
            <w:webHidden/>
          </w:rPr>
          <w:t>12</w:t>
        </w:r>
        <w:r w:rsidR="000634CA">
          <w:rPr>
            <w:noProof/>
            <w:webHidden/>
          </w:rPr>
          <w:fldChar w:fldCharType="end"/>
        </w:r>
      </w:hyperlink>
    </w:p>
    <w:p w14:paraId="68E3A0FD" w14:textId="77777777" w:rsidR="000634CA" w:rsidRPr="005F7564" w:rsidRDefault="00D9175B">
      <w:pPr>
        <w:pStyle w:val="TOC3"/>
        <w:tabs>
          <w:tab w:val="right" w:leader="dot" w:pos="6736"/>
        </w:tabs>
        <w:rPr>
          <w:noProof/>
          <w:lang w:val="sv-SE" w:eastAsia="sv-SE"/>
        </w:rPr>
      </w:pPr>
      <w:hyperlink w:anchor="_Toc497761885" w:history="1">
        <w:r w:rsidR="000634CA" w:rsidRPr="009D7D95">
          <w:rPr>
            <w:rStyle w:val="Hyperlink"/>
            <w:noProof/>
          </w:rPr>
          <w:t>Femto cell</w:t>
        </w:r>
        <w:r w:rsidR="000634CA">
          <w:rPr>
            <w:noProof/>
            <w:webHidden/>
          </w:rPr>
          <w:tab/>
        </w:r>
        <w:r w:rsidR="000634CA">
          <w:rPr>
            <w:noProof/>
            <w:webHidden/>
          </w:rPr>
          <w:fldChar w:fldCharType="begin"/>
        </w:r>
        <w:r w:rsidR="000634CA">
          <w:rPr>
            <w:noProof/>
            <w:webHidden/>
          </w:rPr>
          <w:instrText xml:space="preserve"> PAGEREF _Toc497761885 \h </w:instrText>
        </w:r>
        <w:r w:rsidR="000634CA">
          <w:rPr>
            <w:noProof/>
            <w:webHidden/>
          </w:rPr>
        </w:r>
        <w:r w:rsidR="000634CA">
          <w:rPr>
            <w:noProof/>
            <w:webHidden/>
          </w:rPr>
          <w:fldChar w:fldCharType="separate"/>
        </w:r>
        <w:r w:rsidR="000634CA">
          <w:rPr>
            <w:noProof/>
            <w:webHidden/>
          </w:rPr>
          <w:t>12</w:t>
        </w:r>
        <w:r w:rsidR="000634CA">
          <w:rPr>
            <w:noProof/>
            <w:webHidden/>
          </w:rPr>
          <w:fldChar w:fldCharType="end"/>
        </w:r>
      </w:hyperlink>
    </w:p>
    <w:p w14:paraId="7FA3EF22" w14:textId="77777777" w:rsidR="000634CA" w:rsidRPr="005F7564" w:rsidRDefault="00D9175B">
      <w:pPr>
        <w:pStyle w:val="TOC2"/>
        <w:tabs>
          <w:tab w:val="right" w:leader="dot" w:pos="6736"/>
        </w:tabs>
        <w:rPr>
          <w:noProof/>
          <w:lang w:val="sv-SE" w:eastAsia="sv-SE"/>
        </w:rPr>
      </w:pPr>
      <w:hyperlink w:anchor="_Toc497761886" w:history="1">
        <w:r w:rsidR="000634CA" w:rsidRPr="009D7D95">
          <w:rPr>
            <w:rStyle w:val="Hyperlink"/>
            <w:noProof/>
            <w:lang w:eastAsia="sv-SE"/>
          </w:rPr>
          <w:t>LTE Basics</w:t>
        </w:r>
        <w:r w:rsidR="000634CA">
          <w:rPr>
            <w:noProof/>
            <w:webHidden/>
          </w:rPr>
          <w:tab/>
        </w:r>
        <w:r w:rsidR="000634CA">
          <w:rPr>
            <w:noProof/>
            <w:webHidden/>
          </w:rPr>
          <w:fldChar w:fldCharType="begin"/>
        </w:r>
        <w:r w:rsidR="000634CA">
          <w:rPr>
            <w:noProof/>
            <w:webHidden/>
          </w:rPr>
          <w:instrText xml:space="preserve"> PAGEREF _Toc497761886 \h </w:instrText>
        </w:r>
        <w:r w:rsidR="000634CA">
          <w:rPr>
            <w:noProof/>
            <w:webHidden/>
          </w:rPr>
        </w:r>
        <w:r w:rsidR="000634CA">
          <w:rPr>
            <w:noProof/>
            <w:webHidden/>
          </w:rPr>
          <w:fldChar w:fldCharType="separate"/>
        </w:r>
        <w:r w:rsidR="000634CA">
          <w:rPr>
            <w:noProof/>
            <w:webHidden/>
          </w:rPr>
          <w:t>12</w:t>
        </w:r>
        <w:r w:rsidR="000634CA">
          <w:rPr>
            <w:noProof/>
            <w:webHidden/>
          </w:rPr>
          <w:fldChar w:fldCharType="end"/>
        </w:r>
      </w:hyperlink>
    </w:p>
    <w:p w14:paraId="4F19FAC4" w14:textId="77777777" w:rsidR="000634CA" w:rsidRPr="005F7564" w:rsidRDefault="00D9175B">
      <w:pPr>
        <w:pStyle w:val="TOC3"/>
        <w:tabs>
          <w:tab w:val="right" w:leader="dot" w:pos="6736"/>
        </w:tabs>
        <w:rPr>
          <w:noProof/>
          <w:lang w:val="sv-SE" w:eastAsia="sv-SE"/>
        </w:rPr>
      </w:pPr>
      <w:hyperlink w:anchor="_Toc497761887" w:history="1">
        <w:r w:rsidR="000634CA" w:rsidRPr="009D7D95">
          <w:rPr>
            <w:rStyle w:val="Hyperlink"/>
            <w:noProof/>
            <w:lang w:eastAsia="sv-SE"/>
          </w:rPr>
          <w:t>OFDM (Orthogonal Frequency Division Multiplex)</w:t>
        </w:r>
        <w:r w:rsidR="000634CA">
          <w:rPr>
            <w:noProof/>
            <w:webHidden/>
          </w:rPr>
          <w:tab/>
        </w:r>
        <w:r w:rsidR="000634CA">
          <w:rPr>
            <w:noProof/>
            <w:webHidden/>
          </w:rPr>
          <w:fldChar w:fldCharType="begin"/>
        </w:r>
        <w:r w:rsidR="000634CA">
          <w:rPr>
            <w:noProof/>
            <w:webHidden/>
          </w:rPr>
          <w:instrText xml:space="preserve"> PAGEREF _Toc497761887 \h </w:instrText>
        </w:r>
        <w:r w:rsidR="000634CA">
          <w:rPr>
            <w:noProof/>
            <w:webHidden/>
          </w:rPr>
        </w:r>
        <w:r w:rsidR="000634CA">
          <w:rPr>
            <w:noProof/>
            <w:webHidden/>
          </w:rPr>
          <w:fldChar w:fldCharType="separate"/>
        </w:r>
        <w:r w:rsidR="000634CA">
          <w:rPr>
            <w:noProof/>
            <w:webHidden/>
          </w:rPr>
          <w:t>12</w:t>
        </w:r>
        <w:r w:rsidR="000634CA">
          <w:rPr>
            <w:noProof/>
            <w:webHidden/>
          </w:rPr>
          <w:fldChar w:fldCharType="end"/>
        </w:r>
      </w:hyperlink>
    </w:p>
    <w:p w14:paraId="32B5FE28" w14:textId="77777777" w:rsidR="000634CA" w:rsidRPr="005F7564" w:rsidRDefault="00D9175B">
      <w:pPr>
        <w:pStyle w:val="TOC3"/>
        <w:tabs>
          <w:tab w:val="right" w:leader="dot" w:pos="6736"/>
        </w:tabs>
        <w:rPr>
          <w:noProof/>
          <w:lang w:val="sv-SE" w:eastAsia="sv-SE"/>
        </w:rPr>
      </w:pPr>
      <w:hyperlink w:anchor="_Toc497761888" w:history="1">
        <w:r w:rsidR="000634CA" w:rsidRPr="009D7D95">
          <w:rPr>
            <w:rStyle w:val="Hyperlink"/>
            <w:noProof/>
            <w:lang w:eastAsia="sv-SE"/>
          </w:rPr>
          <w:t>MIMO (Multiple Input Multiple Output)</w:t>
        </w:r>
        <w:r w:rsidR="000634CA">
          <w:rPr>
            <w:noProof/>
            <w:webHidden/>
          </w:rPr>
          <w:tab/>
        </w:r>
        <w:r w:rsidR="000634CA">
          <w:rPr>
            <w:noProof/>
            <w:webHidden/>
          </w:rPr>
          <w:fldChar w:fldCharType="begin"/>
        </w:r>
        <w:r w:rsidR="000634CA">
          <w:rPr>
            <w:noProof/>
            <w:webHidden/>
          </w:rPr>
          <w:instrText xml:space="preserve"> PAGEREF _Toc497761888 \h </w:instrText>
        </w:r>
        <w:r w:rsidR="000634CA">
          <w:rPr>
            <w:noProof/>
            <w:webHidden/>
          </w:rPr>
        </w:r>
        <w:r w:rsidR="000634CA">
          <w:rPr>
            <w:noProof/>
            <w:webHidden/>
          </w:rPr>
          <w:fldChar w:fldCharType="separate"/>
        </w:r>
        <w:r w:rsidR="000634CA">
          <w:rPr>
            <w:noProof/>
            <w:webHidden/>
          </w:rPr>
          <w:t>13</w:t>
        </w:r>
        <w:r w:rsidR="000634CA">
          <w:rPr>
            <w:noProof/>
            <w:webHidden/>
          </w:rPr>
          <w:fldChar w:fldCharType="end"/>
        </w:r>
      </w:hyperlink>
    </w:p>
    <w:p w14:paraId="0AE40CEA" w14:textId="77777777" w:rsidR="000634CA" w:rsidRPr="005F7564" w:rsidRDefault="00D9175B">
      <w:pPr>
        <w:pStyle w:val="TOC1"/>
        <w:tabs>
          <w:tab w:val="right" w:leader="dot" w:pos="6736"/>
        </w:tabs>
        <w:rPr>
          <w:noProof/>
          <w:lang w:val="sv-SE" w:eastAsia="sv-SE"/>
        </w:rPr>
      </w:pPr>
      <w:hyperlink w:anchor="_Toc497761889" w:history="1">
        <w:r w:rsidR="000634CA" w:rsidRPr="009D7D95">
          <w:rPr>
            <w:rStyle w:val="Hyperlink"/>
            <w:noProof/>
          </w:rPr>
          <w:t>Power Model</w:t>
        </w:r>
        <w:r w:rsidR="000634CA">
          <w:rPr>
            <w:noProof/>
            <w:webHidden/>
          </w:rPr>
          <w:tab/>
        </w:r>
        <w:r w:rsidR="000634CA">
          <w:rPr>
            <w:noProof/>
            <w:webHidden/>
          </w:rPr>
          <w:fldChar w:fldCharType="begin"/>
        </w:r>
        <w:r w:rsidR="000634CA">
          <w:rPr>
            <w:noProof/>
            <w:webHidden/>
          </w:rPr>
          <w:instrText xml:space="preserve"> PAGEREF _Toc497761889 \h </w:instrText>
        </w:r>
        <w:r w:rsidR="000634CA">
          <w:rPr>
            <w:noProof/>
            <w:webHidden/>
          </w:rPr>
        </w:r>
        <w:r w:rsidR="000634CA">
          <w:rPr>
            <w:noProof/>
            <w:webHidden/>
          </w:rPr>
          <w:fldChar w:fldCharType="separate"/>
        </w:r>
        <w:r w:rsidR="000634CA">
          <w:rPr>
            <w:noProof/>
            <w:webHidden/>
          </w:rPr>
          <w:t>14</w:t>
        </w:r>
        <w:r w:rsidR="000634CA">
          <w:rPr>
            <w:noProof/>
            <w:webHidden/>
          </w:rPr>
          <w:fldChar w:fldCharType="end"/>
        </w:r>
      </w:hyperlink>
    </w:p>
    <w:p w14:paraId="69D03250" w14:textId="77777777" w:rsidR="000634CA" w:rsidRPr="005F7564" w:rsidRDefault="00D9175B">
      <w:pPr>
        <w:pStyle w:val="TOC2"/>
        <w:tabs>
          <w:tab w:val="right" w:leader="dot" w:pos="6736"/>
        </w:tabs>
        <w:rPr>
          <w:noProof/>
          <w:lang w:val="sv-SE" w:eastAsia="sv-SE"/>
        </w:rPr>
      </w:pPr>
      <w:hyperlink w:anchor="_Toc497761890" w:history="1">
        <w:r w:rsidR="000634CA" w:rsidRPr="009D7D95">
          <w:rPr>
            <w:rStyle w:val="Hyperlink"/>
            <w:noProof/>
          </w:rPr>
          <w:t>Power distribution in base station</w:t>
        </w:r>
        <w:r w:rsidR="000634CA">
          <w:rPr>
            <w:noProof/>
            <w:webHidden/>
          </w:rPr>
          <w:tab/>
        </w:r>
        <w:r w:rsidR="000634CA">
          <w:rPr>
            <w:noProof/>
            <w:webHidden/>
          </w:rPr>
          <w:fldChar w:fldCharType="begin"/>
        </w:r>
        <w:r w:rsidR="000634CA">
          <w:rPr>
            <w:noProof/>
            <w:webHidden/>
          </w:rPr>
          <w:instrText xml:space="preserve"> PAGEREF _Toc497761890 \h </w:instrText>
        </w:r>
        <w:r w:rsidR="000634CA">
          <w:rPr>
            <w:noProof/>
            <w:webHidden/>
          </w:rPr>
        </w:r>
        <w:r w:rsidR="000634CA">
          <w:rPr>
            <w:noProof/>
            <w:webHidden/>
          </w:rPr>
          <w:fldChar w:fldCharType="separate"/>
        </w:r>
        <w:r w:rsidR="000634CA">
          <w:rPr>
            <w:noProof/>
            <w:webHidden/>
          </w:rPr>
          <w:t>14</w:t>
        </w:r>
        <w:r w:rsidR="000634CA">
          <w:rPr>
            <w:noProof/>
            <w:webHidden/>
          </w:rPr>
          <w:fldChar w:fldCharType="end"/>
        </w:r>
      </w:hyperlink>
    </w:p>
    <w:p w14:paraId="732727F0" w14:textId="77777777" w:rsidR="000634CA" w:rsidRPr="005F7564" w:rsidRDefault="00D9175B">
      <w:pPr>
        <w:pStyle w:val="TOC2"/>
        <w:tabs>
          <w:tab w:val="right" w:leader="dot" w:pos="6736"/>
        </w:tabs>
        <w:rPr>
          <w:noProof/>
          <w:lang w:val="sv-SE" w:eastAsia="sv-SE"/>
        </w:rPr>
      </w:pPr>
      <w:hyperlink w:anchor="_Toc497761891" w:history="1">
        <w:r w:rsidR="000634CA" w:rsidRPr="009D7D95">
          <w:rPr>
            <w:rStyle w:val="Hyperlink"/>
            <w:noProof/>
          </w:rPr>
          <w:t>Power consumed at maximal load</w:t>
        </w:r>
        <w:r w:rsidR="000634CA">
          <w:rPr>
            <w:noProof/>
            <w:webHidden/>
          </w:rPr>
          <w:tab/>
        </w:r>
        <w:r w:rsidR="000634CA">
          <w:rPr>
            <w:noProof/>
            <w:webHidden/>
          </w:rPr>
          <w:fldChar w:fldCharType="begin"/>
        </w:r>
        <w:r w:rsidR="000634CA">
          <w:rPr>
            <w:noProof/>
            <w:webHidden/>
          </w:rPr>
          <w:instrText xml:space="preserve"> PAGEREF _Toc497761891 \h </w:instrText>
        </w:r>
        <w:r w:rsidR="000634CA">
          <w:rPr>
            <w:noProof/>
            <w:webHidden/>
          </w:rPr>
        </w:r>
        <w:r w:rsidR="000634CA">
          <w:rPr>
            <w:noProof/>
            <w:webHidden/>
          </w:rPr>
          <w:fldChar w:fldCharType="separate"/>
        </w:r>
        <w:r w:rsidR="000634CA">
          <w:rPr>
            <w:noProof/>
            <w:webHidden/>
          </w:rPr>
          <w:t>16</w:t>
        </w:r>
        <w:r w:rsidR="000634CA">
          <w:rPr>
            <w:noProof/>
            <w:webHidden/>
          </w:rPr>
          <w:fldChar w:fldCharType="end"/>
        </w:r>
      </w:hyperlink>
    </w:p>
    <w:p w14:paraId="40340C36" w14:textId="77777777" w:rsidR="000634CA" w:rsidRPr="005F7564" w:rsidRDefault="00D9175B">
      <w:pPr>
        <w:pStyle w:val="TOC2"/>
        <w:tabs>
          <w:tab w:val="right" w:leader="dot" w:pos="6736"/>
        </w:tabs>
        <w:rPr>
          <w:noProof/>
          <w:lang w:val="sv-SE" w:eastAsia="sv-SE"/>
        </w:rPr>
      </w:pPr>
      <w:hyperlink w:anchor="_Toc497761892" w:history="1">
        <w:r w:rsidR="000634CA" w:rsidRPr="009D7D95">
          <w:rPr>
            <w:rStyle w:val="Hyperlink"/>
            <w:noProof/>
          </w:rPr>
          <w:t>Variable load power consumption of BS</w:t>
        </w:r>
        <w:r w:rsidR="000634CA">
          <w:rPr>
            <w:noProof/>
            <w:webHidden/>
          </w:rPr>
          <w:tab/>
        </w:r>
        <w:r w:rsidR="000634CA">
          <w:rPr>
            <w:noProof/>
            <w:webHidden/>
          </w:rPr>
          <w:fldChar w:fldCharType="begin"/>
        </w:r>
        <w:r w:rsidR="000634CA">
          <w:rPr>
            <w:noProof/>
            <w:webHidden/>
          </w:rPr>
          <w:instrText xml:space="preserve"> PAGEREF _Toc497761892 \h </w:instrText>
        </w:r>
        <w:r w:rsidR="000634CA">
          <w:rPr>
            <w:noProof/>
            <w:webHidden/>
          </w:rPr>
        </w:r>
        <w:r w:rsidR="000634CA">
          <w:rPr>
            <w:noProof/>
            <w:webHidden/>
          </w:rPr>
          <w:fldChar w:fldCharType="separate"/>
        </w:r>
        <w:r w:rsidR="000634CA">
          <w:rPr>
            <w:noProof/>
            <w:webHidden/>
          </w:rPr>
          <w:t>23</w:t>
        </w:r>
        <w:r w:rsidR="000634CA">
          <w:rPr>
            <w:noProof/>
            <w:webHidden/>
          </w:rPr>
          <w:fldChar w:fldCharType="end"/>
        </w:r>
      </w:hyperlink>
    </w:p>
    <w:p w14:paraId="27C54E5B" w14:textId="77777777" w:rsidR="000634CA" w:rsidRPr="005F7564" w:rsidRDefault="00D9175B">
      <w:pPr>
        <w:pStyle w:val="TOC2"/>
        <w:tabs>
          <w:tab w:val="right" w:leader="dot" w:pos="6736"/>
        </w:tabs>
        <w:rPr>
          <w:noProof/>
          <w:lang w:val="sv-SE" w:eastAsia="sv-SE"/>
        </w:rPr>
      </w:pPr>
      <w:hyperlink w:anchor="_Toc497761893" w:history="1">
        <w:r w:rsidR="000634CA" w:rsidRPr="009D7D95">
          <w:rPr>
            <w:rStyle w:val="Hyperlink"/>
            <w:noProof/>
          </w:rPr>
          <w:t>Energy consumption references</w:t>
        </w:r>
        <w:r w:rsidR="000634CA">
          <w:rPr>
            <w:noProof/>
            <w:webHidden/>
          </w:rPr>
          <w:tab/>
        </w:r>
        <w:r w:rsidR="000634CA">
          <w:rPr>
            <w:noProof/>
            <w:webHidden/>
          </w:rPr>
          <w:fldChar w:fldCharType="begin"/>
        </w:r>
        <w:r w:rsidR="000634CA">
          <w:rPr>
            <w:noProof/>
            <w:webHidden/>
          </w:rPr>
          <w:instrText xml:space="preserve"> PAGEREF _Toc497761893 \h </w:instrText>
        </w:r>
        <w:r w:rsidR="000634CA">
          <w:rPr>
            <w:noProof/>
            <w:webHidden/>
          </w:rPr>
        </w:r>
        <w:r w:rsidR="000634CA">
          <w:rPr>
            <w:noProof/>
            <w:webHidden/>
          </w:rPr>
          <w:fldChar w:fldCharType="separate"/>
        </w:r>
        <w:r w:rsidR="000634CA">
          <w:rPr>
            <w:noProof/>
            <w:webHidden/>
          </w:rPr>
          <w:t>25</w:t>
        </w:r>
        <w:r w:rsidR="000634CA">
          <w:rPr>
            <w:noProof/>
            <w:webHidden/>
          </w:rPr>
          <w:fldChar w:fldCharType="end"/>
        </w:r>
      </w:hyperlink>
    </w:p>
    <w:p w14:paraId="575BD19F" w14:textId="77777777" w:rsidR="000634CA" w:rsidRPr="005F7564" w:rsidRDefault="00D9175B">
      <w:pPr>
        <w:pStyle w:val="TOC3"/>
        <w:tabs>
          <w:tab w:val="right" w:leader="dot" w:pos="6736"/>
        </w:tabs>
        <w:rPr>
          <w:noProof/>
          <w:lang w:val="sv-SE" w:eastAsia="sv-SE"/>
        </w:rPr>
      </w:pPr>
      <w:hyperlink w:anchor="_Toc497761894" w:history="1">
        <w:r w:rsidR="000634CA" w:rsidRPr="009D7D95">
          <w:rPr>
            <w:rStyle w:val="Hyperlink"/>
            <w:noProof/>
          </w:rPr>
          <w:t>Energy per bit</w:t>
        </w:r>
        <w:r w:rsidR="000634CA">
          <w:rPr>
            <w:noProof/>
            <w:webHidden/>
          </w:rPr>
          <w:tab/>
        </w:r>
        <w:r w:rsidR="000634CA">
          <w:rPr>
            <w:noProof/>
            <w:webHidden/>
          </w:rPr>
          <w:fldChar w:fldCharType="begin"/>
        </w:r>
        <w:r w:rsidR="000634CA">
          <w:rPr>
            <w:noProof/>
            <w:webHidden/>
          </w:rPr>
          <w:instrText xml:space="preserve"> PAGEREF _Toc497761894 \h </w:instrText>
        </w:r>
        <w:r w:rsidR="000634CA">
          <w:rPr>
            <w:noProof/>
            <w:webHidden/>
          </w:rPr>
        </w:r>
        <w:r w:rsidR="000634CA">
          <w:rPr>
            <w:noProof/>
            <w:webHidden/>
          </w:rPr>
          <w:fldChar w:fldCharType="separate"/>
        </w:r>
        <w:r w:rsidR="000634CA">
          <w:rPr>
            <w:noProof/>
            <w:webHidden/>
          </w:rPr>
          <w:t>25</w:t>
        </w:r>
        <w:r w:rsidR="000634CA">
          <w:rPr>
            <w:noProof/>
            <w:webHidden/>
          </w:rPr>
          <w:fldChar w:fldCharType="end"/>
        </w:r>
      </w:hyperlink>
    </w:p>
    <w:p w14:paraId="7885B56C" w14:textId="77777777" w:rsidR="000634CA" w:rsidRPr="005F7564" w:rsidRDefault="00D9175B">
      <w:pPr>
        <w:pStyle w:val="TOC3"/>
        <w:tabs>
          <w:tab w:val="right" w:leader="dot" w:pos="6736"/>
        </w:tabs>
        <w:rPr>
          <w:noProof/>
          <w:lang w:val="sv-SE" w:eastAsia="sv-SE"/>
        </w:rPr>
      </w:pPr>
      <w:hyperlink w:anchor="_Toc497761895" w:history="1">
        <w:r w:rsidR="000634CA" w:rsidRPr="009D7D95">
          <w:rPr>
            <w:rStyle w:val="Hyperlink"/>
            <w:noProof/>
          </w:rPr>
          <w:t>Power per unit area</w:t>
        </w:r>
        <w:r w:rsidR="000634CA">
          <w:rPr>
            <w:noProof/>
            <w:webHidden/>
          </w:rPr>
          <w:tab/>
        </w:r>
        <w:r w:rsidR="000634CA">
          <w:rPr>
            <w:noProof/>
            <w:webHidden/>
          </w:rPr>
          <w:fldChar w:fldCharType="begin"/>
        </w:r>
        <w:r w:rsidR="000634CA">
          <w:rPr>
            <w:noProof/>
            <w:webHidden/>
          </w:rPr>
          <w:instrText xml:space="preserve"> PAGEREF _Toc497761895 \h </w:instrText>
        </w:r>
        <w:r w:rsidR="000634CA">
          <w:rPr>
            <w:noProof/>
            <w:webHidden/>
          </w:rPr>
        </w:r>
        <w:r w:rsidR="000634CA">
          <w:rPr>
            <w:noProof/>
            <w:webHidden/>
          </w:rPr>
          <w:fldChar w:fldCharType="separate"/>
        </w:r>
        <w:r w:rsidR="000634CA">
          <w:rPr>
            <w:noProof/>
            <w:webHidden/>
          </w:rPr>
          <w:t>26</w:t>
        </w:r>
        <w:r w:rsidR="000634CA">
          <w:rPr>
            <w:noProof/>
            <w:webHidden/>
          </w:rPr>
          <w:fldChar w:fldCharType="end"/>
        </w:r>
      </w:hyperlink>
    </w:p>
    <w:p w14:paraId="3C8DE952" w14:textId="77777777" w:rsidR="000634CA" w:rsidRPr="005F7564" w:rsidRDefault="00D9175B">
      <w:pPr>
        <w:pStyle w:val="TOC2"/>
        <w:tabs>
          <w:tab w:val="right" w:leader="dot" w:pos="6736"/>
        </w:tabs>
        <w:rPr>
          <w:noProof/>
          <w:lang w:val="sv-SE" w:eastAsia="sv-SE"/>
        </w:rPr>
      </w:pPr>
      <w:hyperlink w:anchor="_Toc497761896" w:history="1">
        <w:r w:rsidR="000634CA" w:rsidRPr="009D7D95">
          <w:rPr>
            <w:rStyle w:val="Hyperlink"/>
            <w:noProof/>
          </w:rPr>
          <w:t>Average power consumption</w:t>
        </w:r>
        <w:r w:rsidR="000634CA">
          <w:rPr>
            <w:noProof/>
            <w:webHidden/>
          </w:rPr>
          <w:tab/>
        </w:r>
        <w:r w:rsidR="000634CA">
          <w:rPr>
            <w:noProof/>
            <w:webHidden/>
          </w:rPr>
          <w:fldChar w:fldCharType="begin"/>
        </w:r>
        <w:r w:rsidR="000634CA">
          <w:rPr>
            <w:noProof/>
            <w:webHidden/>
          </w:rPr>
          <w:instrText xml:space="preserve"> PAGEREF _Toc497761896 \h </w:instrText>
        </w:r>
        <w:r w:rsidR="000634CA">
          <w:rPr>
            <w:noProof/>
            <w:webHidden/>
          </w:rPr>
        </w:r>
        <w:r w:rsidR="000634CA">
          <w:rPr>
            <w:noProof/>
            <w:webHidden/>
          </w:rPr>
          <w:fldChar w:fldCharType="separate"/>
        </w:r>
        <w:r w:rsidR="000634CA">
          <w:rPr>
            <w:noProof/>
            <w:webHidden/>
          </w:rPr>
          <w:t>26</w:t>
        </w:r>
        <w:r w:rsidR="000634CA">
          <w:rPr>
            <w:noProof/>
            <w:webHidden/>
          </w:rPr>
          <w:fldChar w:fldCharType="end"/>
        </w:r>
      </w:hyperlink>
    </w:p>
    <w:p w14:paraId="2B3CB6A6" w14:textId="77777777" w:rsidR="000634CA" w:rsidRPr="005F7564" w:rsidRDefault="00D9175B">
      <w:pPr>
        <w:pStyle w:val="TOC2"/>
        <w:tabs>
          <w:tab w:val="right" w:leader="dot" w:pos="6736"/>
        </w:tabs>
        <w:rPr>
          <w:noProof/>
          <w:lang w:val="sv-SE" w:eastAsia="sv-SE"/>
        </w:rPr>
      </w:pPr>
      <w:hyperlink w:anchor="_Toc497761897" w:history="1">
        <w:r w:rsidR="000634CA" w:rsidRPr="009D7D95">
          <w:rPr>
            <w:rStyle w:val="Hyperlink"/>
            <w:noProof/>
          </w:rPr>
          <w:t>Average power consumption over a day</w:t>
        </w:r>
        <w:r w:rsidR="000634CA">
          <w:rPr>
            <w:noProof/>
            <w:webHidden/>
          </w:rPr>
          <w:tab/>
        </w:r>
        <w:r w:rsidR="000634CA">
          <w:rPr>
            <w:noProof/>
            <w:webHidden/>
          </w:rPr>
          <w:fldChar w:fldCharType="begin"/>
        </w:r>
        <w:r w:rsidR="000634CA">
          <w:rPr>
            <w:noProof/>
            <w:webHidden/>
          </w:rPr>
          <w:instrText xml:space="preserve"> PAGEREF _Toc497761897 \h </w:instrText>
        </w:r>
        <w:r w:rsidR="000634CA">
          <w:rPr>
            <w:noProof/>
            <w:webHidden/>
          </w:rPr>
        </w:r>
        <w:r w:rsidR="000634CA">
          <w:rPr>
            <w:noProof/>
            <w:webHidden/>
          </w:rPr>
          <w:fldChar w:fldCharType="separate"/>
        </w:r>
        <w:r w:rsidR="000634CA">
          <w:rPr>
            <w:noProof/>
            <w:webHidden/>
          </w:rPr>
          <w:t>26</w:t>
        </w:r>
        <w:r w:rsidR="000634CA">
          <w:rPr>
            <w:noProof/>
            <w:webHidden/>
          </w:rPr>
          <w:fldChar w:fldCharType="end"/>
        </w:r>
      </w:hyperlink>
    </w:p>
    <w:p w14:paraId="5337B933" w14:textId="77777777" w:rsidR="000634CA" w:rsidRPr="005F7564" w:rsidRDefault="00D9175B">
      <w:pPr>
        <w:pStyle w:val="TOC2"/>
        <w:tabs>
          <w:tab w:val="right" w:leader="dot" w:pos="6736"/>
        </w:tabs>
        <w:rPr>
          <w:noProof/>
          <w:lang w:val="sv-SE" w:eastAsia="sv-SE"/>
        </w:rPr>
      </w:pPr>
      <w:hyperlink w:anchor="_Toc497761898" w:history="1">
        <w:r w:rsidR="000634CA" w:rsidRPr="009D7D95">
          <w:rPr>
            <w:rStyle w:val="Hyperlink"/>
            <w:noProof/>
          </w:rPr>
          <w:t>Energy Saving schemes</w:t>
        </w:r>
        <w:r w:rsidR="000634CA">
          <w:rPr>
            <w:noProof/>
            <w:webHidden/>
          </w:rPr>
          <w:tab/>
        </w:r>
        <w:r w:rsidR="000634CA">
          <w:rPr>
            <w:noProof/>
            <w:webHidden/>
          </w:rPr>
          <w:fldChar w:fldCharType="begin"/>
        </w:r>
        <w:r w:rsidR="000634CA">
          <w:rPr>
            <w:noProof/>
            <w:webHidden/>
          </w:rPr>
          <w:instrText xml:space="preserve"> PAGEREF _Toc497761898 \h </w:instrText>
        </w:r>
        <w:r w:rsidR="000634CA">
          <w:rPr>
            <w:noProof/>
            <w:webHidden/>
          </w:rPr>
        </w:r>
        <w:r w:rsidR="000634CA">
          <w:rPr>
            <w:noProof/>
            <w:webHidden/>
          </w:rPr>
          <w:fldChar w:fldCharType="separate"/>
        </w:r>
        <w:r w:rsidR="000634CA">
          <w:rPr>
            <w:noProof/>
            <w:webHidden/>
          </w:rPr>
          <w:t>28</w:t>
        </w:r>
        <w:r w:rsidR="000634CA">
          <w:rPr>
            <w:noProof/>
            <w:webHidden/>
          </w:rPr>
          <w:fldChar w:fldCharType="end"/>
        </w:r>
      </w:hyperlink>
    </w:p>
    <w:p w14:paraId="1BC8AA87" w14:textId="77777777" w:rsidR="000634CA" w:rsidRPr="005F7564" w:rsidRDefault="00D9175B">
      <w:pPr>
        <w:pStyle w:val="TOC3"/>
        <w:tabs>
          <w:tab w:val="right" w:leader="dot" w:pos="6736"/>
        </w:tabs>
        <w:rPr>
          <w:noProof/>
          <w:lang w:val="sv-SE" w:eastAsia="sv-SE"/>
        </w:rPr>
      </w:pPr>
      <w:hyperlink w:anchor="_Toc497761899" w:history="1">
        <w:r w:rsidR="000634CA" w:rsidRPr="009D7D95">
          <w:rPr>
            <w:rStyle w:val="Hyperlink"/>
            <w:noProof/>
          </w:rPr>
          <w:t>Lean Carrier</w:t>
        </w:r>
        <w:r w:rsidR="000634CA">
          <w:rPr>
            <w:noProof/>
            <w:webHidden/>
          </w:rPr>
          <w:tab/>
        </w:r>
        <w:r w:rsidR="000634CA">
          <w:rPr>
            <w:noProof/>
            <w:webHidden/>
          </w:rPr>
          <w:fldChar w:fldCharType="begin"/>
        </w:r>
        <w:r w:rsidR="000634CA">
          <w:rPr>
            <w:noProof/>
            <w:webHidden/>
          </w:rPr>
          <w:instrText xml:space="preserve"> PAGEREF _Toc497761899 \h </w:instrText>
        </w:r>
        <w:r w:rsidR="000634CA">
          <w:rPr>
            <w:noProof/>
            <w:webHidden/>
          </w:rPr>
        </w:r>
        <w:r w:rsidR="000634CA">
          <w:rPr>
            <w:noProof/>
            <w:webHidden/>
          </w:rPr>
          <w:fldChar w:fldCharType="separate"/>
        </w:r>
        <w:r w:rsidR="000634CA">
          <w:rPr>
            <w:noProof/>
            <w:webHidden/>
          </w:rPr>
          <w:t>29</w:t>
        </w:r>
        <w:r w:rsidR="000634CA">
          <w:rPr>
            <w:noProof/>
            <w:webHidden/>
          </w:rPr>
          <w:fldChar w:fldCharType="end"/>
        </w:r>
      </w:hyperlink>
    </w:p>
    <w:p w14:paraId="7C42BE14" w14:textId="77777777" w:rsidR="000634CA" w:rsidRPr="005F7564" w:rsidRDefault="00D9175B">
      <w:pPr>
        <w:pStyle w:val="TOC3"/>
        <w:tabs>
          <w:tab w:val="right" w:leader="dot" w:pos="6736"/>
        </w:tabs>
        <w:rPr>
          <w:noProof/>
          <w:lang w:val="sv-SE" w:eastAsia="sv-SE"/>
        </w:rPr>
      </w:pPr>
      <w:hyperlink w:anchor="_Toc497761900" w:history="1">
        <w:r w:rsidR="000634CA" w:rsidRPr="009D7D95">
          <w:rPr>
            <w:rStyle w:val="Hyperlink"/>
            <w:noProof/>
          </w:rPr>
          <w:t>Micro TX sleep</w:t>
        </w:r>
        <w:r w:rsidR="000634CA">
          <w:rPr>
            <w:noProof/>
            <w:webHidden/>
          </w:rPr>
          <w:tab/>
        </w:r>
        <w:r w:rsidR="000634CA">
          <w:rPr>
            <w:noProof/>
            <w:webHidden/>
          </w:rPr>
          <w:fldChar w:fldCharType="begin"/>
        </w:r>
        <w:r w:rsidR="000634CA">
          <w:rPr>
            <w:noProof/>
            <w:webHidden/>
          </w:rPr>
          <w:instrText xml:space="preserve"> PAGEREF _Toc497761900 \h </w:instrText>
        </w:r>
        <w:r w:rsidR="000634CA">
          <w:rPr>
            <w:noProof/>
            <w:webHidden/>
          </w:rPr>
        </w:r>
        <w:r w:rsidR="000634CA">
          <w:rPr>
            <w:noProof/>
            <w:webHidden/>
          </w:rPr>
          <w:fldChar w:fldCharType="separate"/>
        </w:r>
        <w:r w:rsidR="000634CA">
          <w:rPr>
            <w:noProof/>
            <w:webHidden/>
          </w:rPr>
          <w:t>29</w:t>
        </w:r>
        <w:r w:rsidR="000634CA">
          <w:rPr>
            <w:noProof/>
            <w:webHidden/>
          </w:rPr>
          <w:fldChar w:fldCharType="end"/>
        </w:r>
      </w:hyperlink>
    </w:p>
    <w:p w14:paraId="2782F895" w14:textId="77777777" w:rsidR="000634CA" w:rsidRPr="005F7564" w:rsidRDefault="00D9175B">
      <w:pPr>
        <w:pStyle w:val="TOC3"/>
        <w:tabs>
          <w:tab w:val="right" w:leader="dot" w:pos="6736"/>
        </w:tabs>
        <w:rPr>
          <w:noProof/>
          <w:lang w:val="sv-SE" w:eastAsia="sv-SE"/>
        </w:rPr>
      </w:pPr>
      <w:hyperlink w:anchor="_Toc497761901" w:history="1">
        <w:r w:rsidR="000634CA" w:rsidRPr="009D7D95">
          <w:rPr>
            <w:rStyle w:val="Hyperlink"/>
            <w:noProof/>
          </w:rPr>
          <w:t>MBSFN</w:t>
        </w:r>
        <w:r w:rsidR="000634CA">
          <w:rPr>
            <w:noProof/>
            <w:webHidden/>
          </w:rPr>
          <w:tab/>
        </w:r>
        <w:r w:rsidR="000634CA">
          <w:rPr>
            <w:noProof/>
            <w:webHidden/>
          </w:rPr>
          <w:fldChar w:fldCharType="begin"/>
        </w:r>
        <w:r w:rsidR="000634CA">
          <w:rPr>
            <w:noProof/>
            <w:webHidden/>
          </w:rPr>
          <w:instrText xml:space="preserve"> PAGEREF _Toc497761901 \h </w:instrText>
        </w:r>
        <w:r w:rsidR="000634CA">
          <w:rPr>
            <w:noProof/>
            <w:webHidden/>
          </w:rPr>
        </w:r>
        <w:r w:rsidR="000634CA">
          <w:rPr>
            <w:noProof/>
            <w:webHidden/>
          </w:rPr>
          <w:fldChar w:fldCharType="separate"/>
        </w:r>
        <w:r w:rsidR="000634CA">
          <w:rPr>
            <w:noProof/>
            <w:webHidden/>
          </w:rPr>
          <w:t>29</w:t>
        </w:r>
        <w:r w:rsidR="000634CA">
          <w:rPr>
            <w:noProof/>
            <w:webHidden/>
          </w:rPr>
          <w:fldChar w:fldCharType="end"/>
        </w:r>
      </w:hyperlink>
    </w:p>
    <w:p w14:paraId="66873495" w14:textId="77777777" w:rsidR="000634CA" w:rsidRPr="005F7564" w:rsidRDefault="00D9175B">
      <w:pPr>
        <w:pStyle w:val="TOC1"/>
        <w:tabs>
          <w:tab w:val="right" w:leader="dot" w:pos="6736"/>
        </w:tabs>
        <w:rPr>
          <w:noProof/>
          <w:lang w:val="sv-SE" w:eastAsia="sv-SE"/>
        </w:rPr>
      </w:pPr>
      <w:hyperlink w:anchor="_Toc497761902" w:history="1">
        <w:r w:rsidR="000634CA" w:rsidRPr="009D7D95">
          <w:rPr>
            <w:rStyle w:val="Hyperlink"/>
            <w:noProof/>
          </w:rPr>
          <w:t>Methodology</w:t>
        </w:r>
        <w:r w:rsidR="000634CA">
          <w:rPr>
            <w:noProof/>
            <w:webHidden/>
          </w:rPr>
          <w:tab/>
        </w:r>
        <w:r w:rsidR="000634CA">
          <w:rPr>
            <w:noProof/>
            <w:webHidden/>
          </w:rPr>
          <w:fldChar w:fldCharType="begin"/>
        </w:r>
        <w:r w:rsidR="000634CA">
          <w:rPr>
            <w:noProof/>
            <w:webHidden/>
          </w:rPr>
          <w:instrText xml:space="preserve"> PAGEREF _Toc497761902 \h </w:instrText>
        </w:r>
        <w:r w:rsidR="000634CA">
          <w:rPr>
            <w:noProof/>
            <w:webHidden/>
          </w:rPr>
        </w:r>
        <w:r w:rsidR="000634CA">
          <w:rPr>
            <w:noProof/>
            <w:webHidden/>
          </w:rPr>
          <w:fldChar w:fldCharType="separate"/>
        </w:r>
        <w:r w:rsidR="000634CA">
          <w:rPr>
            <w:noProof/>
            <w:webHidden/>
          </w:rPr>
          <w:t>31</w:t>
        </w:r>
        <w:r w:rsidR="000634CA">
          <w:rPr>
            <w:noProof/>
            <w:webHidden/>
          </w:rPr>
          <w:fldChar w:fldCharType="end"/>
        </w:r>
      </w:hyperlink>
    </w:p>
    <w:p w14:paraId="6BF92AC4" w14:textId="77777777" w:rsidR="000634CA" w:rsidRPr="005F7564" w:rsidRDefault="00D9175B">
      <w:pPr>
        <w:pStyle w:val="TOC2"/>
        <w:tabs>
          <w:tab w:val="right" w:leader="dot" w:pos="6736"/>
        </w:tabs>
        <w:rPr>
          <w:noProof/>
          <w:lang w:val="sv-SE" w:eastAsia="sv-SE"/>
        </w:rPr>
      </w:pPr>
      <w:hyperlink w:anchor="_Toc497761903" w:history="1">
        <w:r w:rsidR="000634CA" w:rsidRPr="009D7D95">
          <w:rPr>
            <w:rStyle w:val="Hyperlink"/>
            <w:noProof/>
          </w:rPr>
          <w:t>The Simulator</w:t>
        </w:r>
        <w:r w:rsidR="000634CA">
          <w:rPr>
            <w:noProof/>
            <w:webHidden/>
          </w:rPr>
          <w:tab/>
        </w:r>
        <w:r w:rsidR="000634CA">
          <w:rPr>
            <w:noProof/>
            <w:webHidden/>
          </w:rPr>
          <w:fldChar w:fldCharType="begin"/>
        </w:r>
        <w:r w:rsidR="000634CA">
          <w:rPr>
            <w:noProof/>
            <w:webHidden/>
          </w:rPr>
          <w:instrText xml:space="preserve"> PAGEREF _Toc497761903 \h </w:instrText>
        </w:r>
        <w:r w:rsidR="000634CA">
          <w:rPr>
            <w:noProof/>
            <w:webHidden/>
          </w:rPr>
        </w:r>
        <w:r w:rsidR="000634CA">
          <w:rPr>
            <w:noProof/>
            <w:webHidden/>
          </w:rPr>
          <w:fldChar w:fldCharType="separate"/>
        </w:r>
        <w:r w:rsidR="000634CA">
          <w:rPr>
            <w:noProof/>
            <w:webHidden/>
          </w:rPr>
          <w:t>31</w:t>
        </w:r>
        <w:r w:rsidR="000634CA">
          <w:rPr>
            <w:noProof/>
            <w:webHidden/>
          </w:rPr>
          <w:fldChar w:fldCharType="end"/>
        </w:r>
      </w:hyperlink>
    </w:p>
    <w:p w14:paraId="50EA9DF5" w14:textId="77777777" w:rsidR="000634CA" w:rsidRPr="005F7564" w:rsidRDefault="00D9175B">
      <w:pPr>
        <w:pStyle w:val="TOC2"/>
        <w:tabs>
          <w:tab w:val="right" w:leader="dot" w:pos="6736"/>
        </w:tabs>
        <w:rPr>
          <w:noProof/>
          <w:lang w:val="sv-SE" w:eastAsia="sv-SE"/>
        </w:rPr>
      </w:pPr>
      <w:hyperlink w:anchor="_Toc497761904" w:history="1">
        <w:r w:rsidR="000634CA" w:rsidRPr="009D7D95">
          <w:rPr>
            <w:rStyle w:val="Hyperlink"/>
            <w:noProof/>
          </w:rPr>
          <w:t>Setup</w:t>
        </w:r>
        <w:r w:rsidR="000634CA">
          <w:rPr>
            <w:noProof/>
            <w:webHidden/>
          </w:rPr>
          <w:tab/>
        </w:r>
        <w:r w:rsidR="000634CA">
          <w:rPr>
            <w:noProof/>
            <w:webHidden/>
          </w:rPr>
          <w:fldChar w:fldCharType="begin"/>
        </w:r>
        <w:r w:rsidR="000634CA">
          <w:rPr>
            <w:noProof/>
            <w:webHidden/>
          </w:rPr>
          <w:instrText xml:space="preserve"> PAGEREF _Toc497761904 \h </w:instrText>
        </w:r>
        <w:r w:rsidR="000634CA">
          <w:rPr>
            <w:noProof/>
            <w:webHidden/>
          </w:rPr>
        </w:r>
        <w:r w:rsidR="000634CA">
          <w:rPr>
            <w:noProof/>
            <w:webHidden/>
          </w:rPr>
          <w:fldChar w:fldCharType="separate"/>
        </w:r>
        <w:r w:rsidR="000634CA">
          <w:rPr>
            <w:noProof/>
            <w:webHidden/>
          </w:rPr>
          <w:t>31</w:t>
        </w:r>
        <w:r w:rsidR="000634CA">
          <w:rPr>
            <w:noProof/>
            <w:webHidden/>
          </w:rPr>
          <w:fldChar w:fldCharType="end"/>
        </w:r>
      </w:hyperlink>
    </w:p>
    <w:p w14:paraId="53BAAA7A" w14:textId="77777777" w:rsidR="000634CA" w:rsidRPr="005F7564" w:rsidRDefault="00D9175B">
      <w:pPr>
        <w:pStyle w:val="TOC2"/>
        <w:tabs>
          <w:tab w:val="right" w:leader="dot" w:pos="6736"/>
        </w:tabs>
        <w:rPr>
          <w:noProof/>
          <w:lang w:val="sv-SE" w:eastAsia="sv-SE"/>
        </w:rPr>
      </w:pPr>
      <w:hyperlink w:anchor="_Toc497761905" w:history="1">
        <w:r w:rsidR="000634CA" w:rsidRPr="009D7D95">
          <w:rPr>
            <w:rStyle w:val="Hyperlink"/>
            <w:noProof/>
          </w:rPr>
          <w:t>Deployment</w:t>
        </w:r>
        <w:r w:rsidR="000634CA">
          <w:rPr>
            <w:noProof/>
            <w:webHidden/>
          </w:rPr>
          <w:tab/>
        </w:r>
        <w:r w:rsidR="000634CA">
          <w:rPr>
            <w:noProof/>
            <w:webHidden/>
          </w:rPr>
          <w:fldChar w:fldCharType="begin"/>
        </w:r>
        <w:r w:rsidR="000634CA">
          <w:rPr>
            <w:noProof/>
            <w:webHidden/>
          </w:rPr>
          <w:instrText xml:space="preserve"> PAGEREF _Toc497761905 \h </w:instrText>
        </w:r>
        <w:r w:rsidR="000634CA">
          <w:rPr>
            <w:noProof/>
            <w:webHidden/>
          </w:rPr>
        </w:r>
        <w:r w:rsidR="000634CA">
          <w:rPr>
            <w:noProof/>
            <w:webHidden/>
          </w:rPr>
          <w:fldChar w:fldCharType="separate"/>
        </w:r>
        <w:r w:rsidR="000634CA">
          <w:rPr>
            <w:noProof/>
            <w:webHidden/>
          </w:rPr>
          <w:t>32</w:t>
        </w:r>
        <w:r w:rsidR="000634CA">
          <w:rPr>
            <w:noProof/>
            <w:webHidden/>
          </w:rPr>
          <w:fldChar w:fldCharType="end"/>
        </w:r>
      </w:hyperlink>
    </w:p>
    <w:p w14:paraId="3B2AE86E" w14:textId="77777777" w:rsidR="000634CA" w:rsidRPr="005F7564" w:rsidRDefault="00D9175B">
      <w:pPr>
        <w:pStyle w:val="TOC2"/>
        <w:tabs>
          <w:tab w:val="right" w:leader="dot" w:pos="6736"/>
        </w:tabs>
        <w:rPr>
          <w:noProof/>
          <w:lang w:val="sv-SE" w:eastAsia="sv-SE"/>
        </w:rPr>
      </w:pPr>
      <w:hyperlink w:anchor="_Toc497761906" w:history="1">
        <w:r w:rsidR="000634CA" w:rsidRPr="009D7D95">
          <w:rPr>
            <w:rStyle w:val="Hyperlink"/>
            <w:noProof/>
          </w:rPr>
          <w:t>Traffic</w:t>
        </w:r>
        <w:r w:rsidR="000634CA">
          <w:rPr>
            <w:noProof/>
            <w:webHidden/>
          </w:rPr>
          <w:tab/>
        </w:r>
        <w:r w:rsidR="000634CA">
          <w:rPr>
            <w:noProof/>
            <w:webHidden/>
          </w:rPr>
          <w:fldChar w:fldCharType="begin"/>
        </w:r>
        <w:r w:rsidR="000634CA">
          <w:rPr>
            <w:noProof/>
            <w:webHidden/>
          </w:rPr>
          <w:instrText xml:space="preserve"> PAGEREF _Toc497761906 \h </w:instrText>
        </w:r>
        <w:r w:rsidR="000634CA">
          <w:rPr>
            <w:noProof/>
            <w:webHidden/>
          </w:rPr>
        </w:r>
        <w:r w:rsidR="000634CA">
          <w:rPr>
            <w:noProof/>
            <w:webHidden/>
          </w:rPr>
          <w:fldChar w:fldCharType="separate"/>
        </w:r>
        <w:r w:rsidR="000634CA">
          <w:rPr>
            <w:noProof/>
            <w:webHidden/>
          </w:rPr>
          <w:t>33</w:t>
        </w:r>
        <w:r w:rsidR="000634CA">
          <w:rPr>
            <w:noProof/>
            <w:webHidden/>
          </w:rPr>
          <w:fldChar w:fldCharType="end"/>
        </w:r>
      </w:hyperlink>
    </w:p>
    <w:p w14:paraId="7823A331" w14:textId="77777777" w:rsidR="000634CA" w:rsidRPr="005F7564" w:rsidRDefault="00D9175B">
      <w:pPr>
        <w:pStyle w:val="TOC1"/>
        <w:tabs>
          <w:tab w:val="right" w:leader="dot" w:pos="6736"/>
        </w:tabs>
        <w:rPr>
          <w:noProof/>
          <w:lang w:val="sv-SE" w:eastAsia="sv-SE"/>
        </w:rPr>
      </w:pPr>
      <w:hyperlink w:anchor="_Toc497761907" w:history="1">
        <w:r w:rsidR="000634CA" w:rsidRPr="009D7D95">
          <w:rPr>
            <w:rStyle w:val="Hyperlink"/>
            <w:noProof/>
          </w:rPr>
          <w:t>Results and Discussions</w:t>
        </w:r>
        <w:r w:rsidR="000634CA">
          <w:rPr>
            <w:noProof/>
            <w:webHidden/>
          </w:rPr>
          <w:tab/>
        </w:r>
        <w:r w:rsidR="000634CA">
          <w:rPr>
            <w:noProof/>
            <w:webHidden/>
          </w:rPr>
          <w:fldChar w:fldCharType="begin"/>
        </w:r>
        <w:r w:rsidR="000634CA">
          <w:rPr>
            <w:noProof/>
            <w:webHidden/>
          </w:rPr>
          <w:instrText xml:space="preserve"> PAGEREF _Toc497761907 \h </w:instrText>
        </w:r>
        <w:r w:rsidR="000634CA">
          <w:rPr>
            <w:noProof/>
            <w:webHidden/>
          </w:rPr>
        </w:r>
        <w:r w:rsidR="000634CA">
          <w:rPr>
            <w:noProof/>
            <w:webHidden/>
          </w:rPr>
          <w:fldChar w:fldCharType="separate"/>
        </w:r>
        <w:r w:rsidR="000634CA">
          <w:rPr>
            <w:noProof/>
            <w:webHidden/>
          </w:rPr>
          <w:t>39</w:t>
        </w:r>
        <w:r w:rsidR="000634CA">
          <w:rPr>
            <w:noProof/>
            <w:webHidden/>
          </w:rPr>
          <w:fldChar w:fldCharType="end"/>
        </w:r>
      </w:hyperlink>
    </w:p>
    <w:p w14:paraId="0A3889D6" w14:textId="77777777" w:rsidR="000634CA" w:rsidRPr="005F7564" w:rsidRDefault="00D9175B">
      <w:pPr>
        <w:pStyle w:val="TOC2"/>
        <w:tabs>
          <w:tab w:val="right" w:leader="dot" w:pos="6736"/>
        </w:tabs>
        <w:rPr>
          <w:noProof/>
          <w:lang w:val="sv-SE" w:eastAsia="sv-SE"/>
        </w:rPr>
      </w:pPr>
      <w:hyperlink w:anchor="_Toc497761908" w:history="1">
        <w:r w:rsidR="000634CA" w:rsidRPr="009D7D95">
          <w:rPr>
            <w:rStyle w:val="Hyperlink"/>
            <w:noProof/>
          </w:rPr>
          <w:t>Comparison macro v/s micro without energy saving schemes</w:t>
        </w:r>
        <w:r w:rsidR="000634CA">
          <w:rPr>
            <w:noProof/>
            <w:webHidden/>
          </w:rPr>
          <w:tab/>
        </w:r>
        <w:r w:rsidR="000634CA">
          <w:rPr>
            <w:noProof/>
            <w:webHidden/>
          </w:rPr>
          <w:fldChar w:fldCharType="begin"/>
        </w:r>
        <w:r w:rsidR="000634CA">
          <w:rPr>
            <w:noProof/>
            <w:webHidden/>
          </w:rPr>
          <w:instrText xml:space="preserve"> PAGEREF _Toc497761908 \h </w:instrText>
        </w:r>
        <w:r w:rsidR="000634CA">
          <w:rPr>
            <w:noProof/>
            <w:webHidden/>
          </w:rPr>
        </w:r>
        <w:r w:rsidR="000634CA">
          <w:rPr>
            <w:noProof/>
            <w:webHidden/>
          </w:rPr>
          <w:fldChar w:fldCharType="separate"/>
        </w:r>
        <w:r w:rsidR="000634CA">
          <w:rPr>
            <w:noProof/>
            <w:webHidden/>
          </w:rPr>
          <w:t>39</w:t>
        </w:r>
        <w:r w:rsidR="000634CA">
          <w:rPr>
            <w:noProof/>
            <w:webHidden/>
          </w:rPr>
          <w:fldChar w:fldCharType="end"/>
        </w:r>
      </w:hyperlink>
    </w:p>
    <w:p w14:paraId="360C941C" w14:textId="77777777" w:rsidR="000634CA" w:rsidRPr="005F7564" w:rsidRDefault="00D9175B">
      <w:pPr>
        <w:pStyle w:val="TOC2"/>
        <w:tabs>
          <w:tab w:val="right" w:leader="dot" w:pos="6736"/>
        </w:tabs>
        <w:rPr>
          <w:noProof/>
          <w:lang w:val="sv-SE" w:eastAsia="sv-SE"/>
        </w:rPr>
      </w:pPr>
      <w:hyperlink w:anchor="_Toc497761909" w:history="1">
        <w:r w:rsidR="000634CA" w:rsidRPr="009D7D95">
          <w:rPr>
            <w:rStyle w:val="Hyperlink"/>
            <w:noProof/>
          </w:rPr>
          <w:t>Comparison macro with and without energy saving schemes</w:t>
        </w:r>
        <w:r w:rsidR="000634CA">
          <w:rPr>
            <w:noProof/>
            <w:webHidden/>
          </w:rPr>
          <w:tab/>
        </w:r>
        <w:r w:rsidR="000634CA">
          <w:rPr>
            <w:noProof/>
            <w:webHidden/>
          </w:rPr>
          <w:fldChar w:fldCharType="begin"/>
        </w:r>
        <w:r w:rsidR="000634CA">
          <w:rPr>
            <w:noProof/>
            <w:webHidden/>
          </w:rPr>
          <w:instrText xml:space="preserve"> PAGEREF _Toc497761909 \h </w:instrText>
        </w:r>
        <w:r w:rsidR="000634CA">
          <w:rPr>
            <w:noProof/>
            <w:webHidden/>
          </w:rPr>
        </w:r>
        <w:r w:rsidR="000634CA">
          <w:rPr>
            <w:noProof/>
            <w:webHidden/>
          </w:rPr>
          <w:fldChar w:fldCharType="separate"/>
        </w:r>
        <w:r w:rsidR="000634CA">
          <w:rPr>
            <w:noProof/>
            <w:webHidden/>
          </w:rPr>
          <w:t>45</w:t>
        </w:r>
        <w:r w:rsidR="000634CA">
          <w:rPr>
            <w:noProof/>
            <w:webHidden/>
          </w:rPr>
          <w:fldChar w:fldCharType="end"/>
        </w:r>
      </w:hyperlink>
    </w:p>
    <w:p w14:paraId="1B9AC6F2" w14:textId="77777777" w:rsidR="000634CA" w:rsidRPr="005F7564" w:rsidRDefault="00D9175B">
      <w:pPr>
        <w:pStyle w:val="TOC2"/>
        <w:tabs>
          <w:tab w:val="right" w:leader="dot" w:pos="6736"/>
        </w:tabs>
        <w:rPr>
          <w:noProof/>
          <w:lang w:val="sv-SE" w:eastAsia="sv-SE"/>
        </w:rPr>
      </w:pPr>
      <w:hyperlink w:anchor="_Toc497761910" w:history="1">
        <w:r w:rsidR="000634CA" w:rsidRPr="009D7D95">
          <w:rPr>
            <w:rStyle w:val="Hyperlink"/>
            <w:noProof/>
          </w:rPr>
          <w:t>Comparison micro with and without energy saving schemes</w:t>
        </w:r>
        <w:r w:rsidR="000634CA">
          <w:rPr>
            <w:noProof/>
            <w:webHidden/>
          </w:rPr>
          <w:tab/>
        </w:r>
        <w:r w:rsidR="000634CA">
          <w:rPr>
            <w:noProof/>
            <w:webHidden/>
          </w:rPr>
          <w:fldChar w:fldCharType="begin"/>
        </w:r>
        <w:r w:rsidR="000634CA">
          <w:rPr>
            <w:noProof/>
            <w:webHidden/>
          </w:rPr>
          <w:instrText xml:space="preserve"> PAGEREF _Toc497761910 \h </w:instrText>
        </w:r>
        <w:r w:rsidR="000634CA">
          <w:rPr>
            <w:noProof/>
            <w:webHidden/>
          </w:rPr>
        </w:r>
        <w:r w:rsidR="000634CA">
          <w:rPr>
            <w:noProof/>
            <w:webHidden/>
          </w:rPr>
          <w:fldChar w:fldCharType="separate"/>
        </w:r>
        <w:r w:rsidR="000634CA">
          <w:rPr>
            <w:noProof/>
            <w:webHidden/>
          </w:rPr>
          <w:t>49</w:t>
        </w:r>
        <w:r w:rsidR="000634CA">
          <w:rPr>
            <w:noProof/>
            <w:webHidden/>
          </w:rPr>
          <w:fldChar w:fldCharType="end"/>
        </w:r>
      </w:hyperlink>
    </w:p>
    <w:p w14:paraId="1BCF046A" w14:textId="77777777" w:rsidR="000634CA" w:rsidRPr="005F7564" w:rsidRDefault="00D9175B">
      <w:pPr>
        <w:pStyle w:val="TOC2"/>
        <w:tabs>
          <w:tab w:val="right" w:leader="dot" w:pos="6736"/>
        </w:tabs>
        <w:rPr>
          <w:noProof/>
          <w:lang w:val="sv-SE" w:eastAsia="sv-SE"/>
        </w:rPr>
      </w:pPr>
      <w:hyperlink w:anchor="_Toc497761911" w:history="1">
        <w:r w:rsidR="000634CA" w:rsidRPr="009D7D95">
          <w:rPr>
            <w:rStyle w:val="Hyperlink"/>
            <w:noProof/>
          </w:rPr>
          <w:t>Comparison macro v/s micro with energy saving schemes</w:t>
        </w:r>
        <w:r w:rsidR="000634CA">
          <w:rPr>
            <w:noProof/>
            <w:webHidden/>
          </w:rPr>
          <w:tab/>
        </w:r>
        <w:r w:rsidR="000634CA">
          <w:rPr>
            <w:noProof/>
            <w:webHidden/>
          </w:rPr>
          <w:fldChar w:fldCharType="begin"/>
        </w:r>
        <w:r w:rsidR="000634CA">
          <w:rPr>
            <w:noProof/>
            <w:webHidden/>
          </w:rPr>
          <w:instrText xml:space="preserve"> PAGEREF _Toc497761911 \h </w:instrText>
        </w:r>
        <w:r w:rsidR="000634CA">
          <w:rPr>
            <w:noProof/>
            <w:webHidden/>
          </w:rPr>
        </w:r>
        <w:r w:rsidR="000634CA">
          <w:rPr>
            <w:noProof/>
            <w:webHidden/>
          </w:rPr>
          <w:fldChar w:fldCharType="separate"/>
        </w:r>
        <w:r w:rsidR="000634CA">
          <w:rPr>
            <w:noProof/>
            <w:webHidden/>
          </w:rPr>
          <w:t>52</w:t>
        </w:r>
        <w:r w:rsidR="000634CA">
          <w:rPr>
            <w:noProof/>
            <w:webHidden/>
          </w:rPr>
          <w:fldChar w:fldCharType="end"/>
        </w:r>
      </w:hyperlink>
    </w:p>
    <w:p w14:paraId="6FE90975" w14:textId="77777777" w:rsidR="000634CA" w:rsidRPr="005F7564" w:rsidRDefault="00D9175B">
      <w:pPr>
        <w:pStyle w:val="TOC2"/>
        <w:tabs>
          <w:tab w:val="right" w:leader="dot" w:pos="6736"/>
        </w:tabs>
        <w:rPr>
          <w:noProof/>
          <w:lang w:val="sv-SE" w:eastAsia="sv-SE"/>
        </w:rPr>
      </w:pPr>
      <w:hyperlink w:anchor="_Toc497761912" w:history="1">
        <w:r w:rsidR="000634CA" w:rsidRPr="009D7D95">
          <w:rPr>
            <w:rStyle w:val="Hyperlink"/>
            <w:noProof/>
          </w:rPr>
          <w:t>Daily power consumption</w:t>
        </w:r>
        <w:r w:rsidR="000634CA">
          <w:rPr>
            <w:noProof/>
            <w:webHidden/>
          </w:rPr>
          <w:tab/>
        </w:r>
        <w:r w:rsidR="000634CA">
          <w:rPr>
            <w:noProof/>
            <w:webHidden/>
          </w:rPr>
          <w:fldChar w:fldCharType="begin"/>
        </w:r>
        <w:r w:rsidR="000634CA">
          <w:rPr>
            <w:noProof/>
            <w:webHidden/>
          </w:rPr>
          <w:instrText xml:space="preserve"> PAGEREF _Toc497761912 \h </w:instrText>
        </w:r>
        <w:r w:rsidR="000634CA">
          <w:rPr>
            <w:noProof/>
            <w:webHidden/>
          </w:rPr>
        </w:r>
        <w:r w:rsidR="000634CA">
          <w:rPr>
            <w:noProof/>
            <w:webHidden/>
          </w:rPr>
          <w:fldChar w:fldCharType="separate"/>
        </w:r>
        <w:r w:rsidR="000634CA">
          <w:rPr>
            <w:noProof/>
            <w:webHidden/>
          </w:rPr>
          <w:t>56</w:t>
        </w:r>
        <w:r w:rsidR="000634CA">
          <w:rPr>
            <w:noProof/>
            <w:webHidden/>
          </w:rPr>
          <w:fldChar w:fldCharType="end"/>
        </w:r>
      </w:hyperlink>
    </w:p>
    <w:p w14:paraId="5A1CBB1F" w14:textId="77777777" w:rsidR="000634CA" w:rsidRPr="005F7564" w:rsidRDefault="00D9175B">
      <w:pPr>
        <w:pStyle w:val="TOC1"/>
        <w:tabs>
          <w:tab w:val="right" w:leader="dot" w:pos="6736"/>
        </w:tabs>
        <w:rPr>
          <w:noProof/>
          <w:lang w:val="sv-SE" w:eastAsia="sv-SE"/>
        </w:rPr>
      </w:pPr>
      <w:hyperlink w:anchor="_Toc497761913" w:history="1">
        <w:r w:rsidR="000634CA" w:rsidRPr="009D7D95">
          <w:rPr>
            <w:rStyle w:val="Hyperlink"/>
            <w:noProof/>
          </w:rPr>
          <w:t>Conclusion</w:t>
        </w:r>
        <w:r w:rsidR="000634CA">
          <w:rPr>
            <w:noProof/>
            <w:webHidden/>
          </w:rPr>
          <w:tab/>
        </w:r>
        <w:r w:rsidR="000634CA">
          <w:rPr>
            <w:noProof/>
            <w:webHidden/>
          </w:rPr>
          <w:fldChar w:fldCharType="begin"/>
        </w:r>
        <w:r w:rsidR="000634CA">
          <w:rPr>
            <w:noProof/>
            <w:webHidden/>
          </w:rPr>
          <w:instrText xml:space="preserve"> PAGEREF _Toc497761913 \h </w:instrText>
        </w:r>
        <w:r w:rsidR="000634CA">
          <w:rPr>
            <w:noProof/>
            <w:webHidden/>
          </w:rPr>
        </w:r>
        <w:r w:rsidR="000634CA">
          <w:rPr>
            <w:noProof/>
            <w:webHidden/>
          </w:rPr>
          <w:fldChar w:fldCharType="separate"/>
        </w:r>
        <w:r w:rsidR="000634CA">
          <w:rPr>
            <w:noProof/>
            <w:webHidden/>
          </w:rPr>
          <w:t>59</w:t>
        </w:r>
        <w:r w:rsidR="000634CA">
          <w:rPr>
            <w:noProof/>
            <w:webHidden/>
          </w:rPr>
          <w:fldChar w:fldCharType="end"/>
        </w:r>
      </w:hyperlink>
    </w:p>
    <w:p w14:paraId="1B438A93" w14:textId="77777777" w:rsidR="000634CA" w:rsidRPr="005F7564" w:rsidRDefault="00D9175B">
      <w:pPr>
        <w:pStyle w:val="TOC1"/>
        <w:tabs>
          <w:tab w:val="right" w:leader="dot" w:pos="6736"/>
        </w:tabs>
        <w:rPr>
          <w:noProof/>
          <w:lang w:val="sv-SE" w:eastAsia="sv-SE"/>
        </w:rPr>
      </w:pPr>
      <w:hyperlink w:anchor="_Toc497761914" w:history="1">
        <w:r w:rsidR="000634CA" w:rsidRPr="009D7D95">
          <w:rPr>
            <w:rStyle w:val="Hyperlink"/>
            <w:noProof/>
          </w:rPr>
          <w:t>Future Work</w:t>
        </w:r>
        <w:r w:rsidR="000634CA">
          <w:rPr>
            <w:noProof/>
            <w:webHidden/>
          </w:rPr>
          <w:tab/>
        </w:r>
        <w:r w:rsidR="000634CA">
          <w:rPr>
            <w:noProof/>
            <w:webHidden/>
          </w:rPr>
          <w:fldChar w:fldCharType="begin"/>
        </w:r>
        <w:r w:rsidR="000634CA">
          <w:rPr>
            <w:noProof/>
            <w:webHidden/>
          </w:rPr>
          <w:instrText xml:space="preserve"> PAGEREF _Toc497761914 \h </w:instrText>
        </w:r>
        <w:r w:rsidR="000634CA">
          <w:rPr>
            <w:noProof/>
            <w:webHidden/>
          </w:rPr>
        </w:r>
        <w:r w:rsidR="000634CA">
          <w:rPr>
            <w:noProof/>
            <w:webHidden/>
          </w:rPr>
          <w:fldChar w:fldCharType="separate"/>
        </w:r>
        <w:r w:rsidR="000634CA">
          <w:rPr>
            <w:noProof/>
            <w:webHidden/>
          </w:rPr>
          <w:t>63</w:t>
        </w:r>
        <w:r w:rsidR="000634CA">
          <w:rPr>
            <w:noProof/>
            <w:webHidden/>
          </w:rPr>
          <w:fldChar w:fldCharType="end"/>
        </w:r>
      </w:hyperlink>
    </w:p>
    <w:p w14:paraId="0927FBFA" w14:textId="77777777" w:rsidR="000634CA" w:rsidRPr="005F7564" w:rsidRDefault="00D9175B">
      <w:pPr>
        <w:pStyle w:val="TOC1"/>
        <w:tabs>
          <w:tab w:val="right" w:leader="dot" w:pos="6736"/>
        </w:tabs>
        <w:rPr>
          <w:noProof/>
          <w:lang w:val="sv-SE" w:eastAsia="sv-SE"/>
        </w:rPr>
      </w:pPr>
      <w:hyperlink w:anchor="_Toc497761915" w:history="1">
        <w:r w:rsidR="000634CA" w:rsidRPr="009D7D95">
          <w:rPr>
            <w:rStyle w:val="Hyperlink"/>
            <w:noProof/>
          </w:rPr>
          <w:t>References</w:t>
        </w:r>
        <w:r w:rsidR="000634CA">
          <w:rPr>
            <w:noProof/>
            <w:webHidden/>
          </w:rPr>
          <w:tab/>
        </w:r>
        <w:r w:rsidR="000634CA">
          <w:rPr>
            <w:noProof/>
            <w:webHidden/>
          </w:rPr>
          <w:fldChar w:fldCharType="begin"/>
        </w:r>
        <w:r w:rsidR="000634CA">
          <w:rPr>
            <w:noProof/>
            <w:webHidden/>
          </w:rPr>
          <w:instrText xml:space="preserve"> PAGEREF _Toc497761915 \h </w:instrText>
        </w:r>
        <w:r w:rsidR="000634CA">
          <w:rPr>
            <w:noProof/>
            <w:webHidden/>
          </w:rPr>
        </w:r>
        <w:r w:rsidR="000634CA">
          <w:rPr>
            <w:noProof/>
            <w:webHidden/>
          </w:rPr>
          <w:fldChar w:fldCharType="separate"/>
        </w:r>
        <w:r w:rsidR="000634CA">
          <w:rPr>
            <w:noProof/>
            <w:webHidden/>
          </w:rPr>
          <w:t>64</w:t>
        </w:r>
        <w:r w:rsidR="000634CA">
          <w:rPr>
            <w:noProof/>
            <w:webHidden/>
          </w:rPr>
          <w:fldChar w:fldCharType="end"/>
        </w:r>
      </w:hyperlink>
    </w:p>
    <w:p w14:paraId="5DFA5FBD" w14:textId="77777777" w:rsidR="000634CA" w:rsidRPr="005F7564" w:rsidRDefault="00D9175B">
      <w:pPr>
        <w:pStyle w:val="TOC1"/>
        <w:tabs>
          <w:tab w:val="right" w:leader="dot" w:pos="6736"/>
        </w:tabs>
        <w:rPr>
          <w:noProof/>
          <w:lang w:val="sv-SE" w:eastAsia="sv-SE"/>
        </w:rPr>
      </w:pPr>
      <w:hyperlink w:anchor="_Toc497761916" w:history="1">
        <w:r w:rsidR="000634CA" w:rsidRPr="009D7D95">
          <w:rPr>
            <w:rStyle w:val="Hyperlink"/>
            <w:noProof/>
          </w:rPr>
          <w:t>Bibliography</w:t>
        </w:r>
        <w:r w:rsidR="000634CA">
          <w:rPr>
            <w:noProof/>
            <w:webHidden/>
          </w:rPr>
          <w:tab/>
        </w:r>
        <w:r w:rsidR="000634CA">
          <w:rPr>
            <w:noProof/>
            <w:webHidden/>
          </w:rPr>
          <w:fldChar w:fldCharType="begin"/>
        </w:r>
        <w:r w:rsidR="000634CA">
          <w:rPr>
            <w:noProof/>
            <w:webHidden/>
          </w:rPr>
          <w:instrText xml:space="preserve"> PAGEREF _Toc497761916 \h </w:instrText>
        </w:r>
        <w:r w:rsidR="000634CA">
          <w:rPr>
            <w:noProof/>
            <w:webHidden/>
          </w:rPr>
        </w:r>
        <w:r w:rsidR="000634CA">
          <w:rPr>
            <w:noProof/>
            <w:webHidden/>
          </w:rPr>
          <w:fldChar w:fldCharType="separate"/>
        </w:r>
        <w:r w:rsidR="000634CA">
          <w:rPr>
            <w:noProof/>
            <w:webHidden/>
          </w:rPr>
          <w:t>66</w:t>
        </w:r>
        <w:r w:rsidR="000634CA">
          <w:rPr>
            <w:noProof/>
            <w:webHidden/>
          </w:rPr>
          <w:fldChar w:fldCharType="end"/>
        </w:r>
      </w:hyperlink>
    </w:p>
    <w:p w14:paraId="6937BF28" w14:textId="77777777" w:rsidR="000634CA" w:rsidRPr="005F7564" w:rsidRDefault="00D9175B">
      <w:pPr>
        <w:pStyle w:val="TOC1"/>
        <w:tabs>
          <w:tab w:val="right" w:leader="dot" w:pos="6736"/>
        </w:tabs>
        <w:rPr>
          <w:noProof/>
          <w:lang w:val="sv-SE" w:eastAsia="sv-SE"/>
        </w:rPr>
      </w:pPr>
      <w:hyperlink w:anchor="_Toc497761917" w:history="1">
        <w:r w:rsidR="000634CA" w:rsidRPr="009D7D95">
          <w:rPr>
            <w:rStyle w:val="Hyperlink"/>
            <w:noProof/>
          </w:rPr>
          <w:t>For the thesis presentation</w:t>
        </w:r>
        <w:r w:rsidR="000634CA">
          <w:rPr>
            <w:noProof/>
            <w:webHidden/>
          </w:rPr>
          <w:tab/>
        </w:r>
        <w:r w:rsidR="000634CA">
          <w:rPr>
            <w:noProof/>
            <w:webHidden/>
          </w:rPr>
          <w:fldChar w:fldCharType="begin"/>
        </w:r>
        <w:r w:rsidR="000634CA">
          <w:rPr>
            <w:noProof/>
            <w:webHidden/>
          </w:rPr>
          <w:instrText xml:space="preserve"> PAGEREF _Toc497761917 \h </w:instrText>
        </w:r>
        <w:r w:rsidR="000634CA">
          <w:rPr>
            <w:noProof/>
            <w:webHidden/>
          </w:rPr>
        </w:r>
        <w:r w:rsidR="000634CA">
          <w:rPr>
            <w:noProof/>
            <w:webHidden/>
          </w:rPr>
          <w:fldChar w:fldCharType="separate"/>
        </w:r>
        <w:r w:rsidR="000634CA">
          <w:rPr>
            <w:noProof/>
            <w:webHidden/>
          </w:rPr>
          <w:t>66</w:t>
        </w:r>
        <w:r w:rsidR="000634CA">
          <w:rPr>
            <w:noProof/>
            <w:webHidden/>
          </w:rPr>
          <w:fldChar w:fldCharType="end"/>
        </w:r>
      </w:hyperlink>
    </w:p>
    <w:p w14:paraId="1AAD5825" w14:textId="77777777" w:rsidR="0090336B" w:rsidRDefault="0090336B">
      <w:r>
        <w:rPr>
          <w:b/>
          <w:bCs/>
          <w:noProof/>
        </w:rPr>
        <w:fldChar w:fldCharType="end"/>
      </w:r>
    </w:p>
    <w:p w14:paraId="071B4B87" w14:textId="77777777" w:rsidR="0090336B" w:rsidRDefault="0090336B"/>
    <w:p w14:paraId="3D2D237B" w14:textId="77777777" w:rsidR="007D6152" w:rsidRPr="00115477" w:rsidRDefault="0090336B" w:rsidP="0090336B">
      <w:pPr>
        <w:pStyle w:val="Heading1"/>
      </w:pPr>
      <w:r>
        <w:br w:type="page"/>
      </w:r>
      <w:r w:rsidR="00BC51BF">
        <w:lastRenderedPageBreak/>
        <w:t xml:space="preserve"> </w:t>
      </w:r>
      <w:bookmarkStart w:id="8" w:name="_Toc483787472"/>
      <w:bookmarkStart w:id="9" w:name="_Toc483787484"/>
      <w:bookmarkStart w:id="10" w:name="_Toc497761874"/>
      <w:r w:rsidR="007D6152" w:rsidRPr="00115477">
        <w:t>Introduction</w:t>
      </w:r>
      <w:bookmarkEnd w:id="1"/>
      <w:bookmarkEnd w:id="2"/>
      <w:bookmarkEnd w:id="3"/>
      <w:bookmarkEnd w:id="4"/>
      <w:bookmarkEnd w:id="8"/>
      <w:bookmarkEnd w:id="9"/>
      <w:bookmarkEnd w:id="10"/>
    </w:p>
    <w:p w14:paraId="07B6EA52" w14:textId="77777777" w:rsidR="007D6152" w:rsidRDefault="00115477" w:rsidP="0090336B">
      <w:pPr>
        <w:pStyle w:val="Heading2"/>
      </w:pPr>
      <w:r>
        <w:t xml:space="preserve"> </w:t>
      </w:r>
      <w:bookmarkStart w:id="11" w:name="_Toc497761875"/>
      <w:r w:rsidR="007D6152">
        <w:t>Introduction</w:t>
      </w:r>
      <w:bookmarkEnd w:id="11"/>
    </w:p>
    <w:p w14:paraId="0F480DF4" w14:textId="3A36B433" w:rsidR="007D6152" w:rsidRDefault="007D6152" w:rsidP="00D11589">
      <w:pPr>
        <w:pStyle w:val="NewNormal"/>
      </w:pPr>
      <w:r>
        <w:t>Energy plays an important role in our lives, almost every industry depends heavily on energy. In recent times with the rising global temperature and climate change, the importance of saving energy has become ever important. With the rapid development of Informati</w:t>
      </w:r>
      <w:r w:rsidR="003376F0">
        <w:t>on and Communication Technology</w:t>
      </w:r>
      <w:r w:rsidR="003376F0" w:rsidRPr="003376F0">
        <w:t xml:space="preserve"> </w:t>
      </w:r>
      <w:r w:rsidR="003376F0">
        <w:t>(ICT)</w:t>
      </w:r>
      <w:r>
        <w:t xml:space="preserve"> industry the demand</w:t>
      </w:r>
      <w:r w:rsidR="003376F0">
        <w:t xml:space="preserve"> for power has also increased. </w:t>
      </w:r>
      <w:r>
        <w:t>ICT tends to play a significant role in global greenhouse gas emissions. Cellular networks are among the main energy consumers in the ICT field.  It was responsible for 10% of world’s total energy consumption in 2010 and is doubling in every 10 years</w:t>
      </w:r>
      <w:r w:rsidR="00E23CA5">
        <w:t xml:space="preserve"> </w:t>
      </w:r>
      <w:sdt>
        <w:sdtPr>
          <w:id w:val="661742649"/>
          <w:citation/>
        </w:sdtPr>
        <w:sdtContent>
          <w:r w:rsidR="00E23CA5">
            <w:fldChar w:fldCharType="begin"/>
          </w:r>
          <w:r w:rsidR="00E23CA5" w:rsidRPr="00E23CA5">
            <w:instrText xml:space="preserve"> CITATION dufková-bjelica-energy-savings-for-cellular-network-with-evaluation-of-impact-on-data-traffic-performance \l 1053 </w:instrText>
          </w:r>
          <w:r w:rsidR="00E23CA5">
            <w:fldChar w:fldCharType="separate"/>
          </w:r>
          <w:r w:rsidR="001B4AFD" w:rsidRPr="001B4AFD">
            <w:rPr>
              <w:noProof/>
            </w:rPr>
            <w:t>[1]</w:t>
          </w:r>
          <w:r w:rsidR="00E23CA5">
            <w:fldChar w:fldCharType="end"/>
          </w:r>
        </w:sdtContent>
      </w:sdt>
      <w:r w:rsidR="00E23CA5">
        <w:t xml:space="preserve">. </w:t>
      </w:r>
      <w:r>
        <w:t>With increased need for broadband speed, the demand for energy and densification of networks is likely to increase. High energy efficiency is becoming a mainstream concern for the design of future wireless communication networks.</w:t>
      </w:r>
    </w:p>
    <w:p w14:paraId="5A4C0C07" w14:textId="77777777" w:rsidR="007D6152" w:rsidRDefault="007D6152" w:rsidP="00D11589">
      <w:pPr>
        <w:pStyle w:val="NewNormal"/>
        <w:rPr>
          <w:sz w:val="28"/>
          <w:szCs w:val="28"/>
        </w:rPr>
      </w:pPr>
    </w:p>
    <w:p w14:paraId="32763FD6" w14:textId="77777777" w:rsidR="007D6152" w:rsidRDefault="00115477" w:rsidP="0090336B">
      <w:pPr>
        <w:pStyle w:val="Heading2"/>
      </w:pPr>
      <w:r>
        <w:t xml:space="preserve"> </w:t>
      </w:r>
      <w:bookmarkStart w:id="12" w:name="_Toc497761876"/>
      <w:r w:rsidR="007D6152">
        <w:t>Background and Motivation</w:t>
      </w:r>
      <w:bookmarkEnd w:id="12"/>
      <w:r w:rsidR="007D6152">
        <w:t xml:space="preserve"> </w:t>
      </w:r>
    </w:p>
    <w:p w14:paraId="7D7BBFAB" w14:textId="711BB661" w:rsidR="007D6152" w:rsidRDefault="007D6152" w:rsidP="00D11589">
      <w:pPr>
        <w:pStyle w:val="NewNormal"/>
      </w:pPr>
      <w:r>
        <w:t>The global mobile data tra</w:t>
      </w:r>
      <w:r w:rsidR="00E23CA5">
        <w:t>ffic grew by 63 percent in 2016</w:t>
      </w:r>
      <w:sdt>
        <w:sdtPr>
          <w:id w:val="-1238173190"/>
          <w:citation/>
        </w:sdtPr>
        <w:sdtContent>
          <w:r w:rsidR="00E23CA5">
            <w:fldChar w:fldCharType="begin"/>
          </w:r>
          <w:r w:rsidR="00E23CA5" w:rsidRPr="00E23CA5">
            <w:instrText xml:space="preserve"> CITATION 2016-cisco-visual-networking-index:-global-mobile-data-traffic-forecast-update-the-cisco-®-visual-networking-index-(vni)-global-mobile-data-traffic-forecast-update \l 1053 </w:instrText>
          </w:r>
          <w:r w:rsidR="00E23CA5">
            <w:fldChar w:fldCharType="separate"/>
          </w:r>
          <w:r w:rsidR="00D9175B">
            <w:rPr>
              <w:noProof/>
            </w:rPr>
            <w:t xml:space="preserve"> </w:t>
          </w:r>
          <w:r w:rsidR="00D9175B" w:rsidRPr="00D9175B">
            <w:rPr>
              <w:noProof/>
            </w:rPr>
            <w:t>[2]</w:t>
          </w:r>
          <w:r w:rsidR="00E23CA5">
            <w:fldChar w:fldCharType="end"/>
          </w:r>
        </w:sdtContent>
      </w:sdt>
      <w:r w:rsidR="001B4AFD">
        <w:t>.</w:t>
      </w:r>
      <w:r w:rsidR="00E23CA5">
        <w:t xml:space="preserve"> I</w:t>
      </w:r>
      <w:r>
        <w:t>t stood at 7.2 billion Giga bytes per month during the ending of 2016.  And by 2021 it will be 49 billion Giga bytes.</w:t>
      </w:r>
    </w:p>
    <w:p w14:paraId="0F74F58A" w14:textId="77777777" w:rsidR="007D6152" w:rsidRDefault="007D6152" w:rsidP="00D11589">
      <w:pPr>
        <w:pStyle w:val="NewNormal"/>
      </w:pPr>
      <w:r>
        <w:t>Almost half a billion new mobile devices were added in 2016 and according to the Ericsson’s forecast there will be 50 billion connected devices by 2020.</w:t>
      </w:r>
    </w:p>
    <w:p w14:paraId="14FC70B3" w14:textId="77777777" w:rsidR="007D6152" w:rsidRDefault="007D6152" w:rsidP="00D11589">
      <w:pPr>
        <w:pStyle w:val="NewNormal"/>
      </w:pPr>
      <w:r>
        <w:t xml:space="preserve">Since the introduction of mobile networks, the focus has often been on optimizing the network to fulfil the coverage, capacity and quality requirements. Products have been developed and network deployments have been designed, focusing mainly on these key requirements. </w:t>
      </w:r>
      <w:r w:rsidR="003376F0">
        <w:t>But, the focus has shifted a bit d</w:t>
      </w:r>
      <w:r>
        <w:t>uring recent years, operators have started to investigate how energy is consumed in mobile networks. The understanding has increased on how energy consumption can be reduced, and environmental awareness has gained importance in the mobile telecom industry. The challenge with designing an energy efficient network is to avoid reducing quality or coverage and hence reducing the performance.</w:t>
      </w:r>
    </w:p>
    <w:p w14:paraId="337C3408" w14:textId="406569A2" w:rsidR="007D6152" w:rsidRDefault="007D6152" w:rsidP="00D11589">
      <w:pPr>
        <w:pStyle w:val="NewNormal"/>
      </w:pPr>
      <w:r>
        <w:t xml:space="preserve">About 0.5% of the world energy consumption is from mobile radio </w:t>
      </w:r>
      <w:r w:rsidR="001B4AFD">
        <w:t>networks</w:t>
      </w:r>
      <w:sdt>
        <w:sdtPr>
          <w:id w:val="649785807"/>
          <w:citation/>
        </w:sdtPr>
        <w:sdtContent>
          <w:r w:rsidR="001452F6">
            <w:fldChar w:fldCharType="begin"/>
          </w:r>
          <w:r w:rsidR="001452F6" w:rsidRPr="001452F6">
            <w:instrText xml:space="preserve"> CITATION Ric16 \l 1053 </w:instrText>
          </w:r>
          <w:r w:rsidR="001452F6">
            <w:fldChar w:fldCharType="separate"/>
          </w:r>
          <w:r w:rsidR="001452F6" w:rsidRPr="001452F6">
            <w:rPr>
              <w:noProof/>
            </w:rPr>
            <w:t xml:space="preserve"> [3]</w:t>
          </w:r>
          <w:r w:rsidR="001452F6">
            <w:fldChar w:fldCharType="end"/>
          </w:r>
        </w:sdtContent>
      </w:sdt>
      <w:r w:rsidR="001B4AFD">
        <w:t>.</w:t>
      </w:r>
      <w:r w:rsidR="003376F0">
        <w:t xml:space="preserve"> </w:t>
      </w:r>
      <w:r>
        <w:t xml:space="preserve">In mobile networks, base stations are the ones which consume the most amount of energy. Comparing the life cycle of a mobile and base station, a mobile would contribute to green-house gases the most at the time </w:t>
      </w:r>
      <w:r>
        <w:lastRenderedPageBreak/>
        <w:t xml:space="preserve">of its manufacturing while for the base station, it is during its life time as a serving node. A lot of research has been done </w:t>
      </w:r>
      <w:r w:rsidR="003376F0">
        <w:t>to make mobile more efficient with</w:t>
      </w:r>
      <w:r>
        <w:t xml:space="preserve"> consuming battery power but, base station</w:t>
      </w:r>
      <w:r w:rsidR="003376F0">
        <w:t>s</w:t>
      </w:r>
      <w:r>
        <w:t xml:space="preserve"> </w:t>
      </w:r>
      <w:r w:rsidR="003376F0">
        <w:t>remain</w:t>
      </w:r>
      <w:r>
        <w:t xml:space="preserve"> behind their counterparts. Around 80% of the total energy in mobile networks is consumed in radio access network and majorly in base station</w:t>
      </w:r>
      <w:r w:rsidR="003376F0">
        <w:t>s</w:t>
      </w:r>
      <w:r>
        <w:t xml:space="preserve"> which comes around to be 60% of the whole</w:t>
      </w:r>
      <w:sdt>
        <w:sdtPr>
          <w:id w:val="1362630522"/>
          <w:citation/>
        </w:sdtPr>
        <w:sdtContent>
          <w:r w:rsidR="009D641A">
            <w:fldChar w:fldCharType="begin"/>
          </w:r>
          <w:r w:rsidR="009D641A" w:rsidRPr="009D641A">
            <w:instrText xml:space="preserve"> CITATION Ric16 \l 1053 </w:instrText>
          </w:r>
          <w:r w:rsidR="009D641A">
            <w:fldChar w:fldCharType="separate"/>
          </w:r>
          <w:r w:rsidR="009D641A" w:rsidRPr="009D641A">
            <w:rPr>
              <w:noProof/>
            </w:rPr>
            <w:t xml:space="preserve"> [3]</w:t>
          </w:r>
          <w:r w:rsidR="009D641A">
            <w:fldChar w:fldCharType="end"/>
          </w:r>
        </w:sdtContent>
      </w:sdt>
      <w:r>
        <w:t>. Which stresses on call for reducing this energy consumption at the base station side.</w:t>
      </w:r>
    </w:p>
    <w:p w14:paraId="3EE4E8CE" w14:textId="77777777" w:rsidR="007D6152" w:rsidRDefault="007D6152" w:rsidP="00D11589">
      <w:pPr>
        <w:pStyle w:val="NewNormal"/>
      </w:pPr>
    </w:p>
    <w:p w14:paraId="6EC3EEC4" w14:textId="77777777" w:rsidR="003817E3" w:rsidRDefault="003817E3" w:rsidP="00D11589">
      <w:pPr>
        <w:pStyle w:val="NewNormal"/>
      </w:pPr>
    </w:p>
    <w:p w14:paraId="6DABBD6D" w14:textId="6DDBCB8A" w:rsidR="00875C08" w:rsidRDefault="0092361D" w:rsidP="00875C08">
      <w:pPr>
        <w:pStyle w:val="NewNormal"/>
        <w:keepNext/>
      </w:pPr>
      <w:r w:rsidRPr="00EE7510">
        <w:rPr>
          <w:noProof/>
        </w:rPr>
        <w:drawing>
          <wp:inline distT="0" distB="0" distL="0" distR="0" wp14:anchorId="71716EF1" wp14:editId="32011051">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08EF1E9" w14:textId="563543E4" w:rsidR="00875C08" w:rsidRDefault="00875C08" w:rsidP="00875C08">
      <w:pPr>
        <w:pStyle w:val="Caption"/>
        <w:jc w:val="both"/>
      </w:pPr>
      <w:bookmarkStart w:id="13" w:name="_Toc497836833"/>
      <w:r>
        <w:t xml:space="preserve">Figure </w:t>
      </w:r>
      <w:r>
        <w:fldChar w:fldCharType="begin"/>
      </w:r>
      <w:r>
        <w:instrText xml:space="preserve"> SEQ Figure \* ARABIC </w:instrText>
      </w:r>
      <w:r>
        <w:fldChar w:fldCharType="separate"/>
      </w:r>
      <w:r w:rsidR="00FD20C5">
        <w:rPr>
          <w:noProof/>
        </w:rPr>
        <w:t>1</w:t>
      </w:r>
      <w:r>
        <w:fldChar w:fldCharType="end"/>
      </w:r>
      <w:r>
        <w:t>.</w:t>
      </w:r>
      <w:r w:rsidRPr="00875C08">
        <w:t xml:space="preserve"> </w:t>
      </w:r>
      <w:r>
        <w:t>Breakdown of energy consumption in cellular networks</w:t>
      </w:r>
      <w:sdt>
        <w:sdtPr>
          <w:id w:val="186643498"/>
          <w:citation/>
        </w:sdtPr>
        <w:sdtContent>
          <w:r w:rsidR="00EC3FB1">
            <w:fldChar w:fldCharType="begin"/>
          </w:r>
          <w:r w:rsidR="00EC3FB1" w:rsidRPr="00EC3FB1">
            <w:instrText xml:space="preserve"> CITATION han-harrold-2011-green-radio:-radio-techniques-to-enable-energy-efficient-wireless-networks \l 1053 </w:instrText>
          </w:r>
          <w:r w:rsidR="00EC3FB1">
            <w:fldChar w:fldCharType="separate"/>
          </w:r>
          <w:r w:rsidR="00EC3FB1" w:rsidRPr="00EC3FB1">
            <w:rPr>
              <w:noProof/>
            </w:rPr>
            <w:t xml:space="preserve"> [5]</w:t>
          </w:r>
          <w:r w:rsidR="00EC3FB1">
            <w:fldChar w:fldCharType="end"/>
          </w:r>
        </w:sdtContent>
      </w:sdt>
      <w:r w:rsidR="00EC3FB1">
        <w:t xml:space="preserve">. </w:t>
      </w:r>
      <w:r>
        <w:t xml:space="preserve"> </w:t>
      </w:r>
      <w:bookmarkEnd w:id="13"/>
    </w:p>
    <w:p w14:paraId="36E36677" w14:textId="77777777" w:rsidR="007D6152" w:rsidRDefault="00046B89" w:rsidP="00D11589">
      <w:pPr>
        <w:pStyle w:val="NewNormal"/>
      </w:pPr>
      <w:r>
        <w:t xml:space="preserve">                          </w:t>
      </w:r>
    </w:p>
    <w:p w14:paraId="4CDEAF95" w14:textId="77777777" w:rsidR="003817E3" w:rsidRDefault="003817E3" w:rsidP="00D11589">
      <w:pPr>
        <w:pStyle w:val="NewNormal"/>
      </w:pPr>
    </w:p>
    <w:p w14:paraId="1602C47E" w14:textId="745628FF" w:rsidR="00875C08" w:rsidRDefault="0092361D" w:rsidP="00875C08">
      <w:pPr>
        <w:pStyle w:val="NewNormal"/>
        <w:keepNext/>
      </w:pPr>
      <w:r w:rsidRPr="00EE7510">
        <w:rPr>
          <w:noProof/>
        </w:rPr>
        <w:lastRenderedPageBreak/>
        <w:drawing>
          <wp:inline distT="0" distB="0" distL="0" distR="0" wp14:anchorId="27BA1794" wp14:editId="73649287">
            <wp:extent cx="4457700" cy="2714625"/>
            <wp:effectExtent l="0" t="0" r="0" b="0"/>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38D5B1" w14:textId="04195D3F" w:rsidR="003817E3" w:rsidRDefault="00875C08" w:rsidP="00875C08">
      <w:pPr>
        <w:pStyle w:val="Caption"/>
        <w:jc w:val="both"/>
      </w:pPr>
      <w:bookmarkStart w:id="14" w:name="_Toc497836834"/>
      <w:r>
        <w:t xml:space="preserve">Figure </w:t>
      </w:r>
      <w:r>
        <w:fldChar w:fldCharType="begin"/>
      </w:r>
      <w:r>
        <w:instrText xml:space="preserve"> SEQ Figure \* ARABIC </w:instrText>
      </w:r>
      <w:r>
        <w:fldChar w:fldCharType="separate"/>
      </w:r>
      <w:r w:rsidR="00FD20C5">
        <w:rPr>
          <w:noProof/>
        </w:rPr>
        <w:t>2</w:t>
      </w:r>
      <w:r>
        <w:fldChar w:fldCharType="end"/>
      </w:r>
      <w:r>
        <w:t>.</w:t>
      </w:r>
      <w:r w:rsidRPr="00875C08">
        <w:t xml:space="preserve"> The operational and the embodied CO2 emissions by base stations and mobile phones per subscribers per year</w:t>
      </w:r>
      <w:bookmarkEnd w:id="14"/>
      <w:sdt>
        <w:sdtPr>
          <w:id w:val="-1161996102"/>
          <w:citation/>
        </w:sdtPr>
        <w:sdtContent>
          <w:r w:rsidR="00042145">
            <w:fldChar w:fldCharType="begin"/>
          </w:r>
          <w:r w:rsidR="00042145" w:rsidRPr="00042145">
            <w:instrText xml:space="preserve"> CITATION han-harrold-2011-green-radio:-radio-techniques-to-enable-energy-efficient-wireless-networks \l 1053 </w:instrText>
          </w:r>
          <w:r w:rsidR="00042145">
            <w:fldChar w:fldCharType="separate"/>
          </w:r>
          <w:r w:rsidR="00042145" w:rsidRPr="00042145">
            <w:rPr>
              <w:noProof/>
            </w:rPr>
            <w:t xml:space="preserve"> [4]</w:t>
          </w:r>
          <w:r w:rsidR="00042145">
            <w:fldChar w:fldCharType="end"/>
          </w:r>
        </w:sdtContent>
      </w:sdt>
      <w:r w:rsidR="00EC3FB1">
        <w:t>.</w:t>
      </w:r>
    </w:p>
    <w:p w14:paraId="366A9874" w14:textId="77777777" w:rsidR="007D6152" w:rsidRDefault="007D6152" w:rsidP="00D11589">
      <w:pPr>
        <w:pStyle w:val="NewNormal"/>
      </w:pPr>
    </w:p>
    <w:p w14:paraId="326779FA" w14:textId="77777777" w:rsidR="007D6152" w:rsidRDefault="007D6152" w:rsidP="0090336B">
      <w:pPr>
        <w:pStyle w:val="Heading2"/>
      </w:pPr>
      <w:r>
        <w:t xml:space="preserve"> </w:t>
      </w:r>
      <w:bookmarkStart w:id="15" w:name="_Toc497761877"/>
      <w:r>
        <w:t>Previous Work</w:t>
      </w:r>
      <w:bookmarkEnd w:id="15"/>
      <w:r>
        <w:t xml:space="preserve"> </w:t>
      </w:r>
    </w:p>
    <w:p w14:paraId="46BF4283" w14:textId="212CEFAF" w:rsidR="007D6152" w:rsidRDefault="007D6152" w:rsidP="00D11589">
      <w:pPr>
        <w:pStyle w:val="NewNormal"/>
      </w:pPr>
      <w:r>
        <w:t xml:space="preserve">There had been studies related to improvement of the base stations energy consumption, and in 2010-2012 a study was conducted under </w:t>
      </w:r>
      <w:r w:rsidRPr="006929E8">
        <w:t xml:space="preserve">Energy Aware Radio and netWork tecHnologies (EARTH) project in which researchers from around the world tried to achieve </w:t>
      </w:r>
      <w:r w:rsidR="0039661E" w:rsidRPr="006929E8">
        <w:t>deliverables</w:t>
      </w:r>
      <w:sdt>
        <w:sdtPr>
          <w:id w:val="2011862053"/>
          <w:citation/>
        </w:sdtPr>
        <w:sdtContent>
          <w:r w:rsidR="00042145">
            <w:fldChar w:fldCharType="begin"/>
          </w:r>
          <w:r w:rsidR="00042145" w:rsidRPr="00042145">
            <w:instrText xml:space="preserve"> CITATION domenico-petersson-2012-final-integrated-concept \l 1053 </w:instrText>
          </w:r>
          <w:r w:rsidR="00042145">
            <w:fldChar w:fldCharType="separate"/>
          </w:r>
          <w:r w:rsidR="00042145" w:rsidRPr="00042145">
            <w:rPr>
              <w:noProof/>
            </w:rPr>
            <w:t xml:space="preserve"> [5]</w:t>
          </w:r>
          <w:r w:rsidR="00042145">
            <w:fldChar w:fldCharType="end"/>
          </w:r>
        </w:sdtContent>
      </w:sdt>
      <w:r w:rsidR="00042145">
        <w:t xml:space="preserve"> </w:t>
      </w:r>
      <w:r w:rsidRPr="006929E8">
        <w:t>which proved to become standardized principles for working on energy efficiency concepts for base stations.</w:t>
      </w:r>
    </w:p>
    <w:p w14:paraId="32677B80" w14:textId="77777777" w:rsidR="007D6152" w:rsidRPr="008522E7" w:rsidRDefault="007D6152" w:rsidP="00D11589">
      <w:pPr>
        <w:pStyle w:val="NewNormal"/>
      </w:pPr>
      <w:r w:rsidRPr="008522E7">
        <w:t xml:space="preserve">The EARTH project gave the mathematical power model for calculating the energy consumption in the base stations for </w:t>
      </w:r>
      <w:r w:rsidR="00D655A8" w:rsidRPr="008522E7">
        <w:t>various</w:t>
      </w:r>
      <w:r w:rsidRPr="008522E7">
        <w:t xml:space="preserve"> scenarios of rural, sub-urban and </w:t>
      </w:r>
      <w:r w:rsidR="00D655A8">
        <w:t xml:space="preserve">dense </w:t>
      </w:r>
      <w:r w:rsidRPr="008522E7">
        <w:t>urban, the linear power model i</w:t>
      </w:r>
      <w:r w:rsidR="00D655A8">
        <w:t xml:space="preserve">s used in generic simulations. </w:t>
      </w:r>
      <w:r w:rsidRPr="008522E7">
        <w:t>It also gives the internal breakdown of energy consumed within different sizes of nodes such as macro, mic</w:t>
      </w:r>
      <w:r w:rsidR="00C868BB">
        <w:t>r</w:t>
      </w:r>
      <w:r w:rsidRPr="008522E7">
        <w:t>o, pico and femto.</w:t>
      </w:r>
    </w:p>
    <w:p w14:paraId="46F9A428" w14:textId="7B7264B5" w:rsidR="007D6152" w:rsidRDefault="007D6152" w:rsidP="00D11589">
      <w:pPr>
        <w:pStyle w:val="NewNormal"/>
      </w:pPr>
      <w:r w:rsidRPr="008522E7">
        <w:t xml:space="preserve"> In</w:t>
      </w:r>
      <w:sdt>
        <w:sdtPr>
          <w:id w:val="195355780"/>
          <w:citation/>
        </w:sdtPr>
        <w:sdtContent>
          <w:r w:rsidR="002F2D9E">
            <w:fldChar w:fldCharType="begin"/>
          </w:r>
          <w:r w:rsidR="002F2D9E">
            <w:instrText xml:space="preserve"> CITATION desset-debaillie-towards-a-flexible-and-future-proof-power-model-for-cellular-base-stations \l 1053 </w:instrText>
          </w:r>
          <w:r w:rsidR="002F2D9E">
            <w:fldChar w:fldCharType="separate"/>
          </w:r>
          <w:r w:rsidR="002F2D9E">
            <w:rPr>
              <w:noProof/>
            </w:rPr>
            <w:t xml:space="preserve"> </w:t>
          </w:r>
          <w:r w:rsidR="002F2D9E" w:rsidRPr="002F2D9E">
            <w:rPr>
              <w:noProof/>
            </w:rPr>
            <w:t>[6]</w:t>
          </w:r>
          <w:r w:rsidR="002F2D9E">
            <w:fldChar w:fldCharType="end"/>
          </w:r>
        </w:sdtContent>
      </w:sdt>
      <w:r w:rsidR="00E23CA5">
        <w:t xml:space="preserve"> </w:t>
      </w:r>
      <w:r w:rsidRPr="008522E7">
        <w:t xml:space="preserve">the study was conducted to break up the energy consumed by different components of the BS in macro, pico and other cells that support the 3GPP LTE standard. It supports the Earth Project’s state of the art (SoTA) power model. </w:t>
      </w:r>
    </w:p>
    <w:p w14:paraId="721B7762" w14:textId="7BC11B01" w:rsidR="007D6152" w:rsidRPr="008522E7" w:rsidRDefault="007D6152" w:rsidP="00D11589">
      <w:pPr>
        <w:pStyle w:val="NewNormal"/>
      </w:pPr>
      <w:r w:rsidRPr="008522E7">
        <w:lastRenderedPageBreak/>
        <w:t>In</w:t>
      </w:r>
      <w:sdt>
        <w:sdtPr>
          <w:id w:val="2057967659"/>
          <w:citation/>
        </w:sdtPr>
        <w:sdtContent>
          <w:r w:rsidR="002F2D9E">
            <w:fldChar w:fldCharType="begin"/>
          </w:r>
          <w:r w:rsidR="002F2D9E">
            <w:instrText xml:space="preserve"> CITATION yunas-valkama-2015-spectral-and-energy-efficiency-of-ultra-dense-networks-under-different-deployment-strategies \l 1053 </w:instrText>
          </w:r>
          <w:r w:rsidR="002F2D9E">
            <w:fldChar w:fldCharType="separate"/>
          </w:r>
          <w:r w:rsidR="002F2D9E">
            <w:rPr>
              <w:noProof/>
            </w:rPr>
            <w:t xml:space="preserve"> </w:t>
          </w:r>
          <w:r w:rsidR="002F2D9E" w:rsidRPr="002F2D9E">
            <w:rPr>
              <w:noProof/>
            </w:rPr>
            <w:t>[7]</w:t>
          </w:r>
          <w:r w:rsidR="002F2D9E">
            <w:fldChar w:fldCharType="end"/>
          </w:r>
        </w:sdtContent>
      </w:sdt>
      <w:r w:rsidRPr="008522E7">
        <w:t xml:space="preserve"> a “Manhattan-type city grid” is analyzed for energy performance in which off-loading the macro cells with indoor cells prove to be more energy efficient.</w:t>
      </w:r>
    </w:p>
    <w:p w14:paraId="22BFD72D" w14:textId="6A0607A9" w:rsidR="007D6152" w:rsidRDefault="007D6152" w:rsidP="00D11589">
      <w:pPr>
        <w:pStyle w:val="NewNormal"/>
      </w:pPr>
      <w:r w:rsidRPr="008522E7">
        <w:t xml:space="preserve">In </w:t>
      </w:r>
      <w:sdt>
        <w:sdtPr>
          <w:id w:val="120736220"/>
          <w:citation/>
        </w:sdtPr>
        <w:sdtContent>
          <w:r w:rsidR="002F2D9E">
            <w:fldChar w:fldCharType="begin"/>
          </w:r>
          <w:r w:rsidR="002F2D9E" w:rsidRPr="002F2D9E">
            <w:instrText xml:space="preserve"> CITATION forssell-auer-2015-energy-efficiency-of-heterogeneous-networks-in \l 1053 </w:instrText>
          </w:r>
          <w:r w:rsidR="002F2D9E">
            <w:fldChar w:fldCharType="separate"/>
          </w:r>
          <w:r w:rsidR="002F2D9E" w:rsidRPr="002F2D9E">
            <w:rPr>
              <w:noProof/>
            </w:rPr>
            <w:t>[8]</w:t>
          </w:r>
          <w:r w:rsidR="002F2D9E">
            <w:fldChar w:fldCharType="end"/>
          </w:r>
        </w:sdtContent>
      </w:sdt>
      <w:r w:rsidRPr="008522E7">
        <w:t xml:space="preserve"> study was conducted to find if in a dense urban </w:t>
      </w:r>
      <w:r w:rsidR="0039661E" w:rsidRPr="008522E7">
        <w:t>scenario,</w:t>
      </w:r>
      <w:r w:rsidRPr="008522E7">
        <w:t xml:space="preserve"> the indoor nodes would prove to be energy efficient or not but, to the contrary they proved to be worse than keeping only the macro BS grid in the scenario.</w:t>
      </w:r>
    </w:p>
    <w:p w14:paraId="34AE9478" w14:textId="1B66BCA2" w:rsidR="007D6152" w:rsidRDefault="007C0E20" w:rsidP="00D11589">
      <w:pPr>
        <w:pStyle w:val="NewNormal"/>
      </w:pPr>
      <w:r>
        <w:t>In</w:t>
      </w:r>
      <w:r w:rsidR="002F2D9E">
        <w:t xml:space="preserve"> </w:t>
      </w:r>
      <w:sdt>
        <w:sdtPr>
          <w:id w:val="634068006"/>
          <w:citation/>
        </w:sdtPr>
        <w:sdtContent>
          <w:r w:rsidR="002F2D9E">
            <w:fldChar w:fldCharType="begin"/>
          </w:r>
          <w:r w:rsidR="002F2D9E" w:rsidRPr="002F2D9E">
            <w:instrText xml:space="preserve"> CITATION tombaz-sung-2012-impact-of-densification-on-energy-efficiency-in-wireless-access-networks \l 1053 </w:instrText>
          </w:r>
          <w:r w:rsidR="002F2D9E">
            <w:fldChar w:fldCharType="separate"/>
          </w:r>
          <w:r w:rsidR="002F2D9E" w:rsidRPr="002F2D9E">
            <w:rPr>
              <w:noProof/>
            </w:rPr>
            <w:t>[9]</w:t>
          </w:r>
          <w:r w:rsidR="002F2D9E">
            <w:fldChar w:fldCharType="end"/>
          </w:r>
        </w:sdtContent>
      </w:sdt>
      <w:r w:rsidR="002F2D9E">
        <w:t xml:space="preserve"> </w:t>
      </w:r>
      <w:r w:rsidR="007D6152" w:rsidRPr="008522E7">
        <w:t xml:space="preserve">study was conducted on densification of network in which it was found out that the deployment of smaller cells reduces the transmit power of large </w:t>
      </w:r>
      <w:r w:rsidR="00D655A8">
        <w:t>base stations (</w:t>
      </w:r>
      <w:r w:rsidR="007D6152" w:rsidRPr="008522E7">
        <w:t>BSs</w:t>
      </w:r>
      <w:r w:rsidR="00D655A8">
        <w:t>)</w:t>
      </w:r>
      <w:r w:rsidR="007D6152" w:rsidRPr="008522E7">
        <w:t xml:space="preserve"> and the idle time and backhaul proved to be energy wasters</w:t>
      </w:r>
      <w:r w:rsidR="00D655A8">
        <w:t>.</w:t>
      </w:r>
    </w:p>
    <w:p w14:paraId="28827F22" w14:textId="5A0E5833" w:rsidR="007D6152" w:rsidRDefault="0039661E" w:rsidP="00D11589">
      <w:pPr>
        <w:pStyle w:val="NewNormal"/>
      </w:pPr>
      <w:r w:rsidRPr="008522E7">
        <w:t xml:space="preserve">In </w:t>
      </w:r>
      <w:sdt>
        <w:sdtPr>
          <w:id w:val="-471983850"/>
          <w:citation/>
        </w:sdtPr>
        <w:sdtContent>
          <w:r w:rsidR="002F2D9E">
            <w:fldChar w:fldCharType="begin"/>
          </w:r>
          <w:r w:rsidR="002F2D9E" w:rsidRPr="002F2D9E">
            <w:instrText xml:space="preserve"> CITATION falconetti-frenger-2012-energy-efficiency-in-heterogeneous-networks \l 1053 </w:instrText>
          </w:r>
          <w:r w:rsidR="002F2D9E">
            <w:fldChar w:fldCharType="separate"/>
          </w:r>
          <w:r w:rsidR="002F2D9E" w:rsidRPr="002F2D9E">
            <w:rPr>
              <w:noProof/>
            </w:rPr>
            <w:t>[10]</w:t>
          </w:r>
          <w:r w:rsidR="002F2D9E">
            <w:fldChar w:fldCharType="end"/>
          </w:r>
        </w:sdtContent>
      </w:sdt>
      <w:r w:rsidR="002F2D9E">
        <w:t xml:space="preserve"> </w:t>
      </w:r>
      <w:r w:rsidR="007D6152" w:rsidRPr="008522E7">
        <w:t xml:space="preserve">a heterogeneous network scenario was considered in which network densification strategies were introduced and to save the power; micro DTX and pico node sleep modes were utilized to prove that the network densification could take place successful without increasing the energy requirements. The heterogeneous network was composed </w:t>
      </w:r>
      <w:r w:rsidR="00D655A8">
        <w:t xml:space="preserve">of macro nodes and pico nodes. </w:t>
      </w:r>
      <w:r w:rsidR="007D6152" w:rsidRPr="008522E7">
        <w:t xml:space="preserve">At high traffic energy could be saved a lot by smaller nodes handling large traffic, thereby increasing user performance and decreasing energy consumption at the same time. </w:t>
      </w:r>
    </w:p>
    <w:p w14:paraId="31541664" w14:textId="77777777" w:rsidR="00D655A8" w:rsidRDefault="007D6152" w:rsidP="00D11589">
      <w:pPr>
        <w:pStyle w:val="NewNormal"/>
      </w:pPr>
      <w:r w:rsidRPr="008522E7">
        <w:t xml:space="preserve">We will make use of these energy saving features like </w:t>
      </w:r>
      <w:r w:rsidR="00D655A8">
        <w:t>micro</w:t>
      </w:r>
      <w:r w:rsidRPr="008522E7">
        <w:t xml:space="preserve"> DTX</w:t>
      </w:r>
      <w:r w:rsidR="00D655A8">
        <w:t xml:space="preserve">, lean carrier and MBSFN </w:t>
      </w:r>
      <w:r w:rsidRPr="008522E7">
        <w:t xml:space="preserve">in </w:t>
      </w:r>
      <w:r w:rsidR="00036FD8" w:rsidRPr="008522E7">
        <w:t xml:space="preserve">the nodes. </w:t>
      </w:r>
    </w:p>
    <w:p w14:paraId="01EBC868" w14:textId="77777777" w:rsidR="007D6152" w:rsidRPr="008522E7" w:rsidRDefault="00036FD8" w:rsidP="00D11589">
      <w:pPr>
        <w:pStyle w:val="NewNormal"/>
      </w:pPr>
      <w:r w:rsidRPr="008522E7">
        <w:t>We will make use of</w:t>
      </w:r>
      <w:r w:rsidR="007D6152" w:rsidRPr="008522E7">
        <w:t xml:space="preserve"> Ericsson’s static network simulator which will present us a realistic </w:t>
      </w:r>
      <w:r w:rsidRPr="008522E7">
        <w:t>three-dimensional</w:t>
      </w:r>
      <w:r w:rsidR="007D6152" w:rsidRPr="008522E7">
        <w:t xml:space="preserve"> model of a city with buildings, pavements and open spaces. The simulator makes use of ray-tracing propagation models</w:t>
      </w:r>
      <w:r w:rsidR="00D655A8">
        <w:t xml:space="preserve"> like BEZT</w:t>
      </w:r>
      <w:r w:rsidR="007D6152" w:rsidRPr="008522E7">
        <w:t>.</w:t>
      </w:r>
    </w:p>
    <w:p w14:paraId="4D73FB99" w14:textId="77777777" w:rsidR="007D6152" w:rsidRDefault="007D6152" w:rsidP="00D11589">
      <w:pPr>
        <w:pStyle w:val="NewNormal"/>
        <w:rPr>
          <w:rFonts w:ascii="LMRoman10-Regular" w:hAnsi="LMRoman10-Regular" w:cs="LMRoman10-Regular"/>
          <w:sz w:val="20"/>
          <w:szCs w:val="20"/>
        </w:rPr>
      </w:pPr>
    </w:p>
    <w:p w14:paraId="7587F0CD" w14:textId="77777777" w:rsidR="007D6152" w:rsidRDefault="00115477" w:rsidP="0090336B">
      <w:pPr>
        <w:pStyle w:val="Heading2"/>
      </w:pPr>
      <w:r>
        <w:t xml:space="preserve"> </w:t>
      </w:r>
      <w:bookmarkStart w:id="16" w:name="_Toc497761878"/>
      <w:r w:rsidR="007D6152">
        <w:t>Purpose of the Project</w:t>
      </w:r>
      <w:bookmarkEnd w:id="16"/>
    </w:p>
    <w:p w14:paraId="7B2DDF9B" w14:textId="77777777" w:rsidR="00A511B0" w:rsidRDefault="007D6152" w:rsidP="00D655A8">
      <w:pPr>
        <w:pStyle w:val="NewNormal"/>
      </w:pPr>
      <w:r>
        <w:t>With the outset of 5G, many cities will be deployed with</w:t>
      </w:r>
      <w:r w:rsidR="00076C71">
        <w:t xml:space="preserve"> small cells</w:t>
      </w:r>
      <w:r>
        <w:t>.</w:t>
      </w:r>
      <w:r w:rsidR="00FC17D5">
        <w:t xml:space="preserve"> The networks will densify at a very fast pace.</w:t>
      </w:r>
      <w:r w:rsidR="00D655A8">
        <w:t xml:space="preserve"> The internet</w:t>
      </w:r>
      <w:r w:rsidR="00FC17D5">
        <w:t xml:space="preserve"> of </w:t>
      </w:r>
      <w:r w:rsidR="00A511B0">
        <w:t>things</w:t>
      </w:r>
      <w:r w:rsidR="00D655A8">
        <w:t xml:space="preserve"> (IoT) would need</w:t>
      </w:r>
      <w:r w:rsidR="00FC17D5">
        <w:t xml:space="preserve"> </w:t>
      </w:r>
      <w:r w:rsidR="00A511B0">
        <w:t>densified network</w:t>
      </w:r>
      <w:r w:rsidR="00D655A8">
        <w:t xml:space="preserve"> with lower latency and higher throughput</w:t>
      </w:r>
      <w:r w:rsidR="00A511B0">
        <w:t xml:space="preserve"> for</w:t>
      </w:r>
      <w:r w:rsidR="00FC17D5">
        <w:t xml:space="preserve"> </w:t>
      </w:r>
      <w:r w:rsidR="00A511B0">
        <w:t>self-driving</w:t>
      </w:r>
      <w:r w:rsidR="00FC17D5">
        <w:t xml:space="preserve"> cars, buses etc. New technologies like augmented reality and virtual reality are bou</w:t>
      </w:r>
      <w:r w:rsidR="00D655A8">
        <w:t>nd to demand higher data rates. These advancements will call for a strengthened mobile broadband network</w:t>
      </w:r>
      <w:r w:rsidR="00FC17D5">
        <w:t>.</w:t>
      </w:r>
    </w:p>
    <w:p w14:paraId="29E83652" w14:textId="77777777" w:rsidR="00FC17D5" w:rsidRDefault="00FC17D5" w:rsidP="00D11589">
      <w:pPr>
        <w:pStyle w:val="NewNormal"/>
      </w:pPr>
      <w:r>
        <w:t xml:space="preserve"> </w:t>
      </w:r>
      <w:r w:rsidR="00C868BB">
        <w:t>To</w:t>
      </w:r>
      <w:r>
        <w:t xml:space="preserve"> have an environment friendly transit into this era of internet of things, we also need to focus on energy consumption by these networks. There are various approaches for densifyi</w:t>
      </w:r>
      <w:r w:rsidR="00A511B0">
        <w:t xml:space="preserve">ng the present network that we have. We will </w:t>
      </w:r>
      <w:r w:rsidR="00C868BB">
        <w:t>consider</w:t>
      </w:r>
      <w:r w:rsidR="00D655A8">
        <w:t xml:space="preserve"> an approach to cater to the</w:t>
      </w:r>
      <w:r w:rsidR="00A511B0">
        <w:t xml:space="preserve"> traffic demands with traditional macro cells versus micro cells. </w:t>
      </w:r>
    </w:p>
    <w:p w14:paraId="4C78A8C0" w14:textId="77777777" w:rsidR="00D655A8" w:rsidRDefault="00D655A8" w:rsidP="00D11589">
      <w:pPr>
        <w:pStyle w:val="NewNormal"/>
      </w:pPr>
      <w:r>
        <w:lastRenderedPageBreak/>
        <w:t>We will setup a dense urban real like scenario in our simulator and compare the energy efficiencies between macro cells centric deployment versus a micro cells centric deployment, and we will make use of energy saving schemes like micro</w:t>
      </w:r>
      <w:r w:rsidRPr="008522E7">
        <w:t xml:space="preserve"> DTX</w:t>
      </w:r>
      <w:r>
        <w:t>, lean carrier and MBSFN to reduce the power consumed in the network. We will deploy these cells in the city center where the highest traffic demand is highest.</w:t>
      </w:r>
    </w:p>
    <w:p w14:paraId="4BEEBA19" w14:textId="77777777" w:rsidR="00D655A8" w:rsidRDefault="00D655A8" w:rsidP="00D11589">
      <w:pPr>
        <w:pStyle w:val="NewNormal"/>
      </w:pPr>
      <w:r>
        <w:t xml:space="preserve">With results presented in this thesis, we will contribute to the understanding of how these cells behave in a realistic traffic scenario and how much gains we can achieve by implementing the above-mentioned energy saving schemes. To keep the results more generic and not specific to any particular set of radio base stations we will implement EARTH power model. </w:t>
      </w:r>
    </w:p>
    <w:p w14:paraId="20661D96" w14:textId="77777777" w:rsidR="00A511B0" w:rsidRDefault="007D6152" w:rsidP="000634CA">
      <w:pPr>
        <w:pStyle w:val="NewNormal"/>
      </w:pPr>
      <w:r>
        <w:t xml:space="preserve"> </w:t>
      </w:r>
    </w:p>
    <w:p w14:paraId="0889C86E" w14:textId="77777777" w:rsidR="007D6152" w:rsidRDefault="007D6152" w:rsidP="00D11589">
      <w:pPr>
        <w:pStyle w:val="NewNormal"/>
      </w:pPr>
    </w:p>
    <w:p w14:paraId="28DADBA2" w14:textId="77777777" w:rsidR="007D6152" w:rsidRDefault="001E2937" w:rsidP="0090336B">
      <w:pPr>
        <w:pStyle w:val="Heading2"/>
      </w:pPr>
      <w:r>
        <w:t xml:space="preserve"> </w:t>
      </w:r>
      <w:bookmarkStart w:id="17" w:name="_Toc497761879"/>
      <w:r w:rsidR="007D6152">
        <w:t>Outline of the Thesis</w:t>
      </w:r>
      <w:bookmarkEnd w:id="17"/>
    </w:p>
    <w:p w14:paraId="6F28AE1D" w14:textId="77777777" w:rsidR="007D6152" w:rsidRDefault="00FC7E5E" w:rsidP="00D11589">
      <w:pPr>
        <w:pStyle w:val="NewNormal"/>
      </w:pPr>
      <w:r>
        <w:t xml:space="preserve">In this thesis </w:t>
      </w:r>
      <w:r w:rsidR="007D6152">
        <w:t>chapter</w:t>
      </w:r>
      <w:r>
        <w:t xml:space="preserve"> 1</w:t>
      </w:r>
      <w:r w:rsidR="007D6152">
        <w:t xml:space="preserve"> deals with the introduction, background and motivation for this project, chapter 2 is about the theory of BSs which describes about various cells used in a typi</w:t>
      </w:r>
      <w:r w:rsidR="00D655A8">
        <w:t>cal LTE heterogeneous deployment and the transmission techniques used by these BSs like MIMO and OFDM</w:t>
      </w:r>
      <w:r>
        <w:t>,</w:t>
      </w:r>
      <w:r w:rsidR="007D6152">
        <w:t xml:space="preserve"> chapter 3 is where we explain </w:t>
      </w:r>
      <w:r w:rsidR="00D655A8">
        <w:t xml:space="preserve">about </w:t>
      </w:r>
      <w:r w:rsidR="003A4A30">
        <w:t xml:space="preserve"> </w:t>
      </w:r>
      <w:r w:rsidR="007D6152">
        <w:t xml:space="preserve">the Earth Power model and </w:t>
      </w:r>
      <w:r w:rsidR="00D655A8">
        <w:t>the energy saving schemes, chapter 4 deals with the simulation setup</w:t>
      </w:r>
      <w:r w:rsidR="007D6152">
        <w:t xml:space="preserve">, </w:t>
      </w:r>
      <w:r w:rsidR="00D655A8">
        <w:t xml:space="preserve">which is followed by chapters on </w:t>
      </w:r>
      <w:r w:rsidR="007D6152">
        <w:t>results and discussion</w:t>
      </w:r>
      <w:r w:rsidR="00D655A8">
        <w:t>s, conclusion and future work.</w:t>
      </w:r>
    </w:p>
    <w:p w14:paraId="06AC8DB1" w14:textId="77777777" w:rsidR="007D6152" w:rsidRDefault="007D6152" w:rsidP="00D11589">
      <w:pPr>
        <w:pStyle w:val="NewNormal"/>
        <w:rPr>
          <w:rFonts w:ascii="NimbusRomNo9L-Regu" w:eastAsia="NimbusRomNo9L-Regu" w:hAnsi="NimbusRomNo9L-Regu" w:cs="NimbusRomNo9L-Regu"/>
          <w:sz w:val="20"/>
          <w:szCs w:val="20"/>
        </w:rPr>
      </w:pPr>
    </w:p>
    <w:p w14:paraId="24C47C38" w14:textId="77777777" w:rsidR="007D6152" w:rsidRDefault="007D6152" w:rsidP="00D11589">
      <w:pPr>
        <w:pStyle w:val="NewNormal"/>
        <w:rPr>
          <w:rFonts w:ascii="NimbusRomNo9L-Regu" w:eastAsia="NimbusRomNo9L-Regu" w:hAnsi="NimbusRomNo9L-Regu" w:cs="NimbusRomNo9L-Regu"/>
          <w:sz w:val="20"/>
          <w:szCs w:val="20"/>
        </w:rPr>
      </w:pPr>
    </w:p>
    <w:p w14:paraId="20DE3DAC" w14:textId="77777777" w:rsidR="007D6152" w:rsidRDefault="007D6152" w:rsidP="00D11589">
      <w:pPr>
        <w:pStyle w:val="NewNormal"/>
      </w:pPr>
    </w:p>
    <w:p w14:paraId="08F0B459" w14:textId="77777777" w:rsidR="007D6152" w:rsidRDefault="007D6152" w:rsidP="00D11589">
      <w:pPr>
        <w:pStyle w:val="NewNormal"/>
      </w:pPr>
    </w:p>
    <w:p w14:paraId="15436B0A" w14:textId="77777777" w:rsidR="007D6152" w:rsidRDefault="007D6152" w:rsidP="00D11589">
      <w:pPr>
        <w:pStyle w:val="NewNormal"/>
      </w:pPr>
    </w:p>
    <w:p w14:paraId="566E14A8" w14:textId="77777777" w:rsidR="007D6152" w:rsidRDefault="007D6152" w:rsidP="00D11589">
      <w:pPr>
        <w:pStyle w:val="NewNormal"/>
      </w:pPr>
    </w:p>
    <w:p w14:paraId="581B4972" w14:textId="77777777" w:rsidR="007D6152" w:rsidRDefault="007D6152" w:rsidP="00D11589">
      <w:pPr>
        <w:pStyle w:val="NewNormal"/>
      </w:pPr>
    </w:p>
    <w:p w14:paraId="29DD8124" w14:textId="77777777" w:rsidR="001E2937" w:rsidRDefault="001E2937" w:rsidP="00D11589">
      <w:pPr>
        <w:pStyle w:val="NewNormal"/>
        <w:rPr>
          <w:sz w:val="32"/>
          <w:szCs w:val="32"/>
        </w:rPr>
      </w:pPr>
    </w:p>
    <w:p w14:paraId="31B01D0B" w14:textId="77777777" w:rsidR="001E2937" w:rsidRDefault="001E2937" w:rsidP="00D11589">
      <w:pPr>
        <w:pStyle w:val="NewNormal"/>
        <w:rPr>
          <w:sz w:val="32"/>
          <w:szCs w:val="32"/>
        </w:rPr>
      </w:pPr>
    </w:p>
    <w:p w14:paraId="4C56F61A" w14:textId="77777777" w:rsidR="001E2937" w:rsidRDefault="001E2937" w:rsidP="00D11589">
      <w:pPr>
        <w:pStyle w:val="NewNormal"/>
        <w:rPr>
          <w:sz w:val="32"/>
          <w:szCs w:val="32"/>
        </w:rPr>
      </w:pPr>
    </w:p>
    <w:p w14:paraId="3F2C2BBF" w14:textId="77777777" w:rsidR="001E2937" w:rsidRDefault="001E2937" w:rsidP="00D11589">
      <w:pPr>
        <w:pStyle w:val="NewNormal"/>
        <w:rPr>
          <w:sz w:val="32"/>
          <w:szCs w:val="32"/>
        </w:rPr>
      </w:pPr>
    </w:p>
    <w:p w14:paraId="1C97123C" w14:textId="77777777" w:rsidR="001E2937" w:rsidRDefault="001E2937" w:rsidP="00D11589">
      <w:pPr>
        <w:pStyle w:val="NewNormal"/>
        <w:rPr>
          <w:sz w:val="32"/>
          <w:szCs w:val="32"/>
        </w:rPr>
      </w:pPr>
    </w:p>
    <w:p w14:paraId="6AA34516" w14:textId="77777777" w:rsidR="001E2937" w:rsidRDefault="001E2937" w:rsidP="00D11589">
      <w:pPr>
        <w:pStyle w:val="NewNormal"/>
        <w:rPr>
          <w:sz w:val="32"/>
          <w:szCs w:val="32"/>
        </w:rPr>
      </w:pPr>
    </w:p>
    <w:p w14:paraId="149E4D2A" w14:textId="77777777" w:rsidR="001E2937" w:rsidRDefault="001E2937" w:rsidP="00D11589">
      <w:pPr>
        <w:pStyle w:val="NewNormal"/>
        <w:rPr>
          <w:sz w:val="32"/>
          <w:szCs w:val="32"/>
        </w:rPr>
      </w:pPr>
    </w:p>
    <w:p w14:paraId="1802F484" w14:textId="77777777" w:rsidR="001E2937" w:rsidRDefault="001E2937" w:rsidP="00D11589">
      <w:pPr>
        <w:pStyle w:val="NewNormal"/>
        <w:rPr>
          <w:sz w:val="32"/>
          <w:szCs w:val="32"/>
        </w:rPr>
      </w:pPr>
    </w:p>
    <w:p w14:paraId="446B1E88" w14:textId="77777777" w:rsidR="001E2937" w:rsidRDefault="001E2937" w:rsidP="00D11589">
      <w:pPr>
        <w:pStyle w:val="NewNormal"/>
        <w:rPr>
          <w:sz w:val="32"/>
          <w:szCs w:val="32"/>
        </w:rPr>
      </w:pPr>
    </w:p>
    <w:p w14:paraId="5C7F122F" w14:textId="77777777" w:rsidR="001E2937" w:rsidRDefault="001E2937" w:rsidP="00D11589">
      <w:pPr>
        <w:pStyle w:val="NewNormal"/>
        <w:rPr>
          <w:sz w:val="32"/>
          <w:szCs w:val="32"/>
        </w:rPr>
      </w:pPr>
    </w:p>
    <w:p w14:paraId="11E9798E" w14:textId="77777777" w:rsidR="001E2937" w:rsidRDefault="001E2937" w:rsidP="00D11589">
      <w:pPr>
        <w:pStyle w:val="NewNormal"/>
        <w:rPr>
          <w:sz w:val="32"/>
          <w:szCs w:val="32"/>
        </w:rPr>
      </w:pPr>
    </w:p>
    <w:p w14:paraId="44E90651" w14:textId="77777777" w:rsidR="001E2937" w:rsidRDefault="001E2937" w:rsidP="00D11589">
      <w:pPr>
        <w:pStyle w:val="NewNormal"/>
        <w:rPr>
          <w:sz w:val="32"/>
          <w:szCs w:val="32"/>
        </w:rPr>
      </w:pPr>
    </w:p>
    <w:p w14:paraId="3AA42113" w14:textId="77777777" w:rsidR="001E2937" w:rsidRDefault="001E2937" w:rsidP="00D11589">
      <w:pPr>
        <w:pStyle w:val="NewNormal"/>
        <w:rPr>
          <w:sz w:val="32"/>
          <w:szCs w:val="32"/>
        </w:rPr>
      </w:pPr>
    </w:p>
    <w:p w14:paraId="4595B2F7" w14:textId="77777777" w:rsidR="001E2937" w:rsidRDefault="001E2937" w:rsidP="00D11589">
      <w:pPr>
        <w:pStyle w:val="NewNormal"/>
        <w:rPr>
          <w:sz w:val="32"/>
          <w:szCs w:val="32"/>
        </w:rPr>
      </w:pPr>
    </w:p>
    <w:p w14:paraId="1AFF7823" w14:textId="77777777" w:rsidR="001E2937" w:rsidRDefault="001E2937" w:rsidP="00D11589">
      <w:pPr>
        <w:pStyle w:val="NewNormal"/>
        <w:rPr>
          <w:sz w:val="32"/>
          <w:szCs w:val="32"/>
        </w:rPr>
      </w:pPr>
    </w:p>
    <w:p w14:paraId="55B0985A" w14:textId="77777777" w:rsidR="001E2937" w:rsidRDefault="001E2937" w:rsidP="00D11589">
      <w:pPr>
        <w:pStyle w:val="NewNormal"/>
        <w:rPr>
          <w:sz w:val="32"/>
          <w:szCs w:val="32"/>
        </w:rPr>
      </w:pPr>
    </w:p>
    <w:p w14:paraId="72D19307" w14:textId="77777777" w:rsidR="001E2937" w:rsidRDefault="001E2937" w:rsidP="00D11589">
      <w:pPr>
        <w:pStyle w:val="NewNormal"/>
        <w:rPr>
          <w:sz w:val="32"/>
          <w:szCs w:val="32"/>
        </w:rPr>
      </w:pPr>
    </w:p>
    <w:p w14:paraId="6D0267AE" w14:textId="77777777" w:rsidR="001E2937" w:rsidRDefault="001E2937" w:rsidP="00D11589">
      <w:pPr>
        <w:pStyle w:val="NewNormal"/>
        <w:rPr>
          <w:sz w:val="32"/>
          <w:szCs w:val="32"/>
        </w:rPr>
      </w:pPr>
    </w:p>
    <w:p w14:paraId="10506D08" w14:textId="77777777" w:rsidR="001E2937" w:rsidRDefault="001E2937" w:rsidP="00D11589">
      <w:pPr>
        <w:pStyle w:val="NewNormal"/>
        <w:rPr>
          <w:sz w:val="32"/>
          <w:szCs w:val="32"/>
        </w:rPr>
      </w:pPr>
    </w:p>
    <w:p w14:paraId="78739841" w14:textId="77777777" w:rsidR="001E2937" w:rsidRDefault="001E2937" w:rsidP="00D11589">
      <w:pPr>
        <w:pStyle w:val="NewNormal"/>
        <w:rPr>
          <w:sz w:val="32"/>
          <w:szCs w:val="32"/>
        </w:rPr>
      </w:pPr>
    </w:p>
    <w:p w14:paraId="05A4F957" w14:textId="77777777" w:rsidR="001E2937" w:rsidRDefault="001E2937" w:rsidP="00D11589">
      <w:pPr>
        <w:pStyle w:val="NewNormal"/>
        <w:rPr>
          <w:sz w:val="32"/>
          <w:szCs w:val="32"/>
        </w:rPr>
      </w:pPr>
    </w:p>
    <w:p w14:paraId="24FE3EAC" w14:textId="77777777" w:rsidR="001E2937" w:rsidRDefault="001E2937" w:rsidP="00D11589">
      <w:pPr>
        <w:pStyle w:val="NewNormal"/>
        <w:rPr>
          <w:sz w:val="32"/>
          <w:szCs w:val="32"/>
        </w:rPr>
      </w:pPr>
    </w:p>
    <w:p w14:paraId="48B70B93" w14:textId="77777777" w:rsidR="001E2937" w:rsidRDefault="001E2937" w:rsidP="00D11589">
      <w:pPr>
        <w:pStyle w:val="NewNormal"/>
        <w:rPr>
          <w:sz w:val="32"/>
          <w:szCs w:val="32"/>
        </w:rPr>
      </w:pPr>
    </w:p>
    <w:p w14:paraId="3143DDFF" w14:textId="77777777" w:rsidR="001E2937" w:rsidRPr="001E2937" w:rsidRDefault="007D6152" w:rsidP="000634CA">
      <w:pPr>
        <w:pStyle w:val="Heading1"/>
      </w:pPr>
      <w:bookmarkStart w:id="18" w:name="_Toc497761880"/>
      <w:r w:rsidRPr="001E2937">
        <w:lastRenderedPageBreak/>
        <w:t>Theory</w:t>
      </w:r>
      <w:bookmarkEnd w:id="18"/>
      <w:r w:rsidRPr="001E2937">
        <w:t xml:space="preserve"> </w:t>
      </w:r>
      <w:r w:rsidR="001E2937">
        <w:tab/>
      </w:r>
    </w:p>
    <w:p w14:paraId="13A84014" w14:textId="77777777" w:rsidR="007D6152" w:rsidRDefault="007D6152" w:rsidP="0090336B">
      <w:pPr>
        <w:pStyle w:val="Heading2"/>
        <w:rPr>
          <w:lang w:eastAsia="sv-SE"/>
        </w:rPr>
      </w:pPr>
      <w:bookmarkStart w:id="19" w:name="_Toc497761881"/>
      <w:r>
        <w:rPr>
          <w:lang w:eastAsia="sv-SE"/>
        </w:rPr>
        <w:t>Heterogeneous Networks</w:t>
      </w:r>
      <w:bookmarkEnd w:id="19"/>
    </w:p>
    <w:p w14:paraId="38AEFAD6" w14:textId="3BB9A1BD" w:rsidR="007D6152" w:rsidRDefault="007D6152" w:rsidP="003A4A30">
      <w:pPr>
        <w:pStyle w:val="NewNormal"/>
      </w:pPr>
      <w:r>
        <w:rPr>
          <w:lang w:eastAsia="sv-SE"/>
        </w:rPr>
        <w:t>With the onset of 5G, there will be a</w:t>
      </w:r>
      <w:r w:rsidR="003A4A30">
        <w:rPr>
          <w:lang w:eastAsia="sv-SE"/>
        </w:rPr>
        <w:t xml:space="preserve"> lot of deployment of</w:t>
      </w:r>
      <w:r>
        <w:rPr>
          <w:lang w:eastAsia="sv-SE"/>
        </w:rPr>
        <w:t xml:space="preserve"> densified networks to satisfy the demand for increased traffic. Most of the mobile traf</w:t>
      </w:r>
      <w:r w:rsidR="00533313">
        <w:rPr>
          <w:lang w:eastAsia="sv-SE"/>
        </w:rPr>
        <w:t>fic around 70% will be concentrated around high traffic centers like downtown of an urban city</w:t>
      </w:r>
      <w:sdt>
        <w:sdtPr>
          <w:rPr>
            <w:lang w:eastAsia="sv-SE"/>
          </w:rPr>
          <w:id w:val="-1295366027"/>
          <w:citation/>
        </w:sdtPr>
        <w:sdtContent>
          <w:r w:rsidR="00974079">
            <w:rPr>
              <w:lang w:eastAsia="sv-SE"/>
            </w:rPr>
            <w:fldChar w:fldCharType="begin"/>
          </w:r>
          <w:r w:rsidR="00974079">
            <w:rPr>
              <w:lang w:eastAsia="sv-SE"/>
            </w:rPr>
            <w:instrText xml:space="preserve"> CITATION –-chenguang-lu-berg-2014-connecting-the-dots:-small-cells-shape-up-for-high-performance-indoor-radio \l 1053 </w:instrText>
          </w:r>
          <w:r w:rsidR="00974079">
            <w:rPr>
              <w:lang w:eastAsia="sv-SE"/>
            </w:rPr>
            <w:fldChar w:fldCharType="separate"/>
          </w:r>
          <w:r w:rsidR="00974079">
            <w:rPr>
              <w:noProof/>
              <w:lang w:eastAsia="sv-SE"/>
            </w:rPr>
            <w:t xml:space="preserve"> </w:t>
          </w:r>
          <w:r w:rsidR="00974079" w:rsidRPr="00974079">
            <w:rPr>
              <w:noProof/>
              <w:lang w:eastAsia="sv-SE"/>
            </w:rPr>
            <w:t>[11]</w:t>
          </w:r>
          <w:r w:rsidR="00974079">
            <w:rPr>
              <w:lang w:eastAsia="sv-SE"/>
            </w:rPr>
            <w:fldChar w:fldCharType="end"/>
          </w:r>
        </w:sdtContent>
      </w:sdt>
      <w:sdt>
        <w:sdtPr>
          <w:rPr>
            <w:lang w:eastAsia="sv-SE"/>
          </w:rPr>
          <w:id w:val="219018709"/>
          <w:citation/>
        </w:sdtPr>
        <w:sdtContent>
          <w:r w:rsidR="00974079">
            <w:rPr>
              <w:lang w:eastAsia="sv-SE"/>
            </w:rPr>
            <w:fldChar w:fldCharType="begin"/>
          </w:r>
          <w:r w:rsidR="00974079" w:rsidRPr="00974079">
            <w:rPr>
              <w:lang w:eastAsia="sv-SE"/>
            </w:rPr>
            <w:instrText xml:space="preserve"> CITATION landström-anders-2011-ericsson-review:-heterogeneous-networks-increasing-cellular-capacity \l 1053 </w:instrText>
          </w:r>
          <w:r w:rsidR="00974079">
            <w:rPr>
              <w:lang w:eastAsia="sv-SE"/>
            </w:rPr>
            <w:fldChar w:fldCharType="separate"/>
          </w:r>
          <w:r w:rsidR="00974079" w:rsidRPr="00974079">
            <w:rPr>
              <w:noProof/>
              <w:lang w:eastAsia="sv-SE"/>
            </w:rPr>
            <w:t xml:space="preserve"> [12]</w:t>
          </w:r>
          <w:r w:rsidR="00974079">
            <w:rPr>
              <w:lang w:eastAsia="sv-SE"/>
            </w:rPr>
            <w:fldChar w:fldCharType="end"/>
          </w:r>
        </w:sdtContent>
      </w:sdt>
      <w:r>
        <w:rPr>
          <w:lang w:eastAsia="sv-SE"/>
        </w:rPr>
        <w:t xml:space="preserve">. There will be small cells which would be deployable as ‘plug and </w:t>
      </w:r>
      <w:r w:rsidR="00036FD8">
        <w:rPr>
          <w:lang w:eastAsia="sv-SE"/>
        </w:rPr>
        <w:t>play’</w:t>
      </w:r>
      <w:r>
        <w:rPr>
          <w:lang w:eastAsia="sv-SE"/>
        </w:rPr>
        <w:t xml:space="preserve"> which is going to save a lot of CAPEX for the operators and as these small</w:t>
      </w:r>
      <w:r w:rsidR="00533313">
        <w:rPr>
          <w:lang w:eastAsia="sv-SE"/>
        </w:rPr>
        <w:t>er</w:t>
      </w:r>
      <w:r>
        <w:rPr>
          <w:lang w:eastAsia="sv-SE"/>
        </w:rPr>
        <w:t xml:space="preserve"> cells will have a small coverage a</w:t>
      </w:r>
      <w:r w:rsidR="00FE44FF">
        <w:rPr>
          <w:lang w:eastAsia="sv-SE"/>
        </w:rPr>
        <w:t xml:space="preserve">rea which will enable frequency to reuse </w:t>
      </w:r>
      <w:r>
        <w:rPr>
          <w:lang w:eastAsia="sv-SE"/>
        </w:rPr>
        <w:t>possible being close to each other which will provide large capacity improvement</w:t>
      </w:r>
      <w:sdt>
        <w:sdtPr>
          <w:rPr>
            <w:lang w:eastAsia="sv-SE"/>
          </w:rPr>
          <w:id w:val="-904535160"/>
          <w:citation/>
        </w:sdtPr>
        <w:sdtContent>
          <w:r w:rsidR="00974079">
            <w:rPr>
              <w:lang w:eastAsia="sv-SE"/>
            </w:rPr>
            <w:fldChar w:fldCharType="begin"/>
          </w:r>
          <w:r w:rsidR="00974079" w:rsidRPr="00974079">
            <w:rPr>
              <w:lang w:eastAsia="sv-SE"/>
            </w:rPr>
            <w:instrText xml:space="preserve"> CITATION yunas-valkama-2015-spectral-and-energy-efficiency-of-ultra-dense-networks-under-different-deployment-strategies \l 1053 </w:instrText>
          </w:r>
          <w:r w:rsidR="00974079">
            <w:rPr>
              <w:lang w:eastAsia="sv-SE"/>
            </w:rPr>
            <w:fldChar w:fldCharType="separate"/>
          </w:r>
          <w:r w:rsidR="00974079" w:rsidRPr="00974079">
            <w:rPr>
              <w:noProof/>
              <w:lang w:eastAsia="sv-SE"/>
            </w:rPr>
            <w:t xml:space="preserve"> [7]</w:t>
          </w:r>
          <w:r w:rsidR="00974079">
            <w:rPr>
              <w:lang w:eastAsia="sv-SE"/>
            </w:rPr>
            <w:fldChar w:fldCharType="end"/>
          </w:r>
        </w:sdtContent>
      </w:sdt>
      <w:r>
        <w:rPr>
          <w:lang w:eastAsia="sv-SE"/>
        </w:rPr>
        <w:t>.</w:t>
      </w:r>
    </w:p>
    <w:p w14:paraId="2BD9A6BB" w14:textId="7F390E97" w:rsidR="007D6152" w:rsidRDefault="007D6152" w:rsidP="00D11589">
      <w:pPr>
        <w:pStyle w:val="NewNormal"/>
      </w:pPr>
      <w:r>
        <w:rPr>
          <w:lang w:eastAsia="sv-SE"/>
        </w:rPr>
        <w:t xml:space="preserve">With the incoming 5G spectrum allocation, speculations are that frequency spectrum for 5G will lie in very high frequencies of the order 30 GHZ, according to a study done with coverage and penetration of these waves in indoor environment will be very problematic. </w:t>
      </w:r>
      <w:r w:rsidR="00036FD8">
        <w:rPr>
          <w:lang w:eastAsia="sv-SE"/>
        </w:rPr>
        <w:t>“Achieving</w:t>
      </w:r>
      <w:r>
        <w:rPr>
          <w:lang w:eastAsia="sv-SE"/>
        </w:rPr>
        <w:t xml:space="preserve"> indoor coverage at 30 GHz is highly problematic for all cases, and it is concluded that </w:t>
      </w:r>
      <w:r w:rsidR="00533313">
        <w:rPr>
          <w:lang w:eastAsia="sv-SE"/>
        </w:rPr>
        <w:t>smaller</w:t>
      </w:r>
      <w:r>
        <w:rPr>
          <w:lang w:eastAsia="sv-SE"/>
        </w:rPr>
        <w:t xml:space="preserve"> base stations are necessary if frequencies of 10 GHz and above are to be used in future mobile networks.” </w:t>
      </w:r>
      <w:sdt>
        <w:sdtPr>
          <w:rPr>
            <w:lang w:eastAsia="sv-SE"/>
          </w:rPr>
          <w:id w:val="-439601026"/>
          <w:citation/>
        </w:sdtPr>
        <w:sdtContent>
          <w:r w:rsidR="00974079">
            <w:rPr>
              <w:lang w:eastAsia="sv-SE"/>
            </w:rPr>
            <w:fldChar w:fldCharType="begin"/>
          </w:r>
          <w:r w:rsidR="00974079">
            <w:rPr>
              <w:lang w:val="sv-SE" w:eastAsia="sv-SE"/>
            </w:rPr>
            <w:instrText xml:space="preserve"> CITATION rydén-2016-outdoor-to-indoor-coverage-in-5g-networks \l 1053 </w:instrText>
          </w:r>
          <w:r w:rsidR="00974079">
            <w:rPr>
              <w:lang w:eastAsia="sv-SE"/>
            </w:rPr>
            <w:fldChar w:fldCharType="separate"/>
          </w:r>
          <w:r w:rsidR="00974079" w:rsidRPr="00974079">
            <w:rPr>
              <w:noProof/>
              <w:lang w:val="sv-SE" w:eastAsia="sv-SE"/>
            </w:rPr>
            <w:t>[13]</w:t>
          </w:r>
          <w:r w:rsidR="00974079">
            <w:rPr>
              <w:lang w:eastAsia="sv-SE"/>
            </w:rPr>
            <w:fldChar w:fldCharType="end"/>
          </w:r>
        </w:sdtContent>
      </w:sdt>
      <w:r w:rsidR="00974079">
        <w:rPr>
          <w:lang w:eastAsia="sv-SE"/>
        </w:rPr>
        <w:t>.</w:t>
      </w:r>
    </w:p>
    <w:p w14:paraId="57DE163E" w14:textId="77777777" w:rsidR="007D6152" w:rsidRDefault="007D6152" w:rsidP="00D11589">
      <w:pPr>
        <w:pStyle w:val="NewNormal"/>
        <w:rPr>
          <w:lang w:eastAsia="sv-SE"/>
        </w:rPr>
      </w:pPr>
      <w:r>
        <w:rPr>
          <w:lang w:eastAsia="sv-SE"/>
        </w:rPr>
        <w:t>Here</w:t>
      </w:r>
      <w:r w:rsidR="003A4A30">
        <w:rPr>
          <w:lang w:eastAsia="sv-SE"/>
        </w:rPr>
        <w:t xml:space="preserve"> are some details </w:t>
      </w:r>
      <w:r>
        <w:rPr>
          <w:lang w:eastAsia="sv-SE"/>
        </w:rPr>
        <w:t>ab</w:t>
      </w:r>
      <w:r w:rsidR="003A4A30">
        <w:rPr>
          <w:lang w:eastAsia="sv-SE"/>
        </w:rPr>
        <w:t>out the cells which constitute a heterogeneous network</w:t>
      </w:r>
      <w:r>
        <w:rPr>
          <w:lang w:eastAsia="sv-SE"/>
        </w:rPr>
        <w:t xml:space="preserve">. </w:t>
      </w:r>
    </w:p>
    <w:p w14:paraId="7E083F35" w14:textId="77777777" w:rsidR="007D6152" w:rsidRDefault="007D6152" w:rsidP="00D11589">
      <w:pPr>
        <w:pStyle w:val="NewNormal"/>
        <w:rPr>
          <w:lang w:eastAsia="sv-SE"/>
        </w:rPr>
      </w:pPr>
    </w:p>
    <w:tbl>
      <w:tblPr>
        <w:tblW w:w="7479" w:type="dxa"/>
        <w:tblLayout w:type="fixed"/>
        <w:tblCellMar>
          <w:left w:w="10" w:type="dxa"/>
          <w:right w:w="10" w:type="dxa"/>
        </w:tblCellMar>
        <w:tblLook w:val="04A0" w:firstRow="1" w:lastRow="0" w:firstColumn="1" w:lastColumn="0" w:noHBand="0" w:noVBand="1"/>
      </w:tblPr>
      <w:tblGrid>
        <w:gridCol w:w="1651"/>
        <w:gridCol w:w="1151"/>
        <w:gridCol w:w="1559"/>
        <w:gridCol w:w="1559"/>
        <w:gridCol w:w="1559"/>
      </w:tblGrid>
      <w:tr w:rsidR="007D6152" w14:paraId="2DB0C62A" w14:textId="77777777" w:rsidTr="003A4A30">
        <w:trPr>
          <w:trHeight w:val="42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DC9AB" w14:textId="77777777" w:rsidR="007D6152" w:rsidRDefault="007D6152" w:rsidP="003A4A30">
            <w:pPr>
              <w:pStyle w:val="NewNormal"/>
              <w:jc w:val="center"/>
              <w:rPr>
                <w:rFonts w:eastAsia="Times New Roman"/>
                <w:sz w:val="20"/>
                <w:szCs w:val="20"/>
                <w:lang w:eastAsia="sv-SE"/>
              </w:rPr>
            </w:pPr>
            <w:r>
              <w:rPr>
                <w:rFonts w:eastAsia="Times New Roman"/>
                <w:sz w:val="20"/>
                <w:szCs w:val="20"/>
                <w:lang w:eastAsia="sv-SE"/>
              </w:rPr>
              <w:t>Specification</w:t>
            </w:r>
          </w:p>
        </w:tc>
        <w:tc>
          <w:tcPr>
            <w:tcW w:w="11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E70E0" w14:textId="77777777" w:rsidR="007D6152" w:rsidRDefault="007D6152" w:rsidP="003A4A30">
            <w:pPr>
              <w:pStyle w:val="NewNormal"/>
              <w:jc w:val="center"/>
              <w:rPr>
                <w:rFonts w:eastAsia="Times New Roman"/>
                <w:sz w:val="20"/>
                <w:szCs w:val="20"/>
                <w:lang w:eastAsia="sv-SE"/>
              </w:rPr>
            </w:pPr>
            <w:r>
              <w:rPr>
                <w:rFonts w:eastAsia="Times New Roman"/>
                <w:sz w:val="20"/>
                <w:szCs w:val="20"/>
                <w:lang w:eastAsia="sv-SE"/>
              </w:rPr>
              <w:t>Femtocell</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9D0D5A" w14:textId="77777777" w:rsidR="007D6152" w:rsidRDefault="007D6152" w:rsidP="003A4A30">
            <w:pPr>
              <w:pStyle w:val="NewNormal"/>
              <w:jc w:val="center"/>
              <w:rPr>
                <w:rFonts w:eastAsia="Times New Roman"/>
                <w:sz w:val="20"/>
                <w:szCs w:val="20"/>
                <w:lang w:eastAsia="sv-SE"/>
              </w:rPr>
            </w:pPr>
            <w:r>
              <w:rPr>
                <w:rFonts w:eastAsia="Times New Roman"/>
                <w:sz w:val="20"/>
                <w:szCs w:val="20"/>
                <w:lang w:eastAsia="sv-SE"/>
              </w:rPr>
              <w:t>Picocell</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61693" w14:textId="77777777" w:rsidR="007D6152" w:rsidRDefault="007D6152" w:rsidP="003A4A30">
            <w:pPr>
              <w:pStyle w:val="NewNormal"/>
              <w:jc w:val="center"/>
              <w:rPr>
                <w:rFonts w:eastAsia="Times New Roman"/>
                <w:sz w:val="20"/>
                <w:szCs w:val="20"/>
                <w:lang w:eastAsia="sv-SE"/>
              </w:rPr>
            </w:pPr>
            <w:r>
              <w:rPr>
                <w:rFonts w:eastAsia="Times New Roman"/>
                <w:sz w:val="20"/>
                <w:szCs w:val="20"/>
                <w:lang w:eastAsia="sv-SE"/>
              </w:rPr>
              <w:t>Microcell</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D0048" w14:textId="77777777" w:rsidR="007D6152" w:rsidRDefault="007D6152" w:rsidP="003A4A30">
            <w:pPr>
              <w:pStyle w:val="NewNormal"/>
              <w:jc w:val="center"/>
              <w:rPr>
                <w:rFonts w:eastAsia="Times New Roman"/>
                <w:sz w:val="20"/>
                <w:szCs w:val="20"/>
                <w:lang w:eastAsia="sv-SE"/>
              </w:rPr>
            </w:pPr>
            <w:r>
              <w:rPr>
                <w:rFonts w:eastAsia="Times New Roman"/>
                <w:sz w:val="20"/>
                <w:szCs w:val="20"/>
                <w:lang w:eastAsia="sv-SE"/>
              </w:rPr>
              <w:t>Macrocell</w:t>
            </w:r>
          </w:p>
        </w:tc>
      </w:tr>
      <w:tr w:rsidR="007D6152" w14:paraId="4F0FD2C8" w14:textId="77777777" w:rsidTr="003A4A30">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F0455" w14:textId="77777777" w:rsidR="007D6152" w:rsidRDefault="007D6152" w:rsidP="003A4A30">
            <w:pPr>
              <w:pStyle w:val="NewNormal"/>
              <w:jc w:val="center"/>
              <w:rPr>
                <w:rFonts w:eastAsia="Times New Roman"/>
                <w:sz w:val="20"/>
                <w:szCs w:val="20"/>
                <w:lang w:eastAsia="sv-SE"/>
              </w:rPr>
            </w:pPr>
            <w:r>
              <w:rPr>
                <w:rFonts w:eastAsia="Times New Roman"/>
                <w:sz w:val="20"/>
                <w:szCs w:val="20"/>
                <w:lang w:eastAsia="sv-SE"/>
              </w:rPr>
              <w:t>Transmit Power</w:t>
            </w:r>
          </w:p>
        </w:tc>
        <w:tc>
          <w:tcPr>
            <w:tcW w:w="11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6313B" w14:textId="77777777" w:rsidR="007D6152" w:rsidRDefault="007D6152" w:rsidP="003A4A30">
            <w:pPr>
              <w:pStyle w:val="NewNormal"/>
              <w:jc w:val="center"/>
              <w:rPr>
                <w:rFonts w:eastAsia="Times New Roman"/>
                <w:sz w:val="20"/>
                <w:szCs w:val="20"/>
                <w:lang w:eastAsia="sv-SE"/>
              </w:rPr>
            </w:pPr>
            <w:r>
              <w:rPr>
                <w:rFonts w:eastAsia="Times New Roman"/>
                <w:sz w:val="20"/>
                <w:szCs w:val="20"/>
                <w:lang w:eastAsia="sv-SE"/>
              </w:rPr>
              <w:t>20 dBm</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B841E" w14:textId="77777777" w:rsidR="007D6152" w:rsidRDefault="007D6152" w:rsidP="003A4A30">
            <w:pPr>
              <w:pStyle w:val="NewNormal"/>
              <w:jc w:val="center"/>
              <w:rPr>
                <w:rFonts w:eastAsia="Times New Roman"/>
                <w:sz w:val="20"/>
                <w:szCs w:val="20"/>
                <w:lang w:eastAsia="sv-SE"/>
              </w:rPr>
            </w:pPr>
            <w:r>
              <w:rPr>
                <w:rFonts w:eastAsia="Times New Roman"/>
                <w:sz w:val="20"/>
                <w:szCs w:val="20"/>
                <w:lang w:eastAsia="sv-SE"/>
              </w:rPr>
              <w:t>30dBm</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684B04" w14:textId="77777777" w:rsidR="007D6152" w:rsidRDefault="007D6152" w:rsidP="003A4A30">
            <w:pPr>
              <w:pStyle w:val="NewNormal"/>
              <w:jc w:val="center"/>
              <w:rPr>
                <w:rFonts w:eastAsia="Times New Roman"/>
                <w:sz w:val="20"/>
                <w:szCs w:val="20"/>
                <w:lang w:eastAsia="sv-SE"/>
              </w:rPr>
            </w:pPr>
            <w:r>
              <w:rPr>
                <w:rFonts w:eastAsia="Times New Roman"/>
                <w:sz w:val="20"/>
                <w:szCs w:val="20"/>
                <w:lang w:eastAsia="sv-SE"/>
              </w:rPr>
              <w:t>30dBm</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2A34E" w14:textId="77777777" w:rsidR="007D6152" w:rsidRDefault="003A4A30" w:rsidP="003A4A30">
            <w:pPr>
              <w:pStyle w:val="NewNormal"/>
              <w:jc w:val="center"/>
              <w:rPr>
                <w:rFonts w:eastAsia="Times New Roman"/>
                <w:sz w:val="20"/>
                <w:szCs w:val="20"/>
                <w:lang w:eastAsia="sv-SE"/>
              </w:rPr>
            </w:pPr>
            <w:r>
              <w:rPr>
                <w:rFonts w:eastAsia="Times New Roman"/>
                <w:sz w:val="20"/>
                <w:szCs w:val="20"/>
                <w:lang w:eastAsia="sv-SE"/>
              </w:rPr>
              <w:t>45dBm</w:t>
            </w:r>
          </w:p>
        </w:tc>
      </w:tr>
      <w:tr w:rsidR="00F31203" w14:paraId="768B5FBF" w14:textId="77777777" w:rsidTr="003A4A30">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62EC7"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Power Consumption</w:t>
            </w:r>
          </w:p>
        </w:tc>
        <w:tc>
          <w:tcPr>
            <w:tcW w:w="11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0D6641"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Low</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89CE9"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Low</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8738F"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Moderate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85F16A"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High</w:t>
            </w:r>
          </w:p>
        </w:tc>
      </w:tr>
      <w:tr w:rsidR="00F31203" w14:paraId="3BDD5372" w14:textId="77777777" w:rsidTr="003A4A30">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52656"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Coverage distance</w:t>
            </w:r>
          </w:p>
        </w:tc>
        <w:tc>
          <w:tcPr>
            <w:tcW w:w="11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C8624"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Less than 30m</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2BED5"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Less than 100 m</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FF494"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Less than 500m</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6B93D"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Several kms</w:t>
            </w:r>
          </w:p>
        </w:tc>
      </w:tr>
      <w:tr w:rsidR="00F31203" w14:paraId="6AF60620" w14:textId="77777777" w:rsidTr="003A4A30">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D700AD"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Deployment</w:t>
            </w:r>
          </w:p>
        </w:tc>
        <w:tc>
          <w:tcPr>
            <w:tcW w:w="11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1B288"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Indoor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E265"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Indoor and Outdoor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7C387A"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Outdoor and Indoor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F567E"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Outdoor</w:t>
            </w:r>
          </w:p>
        </w:tc>
      </w:tr>
      <w:tr w:rsidR="00F31203" w14:paraId="17AF79F2" w14:textId="77777777" w:rsidTr="003A4A30">
        <w:trPr>
          <w:trHeight w:val="645"/>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5D81B"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Backhaul connectivity</w:t>
            </w:r>
          </w:p>
        </w:tc>
        <w:tc>
          <w:tcPr>
            <w:tcW w:w="11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5085F6"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DSL, cable, fiber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FF579"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Microwave, mm</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E90B41"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Microwave, Fiber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61B6D2"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Microwave, Fiber</w:t>
            </w:r>
          </w:p>
        </w:tc>
      </w:tr>
      <w:tr w:rsidR="00F31203" w14:paraId="0FD31FB5" w14:textId="77777777" w:rsidTr="003A4A30">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602B8"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lastRenderedPageBreak/>
              <w:t>Installation</w:t>
            </w:r>
          </w:p>
        </w:tc>
        <w:tc>
          <w:tcPr>
            <w:tcW w:w="11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32376"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User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43ED0"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Operator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A55FB"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Operator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E13C4D" w14:textId="77777777" w:rsidR="00F31203" w:rsidRDefault="00F31203" w:rsidP="00875C08">
            <w:pPr>
              <w:pStyle w:val="NewNormal"/>
              <w:keepNext/>
              <w:jc w:val="center"/>
              <w:rPr>
                <w:rFonts w:eastAsia="Times New Roman"/>
                <w:sz w:val="20"/>
                <w:szCs w:val="20"/>
                <w:lang w:eastAsia="sv-SE"/>
              </w:rPr>
            </w:pPr>
            <w:r>
              <w:rPr>
                <w:rFonts w:eastAsia="Times New Roman"/>
                <w:sz w:val="20"/>
                <w:szCs w:val="20"/>
                <w:lang w:eastAsia="sv-SE"/>
              </w:rPr>
              <w:t>Operator</w:t>
            </w:r>
          </w:p>
        </w:tc>
      </w:tr>
    </w:tbl>
    <w:p w14:paraId="31740C0A" w14:textId="69FBE0ED" w:rsidR="00875C08" w:rsidRDefault="00875C08">
      <w:pPr>
        <w:pStyle w:val="Caption"/>
      </w:pPr>
      <w:r>
        <w:t xml:space="preserve">Table </w:t>
      </w:r>
      <w:r>
        <w:fldChar w:fldCharType="begin"/>
      </w:r>
      <w:r>
        <w:instrText xml:space="preserve"> SEQ Table \* ARABIC </w:instrText>
      </w:r>
      <w:r>
        <w:fldChar w:fldCharType="separate"/>
      </w:r>
      <w:r w:rsidR="008A5FBA">
        <w:rPr>
          <w:noProof/>
        </w:rPr>
        <w:t>1</w:t>
      </w:r>
      <w:r>
        <w:fldChar w:fldCharType="end"/>
      </w:r>
      <w:r>
        <w:t>.</w:t>
      </w:r>
      <w:r w:rsidRPr="00875C08">
        <w:rPr>
          <w:lang w:eastAsia="sv-SE"/>
        </w:rPr>
        <w:t xml:space="preserve"> </w:t>
      </w:r>
      <w:r>
        <w:rPr>
          <w:lang w:eastAsia="sv-SE"/>
        </w:rPr>
        <w:t>Comparison between different types of nodes in a heterogeneous network.</w:t>
      </w:r>
      <w:r>
        <w:t xml:space="preserve"> </w:t>
      </w:r>
    </w:p>
    <w:p w14:paraId="4BFEB8B1" w14:textId="77777777" w:rsidR="00BF7FF2" w:rsidRDefault="00BF7FF2" w:rsidP="00BF7FF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6"/>
      </w:tblGrid>
      <w:tr w:rsidR="00BF7FF2" w14:paraId="10462EC5" w14:textId="77777777" w:rsidTr="00BF7FF2">
        <w:tc>
          <w:tcPr>
            <w:tcW w:w="6886" w:type="dxa"/>
          </w:tcPr>
          <w:p w14:paraId="06004F12" w14:textId="77777777" w:rsidR="00BF7FF2" w:rsidRPr="00BF7FF2" w:rsidRDefault="00BF7FF2" w:rsidP="00BF7FF2"/>
          <w:p w14:paraId="54E6272D" w14:textId="77777777" w:rsidR="00BF7FF2" w:rsidRDefault="00BF7FF2" w:rsidP="00BF7FF2">
            <w:pPr>
              <w:pStyle w:val="NewNormal"/>
              <w:rPr>
                <w:lang w:eastAsia="sv-SE"/>
              </w:rPr>
            </w:pPr>
          </w:p>
          <w:p w14:paraId="1C79C7AF" w14:textId="1EF1E2A7" w:rsidR="00BF7FF2" w:rsidRDefault="0092361D" w:rsidP="00BF7FF2">
            <w:pPr>
              <w:pStyle w:val="NewNormal"/>
              <w:rPr>
                <w:lang w:eastAsia="sv-SE"/>
              </w:rPr>
            </w:pPr>
            <w:r>
              <w:rPr>
                <w:noProof/>
                <w:lang w:eastAsia="sv-SE"/>
              </w:rPr>
              <mc:AlternateContent>
                <mc:Choice Requires="wpg">
                  <w:drawing>
                    <wp:anchor distT="0" distB="0" distL="114300" distR="114300" simplePos="0" relativeHeight="251513856" behindDoc="0" locked="0" layoutInCell="1" allowOverlap="1" wp14:anchorId="29273E57" wp14:editId="35AF3E32">
                      <wp:simplePos x="0" y="0"/>
                      <wp:positionH relativeFrom="column">
                        <wp:posOffset>165100</wp:posOffset>
                      </wp:positionH>
                      <wp:positionV relativeFrom="paragraph">
                        <wp:posOffset>201930</wp:posOffset>
                      </wp:positionV>
                      <wp:extent cx="3807460" cy="2816860"/>
                      <wp:effectExtent l="8255" t="1905" r="13335" b="10160"/>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7460" cy="2816860"/>
                                <a:chOff x="1678" y="8547"/>
                                <a:chExt cx="5996" cy="4436"/>
                              </a:xfrm>
                            </wpg:grpSpPr>
                            <wpg:grpSp>
                              <wpg:cNvPr id="153" name="Group 298"/>
                              <wpg:cNvGrpSpPr>
                                <a:grpSpLocks/>
                              </wpg:cNvGrpSpPr>
                              <wpg:grpSpPr bwMode="auto">
                                <a:xfrm>
                                  <a:off x="3184" y="8996"/>
                                  <a:ext cx="1496" cy="3978"/>
                                  <a:chOff x="3396" y="8852"/>
                                  <a:chExt cx="1496" cy="3978"/>
                                </a:xfrm>
                              </wpg:grpSpPr>
                              <wpg:grpSp>
                                <wpg:cNvPr id="154" name="Group 299"/>
                                <wpg:cNvGrpSpPr>
                                  <a:grpSpLocks/>
                                </wpg:cNvGrpSpPr>
                                <wpg:grpSpPr bwMode="auto">
                                  <a:xfrm>
                                    <a:off x="3396" y="8852"/>
                                    <a:ext cx="1496" cy="3978"/>
                                    <a:chOff x="3720" y="8852"/>
                                    <a:chExt cx="1496" cy="3978"/>
                                  </a:xfrm>
                                </wpg:grpSpPr>
                                <wpg:grpSp>
                                  <wpg:cNvPr id="155" name="Group 300"/>
                                  <wpg:cNvGrpSpPr>
                                    <a:grpSpLocks/>
                                  </wpg:cNvGrpSpPr>
                                  <wpg:grpSpPr bwMode="auto">
                                    <a:xfrm>
                                      <a:off x="3720" y="8852"/>
                                      <a:ext cx="1496" cy="3978"/>
                                      <a:chOff x="3720" y="8852"/>
                                      <a:chExt cx="1496" cy="3978"/>
                                    </a:xfrm>
                                  </wpg:grpSpPr>
                                  <wps:wsp>
                                    <wps:cNvPr id="156" name="Rectangle 301"/>
                                    <wps:cNvSpPr>
                                      <a:spLocks noChangeArrowheads="1"/>
                                    </wps:cNvSpPr>
                                    <wps:spPr bwMode="auto">
                                      <a:xfrm>
                                        <a:off x="3720" y="8852"/>
                                        <a:ext cx="1496" cy="3978"/>
                                      </a:xfrm>
                                      <a:prstGeom prst="rect">
                                        <a:avLst/>
                                      </a:prstGeom>
                                      <a:solidFill>
                                        <a:srgbClr val="79ADED"/>
                                      </a:solid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576" cy="475"/>
                                        <a:chOff x="446" y="8091"/>
                                        <a:chExt cx="557" cy="457"/>
                                      </a:xfrm>
                                    </wpg:grpSpPr>
                                    <wps:wsp>
                                      <wps:cNvPr id="158" name="AutoShape 303"/>
                                      <wps:cNvCnPr>
                                        <a:cxnSpLocks noChangeShapeType="1"/>
                                      </wps:cNvCnPr>
                                      <wps:spPr bwMode="auto">
                                        <a:xfrm flipV="1">
                                          <a:off x="729" y="8243"/>
                                          <a:ext cx="1" cy="305"/>
                                        </a:xfrm>
                                        <a:prstGeom prst="straightConnector1">
                                          <a:avLst/>
                                        </a:prstGeom>
                                        <a:no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rc 305"/>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307"/>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wpg:grpSpPr>
                                    <wps:wsp>
                                      <wps:cNvPr id="164" name="Rectangle 309"/>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11"/>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312"/>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313"/>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314"/>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0" name="Group 315"/>
                                    <wpg:cNvGrpSpPr>
                                      <a:grpSpLocks/>
                                    </wpg:cNvGrpSpPr>
                                    <wpg:grpSpPr bwMode="auto">
                                      <a:xfrm>
                                        <a:off x="3885" y="12280"/>
                                        <a:ext cx="237" cy="545"/>
                                        <a:chOff x="8000" y="6517"/>
                                        <a:chExt cx="237" cy="545"/>
                                      </a:xfrm>
                                    </wpg:grpSpPr>
                                    <wps:wsp>
                                      <wps:cNvPr id="171" name="Rectangle 316"/>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318"/>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319"/>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20"/>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321"/>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7" name="Text Box 322"/>
                                    <wps:cNvSpPr txBox="1">
                                      <a:spLocks noChangeArrowheads="1"/>
                                    </wps:cNvSpPr>
                                    <wps:spPr bwMode="auto">
                                      <a:xfrm>
                                        <a:off x="3835" y="8926"/>
                                        <a:ext cx="1301" cy="351"/>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DBF45E8" w14:textId="77777777" w:rsidR="00D9175B" w:rsidRPr="002F2214" w:rsidRDefault="00D9175B" w:rsidP="00BF7FF2">
                                          <w:pPr>
                                            <w:jc w:val="center"/>
                                            <w:rPr>
                                              <w:b/>
                                              <w:sz w:val="18"/>
                                              <w:szCs w:val="18"/>
                                            </w:rPr>
                                          </w:pPr>
                                          <w:r w:rsidRPr="002F2214">
                                            <w:rPr>
                                              <w:b/>
                                              <w:sz w:val="18"/>
                                              <w:szCs w:val="18"/>
                                            </w:rPr>
                                            <w:t>PICOCELL</w:t>
                                          </w:r>
                                        </w:p>
                                      </w:txbxContent>
                                    </wps:txbx>
                                    <wps:bodyPr rot="0" vert="horz" wrap="square" lIns="91440" tIns="45720" rIns="91440" bIns="45720" anchor="t" anchorCtr="0" upright="1">
                                      <a:noAutofit/>
                                    </wps:bodyPr>
                                  </wps:wsp>
                                </wpg:grpSp>
                                <wps:wsp>
                                  <wps:cNvPr id="178" name="Text Box 323"/>
                                  <wps:cNvSpPr txBox="1">
                                    <a:spLocks noChangeArrowheads="1"/>
                                  </wps:cNvSpPr>
                                  <wps:spPr bwMode="auto">
                                    <a:xfrm>
                                      <a:off x="3835" y="9286"/>
                                      <a:ext cx="1283" cy="1985"/>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C0BE1AC" w14:textId="77777777" w:rsidR="00D9175B" w:rsidRPr="002F2214" w:rsidRDefault="00D9175B" w:rsidP="00BF7FF2">
                                        <w:pPr>
                                          <w:rPr>
                                            <w:sz w:val="12"/>
                                            <w:szCs w:val="12"/>
                                          </w:rPr>
                                        </w:pPr>
                                        <w:r w:rsidRPr="002F2214">
                                          <w:rPr>
                                            <w:sz w:val="12"/>
                                            <w:szCs w:val="12"/>
                                          </w:rPr>
                                          <w:t>Picocells can support up to 100 users at a time in areas less than 250 yards. Often used in indoor applications, picocells can be used to improve coverage in an office building or retail space.</w:t>
                                        </w:r>
                                      </w:p>
                                    </w:txbxContent>
                                  </wps:txbx>
                                  <wps:bodyPr rot="0" vert="horz" wrap="square" lIns="91440" tIns="45720" rIns="91440" bIns="45720" anchor="t" anchorCtr="0" upright="1">
                                    <a:noAutofit/>
                                  </wps:bodyPr>
                                </wps:wsp>
                              </wpg:grpSp>
                              <wps:wsp>
                                <wps:cNvPr id="179" name="AutoShape 324"/>
                                <wps:cNvCnPr>
                                  <a:cxnSpLocks noChangeShapeType="1"/>
                                </wps:cNvCnPr>
                                <wps:spPr bwMode="auto">
                                  <a:xfrm>
                                    <a:off x="4234" y="11867"/>
                                    <a:ext cx="241" cy="39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wpg:grpSpPr>
                              <wps:wsp>
                                <wps:cNvPr id="181" name="Rectangle 326"/>
                                <wps:cNvSpPr>
                                  <a:spLocks noChangeArrowheads="1"/>
                                </wps:cNvSpPr>
                                <wps:spPr bwMode="auto">
                                  <a:xfrm>
                                    <a:off x="1975" y="8843"/>
                                    <a:ext cx="1496" cy="3987"/>
                                  </a:xfrm>
                                  <a:prstGeom prst="rect">
                                    <a:avLst/>
                                  </a:prstGeom>
                                  <a:solidFill>
                                    <a:srgbClr val="BCD8FA"/>
                                  </a:solid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31" y="11643"/>
                                    <a:ext cx="557" cy="457"/>
                                    <a:chOff x="446" y="8091"/>
                                    <a:chExt cx="557" cy="457"/>
                                  </a:xfrm>
                                </wpg:grpSpPr>
                                <wps:wsp>
                                  <wps:cNvPr id="183" name="AutoShape 328"/>
                                  <wps:cNvCnPr>
                                    <a:cxnSpLocks noChangeShapeType="1"/>
                                  </wps:cNvCnPr>
                                  <wps:spPr bwMode="auto">
                                    <a:xfrm flipV="1">
                                      <a:off x="729" y="8243"/>
                                      <a:ext cx="1" cy="30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 name="Arc 329"/>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330"/>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332"/>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wpg:grpSpPr>
                                <wps:wsp>
                                  <wps:cNvPr id="189" name="Rectangle 334"/>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36"/>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337"/>
                                <wpg:cNvGrpSpPr>
                                  <a:grpSpLocks/>
                                </wpg:cNvGrpSpPr>
                                <wpg:grpSpPr bwMode="auto">
                                  <a:xfrm>
                                    <a:off x="3211" y="11333"/>
                                    <a:ext cx="143" cy="314"/>
                                    <a:chOff x="414" y="6535"/>
                                    <a:chExt cx="143" cy="314"/>
                                  </a:xfrm>
                                </wpg:grpSpPr>
                                <wps:wsp>
                                  <wps:cNvPr id="193" name="Rectangle 338"/>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40"/>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 name="Group 341"/>
                                <wpg:cNvGrpSpPr>
                                  <a:grpSpLocks/>
                                </wpg:cNvGrpSpPr>
                                <wpg:grpSpPr bwMode="auto">
                                  <a:xfrm>
                                    <a:off x="2084" y="12129"/>
                                    <a:ext cx="143" cy="314"/>
                                    <a:chOff x="2121" y="10855"/>
                                    <a:chExt cx="143" cy="314"/>
                                  </a:xfrm>
                                </wpg:grpSpPr>
                                <wps:wsp>
                                  <wps:cNvPr id="197" name="Rectangle 342"/>
                                  <wps:cNvSpPr>
                                    <a:spLocks noChangeArrowheads="1"/>
                                  </wps:cNvSpPr>
                                  <wps:spPr bwMode="auto">
                                    <a:xfrm>
                                      <a:off x="2121" y="1093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4"/>
                                  <wps:cNvCnPr>
                                    <a:cxnSpLocks noChangeShapeType="1"/>
                                  </wps:cNvCnPr>
                                  <wps:spPr bwMode="auto">
                                    <a:xfrm>
                                      <a:off x="2131" y="1102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0" name="Text Box 345"/>
                                <wps:cNvSpPr txBox="1">
                                  <a:spLocks noChangeArrowheads="1"/>
                                </wps:cNvSpPr>
                                <wps:spPr bwMode="auto">
                                  <a:xfrm>
                                    <a:off x="2094" y="9231"/>
                                    <a:ext cx="1164" cy="1973"/>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B53D19" w14:textId="77777777" w:rsidR="00D9175B" w:rsidRPr="00DA70E6" w:rsidRDefault="00D9175B" w:rsidP="00BF7FF2">
                                      <w:pPr>
                                        <w:rPr>
                                          <w:sz w:val="12"/>
                                          <w:szCs w:val="12"/>
                                        </w:rPr>
                                      </w:pPr>
                                      <w:r w:rsidRPr="00DA70E6">
                                        <w:rPr>
                                          <w:sz w:val="12"/>
                                          <w:szCs w:val="12"/>
                                        </w:rPr>
                                        <w:t>Often self-installed, femtocells are the smallest of handling few users at a time. These units are autonomous and can provide “5-bar” signal within a small area.</w:t>
                                      </w:r>
                                    </w:p>
                                  </w:txbxContent>
                                </wps:txbx>
                                <wps:bodyPr rot="0" vert="horz" wrap="square" lIns="91440" tIns="45720" rIns="91440" bIns="45720" anchor="t" anchorCtr="0" upright="1">
                                  <a:noAutofit/>
                                </wps:bodyPr>
                              </wps:wsp>
                              <wps:wsp>
                                <wps:cNvPr id="201" name="Text Box 346"/>
                                <wps:cNvSpPr txBox="1">
                                  <a:spLocks noChangeArrowheads="1"/>
                                </wps:cNvSpPr>
                                <wps:spPr bwMode="auto">
                                  <a:xfrm>
                                    <a:off x="2040" y="8899"/>
                                    <a:ext cx="1384" cy="378"/>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FF5ADE" w14:textId="77777777" w:rsidR="00D9175B" w:rsidRDefault="00D9175B" w:rsidP="00BF7FF2">
                                      <w:r>
                                        <w:t>FEMTOCELL</w:t>
                                      </w:r>
                                    </w:p>
                                  </w:txbxContent>
                                </wps:txbx>
                                <wps:bodyPr rot="0" vert="horz" wrap="square" lIns="91440" tIns="45720" rIns="91440" bIns="45720" anchor="t" anchorCtr="0" upright="1">
                                  <a:noAutofit/>
                                </wps:bodyPr>
                              </wps:wsp>
                            </wpg:grpSp>
                            <wpg:grpSp>
                              <wpg:cNvPr id="202" name="Group 347"/>
                              <wpg:cNvGrpSpPr>
                                <a:grpSpLocks/>
                              </wpg:cNvGrpSpPr>
                              <wpg:grpSpPr bwMode="auto">
                                <a:xfrm>
                                  <a:off x="4670" y="9011"/>
                                  <a:ext cx="1496" cy="3963"/>
                                  <a:chOff x="5288" y="8862"/>
                                  <a:chExt cx="1496" cy="3963"/>
                                </a:xfrm>
                              </wpg:grpSpPr>
                              <wpg:grpSp>
                                <wpg:cNvPr id="203" name="Group 348"/>
                                <wpg:cNvGrpSpPr>
                                  <a:grpSpLocks/>
                                </wpg:cNvGrpSpPr>
                                <wpg:grpSpPr bwMode="auto">
                                  <a:xfrm>
                                    <a:off x="5288" y="8862"/>
                                    <a:ext cx="1496" cy="3963"/>
                                    <a:chOff x="5288" y="8862"/>
                                    <a:chExt cx="1496" cy="3963"/>
                                  </a:xfrm>
                                </wpg:grpSpPr>
                                <wps:wsp>
                                  <wps:cNvPr id="204" name="Rectangle 349"/>
                                  <wps:cNvSpPr>
                                    <a:spLocks noChangeArrowheads="1"/>
                                  </wps:cNvSpPr>
                                  <wps:spPr bwMode="auto">
                                    <a:xfrm>
                                      <a:off x="5288" y="8862"/>
                                      <a:ext cx="1496" cy="3963"/>
                                    </a:xfrm>
                                    <a:prstGeom prst="rect">
                                      <a:avLst/>
                                    </a:prstGeom>
                                    <a:solidFill>
                                      <a:srgbClr val="147AB8"/>
                                    </a:solid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77" y="11679"/>
                                      <a:ext cx="640" cy="797"/>
                                      <a:chOff x="446" y="8091"/>
                                      <a:chExt cx="557" cy="457"/>
                                    </a:xfrm>
                                  </wpg:grpSpPr>
                                  <wps:wsp>
                                    <wps:cNvPr id="206" name="AutoShape 351"/>
                                    <wps:cNvCnPr>
                                      <a:cxnSpLocks noChangeShapeType="1"/>
                                    </wps:cNvCnPr>
                                    <wps:spPr bwMode="auto">
                                      <a:xfrm flipV="1">
                                        <a:off x="729" y="8243"/>
                                        <a:ext cx="1" cy="305"/>
                                      </a:xfrm>
                                      <a:prstGeom prst="straightConnector1">
                                        <a:avLst/>
                                      </a:prstGeom>
                                      <a:no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07" name="Arc 352"/>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353"/>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55"/>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wpg:grpSpPr>
                                  <wps:wsp>
                                    <wps:cNvPr id="212" name="Rectangle 357"/>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359"/>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5" name="Group 360"/>
                                  <wpg:cNvGrpSpPr>
                                    <a:grpSpLocks/>
                                  </wpg:cNvGrpSpPr>
                                  <wpg:grpSpPr bwMode="auto">
                                    <a:xfrm>
                                      <a:off x="5455" y="12433"/>
                                      <a:ext cx="143" cy="314"/>
                                      <a:chOff x="414" y="6535"/>
                                      <a:chExt cx="143" cy="314"/>
                                    </a:xfrm>
                                  </wpg:grpSpPr>
                                  <wps:wsp>
                                    <wps:cNvPr id="216" name="Rectangle 361"/>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363"/>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AutoShape 364"/>
                                  <wps:cNvCnPr>
                                    <a:cxnSpLocks noChangeShapeType="1"/>
                                  </wps:cNvCnPr>
                                  <wps:spPr bwMode="auto">
                                    <a:xfrm flipV="1">
                                      <a:off x="5674" y="12138"/>
                                      <a:ext cx="751" cy="54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8BB316" w14:textId="77777777" w:rsidR="00D9175B" w:rsidRPr="002F2214" w:rsidRDefault="00D9175B" w:rsidP="00BF7FF2">
                                        <w:pPr>
                                          <w:jc w:val="center"/>
                                          <w:rPr>
                                            <w:b/>
                                            <w:sz w:val="18"/>
                                            <w:szCs w:val="18"/>
                                          </w:rPr>
                                        </w:pPr>
                                        <w:r w:rsidRPr="002F2214">
                                          <w:rPr>
                                            <w:b/>
                                            <w:sz w:val="18"/>
                                            <w:szCs w:val="18"/>
                                          </w:rPr>
                                          <w:t>MICROCELL</w:t>
                                        </w:r>
                                      </w:p>
                                    </w:txbxContent>
                                  </wps:txbx>
                                  <wps:bodyPr rot="0" vert="horz" wrap="square" lIns="91440" tIns="45720" rIns="91440" bIns="45720" anchor="t" anchorCtr="0" upright="1">
                                    <a:noAutofit/>
                                  </wps:bodyPr>
                                </wps:wsp>
                              </wpg:grpSp>
                              <wps:wsp>
                                <wps:cNvPr id="221" name="Text Box 366"/>
                                <wps:cNvSpPr txBox="1">
                                  <a:spLocks noChangeArrowheads="1"/>
                                </wps:cNvSpPr>
                                <wps:spPr bwMode="auto">
                                  <a:xfrm>
                                    <a:off x="5418" y="9286"/>
                                    <a:ext cx="1173" cy="2363"/>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8CCC2F" w14:textId="77777777" w:rsidR="00D9175B" w:rsidRPr="002F2214" w:rsidRDefault="00D9175B" w:rsidP="00BF7FF2">
                                      <w:pPr>
                                        <w:rPr>
                                          <w:sz w:val="12"/>
                                          <w:szCs w:val="12"/>
                                        </w:rPr>
                                      </w:pPr>
                                      <w:r>
                                        <w:rPr>
                                          <w:sz w:val="12"/>
                                          <w:szCs w:val="12"/>
                                        </w:rPr>
                                        <w:t>Microcells cover areas less than a mile in diameter and can often be seen mounted on signs, traffic lights, etc. They can be used temporarily during large events for additional coverage.</w:t>
                                      </w:r>
                                    </w:p>
                                  </w:txbxContent>
                                </wps:txbx>
                                <wps:bodyPr rot="0" vert="horz" wrap="square" lIns="91440" tIns="45720" rIns="91440" bIns="45720" anchor="t" anchorCtr="0" upright="1">
                                  <a:noAutofit/>
                                </wps:bodyPr>
                              </wps:wsp>
                            </wpg:grpSp>
                            <wps:wsp>
                              <wps:cNvPr id="222" name="Text Box 367"/>
                              <wps:cNvSpPr txBox="1">
                                <a:spLocks noChangeArrowheads="1"/>
                              </wps:cNvSpPr>
                              <wps:spPr bwMode="auto">
                                <a:xfrm>
                                  <a:off x="3472" y="8547"/>
                                  <a:ext cx="2411" cy="397"/>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142ED6" w14:textId="77777777" w:rsidR="00D9175B" w:rsidRDefault="00D9175B" w:rsidP="00BF7FF2">
                                    <w:pPr>
                                      <w:jc w:val="center"/>
                                    </w:pPr>
                                    <w:r>
                                      <w:t>SMALL CELL BASICS</w:t>
                                    </w:r>
                                  </w:p>
                                </w:txbxContent>
                              </wps:txbx>
                              <wps:bodyPr rot="0" vert="horz" wrap="square" lIns="91440" tIns="45720" rIns="91440" bIns="45720" anchor="t" anchorCtr="0" upright="1">
                                <a:noAutofit/>
                              </wps:bodyPr>
                            </wps:wsp>
                            <wpg:grpSp>
                              <wpg:cNvPr id="223" name="Group 368"/>
                              <wpg:cNvGrpSpPr>
                                <a:grpSpLocks/>
                              </wpg:cNvGrpSpPr>
                              <wpg:grpSpPr bwMode="auto">
                                <a:xfrm>
                                  <a:off x="6178" y="9020"/>
                                  <a:ext cx="1496" cy="3926"/>
                                  <a:chOff x="6178" y="9020"/>
                                  <a:chExt cx="1496" cy="3926"/>
                                </a:xfrm>
                              </wpg:grpSpPr>
                              <wps:wsp>
                                <wps:cNvPr id="224" name="Rectangle 369"/>
                                <wps:cNvSpPr>
                                  <a:spLocks noChangeArrowheads="1"/>
                                </wps:cNvSpPr>
                                <wps:spPr bwMode="auto">
                                  <a:xfrm>
                                    <a:off x="6178" y="9020"/>
                                    <a:ext cx="1496" cy="3926"/>
                                  </a:xfrm>
                                  <a:prstGeom prst="rect">
                                    <a:avLst/>
                                  </a:prstGeom>
                                  <a:solidFill>
                                    <a:srgbClr val="052E95"/>
                                  </a:solidFill>
                                  <a:ln w="9525">
                                    <a:solidFill>
                                      <a:srgbClr val="000000"/>
                                    </a:solidFill>
                                    <a:miter lim="800000"/>
                                    <a:headEnd/>
                                    <a:tailEnd/>
                                  </a:ln>
                                </wps:spPr>
                                <wps:bodyPr rot="0" vert="horz" wrap="square" lIns="91440" tIns="45720" rIns="91440" bIns="45720" anchor="t" anchorCtr="0" upright="1">
                                  <a:noAutofit/>
                                </wps:bodyPr>
                              </wps:wsp>
                              <wps:wsp>
                                <wps:cNvPr id="225" name="Text Box 370"/>
                                <wps:cNvSpPr txBox="1">
                                  <a:spLocks noChangeArrowheads="1"/>
                                </wps:cNvSpPr>
                                <wps:spPr bwMode="auto">
                                  <a:xfrm>
                                    <a:off x="6280" y="9094"/>
                                    <a:ext cx="1310" cy="416"/>
                                  </a:xfrm>
                                  <a:prstGeom prst="rect">
                                    <a:avLst/>
                                  </a:prstGeom>
                                  <a:solidFill>
                                    <a:srgbClr val="073293"/>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342812" w14:textId="77777777" w:rsidR="00D9175B" w:rsidRPr="002F2214" w:rsidRDefault="00D9175B" w:rsidP="00BF7FF2">
                                      <w:pPr>
                                        <w:jc w:val="center"/>
                                        <w:rPr>
                                          <w:b/>
                                          <w:sz w:val="18"/>
                                          <w:szCs w:val="18"/>
                                        </w:rPr>
                                      </w:pPr>
                                      <w:r w:rsidRPr="002F2214">
                                        <w:rPr>
                                          <w:b/>
                                          <w:sz w:val="18"/>
                                          <w:szCs w:val="18"/>
                                        </w:rPr>
                                        <w:t>MACROCELL</w:t>
                                      </w:r>
                                    </w:p>
                                  </w:txbxContent>
                                </wps:txbx>
                                <wps:bodyPr rot="0" vert="horz" wrap="square" lIns="91440" tIns="45720" rIns="91440" bIns="45720" anchor="t" anchorCtr="0" upright="1">
                                  <a:noAutofit/>
                                </wps:bodyPr>
                              </wps:wsp>
                              <wps:wsp>
                                <wps:cNvPr id="226" name="Text Box 371"/>
                                <wps:cNvSpPr txBox="1">
                                  <a:spLocks noChangeArrowheads="1"/>
                                </wps:cNvSpPr>
                                <wps:spPr bwMode="auto">
                                  <a:xfrm>
                                    <a:off x="6324" y="11454"/>
                                    <a:ext cx="1266" cy="1335"/>
                                  </a:xfrm>
                                  <a:prstGeom prst="rect">
                                    <a:avLst/>
                                  </a:prstGeom>
                                  <a:solidFill>
                                    <a:srgbClr val="000099">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4999CB" w14:textId="77777777" w:rsidR="00D9175B" w:rsidRPr="003003CA" w:rsidRDefault="00D9175B" w:rsidP="00BF7FF2">
                                      <w:pPr>
                                        <w:rPr>
                                          <w:color w:val="FFFFFF"/>
                                          <w:sz w:val="14"/>
                                          <w:szCs w:val="14"/>
                                        </w:rPr>
                                      </w:pPr>
                                      <w:r w:rsidRPr="003003CA">
                                        <w:rPr>
                                          <w:color w:val="FFFFFF"/>
                                          <w:sz w:val="14"/>
                                          <w:szCs w:val="14"/>
                                        </w:rPr>
                                        <w:t>Comparatively, the traditional cell towers you are used to seeing cover about 20 miles.</w:t>
                                      </w: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45"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58" y="10709"/>
                                    <a:ext cx="121" cy="628"/>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45"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24"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9273E57" id="Group 297" o:spid="_x0000_s1026" style="position:absolute;left:0;text-align:left;margin-left:13pt;margin-top:15.9pt;width:299.8pt;height:221.8pt;z-index:251513856" coordorigin="1678,8547" coordsize="5996,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">
                      <v:group id="Group 298" o:spid="_x0000_s1027"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299" o:spid="_x0000_s1028"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300" o:spid="_x0000_s1029" style="position:absolute;left:3720;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" fillcolor="#79aded"/>
                            <v:group id="Group 302" o:spid="_x0000_s1031" style="position:absolute;left:4116;top:11392;width:576;height:475"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90,0;81,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35,0;32,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"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"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shapetype id="_x0000_t202" coordsize="21600,21600" o:spt="202" path="m,l,21600r21600,l21600,xe">
                              <v:stroke joinstyle="miter"/>
                              <v:path gradientshapeok="t" o:connecttype="rect"/>
                            </v:shapetype>
                            <v:shape id="Text Box 322" o:spid="_x0000_s1051" type="#_x0000_t202" style="position:absolute;left:3835;top:8926;width:1301;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" fillcolor="#79aded" stroked="f">
                              <v:textbox>
                                <w:txbxContent>
                                  <w:p w14:paraId="6DBF45E8" w14:textId="77777777" w:rsidR="00D9175B" w:rsidRPr="002F2214" w:rsidRDefault="00D9175B" w:rsidP="00BF7FF2">
                                    <w:pPr>
                                      <w:jc w:val="center"/>
                                      <w:rPr>
                                        <w:b/>
                                        <w:sz w:val="18"/>
                                        <w:szCs w:val="18"/>
                                      </w:rPr>
                                    </w:pPr>
                                    <w:r w:rsidRPr="002F2214">
                                      <w:rPr>
                                        <w:b/>
                                        <w:sz w:val="18"/>
                                        <w:szCs w:val="18"/>
                                      </w:rPr>
                                      <w:t>PICOCELL</w:t>
                                    </w:r>
                                  </w:p>
                                </w:txbxContent>
                              </v:textbox>
                            </v:shape>
                          </v:group>
                          <v:shape id="Text Box 323" o:spid="_x0000_s1052" type="#_x0000_t202" style="position:absolute;left:3835;top:9286;width:128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" fillcolor="#79aded" stroked="f">
                            <v:textbox>
                              <w:txbxContent>
                                <w:p w14:paraId="2C0BE1AC" w14:textId="77777777" w:rsidR="00D9175B" w:rsidRPr="002F2214" w:rsidRDefault="00D9175B" w:rsidP="00BF7FF2">
                                  <w:pPr>
                                    <w:rPr>
                                      <w:sz w:val="12"/>
                                      <w:szCs w:val="12"/>
                                    </w:rPr>
                                  </w:pPr>
                                  <w:r w:rsidRPr="002F2214">
                                    <w:rPr>
                                      <w:sz w:val="12"/>
                                      <w:szCs w:val="12"/>
                                    </w:rPr>
                                    <w:t>Picocells can support up to 100 users at a time in areas less than 250 yards. Often used in indoor applications, picocells can be used to improve coverage in an office building or retail space.</w:t>
                                  </w:r>
                                </w:p>
                              </w:txbxContent>
                            </v:textbox>
                          </v:shape>
                        </v:group>
                        <v:shape id="AutoShape 324" o:spid="_x0000_s1053"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4"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5"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" fillcolor="#bcd8fa"/>
                        <v:group id="Group 327" o:spid="_x0000_s1056" style="position:absolute;left:2431;top:11643;width:557;height:45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7"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29" o:spid="_x0000_s1058"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" path="m-1,nfc11929,,21600,9670,21600,21600v,9115,-5723,17249,-14303,20329em-1,nsc11929,,21600,9670,21600,21600v,9115,-5723,17249,-14303,20329l,21600,-1,xe" filled="f" strokeweight="1.5pt">
                            <v:path arrowok="t" o:extrusionok="f" o:connecttype="custom" o:connectlocs="0,0;38,222;0,114" o:connectangles="0,0,0"/>
                          </v:shape>
                          <v:shape id="Arc 330" o:spid="_x0000_s1059"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" path="m10475,-1nfc17340,3807,21600,11039,21600,18890v,8285,-4740,15841,-12200,19447em10475,-1nsc17340,3807,21600,11039,21600,18890v,8285,-4740,15841,-12200,19447l,18890,10475,-1xe" filled="f" strokeweight="1.5pt">
                            <v:path arrowok="t" o:extrusionok="f" o:connecttype="custom" o:connectlocs="90,0;81,303;0,149" o:connectangles="0,0,0"/>
                          </v:shape>
                          <v:shape id="Arc 331" o:spid="_x0000_s1060"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061"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" path="m6741,nfc15607,2912,21600,11189,21600,20521v,9560,-6286,17984,-15451,20706em6741,nsc15607,2912,21600,11189,21600,20521v,9560,-6286,17984,-15451,20706l,20521,6741,xe" filled="f" strokeweight="1.5pt">
                            <v:path arrowok="t" o:extrusionok="f" o:connecttype="custom" o:connectlocs="35,0;32,286;0,142" o:connectangles="0,0,0"/>
                          </v:shape>
                        </v:group>
                        <v:group id="Group 333" o:spid="_x0000_s1062"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shape id="AutoShape 335"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6"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7"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shape id="AutoShape 339" o:spid="_x0000_s1068"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9"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70"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71"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"/>
                          <v:shape id="AutoShape 343" o:spid="_x0000_s1072"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3"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shape id="Text Box 345" o:spid="_x0000_s1074" type="#_x0000_t202" style="position:absolute;left:2094;top:9231;width:116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" fillcolor="#bcd8fa" stroked="f">
                          <v:textbox>
                            <w:txbxContent>
                              <w:p w14:paraId="3DB53D19" w14:textId="77777777" w:rsidR="00D9175B" w:rsidRPr="00DA70E6" w:rsidRDefault="00D9175B" w:rsidP="00BF7FF2">
                                <w:pPr>
                                  <w:rPr>
                                    <w:sz w:val="12"/>
                                    <w:szCs w:val="12"/>
                                  </w:rPr>
                                </w:pPr>
                                <w:r w:rsidRPr="00DA70E6">
                                  <w:rPr>
                                    <w:sz w:val="12"/>
                                    <w:szCs w:val="12"/>
                                  </w:rPr>
                                  <w:t>Often self-installed, femtocells are the smallest of handling few users at a time. These units are autonomous and can provide “5-bar” signal within a small area.</w:t>
                                </w:r>
                              </w:p>
                            </w:txbxContent>
                          </v:textbox>
                        </v:shape>
                        <v:shape id="Text Box 346" o:spid="_x0000_s1075" type="#_x0000_t202" style="position:absolute;left:2040;top:8899;width:138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" fillcolor="#bcd8fa" stroked="f">
                          <v:textbox>
                            <w:txbxContent>
                              <w:p w14:paraId="1CFF5ADE" w14:textId="77777777" w:rsidR="00D9175B" w:rsidRDefault="00D9175B" w:rsidP="00BF7FF2">
                                <w:r>
                                  <w:t>FEMTOCELL</w:t>
                                </w:r>
                              </w:p>
                            </w:txbxContent>
                          </v:textbox>
                        </v:shape>
                      </v:group>
                      <v:group id="Group 347" o:spid="_x0000_s1076" style="position:absolute;left:4670;top:9011;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348" o:spid="_x0000_s1077" style="position:absolute;left:5288;top:8862;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8" style="position:absolute;left:5288;top:8862;width:149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" fillcolor="#147ab8"/>
                          <v:group id="Group 350" o:spid="_x0000_s1079" style="position:absolute;left:5477;top:11679;width:640;height:79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80"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81"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8,222;0,114" o:connectangles="0,0,0"/>
                            </v:shape>
                            <v:shape id="Arc 353" o:spid="_x0000_s1082"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90,0;81,303;0,149" o:connectangles="0,0,0"/>
                            </v:shape>
                            <v:shape id="Arc 354" o:spid="_x0000_s1083"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84"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5,0;32,286;0,142" o:connectangles="0,0,0"/>
                            </v:shape>
                          </v:group>
                          <v:group id="Group 356" o:spid="_x0000_s1085"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6"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Pf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"/>
                            <v:shape id="AutoShape 358" o:spid="_x0000_s1087"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8"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9"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9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"/>
                            <v:shape id="AutoShape 362" o:spid="_x0000_s109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9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93"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94"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" fillcolor="#147ab8" stroked="f">
                            <v:textbox>
                              <w:txbxContent>
                                <w:p w14:paraId="6F8BB316" w14:textId="77777777" w:rsidR="00D9175B" w:rsidRPr="002F2214" w:rsidRDefault="00D9175B" w:rsidP="00BF7FF2">
                                  <w:pPr>
                                    <w:jc w:val="center"/>
                                    <w:rPr>
                                      <w:b/>
                                      <w:sz w:val="18"/>
                                      <w:szCs w:val="18"/>
                                    </w:rPr>
                                  </w:pPr>
                                  <w:r w:rsidRPr="002F2214">
                                    <w:rPr>
                                      <w:b/>
                                      <w:sz w:val="18"/>
                                      <w:szCs w:val="18"/>
                                    </w:rPr>
                                    <w:t>MICROCELL</w:t>
                                  </w:r>
                                </w:p>
                              </w:txbxContent>
                            </v:textbox>
                          </v:shape>
                        </v:group>
                        <v:shape id="Text Box 366" o:spid="_x0000_s1095" type="#_x0000_t202" style="position:absolute;left:5418;top:9286;width:117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" fillcolor="#147ab8" stroked="f">
                          <v:textbox>
                            <w:txbxContent>
                              <w:p w14:paraId="698CCC2F" w14:textId="77777777" w:rsidR="00D9175B" w:rsidRPr="002F2214" w:rsidRDefault="00D9175B" w:rsidP="00BF7FF2">
                                <w:pPr>
                                  <w:rPr>
                                    <w:sz w:val="12"/>
                                    <w:szCs w:val="12"/>
                                  </w:rPr>
                                </w:pPr>
                                <w:r>
                                  <w:rPr>
                                    <w:sz w:val="12"/>
                                    <w:szCs w:val="12"/>
                                  </w:rPr>
                                  <w:t>Microcells cover areas less than a mile in diameter and can often be seen mounted on signs, traffic lights, etc. They can be used temporarily during large events for additional coverage.</w:t>
                                </w:r>
                              </w:p>
                            </w:txbxContent>
                          </v:textbox>
                        </v:shape>
                      </v:group>
                      <v:shape id="Text Box 367" o:spid="_x0000_s1096" type="#_x0000_t202" style="position:absolute;left:3472;top:8547;width:241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00142ED6" w14:textId="77777777" w:rsidR="00D9175B" w:rsidRDefault="00D9175B" w:rsidP="00BF7FF2">
                              <w:pPr>
                                <w:jc w:val="center"/>
                              </w:pPr>
                              <w:r>
                                <w:t>SMALL CELL BASICS</w:t>
                              </w:r>
                            </w:p>
                          </w:txbxContent>
                        </v:textbox>
                      </v:shape>
                      <v:group id="Group 368" o:spid="_x0000_s1097" style="position:absolute;left:6178;top:9020;width:1496;height:3926" coordorigin="6178,9020" coordsize="1496,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8" style="position:absolute;left:6178;top:9020;width:149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" fillcolor="#052e95"/>
                        <v:shape id="Text Box 370" o:spid="_x0000_s1099" type="#_x0000_t202" style="position:absolute;left:6280;top:9094;width:13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" fillcolor="#073293" stroked="f">
                          <v:textbox>
                            <w:txbxContent>
                              <w:p w14:paraId="16342812" w14:textId="77777777" w:rsidR="00D9175B" w:rsidRPr="002F2214" w:rsidRDefault="00D9175B" w:rsidP="00BF7FF2">
                                <w:pPr>
                                  <w:jc w:val="center"/>
                                  <w:rPr>
                                    <w:b/>
                                    <w:sz w:val="18"/>
                                    <w:szCs w:val="18"/>
                                  </w:rPr>
                                </w:pPr>
                                <w:r w:rsidRPr="002F2214">
                                  <w:rPr>
                                    <w:b/>
                                    <w:sz w:val="18"/>
                                    <w:szCs w:val="18"/>
                                  </w:rPr>
                                  <w:t>MACROCELL</w:t>
                                </w:r>
                              </w:p>
                            </w:txbxContent>
                          </v:textbox>
                        </v:shape>
                        <v:shape id="Text Box 371" o:spid="_x0000_s1100" type="#_x0000_t202" style="position:absolute;left:6324;top:11454;width:126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" fillcolor="#009" stroked="f">
                          <v:fill opacity="0"/>
                          <v:textbox>
                            <w:txbxContent>
                              <w:p w14:paraId="154999CB" w14:textId="77777777" w:rsidR="00D9175B" w:rsidRPr="003003CA" w:rsidRDefault="00D9175B" w:rsidP="00BF7FF2">
                                <w:pPr>
                                  <w:rPr>
                                    <w:color w:val="FFFFFF"/>
                                    <w:sz w:val="14"/>
                                    <w:szCs w:val="14"/>
                                  </w:rPr>
                                </w:pPr>
                                <w:r w:rsidRPr="003003CA">
                                  <w:rPr>
                                    <w:color w:val="FFFFFF"/>
                                    <w:sz w:val="14"/>
                                    <w:szCs w:val="14"/>
                                  </w:rPr>
                                  <w:t>Comparatively, the traditional cell towers you are used to seeing cover about 20 miles.</w:t>
                                </w:r>
                              </w:p>
                            </w:txbxContent>
                          </v:textbox>
                        </v:shape>
                        <v:rect id="Rectangle 372" o:spid="_x0000_s1101" style="position:absolute;left:6445;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" strokecolor="#052e95" strokeweight="1.5pt"/>
                        <v:rect id="Rectangle 373" o:spid="_x0000_s1102" style="position:absolute;left:72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" strokecolor="#052e95" strokeweight="1.5pt"/>
                        <v:rect id="Rectangle 374" o:spid="_x0000_s1103" style="position:absolute;left:68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" strokecolor="#052e95" strokeweight="1.5pt"/>
                        <v:rect id="Rectangle 375" o:spid="_x0000_s1104" style="position:absolute;left:6858;top:10709;width:121;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" strokecolor="#052e95" strokeweight="1.5pt"/>
                        <v:rect id="Rectangle 376" o:spid="_x0000_s1105" style="position:absolute;left:6645;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" strokecolor="#052e95" strokeweight="1.5pt"/>
                        <v:rect id="Rectangle 377" o:spid="_x0000_s1106" style="position:absolute;left:7024;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" strokecolor="#052e95" strokeweight="1.5pt"/>
                      </v:group>
                    </v:group>
                  </w:pict>
                </mc:Fallback>
              </mc:AlternateContent>
            </w:r>
          </w:p>
          <w:p w14:paraId="06EE525B" w14:textId="77777777" w:rsidR="00BF7FF2" w:rsidRDefault="00BF7FF2" w:rsidP="00BF7FF2">
            <w:pPr>
              <w:pStyle w:val="NewNormal"/>
              <w:rPr>
                <w:lang w:eastAsia="sv-SE"/>
              </w:rPr>
            </w:pPr>
          </w:p>
          <w:p w14:paraId="7FDA0EFF" w14:textId="77777777" w:rsidR="00BF7FF2" w:rsidRDefault="00BF7FF2" w:rsidP="00BF7FF2">
            <w:pPr>
              <w:pStyle w:val="NewNormal"/>
            </w:pPr>
          </w:p>
          <w:p w14:paraId="6B7E57B4" w14:textId="77777777" w:rsidR="00BF7FF2" w:rsidRDefault="00BF7FF2" w:rsidP="00BF7FF2">
            <w:pPr>
              <w:pStyle w:val="NewNormal"/>
            </w:pPr>
          </w:p>
          <w:p w14:paraId="68F77306" w14:textId="77777777" w:rsidR="00BF7FF2" w:rsidRDefault="00BF7FF2" w:rsidP="00BF7FF2">
            <w:pPr>
              <w:pStyle w:val="NewNormal"/>
            </w:pPr>
          </w:p>
          <w:p w14:paraId="780496E7" w14:textId="77777777" w:rsidR="00BF7FF2" w:rsidRDefault="00BF7FF2" w:rsidP="00BF7FF2">
            <w:pPr>
              <w:pStyle w:val="NewNormal"/>
            </w:pPr>
          </w:p>
          <w:p w14:paraId="631E0112" w14:textId="77777777" w:rsidR="00BF7FF2" w:rsidRDefault="00BF7FF2" w:rsidP="00BF7FF2">
            <w:pPr>
              <w:pStyle w:val="NewNormal"/>
            </w:pPr>
          </w:p>
          <w:p w14:paraId="111BF1C6" w14:textId="77777777" w:rsidR="00BF7FF2" w:rsidRDefault="00BF7FF2" w:rsidP="00BF7FF2">
            <w:pPr>
              <w:pStyle w:val="NewNormal"/>
            </w:pPr>
          </w:p>
          <w:p w14:paraId="7816F16C" w14:textId="77777777" w:rsidR="00BF7FF2" w:rsidRDefault="00BF7FF2" w:rsidP="00BF7FF2">
            <w:pPr>
              <w:pStyle w:val="NewNormal"/>
            </w:pPr>
          </w:p>
          <w:p w14:paraId="2338BACA" w14:textId="77777777" w:rsidR="00BF7FF2" w:rsidRDefault="00BF7FF2" w:rsidP="00BF7FF2">
            <w:pPr>
              <w:pStyle w:val="NewNormal"/>
            </w:pPr>
          </w:p>
          <w:p w14:paraId="5262A947" w14:textId="77777777" w:rsidR="00BF7FF2" w:rsidRDefault="00BF7FF2" w:rsidP="00BF7FF2">
            <w:pPr>
              <w:pStyle w:val="NewNormal"/>
            </w:pPr>
          </w:p>
          <w:p w14:paraId="2E04F717" w14:textId="77777777" w:rsidR="00BF7FF2" w:rsidRDefault="00BF7FF2" w:rsidP="00BF7FF2">
            <w:pPr>
              <w:pStyle w:val="NewNormal"/>
            </w:pPr>
          </w:p>
          <w:p w14:paraId="0F87EF39" w14:textId="77777777" w:rsidR="00BF7FF2" w:rsidRDefault="00BF7FF2" w:rsidP="00BF7FF2">
            <w:pPr>
              <w:pStyle w:val="NewNormal"/>
            </w:pPr>
          </w:p>
          <w:p w14:paraId="6CF10438" w14:textId="77777777" w:rsidR="00BF7FF2" w:rsidRDefault="00BF7FF2" w:rsidP="00BF7FF2">
            <w:pPr>
              <w:pStyle w:val="NewNormal"/>
            </w:pPr>
          </w:p>
          <w:p w14:paraId="753BC01E" w14:textId="77777777" w:rsidR="00BF7FF2" w:rsidRDefault="00BF7FF2" w:rsidP="00BF7FF2">
            <w:pPr>
              <w:keepNext/>
            </w:pPr>
          </w:p>
        </w:tc>
      </w:tr>
    </w:tbl>
    <w:p w14:paraId="6F7CF662" w14:textId="12300590" w:rsidR="00BF7FF2" w:rsidRDefault="00BF7FF2" w:rsidP="00BF7FF2">
      <w:pPr>
        <w:pStyle w:val="Caption"/>
      </w:pPr>
      <w:bookmarkStart w:id="20" w:name="_Toc497836835"/>
      <w:r>
        <w:t xml:space="preserve">Figure </w:t>
      </w:r>
      <w:r>
        <w:fldChar w:fldCharType="begin"/>
      </w:r>
      <w:r>
        <w:instrText xml:space="preserve"> SEQ Figure \* ARABIC </w:instrText>
      </w:r>
      <w:r>
        <w:fldChar w:fldCharType="separate"/>
      </w:r>
      <w:r w:rsidR="00FD20C5">
        <w:rPr>
          <w:noProof/>
        </w:rPr>
        <w:t>3</w:t>
      </w:r>
      <w:r>
        <w:fldChar w:fldCharType="end"/>
      </w:r>
      <w:r>
        <w:t xml:space="preserve">. </w:t>
      </w:r>
      <w:r>
        <w:rPr>
          <w:lang w:eastAsia="sv-SE"/>
        </w:rPr>
        <w:t>Small cells pictorial representation.</w:t>
      </w:r>
      <w:bookmarkEnd w:id="20"/>
    </w:p>
    <w:p w14:paraId="2804FDFF" w14:textId="77777777" w:rsidR="00BF7FF2" w:rsidRDefault="00BF7FF2" w:rsidP="00BF7FF2"/>
    <w:p w14:paraId="6290E4CB" w14:textId="77777777" w:rsidR="00BF7FF2" w:rsidRDefault="00BF7FF2" w:rsidP="00BF7FF2"/>
    <w:p w14:paraId="6BA632AF" w14:textId="77777777" w:rsidR="00BF7FF2" w:rsidRDefault="00BF7FF2" w:rsidP="00BF7FF2"/>
    <w:p w14:paraId="61F355D7" w14:textId="77777777" w:rsidR="00BF7FF2" w:rsidRDefault="00BF7FF2" w:rsidP="00BF7FF2"/>
    <w:p w14:paraId="4F30F318" w14:textId="77777777" w:rsidR="007D6152" w:rsidRDefault="007D6152" w:rsidP="0090336B">
      <w:pPr>
        <w:pStyle w:val="Heading3"/>
        <w:rPr>
          <w:lang w:eastAsia="sv-SE"/>
        </w:rPr>
      </w:pPr>
      <w:bookmarkStart w:id="21" w:name="_Toc497761882"/>
      <w:r>
        <w:rPr>
          <w:lang w:eastAsia="sv-SE"/>
        </w:rPr>
        <w:t>Macro Cells:</w:t>
      </w:r>
      <w:bookmarkEnd w:id="21"/>
    </w:p>
    <w:p w14:paraId="23EABF54" w14:textId="77777777" w:rsidR="007D6152" w:rsidRDefault="007D6152" w:rsidP="00D11589">
      <w:pPr>
        <w:pStyle w:val="NewNormal"/>
        <w:rPr>
          <w:lang w:eastAsia="sv-SE"/>
        </w:rPr>
      </w:pPr>
      <w:r>
        <w:rPr>
          <w:lang w:eastAsia="sv-SE"/>
        </w:rPr>
        <w:t>These cells are the base stations that provide coverage to a large area with Inter site dista</w:t>
      </w:r>
      <w:r w:rsidR="00CB25D7">
        <w:rPr>
          <w:lang w:eastAsia="sv-SE"/>
        </w:rPr>
        <w:t xml:space="preserve">nce (ISD) </w:t>
      </w:r>
      <w:r w:rsidR="003A4A30">
        <w:rPr>
          <w:lang w:eastAsia="sv-SE"/>
        </w:rPr>
        <w:t xml:space="preserve">from hundreds of meters </w:t>
      </w:r>
      <w:r>
        <w:rPr>
          <w:lang w:eastAsia="sv-SE"/>
        </w:rPr>
        <w:t xml:space="preserve">to several kilometers. depending upon the density. They fulfill the baseline coverage for any LTE network, providing connectivity and up all the time. The power </w:t>
      </w:r>
      <w:r w:rsidR="00C15ED7">
        <w:rPr>
          <w:lang w:eastAsia="sv-SE"/>
        </w:rPr>
        <w:t>c</w:t>
      </w:r>
      <w:r w:rsidR="003A4A30">
        <w:rPr>
          <w:lang w:eastAsia="sv-SE"/>
        </w:rPr>
        <w:t>onsumption varies from 100 to 300</w:t>
      </w:r>
      <w:r>
        <w:rPr>
          <w:lang w:eastAsia="sv-SE"/>
        </w:rPr>
        <w:t xml:space="preserve"> W. they have sectored antennas normally covering 120 degrees per sector.</w:t>
      </w:r>
    </w:p>
    <w:p w14:paraId="7FBACAA9" w14:textId="77777777" w:rsidR="007D6152" w:rsidRDefault="007D6152" w:rsidP="00D11589">
      <w:pPr>
        <w:pStyle w:val="NewNormal"/>
        <w:rPr>
          <w:lang w:eastAsia="sv-SE"/>
        </w:rPr>
      </w:pPr>
      <w:r>
        <w:rPr>
          <w:lang w:eastAsia="sv-SE"/>
        </w:rPr>
        <w:tab/>
      </w:r>
    </w:p>
    <w:p w14:paraId="3BFDAABC" w14:textId="77777777" w:rsidR="00A511B0" w:rsidRDefault="00A511B0" w:rsidP="0090336B">
      <w:pPr>
        <w:pStyle w:val="Heading3"/>
        <w:rPr>
          <w:lang w:eastAsia="sv-SE"/>
        </w:rPr>
      </w:pPr>
      <w:bookmarkStart w:id="22" w:name="_Toc497761883"/>
      <w:r>
        <w:rPr>
          <w:lang w:eastAsia="sv-SE"/>
        </w:rPr>
        <w:t>Micro Cells</w:t>
      </w:r>
      <w:bookmarkEnd w:id="22"/>
    </w:p>
    <w:p w14:paraId="0D8BB329" w14:textId="2F78CA3F" w:rsidR="00A511B0" w:rsidRDefault="00A511B0" w:rsidP="00A511B0">
      <w:pPr>
        <w:pStyle w:val="NewNormal"/>
      </w:pPr>
      <w:r>
        <w:t>Micro cells have lower transmit power than macro BSs, they are small</w:t>
      </w:r>
      <w:r w:rsidR="00C15ED7">
        <w:t>er</w:t>
      </w:r>
      <w:r>
        <w:t xml:space="preserve"> base stations with full features that can be used to cover both indoor and outdoor crowded areas.</w:t>
      </w:r>
      <w:r w:rsidR="00C15ED7">
        <w:t xml:space="preserve"> It can typically cover a range of few metres to one or two kilometers.</w:t>
      </w:r>
      <w:r>
        <w:t xml:space="preserve"> </w:t>
      </w:r>
      <w:r w:rsidR="00C15ED7">
        <w:t xml:space="preserve">The </w:t>
      </w:r>
      <w:r>
        <w:t>power</w:t>
      </w:r>
      <w:r w:rsidR="00C15ED7">
        <w:t xml:space="preserve"> consumption ranges fr</w:t>
      </w:r>
      <w:r w:rsidR="003A4A30">
        <w:t>om 10W to 4</w:t>
      </w:r>
      <w:r w:rsidR="00C15ED7">
        <w:t>0</w:t>
      </w:r>
      <w:r>
        <w:t xml:space="preserve">W. They are generally used for indoor purposes </w:t>
      </w:r>
      <w:r w:rsidR="00A27BBE">
        <w:t>as well as outdoor such as hot-spots.</w:t>
      </w:r>
      <w:sdt>
        <w:sdtPr>
          <w:id w:val="-1622600669"/>
          <w:citation/>
        </w:sdtPr>
        <w:sdtContent>
          <w:r w:rsidR="00974079">
            <w:fldChar w:fldCharType="begin"/>
          </w:r>
          <w:r w:rsidR="00974079" w:rsidRPr="00974079">
            <w:instrText xml:space="preserve"> CITATION landström-anders-2011-ericsson-review:-heterogeneous-networks-increasing-cellular-capacity \l 1053 </w:instrText>
          </w:r>
          <w:r w:rsidR="00974079">
            <w:fldChar w:fldCharType="separate"/>
          </w:r>
          <w:r w:rsidR="00974079" w:rsidRPr="00974079">
            <w:rPr>
              <w:noProof/>
            </w:rPr>
            <w:t xml:space="preserve"> </w:t>
          </w:r>
          <w:r w:rsidR="00974079" w:rsidRPr="00974079">
            <w:rPr>
              <w:noProof/>
              <w:lang w:val="sv-SE"/>
            </w:rPr>
            <w:t>[12]</w:t>
          </w:r>
          <w:r w:rsidR="00974079">
            <w:fldChar w:fldCharType="end"/>
          </w:r>
        </w:sdtContent>
      </w:sdt>
    </w:p>
    <w:p w14:paraId="4364DC99" w14:textId="77777777" w:rsidR="00A511B0" w:rsidRDefault="00A511B0" w:rsidP="00A511B0">
      <w:pPr>
        <w:pStyle w:val="NewNormal"/>
        <w:ind w:left="1434" w:firstLine="0"/>
        <w:rPr>
          <w:lang w:eastAsia="sv-SE"/>
        </w:rPr>
      </w:pPr>
    </w:p>
    <w:p w14:paraId="0F6FB5F9" w14:textId="77777777" w:rsidR="007D6152" w:rsidRDefault="007D6152" w:rsidP="0090336B">
      <w:pPr>
        <w:pStyle w:val="Heading3"/>
        <w:rPr>
          <w:lang w:eastAsia="sv-SE"/>
        </w:rPr>
      </w:pPr>
      <w:r>
        <w:rPr>
          <w:lang w:eastAsia="sv-SE"/>
        </w:rPr>
        <w:t xml:space="preserve"> </w:t>
      </w:r>
      <w:bookmarkStart w:id="23" w:name="_Toc497761884"/>
      <w:r>
        <w:rPr>
          <w:lang w:eastAsia="sv-SE"/>
        </w:rPr>
        <w:t>Pico Cells</w:t>
      </w:r>
      <w:bookmarkEnd w:id="23"/>
    </w:p>
    <w:p w14:paraId="4BA4C382" w14:textId="2643ED88" w:rsidR="007D6152" w:rsidRDefault="007D6152" w:rsidP="00D11589">
      <w:pPr>
        <w:pStyle w:val="NewNormal"/>
      </w:pPr>
      <w:r>
        <w:t>Pico cells have lower transmit power than macro BSs, they have Omni-directional antennas unlike macro BSs which are sectored. The transmit power ranges from 250mW to 2W. They are generally used for indoor purposes around hot-spots like offices, railway stations etc. and a</w:t>
      </w:r>
      <w:r w:rsidR="00974079">
        <w:t>re connected over X2 interface</w:t>
      </w:r>
      <w:sdt>
        <w:sdtPr>
          <w:id w:val="-1653830601"/>
          <w:citation/>
        </w:sdtPr>
        <w:sdtContent>
          <w:r w:rsidR="00974079">
            <w:fldChar w:fldCharType="begin"/>
          </w:r>
          <w:r w:rsidR="00974079" w:rsidRPr="00974079">
            <w:instrText xml:space="preserve"> CITATION landström-anders-2011-ericsson-review:-heterogeneous-networks-increasing-cellular-capacity \l 1053 </w:instrText>
          </w:r>
          <w:r w:rsidR="00974079">
            <w:fldChar w:fldCharType="separate"/>
          </w:r>
          <w:r w:rsidR="00974079" w:rsidRPr="00974079">
            <w:rPr>
              <w:noProof/>
            </w:rPr>
            <w:t xml:space="preserve"> [12]</w:t>
          </w:r>
          <w:r w:rsidR="00974079">
            <w:fldChar w:fldCharType="end"/>
          </w:r>
        </w:sdtContent>
      </w:sdt>
      <w:r w:rsidR="00974079">
        <w:t>.</w:t>
      </w:r>
    </w:p>
    <w:p w14:paraId="0AED38F5" w14:textId="77777777" w:rsidR="008522E7" w:rsidRDefault="008522E7" w:rsidP="00D11589">
      <w:pPr>
        <w:pStyle w:val="NewNormal"/>
      </w:pPr>
    </w:p>
    <w:p w14:paraId="49AEC39A" w14:textId="77777777" w:rsidR="007D6152" w:rsidRDefault="007D6152" w:rsidP="0090336B">
      <w:pPr>
        <w:pStyle w:val="Heading3"/>
      </w:pPr>
      <w:r>
        <w:t xml:space="preserve"> </w:t>
      </w:r>
      <w:bookmarkStart w:id="24" w:name="_Toc497761885"/>
      <w:r>
        <w:t>Femto cell</w:t>
      </w:r>
      <w:bookmarkEnd w:id="24"/>
    </w:p>
    <w:p w14:paraId="5092D86A" w14:textId="4A34E743" w:rsidR="007D6152" w:rsidRDefault="007D6152" w:rsidP="00D11589">
      <w:pPr>
        <w:pStyle w:val="NewNormal"/>
      </w:pPr>
      <w:r>
        <w:t xml:space="preserve">Femto cells are also known as HeNBs are deployment for small rooms and home requirements generally for a very small range coverage less than 30m. They have Omni-directional antennas, transmit power is around 100 mW. They could be plugged in using a DSL line or modem </w:t>
      </w:r>
      <w:r w:rsidR="00974079">
        <w:t>cable</w:t>
      </w:r>
      <w:r w:rsidR="00FE44FF">
        <w:t xml:space="preserve"> </w:t>
      </w:r>
      <w:sdt>
        <w:sdtPr>
          <w:id w:val="-834068962"/>
          <w:citation/>
        </w:sdtPr>
        <w:sdtContent>
          <w:r w:rsidR="00974079">
            <w:fldChar w:fldCharType="begin"/>
          </w:r>
          <w:r w:rsidR="00974079" w:rsidRPr="00B3145B">
            <w:instrText xml:space="preserve"> CITATION landström-anders-2011-ericsson-review:-heterogeneous-networks-increasing-cellular-capacity \l 1053 </w:instrText>
          </w:r>
          <w:r w:rsidR="00974079">
            <w:fldChar w:fldCharType="separate"/>
          </w:r>
          <w:r w:rsidR="00974079" w:rsidRPr="00B3145B">
            <w:rPr>
              <w:noProof/>
            </w:rPr>
            <w:t>[12]</w:t>
          </w:r>
          <w:r w:rsidR="00974079">
            <w:fldChar w:fldCharType="end"/>
          </w:r>
        </w:sdtContent>
      </w:sdt>
      <w:r w:rsidR="00B8039A">
        <w:t>.</w:t>
      </w:r>
    </w:p>
    <w:p w14:paraId="2C8542CF" w14:textId="77777777" w:rsidR="00B8039A" w:rsidRDefault="00B8039A" w:rsidP="00D11589">
      <w:pPr>
        <w:pStyle w:val="NewNormal"/>
      </w:pPr>
    </w:p>
    <w:p w14:paraId="0F60D30C" w14:textId="77777777" w:rsidR="0090336B" w:rsidRPr="0090336B" w:rsidRDefault="0090336B" w:rsidP="00B8039A">
      <w:pPr>
        <w:pStyle w:val="Heading2"/>
        <w:rPr>
          <w:lang w:eastAsia="sv-SE"/>
        </w:rPr>
      </w:pPr>
      <w:bookmarkStart w:id="25" w:name="_Toc497761886"/>
      <w:r>
        <w:rPr>
          <w:lang w:eastAsia="sv-SE"/>
        </w:rPr>
        <w:t>LTE Basics</w:t>
      </w:r>
      <w:bookmarkEnd w:id="25"/>
    </w:p>
    <w:p w14:paraId="108D30A7" w14:textId="77777777" w:rsidR="007D6152" w:rsidRDefault="007D6152" w:rsidP="0090336B">
      <w:pPr>
        <w:pStyle w:val="Heading3"/>
        <w:rPr>
          <w:lang w:eastAsia="sv-SE"/>
        </w:rPr>
      </w:pPr>
      <w:r>
        <w:rPr>
          <w:lang w:eastAsia="sv-SE"/>
        </w:rPr>
        <w:t xml:space="preserve"> </w:t>
      </w:r>
      <w:bookmarkStart w:id="26" w:name="_Toc497761887"/>
      <w:r>
        <w:rPr>
          <w:lang w:eastAsia="sv-SE"/>
        </w:rPr>
        <w:t>OFDM (Orthogonal Frequency Division Multiplex)</w:t>
      </w:r>
      <w:bookmarkEnd w:id="26"/>
    </w:p>
    <w:p w14:paraId="1390407A" w14:textId="77777777" w:rsidR="007D6152" w:rsidRDefault="007D6152" w:rsidP="00D11589">
      <w:pPr>
        <w:pStyle w:val="NewNormal"/>
        <w:rPr>
          <w:lang w:eastAsia="sv-SE"/>
        </w:rPr>
      </w:pPr>
      <w:r>
        <w:rPr>
          <w:lang w:eastAsia="sv-SE"/>
        </w:rPr>
        <w:t>In LTE</w:t>
      </w:r>
      <w:r w:rsidR="003A4A30">
        <w:rPr>
          <w:lang w:eastAsia="sv-SE"/>
        </w:rPr>
        <w:t>,</w:t>
      </w:r>
      <w:r>
        <w:rPr>
          <w:lang w:eastAsia="sv-SE"/>
        </w:rPr>
        <w:t xml:space="preserve"> OFDM modulation technique is used to produce orthogonality between the sub-carriers in frequency domain. A sub-carrier is of 180 kHz.  </w:t>
      </w:r>
      <w:r>
        <w:rPr>
          <w:lang w:eastAsia="sv-SE"/>
        </w:rPr>
        <w:lastRenderedPageBreak/>
        <w:t>The OFDM provides resistance to interference in between LTE su</w:t>
      </w:r>
      <w:r w:rsidR="003A4A30">
        <w:rPr>
          <w:lang w:eastAsia="sv-SE"/>
        </w:rPr>
        <w:t xml:space="preserve">b-carriers, the LTE uses </w:t>
      </w:r>
      <w:r>
        <w:rPr>
          <w:lang w:eastAsia="sv-SE"/>
        </w:rPr>
        <w:t>Orthogonal Frequency Division Multiple Access</w:t>
      </w:r>
      <w:r w:rsidR="003A4A30">
        <w:rPr>
          <w:lang w:eastAsia="sv-SE"/>
        </w:rPr>
        <w:t xml:space="preserve"> (OFDMA)</w:t>
      </w:r>
      <w:r>
        <w:rPr>
          <w:lang w:eastAsia="sv-SE"/>
        </w:rPr>
        <w:t xml:space="preserve"> in down </w:t>
      </w:r>
      <w:r w:rsidR="003A4A30">
        <w:rPr>
          <w:lang w:eastAsia="sv-SE"/>
        </w:rPr>
        <w:t xml:space="preserve">link radio access and Single Carrier </w:t>
      </w:r>
      <w:r>
        <w:rPr>
          <w:lang w:eastAsia="sv-SE"/>
        </w:rPr>
        <w:t>Fre</w:t>
      </w:r>
      <w:r w:rsidR="003A4A30">
        <w:rPr>
          <w:lang w:eastAsia="sv-SE"/>
        </w:rPr>
        <w:t>quency Division Multiple Access (SC-OFDMA)</w:t>
      </w:r>
      <w:r>
        <w:rPr>
          <w:lang w:eastAsia="sv-SE"/>
        </w:rPr>
        <w:t xml:space="preserve"> in uplink radio access. OFDM provides high data rates and tightly spaced orthogonal sub-carriers provides high spectrum efficiency. </w:t>
      </w:r>
    </w:p>
    <w:p w14:paraId="20063894" w14:textId="77777777" w:rsidR="007D6152" w:rsidRDefault="007D6152" w:rsidP="00D11589">
      <w:pPr>
        <w:pStyle w:val="NewNormal"/>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6"/>
      </w:tblGrid>
      <w:tr w:rsidR="00BF7FF2" w:rsidRPr="008A5FBA" w14:paraId="0BF6D3CA" w14:textId="77777777" w:rsidTr="00BF7FF2">
        <w:tc>
          <w:tcPr>
            <w:tcW w:w="6886" w:type="dxa"/>
          </w:tcPr>
          <w:p w14:paraId="29B53858" w14:textId="77777777" w:rsidR="00BF7FF2" w:rsidRPr="008A5FBA" w:rsidRDefault="00BF7FF2" w:rsidP="00BF7FF2">
            <w:pPr>
              <w:pStyle w:val="NewNormal"/>
              <w:rPr>
                <w:noProof/>
                <w:lang w:eastAsia="sv-SE"/>
              </w:rPr>
            </w:pPr>
          </w:p>
          <w:p w14:paraId="283F52C0" w14:textId="77777777" w:rsidR="00BF7FF2" w:rsidRPr="008A5FBA" w:rsidRDefault="00BF7FF2" w:rsidP="00BF7FF2">
            <w:pPr>
              <w:pStyle w:val="NewNormal"/>
              <w:rPr>
                <w:noProof/>
                <w:lang w:eastAsia="sv-SE"/>
              </w:rPr>
            </w:pPr>
          </w:p>
          <w:p w14:paraId="20564DDE" w14:textId="77777777" w:rsidR="00BF7FF2" w:rsidRPr="008A5FBA" w:rsidRDefault="00BF7FF2" w:rsidP="00BF7FF2">
            <w:pPr>
              <w:pStyle w:val="NewNormal"/>
              <w:rPr>
                <w:noProof/>
                <w:lang w:eastAsia="sv-SE"/>
              </w:rPr>
            </w:pPr>
          </w:p>
          <w:p w14:paraId="29F60761" w14:textId="59A91FFA" w:rsidR="00BF7FF2" w:rsidRPr="008A5FBA" w:rsidRDefault="0092361D" w:rsidP="00BF7FF2">
            <w:pPr>
              <w:pStyle w:val="NewNormal"/>
              <w:rPr>
                <w:noProof/>
                <w:lang w:eastAsia="sv-SE"/>
              </w:rPr>
            </w:pPr>
            <w:r>
              <w:rPr>
                <w:noProof/>
                <w:lang w:val="sv-SE" w:eastAsia="sv-SE"/>
              </w:rPr>
              <mc:AlternateContent>
                <mc:Choice Requires="wps">
                  <w:drawing>
                    <wp:anchor distT="0" distB="0" distL="114300" distR="114300" simplePos="0" relativeHeight="251520000" behindDoc="0" locked="0" layoutInCell="1" allowOverlap="1" wp14:anchorId="618F6493" wp14:editId="128028C7">
                      <wp:simplePos x="0" y="0"/>
                      <wp:positionH relativeFrom="column">
                        <wp:posOffset>3815715</wp:posOffset>
                      </wp:positionH>
                      <wp:positionV relativeFrom="paragraph">
                        <wp:posOffset>170815</wp:posOffset>
                      </wp:positionV>
                      <wp:extent cx="738505" cy="227965"/>
                      <wp:effectExtent l="1270" t="1270" r="3175" b="0"/>
                      <wp:wrapNone/>
                      <wp:docPr id="151"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227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418C54" w14:textId="77777777" w:rsidR="00D9175B" w:rsidRPr="00EB044F" w:rsidRDefault="00D9175B" w:rsidP="00BF7FF2">
                                  <w:pPr>
                                    <w:rPr>
                                      <w:sz w:val="16"/>
                                      <w:szCs w:val="16"/>
                                    </w:rPr>
                                  </w:pPr>
                                  <w:r w:rsidRPr="00EB044F">
                                    <w:rPr>
                                      <w:sz w:val="16"/>
                                      <w:szCs w:val="16"/>
                                    </w:rPr>
                                    <w:t>frequency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F6493" id="Text Box 379" o:spid="_x0000_s1107" type="#_x0000_t202" style="position:absolute;left:0;text-align:left;margin-left:300.45pt;margin-top:13.45pt;width:58.15pt;height:17.95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" stroked="f">
                      <v:textbox>
                        <w:txbxContent>
                          <w:p w14:paraId="21418C54" w14:textId="77777777" w:rsidR="00D9175B" w:rsidRPr="00EB044F" w:rsidRDefault="00D9175B" w:rsidP="00BF7FF2">
                            <w:pPr>
                              <w:rPr>
                                <w:sz w:val="16"/>
                                <w:szCs w:val="16"/>
                              </w:rPr>
                            </w:pPr>
                            <w:r w:rsidRPr="00EB044F">
                              <w:rPr>
                                <w:sz w:val="16"/>
                                <w:szCs w:val="16"/>
                              </w:rPr>
                              <w:t>frequency</w:t>
                            </w:r>
                          </w:p>
                        </w:txbxContent>
                      </v:textbox>
                    </v:shape>
                  </w:pict>
                </mc:Fallback>
              </mc:AlternateContent>
            </w:r>
            <w:r>
              <w:rPr>
                <w:noProof/>
                <w:lang w:val="sv-SE" w:eastAsia="sv-SE"/>
              </w:rPr>
              <mc:AlternateContent>
                <mc:Choice Requires="wps">
                  <w:drawing>
                    <wp:anchor distT="0" distB="0" distL="114300" distR="114300" simplePos="0" relativeHeight="251532288" behindDoc="0" locked="0" layoutInCell="1" allowOverlap="1" wp14:anchorId="5512347E" wp14:editId="61A49C7A">
                      <wp:simplePos x="0" y="0"/>
                      <wp:positionH relativeFrom="column">
                        <wp:posOffset>1790065</wp:posOffset>
                      </wp:positionH>
                      <wp:positionV relativeFrom="paragraph">
                        <wp:posOffset>27940</wp:posOffset>
                      </wp:positionV>
                      <wp:extent cx="392430" cy="417830"/>
                      <wp:effectExtent l="13970" t="10795" r="12700" b="9525"/>
                      <wp:wrapNone/>
                      <wp:docPr id="150" name="Freeform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CD932" id="Freeform 383" o:spid="_x0000_s1026" style="position:absolute;margin-left:140.95pt;margin-top:2.2pt;width:30.9pt;height:32.9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529216" behindDoc="0" locked="0" layoutInCell="1" allowOverlap="1" wp14:anchorId="36749E7D" wp14:editId="664C8907">
                      <wp:simplePos x="0" y="0"/>
                      <wp:positionH relativeFrom="column">
                        <wp:posOffset>1303655</wp:posOffset>
                      </wp:positionH>
                      <wp:positionV relativeFrom="paragraph">
                        <wp:posOffset>27940</wp:posOffset>
                      </wp:positionV>
                      <wp:extent cx="392430" cy="417830"/>
                      <wp:effectExtent l="13335" t="10795" r="13335" b="9525"/>
                      <wp:wrapNone/>
                      <wp:docPr id="149" name="Freeform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8E8E1" id="Freeform 382" o:spid="_x0000_s1026" style="position:absolute;margin-left:102.65pt;margin-top:2.2pt;width:30.9pt;height:32.9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523072" behindDoc="0" locked="0" layoutInCell="1" allowOverlap="1" wp14:anchorId="32F0FDA6" wp14:editId="2F3BA5A2">
                      <wp:simplePos x="0" y="0"/>
                      <wp:positionH relativeFrom="column">
                        <wp:posOffset>260985</wp:posOffset>
                      </wp:positionH>
                      <wp:positionV relativeFrom="paragraph">
                        <wp:posOffset>22860</wp:posOffset>
                      </wp:positionV>
                      <wp:extent cx="392430" cy="417830"/>
                      <wp:effectExtent l="8890" t="5715" r="8255" b="5080"/>
                      <wp:wrapNone/>
                      <wp:docPr id="148" name="Freeform 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27D84" id="Freeform 380" o:spid="_x0000_s1026" style="position:absolute;margin-left:20.55pt;margin-top:1.8pt;width:30.9pt;height:32.9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526144" behindDoc="0" locked="0" layoutInCell="1" allowOverlap="1" wp14:anchorId="623F93C8" wp14:editId="5C6093E0">
                      <wp:simplePos x="0" y="0"/>
                      <wp:positionH relativeFrom="column">
                        <wp:posOffset>793750</wp:posOffset>
                      </wp:positionH>
                      <wp:positionV relativeFrom="paragraph">
                        <wp:posOffset>34290</wp:posOffset>
                      </wp:positionV>
                      <wp:extent cx="392430" cy="417830"/>
                      <wp:effectExtent l="8255" t="7620" r="8890" b="12700"/>
                      <wp:wrapNone/>
                      <wp:docPr id="147" name="Freeform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0AF75" id="Freeform 381" o:spid="_x0000_s1026" style="position:absolute;margin-left:62.5pt;margin-top:2.7pt;width:30.9pt;height:32.9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538432" behindDoc="0" locked="0" layoutInCell="1" allowOverlap="1" wp14:anchorId="3C154EA0" wp14:editId="099764A2">
                      <wp:simplePos x="0" y="0"/>
                      <wp:positionH relativeFrom="column">
                        <wp:posOffset>2803525</wp:posOffset>
                      </wp:positionH>
                      <wp:positionV relativeFrom="paragraph">
                        <wp:posOffset>27940</wp:posOffset>
                      </wp:positionV>
                      <wp:extent cx="392430" cy="417830"/>
                      <wp:effectExtent l="8255" t="10795" r="8890" b="9525"/>
                      <wp:wrapNone/>
                      <wp:docPr id="146" name="Freeform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7933E" id="Freeform 385" o:spid="_x0000_s1026" style="position:absolute;margin-left:220.75pt;margin-top:2.2pt;width:30.9pt;height:32.9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535360" behindDoc="0" locked="0" layoutInCell="1" allowOverlap="1" wp14:anchorId="18762A57" wp14:editId="0FAE2808">
                      <wp:simplePos x="0" y="0"/>
                      <wp:positionH relativeFrom="column">
                        <wp:posOffset>2275840</wp:posOffset>
                      </wp:positionH>
                      <wp:positionV relativeFrom="paragraph">
                        <wp:posOffset>34290</wp:posOffset>
                      </wp:positionV>
                      <wp:extent cx="392430" cy="417830"/>
                      <wp:effectExtent l="13970" t="7620" r="12700" b="12700"/>
                      <wp:wrapNone/>
                      <wp:docPr id="145" name="Freeform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D8503" id="Freeform 384" o:spid="_x0000_s1026" style="position:absolute;margin-left:179.2pt;margin-top:2.7pt;width:30.9pt;height:32.9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541504" behindDoc="0" locked="0" layoutInCell="1" allowOverlap="1" wp14:anchorId="084319C2" wp14:editId="5726EB90">
                      <wp:simplePos x="0" y="0"/>
                      <wp:positionH relativeFrom="column">
                        <wp:posOffset>3313430</wp:posOffset>
                      </wp:positionH>
                      <wp:positionV relativeFrom="paragraph">
                        <wp:posOffset>40005</wp:posOffset>
                      </wp:positionV>
                      <wp:extent cx="392430" cy="417830"/>
                      <wp:effectExtent l="13335" t="13335" r="13335" b="6985"/>
                      <wp:wrapNone/>
                      <wp:docPr id="144" name="Freeform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2CE7C" id="Freeform 386" o:spid="_x0000_s1026" style="position:absolute;margin-left:260.9pt;margin-top:3.15pt;width:30.9pt;height:32.9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" path="m,648c66,324,133,,213,2v80,2,221,548,267,656e" filled="f">
                      <v:path arrowok="t" o:connecttype="custom" o:connectlocs="0,411480;174141,1270;392430,417830" o:connectangles="0,0,0"/>
                    </v:shape>
                  </w:pict>
                </mc:Fallback>
              </mc:AlternateContent>
            </w:r>
          </w:p>
          <w:p w14:paraId="5E85E3E3" w14:textId="3FD10270" w:rsidR="00BF7FF2" w:rsidRPr="008A5FBA" w:rsidRDefault="0092361D" w:rsidP="00BF7FF2">
            <w:pPr>
              <w:pStyle w:val="NewNormal"/>
              <w:rPr>
                <w:noProof/>
                <w:lang w:eastAsia="sv-SE"/>
              </w:rPr>
            </w:pPr>
            <w:r>
              <w:rPr>
                <w:noProof/>
                <w:lang w:val="sv-SE" w:eastAsia="sv-SE"/>
              </w:rPr>
              <mc:AlternateContent>
                <mc:Choice Requires="wps">
                  <w:drawing>
                    <wp:anchor distT="0" distB="0" distL="114300" distR="114300" simplePos="0" relativeHeight="251516928" behindDoc="0" locked="0" layoutInCell="1" allowOverlap="1" wp14:anchorId="113FEC44" wp14:editId="1AA4D01F">
                      <wp:simplePos x="0" y="0"/>
                      <wp:positionH relativeFrom="column">
                        <wp:posOffset>172085</wp:posOffset>
                      </wp:positionH>
                      <wp:positionV relativeFrom="paragraph">
                        <wp:posOffset>221615</wp:posOffset>
                      </wp:positionV>
                      <wp:extent cx="4132580" cy="6350"/>
                      <wp:effectExtent l="5715" t="47625" r="14605" b="60325"/>
                      <wp:wrapNone/>
                      <wp:docPr id="143" name="Auto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32580"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3F0E76" id="AutoShape 378" o:spid="_x0000_s1026" type="#_x0000_t32" style="position:absolute;margin-left:13.55pt;margin-top:17.45pt;width:325.4pt;height:.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8fPAIAAGQ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">
                      <v:stroke endarrow="block"/>
                    </v:shape>
                  </w:pict>
                </mc:Fallback>
              </mc:AlternateContent>
            </w:r>
          </w:p>
          <w:p w14:paraId="51845886" w14:textId="777E1B46" w:rsidR="00BF7FF2" w:rsidRPr="008A5FBA" w:rsidRDefault="0092361D" w:rsidP="00BF7FF2">
            <w:pPr>
              <w:pStyle w:val="NewNormal"/>
              <w:rPr>
                <w:noProof/>
                <w:lang w:eastAsia="sv-SE"/>
              </w:rPr>
            </w:pPr>
            <w:r>
              <w:rPr>
                <w:noProof/>
                <w:lang w:val="sv-SE" w:eastAsia="sv-SE"/>
              </w:rPr>
              <mc:AlternateContent>
                <mc:Choice Requires="wps">
                  <w:drawing>
                    <wp:anchor distT="0" distB="0" distL="114300" distR="114300" simplePos="0" relativeHeight="251544576" behindDoc="0" locked="0" layoutInCell="1" allowOverlap="1" wp14:anchorId="5C579670" wp14:editId="1CCCCA6B">
                      <wp:simplePos x="0" y="0"/>
                      <wp:positionH relativeFrom="column">
                        <wp:posOffset>319405</wp:posOffset>
                      </wp:positionH>
                      <wp:positionV relativeFrom="paragraph">
                        <wp:posOffset>9525</wp:posOffset>
                      </wp:positionV>
                      <wp:extent cx="3698875" cy="299085"/>
                      <wp:effectExtent l="635" t="2540" r="0" b="3175"/>
                      <wp:wrapNone/>
                      <wp:docPr id="142"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875" cy="299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CC36B2" w14:textId="77777777" w:rsidR="00D9175B" w:rsidRPr="00EB044F" w:rsidRDefault="00D9175B" w:rsidP="00BF7FF2">
                                  <w:pPr>
                                    <w:rPr>
                                      <w:sz w:val="16"/>
                                      <w:szCs w:val="16"/>
                                    </w:rPr>
                                  </w:pPr>
                                  <w:r w:rsidRPr="00EB044F">
                                    <w:rPr>
                                      <w:sz w:val="16"/>
                                      <w:szCs w:val="16"/>
                                    </w:rPr>
                                    <w:t>Conventional Frequency Division Multiplex (FDM) multicarrier modulation technique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79670" id="Text Box 387" o:spid="_x0000_s1108" type="#_x0000_t202" style="position:absolute;left:0;text-align:left;margin-left:25.15pt;margin-top:.75pt;width:291.25pt;height:23.5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" stroked="f">
                      <v:textbox>
                        <w:txbxContent>
                          <w:p w14:paraId="19CC36B2" w14:textId="77777777" w:rsidR="00D9175B" w:rsidRPr="00EB044F" w:rsidRDefault="00D9175B" w:rsidP="00BF7FF2">
                            <w:pPr>
                              <w:rPr>
                                <w:sz w:val="16"/>
                                <w:szCs w:val="16"/>
                              </w:rPr>
                            </w:pPr>
                            <w:r w:rsidRPr="00EB044F">
                              <w:rPr>
                                <w:sz w:val="16"/>
                                <w:szCs w:val="16"/>
                              </w:rPr>
                              <w:t>Conventional Frequency Division Multiplex (FDM) multicarrier modulation technique</w:t>
                            </w:r>
                          </w:p>
                        </w:txbxContent>
                      </v:textbox>
                    </v:shape>
                  </w:pict>
                </mc:Fallback>
              </mc:AlternateContent>
            </w:r>
          </w:p>
          <w:p w14:paraId="5D44FD72" w14:textId="77777777" w:rsidR="00BF7FF2" w:rsidRPr="008A5FBA" w:rsidRDefault="00BF7FF2" w:rsidP="00BF7FF2">
            <w:pPr>
              <w:pStyle w:val="NewNormal"/>
              <w:rPr>
                <w:noProof/>
                <w:lang w:eastAsia="sv-SE"/>
              </w:rPr>
            </w:pPr>
          </w:p>
          <w:p w14:paraId="3ABBE66A" w14:textId="77777777" w:rsidR="00BF7FF2" w:rsidRPr="008A5FBA" w:rsidRDefault="00BF7FF2" w:rsidP="00BF7FF2">
            <w:pPr>
              <w:pStyle w:val="NewNormal"/>
              <w:rPr>
                <w:noProof/>
                <w:lang w:eastAsia="sv-SE"/>
              </w:rPr>
            </w:pPr>
          </w:p>
          <w:p w14:paraId="55834ED7" w14:textId="24A283DD" w:rsidR="00BF7FF2" w:rsidRPr="008A5FBA" w:rsidRDefault="0092361D" w:rsidP="00BF7FF2">
            <w:pPr>
              <w:pStyle w:val="NewNormal"/>
              <w:rPr>
                <w:noProof/>
                <w:lang w:eastAsia="sv-SE"/>
              </w:rPr>
            </w:pPr>
            <w:r>
              <w:rPr>
                <w:noProof/>
                <w:lang w:val="sv-SE" w:eastAsia="sv-SE"/>
              </w:rPr>
              <mc:AlternateContent>
                <mc:Choice Requires="wps">
                  <w:drawing>
                    <wp:anchor distT="0" distB="0" distL="114300" distR="114300" simplePos="0" relativeHeight="251581440" behindDoc="0" locked="0" layoutInCell="1" allowOverlap="1" wp14:anchorId="27332732" wp14:editId="5EEF7D30">
                      <wp:simplePos x="0" y="0"/>
                      <wp:positionH relativeFrom="column">
                        <wp:posOffset>2429510</wp:posOffset>
                      </wp:positionH>
                      <wp:positionV relativeFrom="paragraph">
                        <wp:posOffset>134620</wp:posOffset>
                      </wp:positionV>
                      <wp:extent cx="1195070" cy="258445"/>
                      <wp:effectExtent l="0" t="0" r="0" b="0"/>
                      <wp:wrapNone/>
                      <wp:docPr id="141"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07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FC408" w14:textId="77777777" w:rsidR="00D9175B" w:rsidRPr="001B2E49" w:rsidRDefault="00D9175B" w:rsidP="00BF7FF2">
                                  <w:pPr>
                                    <w:rPr>
                                      <w:sz w:val="16"/>
                                      <w:szCs w:val="16"/>
                                    </w:rPr>
                                  </w:pPr>
                                  <w:r w:rsidRPr="001B2E49">
                                    <w:rPr>
                                      <w:sz w:val="16"/>
                                      <w:szCs w:val="16"/>
                                    </w:rPr>
                                    <w:t>Saving of the bandwidth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32732" id="Text Box 399" o:spid="_x0000_s1109" type="#_x0000_t202" style="position:absolute;left:0;text-align:left;margin-left:191.3pt;margin-top:10.6pt;width:94.1pt;height:20.3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" stroked="f">
                      <v:textbox>
                        <w:txbxContent>
                          <w:p w14:paraId="047FC408" w14:textId="77777777" w:rsidR="00D9175B" w:rsidRPr="001B2E49" w:rsidRDefault="00D9175B" w:rsidP="00BF7FF2">
                            <w:pPr>
                              <w:rPr>
                                <w:sz w:val="16"/>
                                <w:szCs w:val="16"/>
                              </w:rPr>
                            </w:pPr>
                            <w:r w:rsidRPr="001B2E49">
                              <w:rPr>
                                <w:sz w:val="16"/>
                                <w:szCs w:val="16"/>
                              </w:rPr>
                              <w:t>Saving of the bandwidth</w:t>
                            </w:r>
                          </w:p>
                        </w:txbxContent>
                      </v:textbox>
                    </v:shape>
                  </w:pict>
                </mc:Fallback>
              </mc:AlternateContent>
            </w:r>
            <w:r>
              <w:rPr>
                <w:noProof/>
                <w:lang w:val="sv-SE" w:eastAsia="sv-SE"/>
              </w:rPr>
              <mc:AlternateContent>
                <mc:Choice Requires="wps">
                  <w:drawing>
                    <wp:anchor distT="0" distB="0" distL="114300" distR="114300" simplePos="0" relativeHeight="251578368" behindDoc="0" locked="0" layoutInCell="1" allowOverlap="1" wp14:anchorId="70738134" wp14:editId="488F916C">
                      <wp:simplePos x="0" y="0"/>
                      <wp:positionH relativeFrom="column">
                        <wp:posOffset>4135120</wp:posOffset>
                      </wp:positionH>
                      <wp:positionV relativeFrom="paragraph">
                        <wp:posOffset>181610</wp:posOffset>
                      </wp:positionV>
                      <wp:extent cx="620395" cy="248285"/>
                      <wp:effectExtent l="0" t="0" r="1905" b="0"/>
                      <wp:wrapNone/>
                      <wp:docPr id="140"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4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F2CB18" w14:textId="77777777" w:rsidR="00D9175B" w:rsidRPr="001B2E49" w:rsidRDefault="00D9175B" w:rsidP="00BF7FF2">
                                  <w:pPr>
                                    <w:rPr>
                                      <w:sz w:val="16"/>
                                      <w:szCs w:val="16"/>
                                    </w:rPr>
                                  </w:pPr>
                                  <w:r w:rsidRPr="001B2E49">
                                    <w:rPr>
                                      <w:sz w:val="16"/>
                                      <w:szCs w:val="16"/>
                                    </w:rPr>
                                    <w:t>frequency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38134" id="Text Box 398" o:spid="_x0000_s1110" type="#_x0000_t202" style="position:absolute;left:0;text-align:left;margin-left:325.6pt;margin-top:14.3pt;width:48.85pt;height:19.5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" stroked="f">
                      <v:textbox>
                        <w:txbxContent>
                          <w:p w14:paraId="22F2CB18" w14:textId="77777777" w:rsidR="00D9175B" w:rsidRPr="001B2E49" w:rsidRDefault="00D9175B" w:rsidP="00BF7FF2">
                            <w:pPr>
                              <w:rPr>
                                <w:sz w:val="16"/>
                                <w:szCs w:val="16"/>
                              </w:rPr>
                            </w:pPr>
                            <w:r w:rsidRPr="001B2E49">
                              <w:rPr>
                                <w:sz w:val="16"/>
                                <w:szCs w:val="16"/>
                              </w:rPr>
                              <w:t>frequency</w:t>
                            </w:r>
                          </w:p>
                        </w:txbxContent>
                      </v:textbox>
                    </v:shape>
                  </w:pict>
                </mc:Fallback>
              </mc:AlternateContent>
            </w:r>
            <w:r>
              <w:rPr>
                <w:noProof/>
                <w:lang w:val="sv-SE" w:eastAsia="sv-SE"/>
              </w:rPr>
              <mc:AlternateContent>
                <mc:Choice Requires="wps">
                  <w:drawing>
                    <wp:anchor distT="0" distB="0" distL="114300" distR="114300" simplePos="0" relativeHeight="251566080" behindDoc="0" locked="0" layoutInCell="1" allowOverlap="1" wp14:anchorId="1A309224" wp14:editId="63BDEFAC">
                      <wp:simplePos x="0" y="0"/>
                      <wp:positionH relativeFrom="column">
                        <wp:posOffset>1287145</wp:posOffset>
                      </wp:positionH>
                      <wp:positionV relativeFrom="paragraph">
                        <wp:posOffset>81915</wp:posOffset>
                      </wp:positionV>
                      <wp:extent cx="392430" cy="417830"/>
                      <wp:effectExtent l="6350" t="13970" r="10795" b="6350"/>
                      <wp:wrapNone/>
                      <wp:docPr id="139" name="Freeform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BDCE9" id="Freeform 394" o:spid="_x0000_s1026" style="position:absolute;margin-left:101.35pt;margin-top:6.45pt;width:30.9pt;height:32.9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572224" behindDoc="0" locked="0" layoutInCell="1" allowOverlap="1" wp14:anchorId="5463386F" wp14:editId="60431B58">
                      <wp:simplePos x="0" y="0"/>
                      <wp:positionH relativeFrom="column">
                        <wp:posOffset>1685290</wp:posOffset>
                      </wp:positionH>
                      <wp:positionV relativeFrom="paragraph">
                        <wp:posOffset>80645</wp:posOffset>
                      </wp:positionV>
                      <wp:extent cx="392430" cy="417830"/>
                      <wp:effectExtent l="13970" t="12700" r="12700" b="7620"/>
                      <wp:wrapNone/>
                      <wp:docPr id="138" name="Freeform 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6842C" id="Freeform 396" o:spid="_x0000_s1026" style="position:absolute;margin-left:132.7pt;margin-top:6.35pt;width:30.9pt;height:32.9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569152" behindDoc="0" locked="0" layoutInCell="1" allowOverlap="1" wp14:anchorId="7D78CD7E" wp14:editId="5B08FBE3">
                      <wp:simplePos x="0" y="0"/>
                      <wp:positionH relativeFrom="column">
                        <wp:posOffset>1497965</wp:posOffset>
                      </wp:positionH>
                      <wp:positionV relativeFrom="paragraph">
                        <wp:posOffset>86995</wp:posOffset>
                      </wp:positionV>
                      <wp:extent cx="392430" cy="417830"/>
                      <wp:effectExtent l="7620" t="9525" r="9525" b="10795"/>
                      <wp:wrapNone/>
                      <wp:docPr id="137" name="Freeform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895D7" id="Freeform 395" o:spid="_x0000_s1026" style="position:absolute;margin-left:117.95pt;margin-top:6.85pt;width:30.9pt;height:32.9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563008" behindDoc="0" locked="0" layoutInCell="1" allowOverlap="1" wp14:anchorId="1E704C71" wp14:editId="04D2FE9C">
                      <wp:simplePos x="0" y="0"/>
                      <wp:positionH relativeFrom="column">
                        <wp:posOffset>1098550</wp:posOffset>
                      </wp:positionH>
                      <wp:positionV relativeFrom="paragraph">
                        <wp:posOffset>74295</wp:posOffset>
                      </wp:positionV>
                      <wp:extent cx="392430" cy="417830"/>
                      <wp:effectExtent l="8255" t="6350" r="8890" b="13970"/>
                      <wp:wrapNone/>
                      <wp:docPr id="136" name="Freeform 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1B41F" id="Freeform 393" o:spid="_x0000_s1026" style="position:absolute;margin-left:86.5pt;margin-top:5.85pt;width:30.9pt;height:32.9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559936" behindDoc="0" locked="0" layoutInCell="1" allowOverlap="1" wp14:anchorId="553153A8" wp14:editId="602D50A4">
                      <wp:simplePos x="0" y="0"/>
                      <wp:positionH relativeFrom="column">
                        <wp:posOffset>894715</wp:posOffset>
                      </wp:positionH>
                      <wp:positionV relativeFrom="paragraph">
                        <wp:posOffset>86995</wp:posOffset>
                      </wp:positionV>
                      <wp:extent cx="392430" cy="417830"/>
                      <wp:effectExtent l="13970" t="9525" r="12700" b="10795"/>
                      <wp:wrapNone/>
                      <wp:docPr id="135" name="Freeform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84B9C" id="Freeform 392" o:spid="_x0000_s1026" style="position:absolute;margin-left:70.45pt;margin-top:6.85pt;width:30.9pt;height:32.9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556864" behindDoc="0" locked="0" layoutInCell="1" allowOverlap="1" wp14:anchorId="60632E3E" wp14:editId="47DE1A5B">
                      <wp:simplePos x="0" y="0"/>
                      <wp:positionH relativeFrom="column">
                        <wp:posOffset>706120</wp:posOffset>
                      </wp:positionH>
                      <wp:positionV relativeFrom="paragraph">
                        <wp:posOffset>80645</wp:posOffset>
                      </wp:positionV>
                      <wp:extent cx="392430" cy="417830"/>
                      <wp:effectExtent l="6350" t="12700" r="10795" b="7620"/>
                      <wp:wrapNone/>
                      <wp:docPr id="134" name="Freeform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6D5C71" id="Freeform 391" o:spid="_x0000_s1026" style="position:absolute;margin-left:55.6pt;margin-top:6.35pt;width:30.9pt;height:32.9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553792" behindDoc="0" locked="0" layoutInCell="1" allowOverlap="1" wp14:anchorId="57F1F509" wp14:editId="38F02020">
                      <wp:simplePos x="0" y="0"/>
                      <wp:positionH relativeFrom="column">
                        <wp:posOffset>502285</wp:posOffset>
                      </wp:positionH>
                      <wp:positionV relativeFrom="paragraph">
                        <wp:posOffset>74295</wp:posOffset>
                      </wp:positionV>
                      <wp:extent cx="392430" cy="417830"/>
                      <wp:effectExtent l="12065" t="6350" r="5080" b="13970"/>
                      <wp:wrapNone/>
                      <wp:docPr id="133" name="Freeform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984FF" id="Freeform 390" o:spid="_x0000_s1026" style="position:absolute;margin-left:39.55pt;margin-top:5.85pt;width:30.9pt;height:32.9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550720" behindDoc="0" locked="0" layoutInCell="1" allowOverlap="1" wp14:anchorId="7852456A" wp14:editId="10B4B841">
                      <wp:simplePos x="0" y="0"/>
                      <wp:positionH relativeFrom="column">
                        <wp:posOffset>307975</wp:posOffset>
                      </wp:positionH>
                      <wp:positionV relativeFrom="paragraph">
                        <wp:posOffset>86995</wp:posOffset>
                      </wp:positionV>
                      <wp:extent cx="392430" cy="417830"/>
                      <wp:effectExtent l="8255" t="9525" r="8890" b="10795"/>
                      <wp:wrapNone/>
                      <wp:docPr id="132" name="Freeform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A6555" id="Freeform 389" o:spid="_x0000_s1026" style="position:absolute;margin-left:24.25pt;margin-top:6.85pt;width:30.9pt;height:32.9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" path="m,648c66,324,133,,213,2v80,2,221,548,267,656e" filled="f">
                      <v:path arrowok="t" o:connecttype="custom" o:connectlocs="0,411480;174141,1270;392430,417830" o:connectangles="0,0,0"/>
                    </v:shape>
                  </w:pict>
                </mc:Fallback>
              </mc:AlternateContent>
            </w:r>
          </w:p>
          <w:p w14:paraId="2974823F" w14:textId="79582A9C" w:rsidR="00BF7FF2" w:rsidRPr="008A5FBA" w:rsidRDefault="0092361D" w:rsidP="00BF7FF2">
            <w:pPr>
              <w:pStyle w:val="NewNormal"/>
              <w:rPr>
                <w:noProof/>
                <w:lang w:eastAsia="sv-SE"/>
              </w:rPr>
            </w:pPr>
            <w:r>
              <w:rPr>
                <w:noProof/>
                <w:lang w:val="sv-SE" w:eastAsia="sv-SE"/>
              </w:rPr>
              <mc:AlternateContent>
                <mc:Choice Requires="wps">
                  <w:drawing>
                    <wp:anchor distT="0" distB="0" distL="114300" distR="114300" simplePos="0" relativeHeight="251575296" behindDoc="0" locked="0" layoutInCell="1" allowOverlap="1" wp14:anchorId="073DE9F9" wp14:editId="09861ECC">
                      <wp:simplePos x="0" y="0"/>
                      <wp:positionH relativeFrom="column">
                        <wp:posOffset>2176780</wp:posOffset>
                      </wp:positionH>
                      <wp:positionV relativeFrom="paragraph">
                        <wp:posOffset>191770</wp:posOffset>
                      </wp:positionV>
                      <wp:extent cx="1753235" cy="5715"/>
                      <wp:effectExtent l="19685" t="52705" r="17780" b="55880"/>
                      <wp:wrapNone/>
                      <wp:docPr id="131" name="AutoShap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53235" cy="57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22486E" id="AutoShape 397" o:spid="_x0000_s1026" type="#_x0000_t32" style="position:absolute;margin-left:171.4pt;margin-top:15.1pt;width:138.05pt;height:.45pt;flip:y;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">
                      <v:stroke startarrow="block" endarrow="block"/>
                    </v:shape>
                  </w:pict>
                </mc:Fallback>
              </mc:AlternateContent>
            </w:r>
          </w:p>
          <w:p w14:paraId="75B57331" w14:textId="53FF89DE" w:rsidR="00BF7FF2" w:rsidRPr="008A5FBA" w:rsidRDefault="0092361D" w:rsidP="00BF7FF2">
            <w:pPr>
              <w:pStyle w:val="NewNormal"/>
              <w:rPr>
                <w:noProof/>
                <w:lang w:eastAsia="sv-SE"/>
              </w:rPr>
            </w:pPr>
            <w:r>
              <w:rPr>
                <w:noProof/>
                <w:lang w:val="sv-SE" w:eastAsia="sv-SE"/>
              </w:rPr>
              <mc:AlternateContent>
                <mc:Choice Requires="wps">
                  <w:drawing>
                    <wp:anchor distT="0" distB="0" distL="114300" distR="114300" simplePos="0" relativeHeight="251584512" behindDoc="0" locked="0" layoutInCell="1" allowOverlap="1" wp14:anchorId="6D45AFAD" wp14:editId="68099E01">
                      <wp:simplePos x="0" y="0"/>
                      <wp:positionH relativeFrom="column">
                        <wp:posOffset>547370</wp:posOffset>
                      </wp:positionH>
                      <wp:positionV relativeFrom="paragraph">
                        <wp:posOffset>85725</wp:posOffset>
                      </wp:positionV>
                      <wp:extent cx="3681095" cy="228600"/>
                      <wp:effectExtent l="0" t="0" r="0" b="635"/>
                      <wp:wrapNone/>
                      <wp:docPr id="130"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109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E6C897" w14:textId="77777777" w:rsidR="00D9175B" w:rsidRPr="000A7AF0" w:rsidRDefault="00D9175B" w:rsidP="00BF7FF2">
                                  <w:pPr>
                                    <w:rPr>
                                      <w:sz w:val="16"/>
                                      <w:szCs w:val="16"/>
                                    </w:rPr>
                                  </w:pPr>
                                  <w:r w:rsidRPr="000A7AF0">
                                    <w:rPr>
                                      <w:sz w:val="16"/>
                                      <w:szCs w:val="16"/>
                                    </w:rPr>
                                    <w:t>O</w:t>
                                  </w:r>
                                  <w:r>
                                    <w:rPr>
                                      <w:sz w:val="16"/>
                                      <w:szCs w:val="16"/>
                                    </w:rPr>
                                    <w:t>rthogonal Frequency Division Multiplex (OFDM) multicarrier modulation technique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5AFAD" id="Text Box 400" o:spid="_x0000_s1111" type="#_x0000_t202" style="position:absolute;left:0;text-align:left;margin-left:43.1pt;margin-top:6.75pt;width:289.85pt;height:18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" stroked="f">
                      <v:textbox>
                        <w:txbxContent>
                          <w:p w14:paraId="6DE6C897" w14:textId="77777777" w:rsidR="00D9175B" w:rsidRPr="000A7AF0" w:rsidRDefault="00D9175B" w:rsidP="00BF7FF2">
                            <w:pPr>
                              <w:rPr>
                                <w:sz w:val="16"/>
                                <w:szCs w:val="16"/>
                              </w:rPr>
                            </w:pPr>
                            <w:r w:rsidRPr="000A7AF0">
                              <w:rPr>
                                <w:sz w:val="16"/>
                                <w:szCs w:val="16"/>
                              </w:rPr>
                              <w:t>O</w:t>
                            </w:r>
                            <w:r>
                              <w:rPr>
                                <w:sz w:val="16"/>
                                <w:szCs w:val="16"/>
                              </w:rPr>
                              <w:t>rthogonal Frequency Division Multiplex (OFDM) multicarrier modulation technique</w:t>
                            </w:r>
                          </w:p>
                        </w:txbxContent>
                      </v:textbox>
                    </v:shape>
                  </w:pict>
                </mc:Fallback>
              </mc:AlternateContent>
            </w:r>
            <w:r>
              <w:rPr>
                <w:noProof/>
                <w:lang w:val="sv-SE" w:eastAsia="sv-SE"/>
              </w:rPr>
              <mc:AlternateContent>
                <mc:Choice Requires="wps">
                  <w:drawing>
                    <wp:anchor distT="0" distB="0" distL="114300" distR="114300" simplePos="0" relativeHeight="251547648" behindDoc="0" locked="0" layoutInCell="1" allowOverlap="1" wp14:anchorId="25715EDC" wp14:editId="744552BA">
                      <wp:simplePos x="0" y="0"/>
                      <wp:positionH relativeFrom="column">
                        <wp:posOffset>207645</wp:posOffset>
                      </wp:positionH>
                      <wp:positionV relativeFrom="paragraph">
                        <wp:posOffset>43815</wp:posOffset>
                      </wp:positionV>
                      <wp:extent cx="4313555" cy="6350"/>
                      <wp:effectExtent l="12700" t="52705" r="17145" b="55245"/>
                      <wp:wrapNone/>
                      <wp:docPr id="129" name="Auto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1355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26D990" id="AutoShape 388" o:spid="_x0000_s1026" type="#_x0000_t32" style="position:absolute;margin-left:16.35pt;margin-top:3.45pt;width:339.65pt;height:.5pt;flip:y;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">
                      <v:stroke endarrow="block"/>
                    </v:shape>
                  </w:pict>
                </mc:Fallback>
              </mc:AlternateContent>
            </w:r>
          </w:p>
          <w:p w14:paraId="4D110381" w14:textId="77777777" w:rsidR="00BF7FF2" w:rsidRDefault="00BF7FF2" w:rsidP="00BF7FF2">
            <w:pPr>
              <w:pStyle w:val="NewNormal"/>
              <w:rPr>
                <w:lang w:eastAsia="sv-SE"/>
              </w:rPr>
            </w:pPr>
          </w:p>
          <w:p w14:paraId="20C04A80" w14:textId="77777777" w:rsidR="00BF7FF2" w:rsidRPr="008A5FBA" w:rsidRDefault="00BF7FF2" w:rsidP="00BF7FF2">
            <w:pPr>
              <w:pStyle w:val="NewNormal"/>
              <w:keepNext/>
              <w:ind w:firstLine="0"/>
              <w:rPr>
                <w:noProof/>
                <w:lang w:eastAsia="sv-SE"/>
              </w:rPr>
            </w:pPr>
          </w:p>
        </w:tc>
      </w:tr>
    </w:tbl>
    <w:p w14:paraId="1727A435" w14:textId="24F5DFE6" w:rsidR="000634CA" w:rsidRPr="00BF7FF2" w:rsidRDefault="00BF7FF2" w:rsidP="00BF7FF2">
      <w:pPr>
        <w:pStyle w:val="Caption"/>
        <w:rPr>
          <w:noProof/>
          <w:lang w:eastAsia="sv-SE"/>
        </w:rPr>
      </w:pPr>
      <w:bookmarkStart w:id="27" w:name="_Toc497836836"/>
      <w:r>
        <w:t xml:space="preserve">Figure </w:t>
      </w:r>
      <w:r>
        <w:fldChar w:fldCharType="begin"/>
      </w:r>
      <w:r>
        <w:instrText xml:space="preserve"> SEQ Figure \* ARABIC </w:instrText>
      </w:r>
      <w:r>
        <w:fldChar w:fldCharType="separate"/>
      </w:r>
      <w:r w:rsidR="00FD20C5">
        <w:rPr>
          <w:noProof/>
        </w:rPr>
        <w:t>4</w:t>
      </w:r>
      <w:r>
        <w:fldChar w:fldCharType="end"/>
      </w:r>
      <w:r>
        <w:t>.</w:t>
      </w:r>
      <w:r w:rsidRPr="00BF7FF2">
        <w:rPr>
          <w:lang w:eastAsia="sv-SE"/>
        </w:rPr>
        <w:t xml:space="preserve"> </w:t>
      </w:r>
      <w:r>
        <w:rPr>
          <w:lang w:eastAsia="sv-SE"/>
        </w:rPr>
        <w:t>Comparison between conventional FDM modulation technique and OFDM modulation technique.</w:t>
      </w:r>
      <w:bookmarkEnd w:id="27"/>
    </w:p>
    <w:p w14:paraId="66D34517" w14:textId="77777777" w:rsidR="00B8039A" w:rsidRDefault="00B8039A" w:rsidP="00D11589">
      <w:pPr>
        <w:pStyle w:val="NewNormal"/>
        <w:rPr>
          <w:lang w:eastAsia="sv-SE"/>
        </w:rPr>
      </w:pPr>
    </w:p>
    <w:p w14:paraId="520E7A44" w14:textId="77777777" w:rsidR="00BF7FF2" w:rsidRDefault="00BF7FF2" w:rsidP="00D11589">
      <w:pPr>
        <w:pStyle w:val="NewNormal"/>
        <w:rPr>
          <w:lang w:eastAsia="sv-SE"/>
        </w:rPr>
      </w:pPr>
    </w:p>
    <w:p w14:paraId="107566A9" w14:textId="77777777" w:rsidR="00BF7FF2" w:rsidRDefault="00BF7FF2" w:rsidP="00D11589">
      <w:pPr>
        <w:pStyle w:val="NewNormal"/>
        <w:rPr>
          <w:lang w:eastAsia="sv-SE"/>
        </w:rPr>
      </w:pPr>
    </w:p>
    <w:p w14:paraId="02F020B7" w14:textId="77777777" w:rsidR="007D6152" w:rsidRDefault="007D6152" w:rsidP="0090336B">
      <w:pPr>
        <w:pStyle w:val="Heading3"/>
        <w:rPr>
          <w:lang w:eastAsia="sv-SE"/>
        </w:rPr>
      </w:pPr>
      <w:r>
        <w:rPr>
          <w:lang w:eastAsia="sv-SE"/>
        </w:rPr>
        <w:t xml:space="preserve"> </w:t>
      </w:r>
      <w:bookmarkStart w:id="28" w:name="_Toc497761888"/>
      <w:r>
        <w:rPr>
          <w:lang w:eastAsia="sv-SE"/>
        </w:rPr>
        <w:t>MIMO (Multiple Input Multiple Output)</w:t>
      </w:r>
      <w:bookmarkEnd w:id="28"/>
    </w:p>
    <w:p w14:paraId="5123AC40" w14:textId="77777777" w:rsidR="007D6152" w:rsidRDefault="007D6152" w:rsidP="00D11589">
      <w:pPr>
        <w:pStyle w:val="NewNormal"/>
      </w:pPr>
      <w:r>
        <w:rPr>
          <w:lang w:eastAsia="sv-SE"/>
        </w:rPr>
        <w:t>A key radio access feature for LTE is MIMO. The data streams going in and out of antenna in radio channel is used to for beamforming and transmit diversity. The diversity will result in low correlation of fading and this could be</w:t>
      </w:r>
      <w:r w:rsidR="003A4A30">
        <w:rPr>
          <w:lang w:eastAsia="sv-SE"/>
        </w:rPr>
        <w:t xml:space="preserve"> used for receive and transmit</w:t>
      </w:r>
      <w:r>
        <w:rPr>
          <w:lang w:eastAsia="sv-SE"/>
        </w:rPr>
        <w:t xml:space="preserve"> diversity. Better reception could be generated by sending simultaneously the copies of the same data through the channel and receiving using multiple antennas. MIMO provides spatial multiplexing i.e. sending different data streams transmitted in parallel over separate </w:t>
      </w:r>
      <w:r>
        <w:rPr>
          <w:lang w:eastAsia="sv-SE"/>
        </w:rPr>
        <w:lastRenderedPageBreak/>
        <w:t>antennas. MIMO could be used to increase the throughput. As per the need 2 x 2, 4 x 2, or 4 x 4 antennas could be used in LTE</w:t>
      </w:r>
      <w:r w:rsidR="003A4A30">
        <w:rPr>
          <w:lang w:eastAsia="sv-SE"/>
        </w:rPr>
        <w:t xml:space="preserve"> deployment</w:t>
      </w:r>
      <w:r>
        <w:rPr>
          <w:lang w:eastAsia="sv-SE"/>
        </w:rPr>
        <w:t>.</w:t>
      </w:r>
    </w:p>
    <w:tbl>
      <w:tblPr>
        <w:tblStyle w:val="TableGrid"/>
        <w:tblW w:w="0" w:type="auto"/>
        <w:tblLook w:val="04A0" w:firstRow="1" w:lastRow="0" w:firstColumn="1" w:lastColumn="0" w:noHBand="0" w:noVBand="1"/>
      </w:tblPr>
      <w:tblGrid>
        <w:gridCol w:w="6746"/>
      </w:tblGrid>
      <w:tr w:rsidR="00BF7FF2" w:rsidRPr="008A5FBA" w14:paraId="6687E701" w14:textId="77777777" w:rsidTr="00BF7FF2">
        <w:tc>
          <w:tcPr>
            <w:tcW w:w="6886" w:type="dxa"/>
            <w:tcBorders>
              <w:top w:val="nil"/>
              <w:left w:val="nil"/>
              <w:bottom w:val="nil"/>
              <w:right w:val="nil"/>
            </w:tcBorders>
          </w:tcPr>
          <w:p w14:paraId="6093EDB0" w14:textId="77777777" w:rsidR="00BF7FF2" w:rsidRPr="008A5FBA" w:rsidRDefault="00BF7FF2" w:rsidP="00BF7FF2">
            <w:pPr>
              <w:pStyle w:val="NewNormal"/>
              <w:rPr>
                <w:noProof/>
                <w:lang w:eastAsia="sv-SE"/>
              </w:rPr>
            </w:pPr>
          </w:p>
          <w:p w14:paraId="261272FF" w14:textId="60A1BAFF" w:rsidR="00BF7FF2" w:rsidRDefault="0092361D" w:rsidP="00BF7FF2">
            <w:pPr>
              <w:pStyle w:val="NewNormal"/>
              <w:rPr>
                <w:lang w:eastAsia="sv-SE"/>
              </w:rPr>
            </w:pPr>
            <w:r>
              <w:rPr>
                <w:noProof/>
                <w:lang w:eastAsia="sv-SE"/>
              </w:rPr>
              <mc:AlternateContent>
                <mc:Choice Requires="wps">
                  <w:drawing>
                    <wp:anchor distT="0" distB="0" distL="114300" distR="114300" simplePos="0" relativeHeight="251685888" behindDoc="0" locked="0" layoutInCell="1" allowOverlap="1" wp14:anchorId="0950DDB1" wp14:editId="3A8D7A83">
                      <wp:simplePos x="0" y="0"/>
                      <wp:positionH relativeFrom="column">
                        <wp:posOffset>2352675</wp:posOffset>
                      </wp:positionH>
                      <wp:positionV relativeFrom="paragraph">
                        <wp:posOffset>39370</wp:posOffset>
                      </wp:positionV>
                      <wp:extent cx="1149350" cy="281305"/>
                      <wp:effectExtent l="0" t="0" r="0" b="0"/>
                      <wp:wrapNone/>
                      <wp:docPr id="128"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81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522275" w14:textId="77777777" w:rsidR="00D9175B" w:rsidRPr="00F03AAB" w:rsidRDefault="00D9175B" w:rsidP="00BF7FF2">
                                  <w:pPr>
                                    <w:rPr>
                                      <w:sz w:val="16"/>
                                      <w:szCs w:val="16"/>
                                    </w:rPr>
                                  </w:pPr>
                                  <w:r w:rsidRPr="00F03AAB">
                                    <w:rPr>
                                      <w:sz w:val="16"/>
                                      <w:szCs w:val="16"/>
                                    </w:rPr>
                                    <w:t>M receiving antennas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0DDB1" id="Text Box 502" o:spid="_x0000_s1112" type="#_x0000_t202" style="position:absolute;left:0;text-align:left;margin-left:185.25pt;margin-top:3.1pt;width:90.5pt;height:2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" stroked="f">
                      <v:textbox>
                        <w:txbxContent>
                          <w:p w14:paraId="17522275" w14:textId="77777777" w:rsidR="00D9175B" w:rsidRPr="00F03AAB" w:rsidRDefault="00D9175B" w:rsidP="00BF7FF2">
                            <w:pPr>
                              <w:rPr>
                                <w:sz w:val="16"/>
                                <w:szCs w:val="16"/>
                              </w:rPr>
                            </w:pPr>
                            <w:r w:rsidRPr="00F03AAB">
                              <w:rPr>
                                <w:sz w:val="16"/>
                                <w:szCs w:val="16"/>
                              </w:rPr>
                              <w:t>M receiving antennas</w:t>
                            </w:r>
                          </w:p>
                        </w:txbxContent>
                      </v:textbox>
                    </v:shape>
                  </w:pict>
                </mc:Fallback>
              </mc:AlternateContent>
            </w:r>
            <w:r>
              <w:rPr>
                <w:noProof/>
                <w:lang w:eastAsia="sv-SE"/>
              </w:rPr>
              <mc:AlternateContent>
                <mc:Choice Requires="wps">
                  <w:drawing>
                    <wp:anchor distT="0" distB="0" distL="114300" distR="114300" simplePos="0" relativeHeight="251682816" behindDoc="0" locked="0" layoutInCell="1" allowOverlap="1" wp14:anchorId="7E557283" wp14:editId="029355E8">
                      <wp:simplePos x="0" y="0"/>
                      <wp:positionH relativeFrom="column">
                        <wp:posOffset>530225</wp:posOffset>
                      </wp:positionH>
                      <wp:positionV relativeFrom="paragraph">
                        <wp:posOffset>86360</wp:posOffset>
                      </wp:positionV>
                      <wp:extent cx="1212850" cy="234315"/>
                      <wp:effectExtent l="1905" t="4445" r="4445" b="0"/>
                      <wp:wrapNone/>
                      <wp:docPr id="127" name="Text 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F189B5" w14:textId="77777777" w:rsidR="00D9175B" w:rsidRPr="00F03AAB" w:rsidRDefault="00D9175B" w:rsidP="00BF7FF2">
                                  <w:pPr>
                                    <w:rPr>
                                      <w:sz w:val="16"/>
                                      <w:szCs w:val="16"/>
                                    </w:rPr>
                                  </w:pPr>
                                  <w:r w:rsidRPr="00F03AAB">
                                    <w:rPr>
                                      <w:sz w:val="16"/>
                                      <w:szCs w:val="16"/>
                                    </w:rPr>
                                    <w:t>N transmitting antennas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57283" id="Text Box 501" o:spid="_x0000_s1113" type="#_x0000_t202" style="position:absolute;left:0;text-align:left;margin-left:41.75pt;margin-top:6.8pt;width:95.5pt;height:18.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" stroked="f">
                      <v:textbox>
                        <w:txbxContent>
                          <w:p w14:paraId="0CF189B5" w14:textId="77777777" w:rsidR="00D9175B" w:rsidRPr="00F03AAB" w:rsidRDefault="00D9175B" w:rsidP="00BF7FF2">
                            <w:pPr>
                              <w:rPr>
                                <w:sz w:val="16"/>
                                <w:szCs w:val="16"/>
                              </w:rPr>
                            </w:pPr>
                            <w:r w:rsidRPr="00F03AAB">
                              <w:rPr>
                                <w:sz w:val="16"/>
                                <w:szCs w:val="16"/>
                              </w:rPr>
                              <w:t>N transmitting antennas</w:t>
                            </w:r>
                          </w:p>
                        </w:txbxContent>
                      </v:textbox>
                    </v:shape>
                  </w:pict>
                </mc:Fallback>
              </mc:AlternateContent>
            </w:r>
          </w:p>
          <w:p w14:paraId="2CD2765B" w14:textId="0BFC131D" w:rsidR="00BF7FF2" w:rsidRDefault="0092361D" w:rsidP="00BF7FF2">
            <w:pPr>
              <w:pStyle w:val="NewNormal"/>
              <w:rPr>
                <w:lang w:eastAsia="sv-SE"/>
              </w:rPr>
            </w:pPr>
            <w:r>
              <w:rPr>
                <w:noProof/>
                <w:lang w:eastAsia="sv-SE"/>
              </w:rPr>
              <mc:AlternateContent>
                <mc:Choice Requires="wps">
                  <w:drawing>
                    <wp:anchor distT="0" distB="0" distL="114300" distR="114300" simplePos="0" relativeHeight="251698176" behindDoc="0" locked="0" layoutInCell="1" allowOverlap="1" wp14:anchorId="2F171A08" wp14:editId="798204B9">
                      <wp:simplePos x="0" y="0"/>
                      <wp:positionH relativeFrom="column">
                        <wp:posOffset>2721610</wp:posOffset>
                      </wp:positionH>
                      <wp:positionV relativeFrom="paragraph">
                        <wp:posOffset>219710</wp:posOffset>
                      </wp:positionV>
                      <wp:extent cx="134620" cy="199390"/>
                      <wp:effectExtent l="2540" t="0" r="0" b="635"/>
                      <wp:wrapNone/>
                      <wp:docPr id="126" name="Text 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99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959C51" w14:textId="77777777" w:rsidR="00D9175B" w:rsidRPr="00D751FA" w:rsidRDefault="00D9175B" w:rsidP="00BF7FF2">
                                  <w:pPr>
                                    <w:rPr>
                                      <w:sz w:val="16"/>
                                      <w:szCs w:val="16"/>
                                    </w:rPr>
                                  </w:pPr>
                                  <w:r w:rsidRPr="00D751FA">
                                    <w:rPr>
                                      <w:sz w:val="16"/>
                                      <w:szCs w:val="16"/>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71A08" id="Text Box 506" o:spid="_x0000_s1114" type="#_x0000_t202" style="position:absolute;left:0;text-align:left;margin-left:214.3pt;margin-top:17.3pt;width:10.6pt;height:15.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" stroked="f">
                      <v:textbox>
                        <w:txbxContent>
                          <w:p w14:paraId="74959C51" w14:textId="77777777" w:rsidR="00D9175B" w:rsidRPr="00D751FA" w:rsidRDefault="00D9175B" w:rsidP="00BF7FF2">
                            <w:pPr>
                              <w:rPr>
                                <w:sz w:val="16"/>
                                <w:szCs w:val="16"/>
                              </w:rPr>
                            </w:pPr>
                            <w:r w:rsidRPr="00D751FA">
                              <w:rPr>
                                <w:sz w:val="16"/>
                                <w:szCs w:val="16"/>
                              </w:rPr>
                              <w:t>l</w:t>
                            </w:r>
                          </w:p>
                        </w:txbxContent>
                      </v:textbox>
                    </v:shape>
                  </w:pict>
                </mc:Fallback>
              </mc:AlternateContent>
            </w:r>
            <w:r>
              <w:rPr>
                <w:noProof/>
                <w:lang w:eastAsia="sv-SE"/>
              </w:rPr>
              <mc:AlternateContent>
                <mc:Choice Requires="wpg">
                  <w:drawing>
                    <wp:anchor distT="0" distB="0" distL="114300" distR="114300" simplePos="0" relativeHeight="251624448" behindDoc="0" locked="0" layoutInCell="1" allowOverlap="1" wp14:anchorId="244E63EC" wp14:editId="324D2F36">
                      <wp:simplePos x="0" y="0"/>
                      <wp:positionH relativeFrom="column">
                        <wp:posOffset>2595880</wp:posOffset>
                      </wp:positionH>
                      <wp:positionV relativeFrom="paragraph">
                        <wp:posOffset>161290</wp:posOffset>
                      </wp:positionV>
                      <wp:extent cx="293370" cy="292735"/>
                      <wp:effectExtent l="19685" t="8255" r="10795" b="13335"/>
                      <wp:wrapNone/>
                      <wp:docPr id="122" name="Group 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370" cy="292735"/>
                                <a:chOff x="5040" y="8954"/>
                                <a:chExt cx="462" cy="461"/>
                              </a:xfrm>
                            </wpg:grpSpPr>
                            <wps:wsp>
                              <wps:cNvPr id="123" name="AutoShape 480"/>
                              <wps:cNvCnPr>
                                <a:cxnSpLocks noChangeShapeType="1"/>
                              </wps:cNvCnPr>
                              <wps:spPr bwMode="auto">
                                <a:xfrm flipV="1">
                                  <a:off x="5137" y="9194"/>
                                  <a:ext cx="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481"/>
                              <wps:cNvSpPr>
                                <a:spLocks noChangeArrowheads="1"/>
                              </wps:cNvSpPr>
                              <wps:spPr bwMode="auto">
                                <a:xfrm flipH="1" flipV="1">
                                  <a:off x="5040" y="8954"/>
                                  <a:ext cx="198" cy="249"/>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5" name="AutoShape 482"/>
                              <wps:cNvCnPr>
                                <a:cxnSpLocks noChangeShapeType="1"/>
                              </wps:cNvCnPr>
                              <wps:spPr bwMode="auto">
                                <a:xfrm>
                                  <a:off x="5137" y="9397"/>
                                  <a:ext cx="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DA84F4" id="Group 479" o:spid="_x0000_s1026" style="position:absolute;margin-left:204.4pt;margin-top:12.7pt;width:23.1pt;height:23.05pt;z-index:251624448" coordorigin="5040,8954" coordsize="46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">
                      <v:shape id="AutoShape 480" o:spid="_x0000_s1027" type="#_x0000_t32" style="position:absolute;left:5137;top:9194;width:0;height: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81" o:spid="_x0000_s1028" type="#_x0000_t5" style="position:absolute;left:5040;top:8954;width:198;height:24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"/>
                      <v:shape id="AutoShape 482" o:spid="_x0000_s1029" type="#_x0000_t32" style="position:absolute;left:5137;top:9397;width: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"/>
                    </v:group>
                  </w:pict>
                </mc:Fallback>
              </mc:AlternateContent>
            </w:r>
            <w:r>
              <w:rPr>
                <w:noProof/>
                <w:lang w:eastAsia="sv-SE"/>
              </w:rPr>
              <mc:AlternateContent>
                <mc:Choice Requires="wps">
                  <w:drawing>
                    <wp:anchor distT="0" distB="0" distL="114300" distR="114300" simplePos="0" relativeHeight="251599872" behindDoc="0" locked="0" layoutInCell="1" allowOverlap="1" wp14:anchorId="6E5C255B" wp14:editId="5CA58B06">
                      <wp:simplePos x="0" y="0"/>
                      <wp:positionH relativeFrom="column">
                        <wp:posOffset>1423670</wp:posOffset>
                      </wp:positionH>
                      <wp:positionV relativeFrom="paragraph">
                        <wp:posOffset>201930</wp:posOffset>
                      </wp:positionV>
                      <wp:extent cx="125730" cy="158115"/>
                      <wp:effectExtent l="19050" t="10795" r="17145" b="21590"/>
                      <wp:wrapNone/>
                      <wp:docPr id="121" name="AutoShap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125730" cy="15811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D0654" id="AutoShape 459" o:spid="_x0000_s1026" type="#_x0000_t5" style="position:absolute;margin-left:112.1pt;margin-top:15.9pt;width:9.9pt;height:12.45pt;flip:x y;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"/>
                  </w:pict>
                </mc:Fallback>
              </mc:AlternateContent>
            </w:r>
          </w:p>
          <w:p w14:paraId="2113531B" w14:textId="085E4BC8" w:rsidR="00BF7FF2" w:rsidRDefault="0092361D" w:rsidP="00BF7FF2">
            <w:pPr>
              <w:pStyle w:val="NewNormal"/>
              <w:rPr>
                <w:lang w:eastAsia="sv-SE"/>
              </w:rPr>
            </w:pPr>
            <w:r>
              <w:rPr>
                <w:noProof/>
                <w:lang w:eastAsia="sv-SE"/>
              </w:rPr>
              <mc:AlternateContent>
                <mc:Choice Requires="wps">
                  <w:drawing>
                    <wp:anchor distT="0" distB="0" distL="114300" distR="114300" simplePos="0" relativeHeight="251688960" behindDoc="0" locked="0" layoutInCell="1" allowOverlap="1" wp14:anchorId="6011FEFB" wp14:editId="41B2EDEC">
                      <wp:simplePos x="0" y="0"/>
                      <wp:positionH relativeFrom="column">
                        <wp:posOffset>1278890</wp:posOffset>
                      </wp:positionH>
                      <wp:positionV relativeFrom="paragraph">
                        <wp:posOffset>53975</wp:posOffset>
                      </wp:positionV>
                      <wp:extent cx="106680" cy="193675"/>
                      <wp:effectExtent l="0" t="1270" r="0" b="0"/>
                      <wp:wrapNone/>
                      <wp:docPr id="120" name="Text 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 cy="193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E373A" w14:textId="77777777" w:rsidR="00D9175B" w:rsidRPr="00F03AAB" w:rsidRDefault="00D9175B" w:rsidP="00BF7FF2">
                                  <w:pPr>
                                    <w:rPr>
                                      <w:sz w:val="16"/>
                                      <w:szCs w:val="16"/>
                                    </w:rPr>
                                  </w:pPr>
                                  <w:r w:rsidRPr="00F03AAB">
                                    <w:rPr>
                                      <w:sz w:val="16"/>
                                      <w:szCs w:val="16"/>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1FEFB" id="Text Box 503" o:spid="_x0000_s1115" type="#_x0000_t202" style="position:absolute;left:0;text-align:left;margin-left:100.7pt;margin-top:4.25pt;width:8.4pt;height:15.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" stroked="f">
                      <v:textbox>
                        <w:txbxContent>
                          <w:p w14:paraId="19AE373A" w14:textId="77777777" w:rsidR="00D9175B" w:rsidRPr="00F03AAB" w:rsidRDefault="00D9175B" w:rsidP="00BF7FF2">
                            <w:pPr>
                              <w:rPr>
                                <w:sz w:val="16"/>
                                <w:szCs w:val="16"/>
                              </w:rPr>
                            </w:pPr>
                            <w:r w:rsidRPr="00F03AAB">
                              <w:rPr>
                                <w:sz w:val="16"/>
                                <w:szCs w:val="16"/>
                              </w:rPr>
                              <w:t>l</w:t>
                            </w:r>
                          </w:p>
                        </w:txbxContent>
                      </v:textbox>
                    </v:shape>
                  </w:pict>
                </mc:Fallback>
              </mc:AlternateContent>
            </w:r>
            <w:r>
              <w:rPr>
                <w:noProof/>
                <w:lang w:eastAsia="sv-SE"/>
              </w:rPr>
              <mc:AlternateContent>
                <mc:Choice Requires="wps">
                  <w:drawing>
                    <wp:anchor distT="0" distB="0" distL="114300" distR="114300" simplePos="0" relativeHeight="251590656" behindDoc="0" locked="0" layoutInCell="1" allowOverlap="1" wp14:anchorId="2D6FC4D1" wp14:editId="7B637E00">
                      <wp:simplePos x="0" y="0"/>
                      <wp:positionH relativeFrom="column">
                        <wp:posOffset>2907030</wp:posOffset>
                      </wp:positionH>
                      <wp:positionV relativeFrom="paragraph">
                        <wp:posOffset>41910</wp:posOffset>
                      </wp:positionV>
                      <wp:extent cx="887730" cy="1383665"/>
                      <wp:effectExtent l="6985" t="8255" r="10160" b="8255"/>
                      <wp:wrapNone/>
                      <wp:docPr id="119" name="Rectangle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7730" cy="13836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C654E5" id="Rectangle 456" o:spid="_x0000_s1026" style="position:absolute;margin-left:228.9pt;margin-top:3.3pt;width:69.9pt;height:108.9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"/>
                  </w:pict>
                </mc:Fallback>
              </mc:AlternateContent>
            </w:r>
            <w:r>
              <w:rPr>
                <w:noProof/>
                <w:lang w:eastAsia="sv-SE"/>
              </w:rPr>
              <mc:AlternateContent>
                <mc:Choice Requires="wps">
                  <w:drawing>
                    <wp:anchor distT="0" distB="0" distL="114300" distR="114300" simplePos="0" relativeHeight="251587584" behindDoc="0" locked="0" layoutInCell="1" allowOverlap="1" wp14:anchorId="33DE5367" wp14:editId="7677E29C">
                      <wp:simplePos x="0" y="0"/>
                      <wp:positionH relativeFrom="column">
                        <wp:posOffset>307340</wp:posOffset>
                      </wp:positionH>
                      <wp:positionV relativeFrom="paragraph">
                        <wp:posOffset>41910</wp:posOffset>
                      </wp:positionV>
                      <wp:extent cx="925830" cy="1383665"/>
                      <wp:effectExtent l="7620" t="8255" r="9525" b="8255"/>
                      <wp:wrapNone/>
                      <wp:docPr id="118" name="Rectangle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830" cy="13836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F08BE" id="Rectangle 455" o:spid="_x0000_s1026" style="position:absolute;margin-left:24.2pt;margin-top:3.3pt;width:72.9pt;height:108.9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"/>
                  </w:pict>
                </mc:Fallback>
              </mc:AlternateContent>
            </w:r>
            <w:r>
              <w:rPr>
                <w:noProof/>
                <w:lang w:eastAsia="sv-SE"/>
              </w:rPr>
              <mc:AlternateContent>
                <mc:Choice Requires="wps">
                  <w:drawing>
                    <wp:anchor distT="0" distB="0" distL="114300" distR="114300" simplePos="0" relativeHeight="251645952" behindDoc="0" locked="0" layoutInCell="1" allowOverlap="1" wp14:anchorId="73326936" wp14:editId="7FF4DE07">
                      <wp:simplePos x="0" y="0"/>
                      <wp:positionH relativeFrom="column">
                        <wp:posOffset>1608455</wp:posOffset>
                      </wp:positionH>
                      <wp:positionV relativeFrom="paragraph">
                        <wp:posOffset>224155</wp:posOffset>
                      </wp:positionV>
                      <wp:extent cx="890905" cy="497840"/>
                      <wp:effectExtent l="13335" t="57150" r="38735" b="6985"/>
                      <wp:wrapNone/>
                      <wp:docPr id="117" name="AutoShap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0905" cy="49784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F6A10F" id="AutoShape 489" o:spid="_x0000_s1026" type="#_x0000_t32" style="position:absolute;margin-left:126.65pt;margin-top:17.65pt;width:70.15pt;height:39.2pt;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">
                      <v:stroke dashstyle="1 1" endarrow="block" endcap="round"/>
                    </v:shape>
                  </w:pict>
                </mc:Fallback>
              </mc:AlternateContent>
            </w:r>
            <w:r>
              <w:rPr>
                <w:noProof/>
                <w:lang w:eastAsia="sv-SE"/>
              </w:rPr>
              <mc:AlternateContent>
                <mc:Choice Requires="wps">
                  <w:drawing>
                    <wp:anchor distT="0" distB="0" distL="114300" distR="114300" simplePos="0" relativeHeight="251633664" behindDoc="0" locked="0" layoutInCell="1" allowOverlap="1" wp14:anchorId="6FFB31CD" wp14:editId="58CAD9F9">
                      <wp:simplePos x="0" y="0"/>
                      <wp:positionH relativeFrom="column">
                        <wp:posOffset>1614170</wp:posOffset>
                      </wp:positionH>
                      <wp:positionV relativeFrom="paragraph">
                        <wp:posOffset>153670</wp:posOffset>
                      </wp:positionV>
                      <wp:extent cx="908685" cy="76200"/>
                      <wp:effectExtent l="9525" t="53340" r="24765" b="13335"/>
                      <wp:wrapNone/>
                      <wp:docPr id="116" name="AutoShap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8685" cy="7620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D6539A" id="AutoShape 485" o:spid="_x0000_s1026" type="#_x0000_t32" style="position:absolute;margin-left:127.1pt;margin-top:12.1pt;width:71.55pt;height:6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">
                      <v:stroke dashstyle="1 1" endarrow="block" endcap="round"/>
                    </v:shape>
                  </w:pict>
                </mc:Fallback>
              </mc:AlternateContent>
            </w:r>
            <w:r>
              <w:rPr>
                <w:noProof/>
                <w:lang w:eastAsia="sv-SE"/>
              </w:rPr>
              <mc:AlternateContent>
                <mc:Choice Requires="wps">
                  <w:drawing>
                    <wp:anchor distT="0" distB="0" distL="114300" distR="114300" simplePos="0" relativeHeight="251596800" behindDoc="0" locked="0" layoutInCell="1" allowOverlap="1" wp14:anchorId="12B288FA" wp14:editId="2484BAC9">
                      <wp:simplePos x="0" y="0"/>
                      <wp:positionH relativeFrom="column">
                        <wp:posOffset>1485265</wp:posOffset>
                      </wp:positionH>
                      <wp:positionV relativeFrom="paragraph">
                        <wp:posOffset>130175</wp:posOffset>
                      </wp:positionV>
                      <wp:extent cx="0" cy="140335"/>
                      <wp:effectExtent l="13970" t="10795" r="5080" b="10795"/>
                      <wp:wrapNone/>
                      <wp:docPr id="115" name="AutoShap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0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7FF3C5" id="AutoShape 458" o:spid="_x0000_s1026" type="#_x0000_t32" style="position:absolute;margin-left:116.95pt;margin-top:10.25pt;width:0;height:11.05pt;flip:y;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"/>
                  </w:pict>
                </mc:Fallback>
              </mc:AlternateContent>
            </w:r>
          </w:p>
          <w:p w14:paraId="7D6808AC" w14:textId="4702716D" w:rsidR="00BF7FF2" w:rsidRDefault="0092361D" w:rsidP="00BF7FF2">
            <w:pPr>
              <w:pStyle w:val="NewNormal"/>
              <w:rPr>
                <w:lang w:eastAsia="sv-SE"/>
              </w:rPr>
            </w:pPr>
            <w:r>
              <w:rPr>
                <w:noProof/>
                <w:lang w:eastAsia="sv-SE"/>
              </w:rPr>
              <mc:AlternateContent>
                <mc:Choice Requires="wps">
                  <w:drawing>
                    <wp:anchor distT="0" distB="0" distL="114300" distR="114300" simplePos="0" relativeHeight="251701248" behindDoc="0" locked="0" layoutInCell="1" allowOverlap="1" wp14:anchorId="663D89E7" wp14:editId="4178813A">
                      <wp:simplePos x="0" y="0"/>
                      <wp:positionH relativeFrom="column">
                        <wp:posOffset>2751455</wp:posOffset>
                      </wp:positionH>
                      <wp:positionV relativeFrom="paragraph">
                        <wp:posOffset>146685</wp:posOffset>
                      </wp:positionV>
                      <wp:extent cx="123190" cy="228600"/>
                      <wp:effectExtent l="3810" t="3810" r="0" b="0"/>
                      <wp:wrapNone/>
                      <wp:docPr id="114"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3EEA2" w14:textId="77777777" w:rsidR="00D9175B" w:rsidRPr="00D751FA" w:rsidRDefault="00D9175B" w:rsidP="00BF7FF2">
                                  <w:pPr>
                                    <w:rPr>
                                      <w:sz w:val="16"/>
                                      <w:szCs w:val="16"/>
                                    </w:rPr>
                                  </w:pPr>
                                  <w:r w:rsidRPr="00D751FA">
                                    <w:rPr>
                                      <w:sz w:val="16"/>
                                      <w:szCs w:val="16"/>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D89E7" id="Text Box 507" o:spid="_x0000_s1116" type="#_x0000_t202" style="position:absolute;left:0;text-align:left;margin-left:216.65pt;margin-top:11.55pt;width:9.7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" stroked="f">
                      <v:textbox>
                        <w:txbxContent>
                          <w:p w14:paraId="0473EEA2" w14:textId="77777777" w:rsidR="00D9175B" w:rsidRPr="00D751FA" w:rsidRDefault="00D9175B" w:rsidP="00BF7FF2">
                            <w:pPr>
                              <w:rPr>
                                <w:sz w:val="16"/>
                                <w:szCs w:val="16"/>
                              </w:rPr>
                            </w:pPr>
                            <w:r w:rsidRPr="00D751FA">
                              <w:rPr>
                                <w:sz w:val="16"/>
                                <w:szCs w:val="16"/>
                              </w:rPr>
                              <w:t>j</w:t>
                            </w:r>
                          </w:p>
                        </w:txbxContent>
                      </v:textbox>
                    </v:shape>
                  </w:pict>
                </mc:Fallback>
              </mc:AlternateContent>
            </w:r>
            <w:r>
              <w:rPr>
                <w:noProof/>
                <w:lang w:eastAsia="sv-SE"/>
              </w:rPr>
              <mc:AlternateContent>
                <mc:Choice Requires="wps">
                  <w:drawing>
                    <wp:anchor distT="0" distB="0" distL="114300" distR="114300" simplePos="0" relativeHeight="251670528" behindDoc="0" locked="0" layoutInCell="1" allowOverlap="1" wp14:anchorId="61E04DC4" wp14:editId="3A45E98C">
                      <wp:simplePos x="0" y="0"/>
                      <wp:positionH relativeFrom="column">
                        <wp:posOffset>-285115</wp:posOffset>
                      </wp:positionH>
                      <wp:positionV relativeFrom="paragraph">
                        <wp:posOffset>246380</wp:posOffset>
                      </wp:positionV>
                      <wp:extent cx="586740" cy="222885"/>
                      <wp:effectExtent l="0" t="0" r="0" b="0"/>
                      <wp:wrapNone/>
                      <wp:docPr id="113" name="Text 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22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FF27F6" w14:textId="77777777" w:rsidR="00D9175B" w:rsidRPr="008C3951" w:rsidRDefault="00D9175B" w:rsidP="00BF7FF2">
                                  <w:pPr>
                                    <w:rPr>
                                      <w:sz w:val="16"/>
                                      <w:szCs w:val="16"/>
                                    </w:rPr>
                                  </w:pPr>
                                  <w:r w:rsidRPr="008C3951">
                                    <w:rPr>
                                      <w:sz w:val="16"/>
                                      <w:szCs w:val="16"/>
                                    </w:rPr>
                                    <w:t>00</w:t>
                                  </w:r>
                                  <w:r>
                                    <w:rPr>
                                      <w:sz w:val="16"/>
                                      <w:szCs w:val="16"/>
                                    </w:rPr>
                                    <w:t>10110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04DC4" id="Text Box 497" o:spid="_x0000_s1117" type="#_x0000_t202" style="position:absolute;left:0;text-align:left;margin-left:-22.45pt;margin-top:19.4pt;width:46.2pt;height:17.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" stroked="f">
                      <v:textbox>
                        <w:txbxContent>
                          <w:p w14:paraId="52FF27F6" w14:textId="77777777" w:rsidR="00D9175B" w:rsidRPr="008C3951" w:rsidRDefault="00D9175B" w:rsidP="00BF7FF2">
                            <w:pPr>
                              <w:rPr>
                                <w:sz w:val="16"/>
                                <w:szCs w:val="16"/>
                              </w:rPr>
                            </w:pPr>
                            <w:r w:rsidRPr="008C3951">
                              <w:rPr>
                                <w:sz w:val="16"/>
                                <w:szCs w:val="16"/>
                              </w:rPr>
                              <w:t>00</w:t>
                            </w:r>
                            <w:r>
                              <w:rPr>
                                <w:sz w:val="16"/>
                                <w:szCs w:val="16"/>
                              </w:rPr>
                              <w:t>10110</w:t>
                            </w:r>
                          </w:p>
                        </w:txbxContent>
                      </v:textbox>
                    </v:shape>
                  </w:pict>
                </mc:Fallback>
              </mc:AlternateContent>
            </w:r>
            <w:r>
              <w:rPr>
                <w:noProof/>
                <w:lang w:eastAsia="sv-SE"/>
              </w:rPr>
              <mc:AlternateContent>
                <mc:Choice Requires="wps">
                  <w:drawing>
                    <wp:anchor distT="0" distB="0" distL="114300" distR="114300" simplePos="0" relativeHeight="251658240" behindDoc="0" locked="0" layoutInCell="1" allowOverlap="1" wp14:anchorId="751432CA" wp14:editId="3A684BC4">
                      <wp:simplePos x="0" y="0"/>
                      <wp:positionH relativeFrom="column">
                        <wp:posOffset>1602740</wp:posOffset>
                      </wp:positionH>
                      <wp:positionV relativeFrom="paragraph">
                        <wp:posOffset>40640</wp:posOffset>
                      </wp:positionV>
                      <wp:extent cx="920115" cy="1055370"/>
                      <wp:effectExtent l="7620" t="50165" r="53340" b="8890"/>
                      <wp:wrapNone/>
                      <wp:docPr id="112" name="AutoShap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0115" cy="105537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9BF1A" id="AutoShape 493" o:spid="_x0000_s1026" type="#_x0000_t32" style="position:absolute;margin-left:126.2pt;margin-top:3.2pt;width:72.45pt;height:83.1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">
                      <v:stroke dashstyle="1 1" endarrow="block" endcap="round"/>
                    </v:shape>
                  </w:pict>
                </mc:Fallback>
              </mc:AlternateContent>
            </w:r>
            <w:r>
              <w:rPr>
                <w:noProof/>
                <w:lang w:eastAsia="sv-SE"/>
              </w:rPr>
              <mc:AlternateContent>
                <mc:Choice Requires="wps">
                  <w:drawing>
                    <wp:anchor distT="0" distB="0" distL="114300" distR="114300" simplePos="0" relativeHeight="251642880" behindDoc="0" locked="0" layoutInCell="1" allowOverlap="1" wp14:anchorId="22ED6060" wp14:editId="00347EB5">
                      <wp:simplePos x="0" y="0"/>
                      <wp:positionH relativeFrom="column">
                        <wp:posOffset>1614170</wp:posOffset>
                      </wp:positionH>
                      <wp:positionV relativeFrom="paragraph">
                        <wp:posOffset>11430</wp:posOffset>
                      </wp:positionV>
                      <wp:extent cx="987425" cy="1061085"/>
                      <wp:effectExtent l="9525" t="11430" r="50800" b="51435"/>
                      <wp:wrapNone/>
                      <wp:docPr id="111" name="AutoShap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7425" cy="1061085"/>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43F0BF" id="AutoShape 488" o:spid="_x0000_s1026" type="#_x0000_t32" style="position:absolute;margin-left:127.1pt;margin-top:.9pt;width:77.75pt;height:83.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">
                      <v:stroke dashstyle="1 1" endarrow="block" endcap="round"/>
                    </v:shape>
                  </w:pict>
                </mc:Fallback>
              </mc:AlternateContent>
            </w:r>
            <w:r>
              <w:rPr>
                <w:noProof/>
                <w:lang w:eastAsia="sv-SE"/>
              </w:rPr>
              <mc:AlternateContent>
                <mc:Choice Requires="wps">
                  <w:drawing>
                    <wp:anchor distT="0" distB="0" distL="114300" distR="114300" simplePos="0" relativeHeight="251639808" behindDoc="0" locked="0" layoutInCell="1" allowOverlap="1" wp14:anchorId="0797196C" wp14:editId="4A539DC8">
                      <wp:simplePos x="0" y="0"/>
                      <wp:positionH relativeFrom="column">
                        <wp:posOffset>1614170</wp:posOffset>
                      </wp:positionH>
                      <wp:positionV relativeFrom="paragraph">
                        <wp:posOffset>5715</wp:posOffset>
                      </wp:positionV>
                      <wp:extent cx="993140" cy="726440"/>
                      <wp:effectExtent l="9525" t="5715" r="45085" b="48895"/>
                      <wp:wrapNone/>
                      <wp:docPr id="110" name="AutoShap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3140" cy="72644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B87026" id="AutoShape 487" o:spid="_x0000_s1026" type="#_x0000_t32" style="position:absolute;margin-left:127.1pt;margin-top:.45pt;width:78.2pt;height:57.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">
                      <v:stroke dashstyle="1 1" endarrow="block" endcap="round"/>
                    </v:shape>
                  </w:pict>
                </mc:Fallback>
              </mc:AlternateContent>
            </w:r>
            <w:r>
              <w:rPr>
                <w:noProof/>
                <w:lang w:eastAsia="sv-SE"/>
              </w:rPr>
              <mc:AlternateContent>
                <mc:Choice Requires="wps">
                  <w:drawing>
                    <wp:anchor distT="0" distB="0" distL="114300" distR="114300" simplePos="0" relativeHeight="251636736" behindDoc="0" locked="0" layoutInCell="1" allowOverlap="1" wp14:anchorId="4AB6EFD8" wp14:editId="3E1FBEB0">
                      <wp:simplePos x="0" y="0"/>
                      <wp:positionH relativeFrom="column">
                        <wp:posOffset>1619885</wp:posOffset>
                      </wp:positionH>
                      <wp:positionV relativeFrom="paragraph">
                        <wp:posOffset>5715</wp:posOffset>
                      </wp:positionV>
                      <wp:extent cx="967105" cy="328295"/>
                      <wp:effectExtent l="5715" t="5715" r="36830" b="56515"/>
                      <wp:wrapNone/>
                      <wp:docPr id="109" name="AutoShap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7105" cy="328295"/>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EC32E6" id="AutoShape 486" o:spid="_x0000_s1026" type="#_x0000_t32" style="position:absolute;margin-left:127.55pt;margin-top:.45pt;width:76.15pt;height:25.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">
                      <v:stroke dashstyle="1 1" endarrow="block" endcap="round"/>
                    </v:shape>
                  </w:pict>
                </mc:Fallback>
              </mc:AlternateContent>
            </w:r>
            <w:r>
              <w:rPr>
                <w:noProof/>
                <w:lang w:eastAsia="sv-SE"/>
              </w:rPr>
              <mc:AlternateContent>
                <mc:Choice Requires="wpg">
                  <w:drawing>
                    <wp:anchor distT="0" distB="0" distL="114300" distR="114300" simplePos="0" relativeHeight="251621376" behindDoc="0" locked="0" layoutInCell="1" allowOverlap="1" wp14:anchorId="671C005E" wp14:editId="2C2D51D8">
                      <wp:simplePos x="0" y="0"/>
                      <wp:positionH relativeFrom="column">
                        <wp:posOffset>2607310</wp:posOffset>
                      </wp:positionH>
                      <wp:positionV relativeFrom="paragraph">
                        <wp:posOffset>117475</wp:posOffset>
                      </wp:positionV>
                      <wp:extent cx="293370" cy="292735"/>
                      <wp:effectExtent l="12065" t="12700" r="8890" b="8890"/>
                      <wp:wrapNone/>
                      <wp:docPr id="105" name="Group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370" cy="292735"/>
                                <a:chOff x="5040" y="8954"/>
                                <a:chExt cx="462" cy="461"/>
                              </a:xfrm>
                            </wpg:grpSpPr>
                            <wps:wsp>
                              <wps:cNvPr id="106" name="AutoShape 476"/>
                              <wps:cNvCnPr>
                                <a:cxnSpLocks noChangeShapeType="1"/>
                              </wps:cNvCnPr>
                              <wps:spPr bwMode="auto">
                                <a:xfrm flipV="1">
                                  <a:off x="5137" y="9194"/>
                                  <a:ext cx="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477"/>
                              <wps:cNvSpPr>
                                <a:spLocks noChangeArrowheads="1"/>
                              </wps:cNvSpPr>
                              <wps:spPr bwMode="auto">
                                <a:xfrm flipH="1" flipV="1">
                                  <a:off x="5040" y="8954"/>
                                  <a:ext cx="198" cy="249"/>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8" name="AutoShape 478"/>
                              <wps:cNvCnPr>
                                <a:cxnSpLocks noChangeShapeType="1"/>
                              </wps:cNvCnPr>
                              <wps:spPr bwMode="auto">
                                <a:xfrm>
                                  <a:off x="5137" y="9397"/>
                                  <a:ext cx="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B2F020" id="Group 475" o:spid="_x0000_s1026" style="position:absolute;margin-left:205.3pt;margin-top:9.25pt;width:23.1pt;height:23.05pt;z-index:251621376" coordorigin="5040,8954" coordsize="46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">
                      <v:shape id="AutoShape 476" o:spid="_x0000_s1027" type="#_x0000_t32" style="position:absolute;left:5137;top:9194;width:0;height: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"/>
                      <v:shape id="AutoShape 477" o:spid="_x0000_s1028" type="#_x0000_t5" style="position:absolute;left:5040;top:8954;width:198;height:24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"/>
                      <v:shape id="AutoShape 478" o:spid="_x0000_s1029" type="#_x0000_t32" style="position:absolute;left:5137;top:9397;width: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7F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mjlGZlAL64AAAD//wMAUEsBAi0AFAAGAAgAAAAhANvh9svuAAAAhQEAABMAAAAAAAAA&#10;AAAAAAAAAAAAAFtDb250ZW50X1R5cGVzXS54bWxQSwECLQAUAAYACAAAACEAWvQsW78AAAAVAQAA&#10;CwAAAAAAAAAAAAAAAAAfAQAAX3JlbHMvLnJlbHNQSwECLQAUAAYACAAAACEAJB6OxcYAAADcAAAA&#10;DwAAAAAAAAAAAAAAAAAHAgAAZHJzL2Rvd25yZXYueG1sUEsFBgAAAAADAAMAtwAAAPoCAAAAAA==&#10;"/>
                    </v:group>
                  </w:pict>
                </mc:Fallback>
              </mc:AlternateContent>
            </w:r>
            <w:r>
              <w:rPr>
                <w:noProof/>
                <w:lang w:eastAsia="sv-SE"/>
              </w:rPr>
              <mc:AlternateContent>
                <mc:Choice Requires="wps">
                  <w:drawing>
                    <wp:anchor distT="0" distB="0" distL="114300" distR="114300" simplePos="0" relativeHeight="251593728" behindDoc="0" locked="0" layoutInCell="1" allowOverlap="1" wp14:anchorId="3846FA41" wp14:editId="32362814">
                      <wp:simplePos x="0" y="0"/>
                      <wp:positionH relativeFrom="column">
                        <wp:posOffset>1233170</wp:posOffset>
                      </wp:positionH>
                      <wp:positionV relativeFrom="paragraph">
                        <wp:posOffset>52705</wp:posOffset>
                      </wp:positionV>
                      <wp:extent cx="252095" cy="0"/>
                      <wp:effectExtent l="9525" t="5080" r="5080" b="13970"/>
                      <wp:wrapNone/>
                      <wp:docPr id="104" name="AutoShap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363F03" id="AutoShape 457" o:spid="_x0000_s1026" type="#_x0000_t32" style="position:absolute;margin-left:97.1pt;margin-top:4.15pt;width:19.85pt;height:0;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"/>
                  </w:pict>
                </mc:Fallback>
              </mc:AlternateContent>
            </w:r>
          </w:p>
          <w:p w14:paraId="1B21B4D5" w14:textId="55D0598B" w:rsidR="00BF7FF2" w:rsidRDefault="0092361D" w:rsidP="00BF7FF2">
            <w:pPr>
              <w:pStyle w:val="NewNormal"/>
              <w:rPr>
                <w:lang w:eastAsia="sv-SE"/>
              </w:rPr>
            </w:pPr>
            <w:r>
              <w:rPr>
                <w:noProof/>
                <w:lang w:eastAsia="sv-SE"/>
              </w:rPr>
              <mc:AlternateContent>
                <mc:Choice Requires="wps">
                  <w:drawing>
                    <wp:anchor distT="0" distB="0" distL="114300" distR="114300" simplePos="0" relativeHeight="251676672" behindDoc="0" locked="0" layoutInCell="1" allowOverlap="1" wp14:anchorId="15FB5CDE" wp14:editId="3FCA7AA8">
                      <wp:simplePos x="0" y="0"/>
                      <wp:positionH relativeFrom="column">
                        <wp:posOffset>2945130</wp:posOffset>
                      </wp:positionH>
                      <wp:positionV relativeFrom="paragraph">
                        <wp:posOffset>15875</wp:posOffset>
                      </wp:positionV>
                      <wp:extent cx="840105" cy="263525"/>
                      <wp:effectExtent l="0" t="1905" r="635" b="1270"/>
                      <wp:wrapNone/>
                      <wp:docPr id="103" name="Text 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5" cy="263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D60F55" w14:textId="77777777" w:rsidR="00D9175B" w:rsidRPr="007D3C85" w:rsidRDefault="00D9175B" w:rsidP="00BF7FF2">
                                  <w:pPr>
                                    <w:rPr>
                                      <w:sz w:val="14"/>
                                      <w:szCs w:val="14"/>
                                    </w:rPr>
                                  </w:pPr>
                                  <w:r>
                                    <w:rPr>
                                      <w:sz w:val="14"/>
                                      <w:szCs w:val="14"/>
                                    </w:rPr>
                                    <w:t>MIM</w:t>
                                  </w:r>
                                  <w:r w:rsidRPr="007D3C85">
                                    <w:rPr>
                                      <w:sz w:val="14"/>
                                      <w:szCs w:val="14"/>
                                    </w:rPr>
                                    <w:t xml:space="preserve">O </w:t>
                                  </w:r>
                                  <w:r>
                                    <w:rPr>
                                      <w:sz w:val="14"/>
                                      <w:szCs w:val="14"/>
                                    </w:rPr>
                                    <w:t>receiver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B5CDE" id="Text Box 499" o:spid="_x0000_s1118" type="#_x0000_t202" style="position:absolute;left:0;text-align:left;margin-left:231.9pt;margin-top:1.25pt;width:66.15pt;height:20.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" stroked="f">
                      <v:textbox>
                        <w:txbxContent>
                          <w:p w14:paraId="29D60F55" w14:textId="77777777" w:rsidR="00D9175B" w:rsidRPr="007D3C85" w:rsidRDefault="00D9175B" w:rsidP="00BF7FF2">
                            <w:pPr>
                              <w:rPr>
                                <w:sz w:val="14"/>
                                <w:szCs w:val="14"/>
                              </w:rPr>
                            </w:pPr>
                            <w:r>
                              <w:rPr>
                                <w:sz w:val="14"/>
                                <w:szCs w:val="14"/>
                              </w:rPr>
                              <w:t>MIM</w:t>
                            </w:r>
                            <w:r w:rsidRPr="007D3C85">
                              <w:rPr>
                                <w:sz w:val="14"/>
                                <w:szCs w:val="14"/>
                              </w:rPr>
                              <w:t xml:space="preserve">O </w:t>
                            </w:r>
                            <w:r>
                              <w:rPr>
                                <w:sz w:val="14"/>
                                <w:szCs w:val="14"/>
                              </w:rPr>
                              <w:t>receiver</w:t>
                            </w:r>
                          </w:p>
                        </w:txbxContent>
                      </v:textbox>
                    </v:shape>
                  </w:pict>
                </mc:Fallback>
              </mc:AlternateContent>
            </w:r>
            <w:r>
              <w:rPr>
                <w:noProof/>
                <w:lang w:eastAsia="sv-SE"/>
              </w:rPr>
              <mc:AlternateContent>
                <mc:Choice Requires="wps">
                  <w:drawing>
                    <wp:anchor distT="0" distB="0" distL="114300" distR="114300" simplePos="0" relativeHeight="251692032" behindDoc="0" locked="0" layoutInCell="1" allowOverlap="1" wp14:anchorId="67266E8A" wp14:editId="537071BD">
                      <wp:simplePos x="0" y="0"/>
                      <wp:positionH relativeFrom="column">
                        <wp:posOffset>1250950</wp:posOffset>
                      </wp:positionH>
                      <wp:positionV relativeFrom="paragraph">
                        <wp:posOffset>109855</wp:posOffset>
                      </wp:positionV>
                      <wp:extent cx="204470" cy="193040"/>
                      <wp:effectExtent l="0" t="635" r="0" b="0"/>
                      <wp:wrapNone/>
                      <wp:docPr id="102" name="Text Box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DCD6F" w14:textId="77777777" w:rsidR="00D9175B" w:rsidRPr="00F03AAB" w:rsidRDefault="00D9175B" w:rsidP="00BF7FF2">
                                  <w:pPr>
                                    <w:rPr>
                                      <w:sz w:val="16"/>
                                      <w:szCs w:val="16"/>
                                    </w:rPr>
                                  </w:pPr>
                                  <w:r w:rsidRPr="00F03AAB">
                                    <w:rPr>
                                      <w:sz w:val="16"/>
                                      <w:szCs w:val="16"/>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66E8A" id="Text Box 504" o:spid="_x0000_s1119" type="#_x0000_t202" style="position:absolute;left:0;text-align:left;margin-left:98.5pt;margin-top:8.65pt;width:16.1pt;height:15.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" stroked="f">
                      <v:textbox>
                        <w:txbxContent>
                          <w:p w14:paraId="34CDCD6F" w14:textId="77777777" w:rsidR="00D9175B" w:rsidRPr="00F03AAB" w:rsidRDefault="00D9175B" w:rsidP="00BF7FF2">
                            <w:pPr>
                              <w:rPr>
                                <w:sz w:val="16"/>
                                <w:szCs w:val="16"/>
                              </w:rPr>
                            </w:pPr>
                            <w:r w:rsidRPr="00F03AAB">
                              <w:rPr>
                                <w:sz w:val="16"/>
                                <w:szCs w:val="16"/>
                              </w:rPr>
                              <w:t>i</w:t>
                            </w:r>
                          </w:p>
                        </w:txbxContent>
                      </v:textbox>
                    </v:shape>
                  </w:pict>
                </mc:Fallback>
              </mc:AlternateContent>
            </w:r>
            <w:r>
              <w:rPr>
                <w:noProof/>
                <w:lang w:eastAsia="sv-SE"/>
              </w:rPr>
              <mc:AlternateContent>
                <mc:Choice Requires="wps">
                  <w:drawing>
                    <wp:anchor distT="0" distB="0" distL="114300" distR="114300" simplePos="0" relativeHeight="251673600" behindDoc="0" locked="0" layoutInCell="1" allowOverlap="1" wp14:anchorId="486B7F52" wp14:editId="685461CC">
                      <wp:simplePos x="0" y="0"/>
                      <wp:positionH relativeFrom="column">
                        <wp:posOffset>3858895</wp:posOffset>
                      </wp:positionH>
                      <wp:positionV relativeFrom="paragraph">
                        <wp:posOffset>28575</wp:posOffset>
                      </wp:positionV>
                      <wp:extent cx="544830" cy="222250"/>
                      <wp:effectExtent l="0" t="0" r="1270" b="1270"/>
                      <wp:wrapNone/>
                      <wp:docPr id="101" name="Text 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92E7BF" w14:textId="77777777" w:rsidR="00D9175B" w:rsidRPr="008C3951" w:rsidRDefault="00D9175B" w:rsidP="00BF7FF2">
                                  <w:pPr>
                                    <w:rPr>
                                      <w:sz w:val="16"/>
                                      <w:szCs w:val="16"/>
                                    </w:rPr>
                                  </w:pPr>
                                  <w:r w:rsidRPr="008C3951">
                                    <w:rPr>
                                      <w:sz w:val="16"/>
                                      <w:szCs w:val="16"/>
                                    </w:rPr>
                                    <w:t>0010110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B7F52" id="Text Box 498" o:spid="_x0000_s1120" type="#_x0000_t202" style="position:absolute;left:0;text-align:left;margin-left:303.85pt;margin-top:2.25pt;width:42.9pt;height: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" stroked="f">
                      <v:textbox>
                        <w:txbxContent>
                          <w:p w14:paraId="4292E7BF" w14:textId="77777777" w:rsidR="00D9175B" w:rsidRPr="008C3951" w:rsidRDefault="00D9175B" w:rsidP="00BF7FF2">
                            <w:pPr>
                              <w:rPr>
                                <w:sz w:val="16"/>
                                <w:szCs w:val="16"/>
                              </w:rPr>
                            </w:pPr>
                            <w:r w:rsidRPr="008C3951">
                              <w:rPr>
                                <w:sz w:val="16"/>
                                <w:szCs w:val="16"/>
                              </w:rPr>
                              <w:t>0010110</w:t>
                            </w:r>
                          </w:p>
                        </w:txbxContent>
                      </v:textbox>
                    </v:shape>
                  </w:pict>
                </mc:Fallback>
              </mc:AlternateContent>
            </w:r>
            <w:r>
              <w:rPr>
                <w:noProof/>
                <w:lang w:eastAsia="sv-SE"/>
              </w:rPr>
              <mc:AlternateContent>
                <mc:Choice Requires="wps">
                  <w:drawing>
                    <wp:anchor distT="0" distB="0" distL="114300" distR="114300" simplePos="0" relativeHeight="251679744" behindDoc="0" locked="0" layoutInCell="1" allowOverlap="1" wp14:anchorId="5F0048CD" wp14:editId="519E423F">
                      <wp:simplePos x="0" y="0"/>
                      <wp:positionH relativeFrom="column">
                        <wp:posOffset>318770</wp:posOffset>
                      </wp:positionH>
                      <wp:positionV relativeFrom="paragraph">
                        <wp:posOffset>28575</wp:posOffset>
                      </wp:positionV>
                      <wp:extent cx="885190" cy="216535"/>
                      <wp:effectExtent l="0" t="0" r="635" b="0"/>
                      <wp:wrapNone/>
                      <wp:docPr id="100" name="Text 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190" cy="216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AF73F" w14:textId="77777777" w:rsidR="00D9175B" w:rsidRPr="007D3C85" w:rsidRDefault="00D9175B" w:rsidP="00BF7FF2">
                                  <w:pPr>
                                    <w:rPr>
                                      <w:sz w:val="14"/>
                                      <w:szCs w:val="14"/>
                                    </w:rPr>
                                  </w:pPr>
                                  <w:r w:rsidRPr="007D3C85">
                                    <w:rPr>
                                      <w:sz w:val="14"/>
                                      <w:szCs w:val="14"/>
                                    </w:rPr>
                                    <w:t>MIMO transmitter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048CD" id="Text Box 500" o:spid="_x0000_s1121" type="#_x0000_t202" style="position:absolute;left:0;text-align:left;margin-left:25.1pt;margin-top:2.25pt;width:69.7pt;height:17.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" stroked="f">
                      <v:textbox>
                        <w:txbxContent>
                          <w:p w14:paraId="15AAF73F" w14:textId="77777777" w:rsidR="00D9175B" w:rsidRPr="007D3C85" w:rsidRDefault="00D9175B" w:rsidP="00BF7FF2">
                            <w:pPr>
                              <w:rPr>
                                <w:sz w:val="14"/>
                                <w:szCs w:val="14"/>
                              </w:rPr>
                            </w:pPr>
                            <w:r w:rsidRPr="007D3C85">
                              <w:rPr>
                                <w:sz w:val="14"/>
                                <w:szCs w:val="14"/>
                              </w:rPr>
                              <w:t>MIMO transmitter</w:t>
                            </w:r>
                          </w:p>
                        </w:txbxContent>
                      </v:textbox>
                    </v:shape>
                  </w:pict>
                </mc:Fallback>
              </mc:AlternateContent>
            </w:r>
            <w:r>
              <w:rPr>
                <w:noProof/>
                <w:lang w:eastAsia="sv-SE"/>
              </w:rPr>
              <mc:AlternateContent>
                <mc:Choice Requires="wps">
                  <w:drawing>
                    <wp:anchor distT="0" distB="0" distL="114300" distR="114300" simplePos="0" relativeHeight="251661312" behindDoc="0" locked="0" layoutInCell="1" allowOverlap="1" wp14:anchorId="28F5BC69" wp14:editId="163D84A9">
                      <wp:simplePos x="0" y="0"/>
                      <wp:positionH relativeFrom="column">
                        <wp:posOffset>1608455</wp:posOffset>
                      </wp:positionH>
                      <wp:positionV relativeFrom="paragraph">
                        <wp:posOffset>197485</wp:posOffset>
                      </wp:positionV>
                      <wp:extent cx="972820" cy="680085"/>
                      <wp:effectExtent l="13335" t="50165" r="42545" b="12700"/>
                      <wp:wrapNone/>
                      <wp:docPr id="99" name="AutoShap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2820" cy="680085"/>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5CF49" id="AutoShape 494" o:spid="_x0000_s1026" type="#_x0000_t32" style="position:absolute;margin-left:126.65pt;margin-top:15.55pt;width:76.6pt;height:53.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">
                      <v:stroke dashstyle="1 1" endarrow="block" endcap="round"/>
                    </v:shape>
                  </w:pict>
                </mc:Fallback>
              </mc:AlternateContent>
            </w:r>
            <w:r>
              <w:rPr>
                <w:noProof/>
                <w:lang w:eastAsia="sv-SE"/>
              </w:rPr>
              <mc:AlternateContent>
                <mc:Choice Requires="wps">
                  <w:drawing>
                    <wp:anchor distT="0" distB="0" distL="114300" distR="114300" simplePos="0" relativeHeight="251649024" behindDoc="0" locked="0" layoutInCell="1" allowOverlap="1" wp14:anchorId="7649DD1C" wp14:editId="20D261C3">
                      <wp:simplePos x="0" y="0"/>
                      <wp:positionH relativeFrom="column">
                        <wp:posOffset>1614170</wp:posOffset>
                      </wp:positionH>
                      <wp:positionV relativeFrom="paragraph">
                        <wp:posOffset>156845</wp:posOffset>
                      </wp:positionV>
                      <wp:extent cx="949325" cy="122555"/>
                      <wp:effectExtent l="9525" t="57150" r="22225" b="10795"/>
                      <wp:wrapNone/>
                      <wp:docPr id="98" name="AutoShap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49325" cy="122555"/>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9F995B" id="AutoShape 490" o:spid="_x0000_s1026" type="#_x0000_t32" style="position:absolute;margin-left:127.1pt;margin-top:12.35pt;width:74.75pt;height:9.65pt;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">
                      <v:stroke dashstyle="1 1" endarrow="block" endcap="round"/>
                    </v:shape>
                  </w:pict>
                </mc:Fallback>
              </mc:AlternateContent>
            </w:r>
            <w:r>
              <w:rPr>
                <w:noProof/>
                <w:lang w:eastAsia="sv-SE"/>
              </w:rPr>
              <mc:AlternateContent>
                <mc:Choice Requires="wpg">
                  <w:drawing>
                    <wp:anchor distT="0" distB="0" distL="114300" distR="114300" simplePos="0" relativeHeight="251606016" behindDoc="0" locked="0" layoutInCell="1" allowOverlap="1" wp14:anchorId="0AB47AA1" wp14:editId="3C104C9A">
                      <wp:simplePos x="0" y="0"/>
                      <wp:positionH relativeFrom="column">
                        <wp:posOffset>1238885</wp:posOffset>
                      </wp:positionH>
                      <wp:positionV relativeFrom="paragraph">
                        <wp:posOffset>22225</wp:posOffset>
                      </wp:positionV>
                      <wp:extent cx="316230" cy="299085"/>
                      <wp:effectExtent l="5715" t="8255" r="20955" b="6985"/>
                      <wp:wrapNone/>
                      <wp:docPr id="94"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230" cy="299085"/>
                                <a:chOff x="3600" y="8917"/>
                                <a:chExt cx="498" cy="471"/>
                              </a:xfrm>
                            </wpg:grpSpPr>
                            <wps:wsp>
                              <wps:cNvPr id="95" name="AutoShape 465"/>
                              <wps:cNvCnPr>
                                <a:cxnSpLocks noChangeShapeType="1"/>
                              </wps:cNvCnPr>
                              <wps:spPr bwMode="auto">
                                <a:xfrm>
                                  <a:off x="3600" y="9388"/>
                                  <a:ext cx="3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AutoShape 466"/>
                              <wps:cNvCnPr>
                                <a:cxnSpLocks noChangeShapeType="1"/>
                              </wps:cNvCnPr>
                              <wps:spPr bwMode="auto">
                                <a:xfrm flipV="1">
                                  <a:off x="3997" y="9157"/>
                                  <a:ext cx="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467"/>
                              <wps:cNvSpPr>
                                <a:spLocks noChangeArrowheads="1"/>
                              </wps:cNvSpPr>
                              <wps:spPr bwMode="auto">
                                <a:xfrm flipH="1" flipV="1">
                                  <a:off x="3900" y="8917"/>
                                  <a:ext cx="198" cy="249"/>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BA6E9F" id="Group 464" o:spid="_x0000_s1026" style="position:absolute;margin-left:97.55pt;margin-top:1.75pt;width:24.9pt;height:23.55pt;z-index:251606016" coordorigin="3600,8917" coordsize="498,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">
                      <v:shape id="AutoShape 465" o:spid="_x0000_s1027" type="#_x0000_t32" style="position:absolute;left:3600;top:9388;width: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"/>
                      <v:shape id="AutoShape 466" o:spid="_x0000_s1028" type="#_x0000_t32" style="position:absolute;left:3997;top:9157;width:0;height: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"/>
                      <v:shape id="AutoShape 467" o:spid="_x0000_s1029" type="#_x0000_t5" style="position:absolute;left:3900;top:8917;width:198;height:24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"/>
                    </v:group>
                  </w:pict>
                </mc:Fallback>
              </mc:AlternateContent>
            </w:r>
          </w:p>
          <w:p w14:paraId="77231D14" w14:textId="05720FD6" w:rsidR="00BF7FF2" w:rsidRDefault="0092361D" w:rsidP="00BF7FF2">
            <w:pPr>
              <w:pStyle w:val="NewNormal"/>
              <w:rPr>
                <w:lang w:eastAsia="sv-SE"/>
              </w:rPr>
            </w:pPr>
            <w:r>
              <w:rPr>
                <w:noProof/>
                <w:sz w:val="16"/>
                <w:szCs w:val="16"/>
                <w:lang w:eastAsia="sv-SE"/>
              </w:rPr>
              <mc:AlternateContent>
                <mc:Choice Requires="wps">
                  <w:drawing>
                    <wp:anchor distT="0" distB="0" distL="114300" distR="114300" simplePos="0" relativeHeight="251630592" behindDoc="0" locked="0" layoutInCell="1" allowOverlap="1" wp14:anchorId="48D124EA" wp14:editId="54F63C3F">
                      <wp:simplePos x="0" y="0"/>
                      <wp:positionH relativeFrom="column">
                        <wp:posOffset>3806825</wp:posOffset>
                      </wp:positionH>
                      <wp:positionV relativeFrom="paragraph">
                        <wp:posOffset>102235</wp:posOffset>
                      </wp:positionV>
                      <wp:extent cx="181610" cy="635"/>
                      <wp:effectExtent l="11430" t="55245" r="16510" b="58420"/>
                      <wp:wrapNone/>
                      <wp:docPr id="93" name="AutoShap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610" cy="635"/>
                              </a:xfrm>
                              <a:prstGeom prst="straightConnector1">
                                <a:avLst/>
                              </a:prstGeom>
                              <a:noFill/>
                              <a:ln w="9525">
                                <a:solidFill>
                                  <a:srgbClr val="80808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49C387" id="AutoShape 484" o:spid="_x0000_s1026" type="#_x0000_t32" style="position:absolute;margin-left:299.75pt;margin-top:8.05pt;width:14.3pt;height:.0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" strokecolor="gray">
                      <v:stroke endarrow="block"/>
                    </v:shape>
                  </w:pict>
                </mc:Fallback>
              </mc:AlternateContent>
            </w:r>
            <w:r w:rsidRPr="002E26DB">
              <w:rPr>
                <w:noProof/>
                <w:sz w:val="16"/>
                <w:szCs w:val="16"/>
                <w:lang w:eastAsia="sv-SE"/>
              </w:rPr>
              <mc:AlternateContent>
                <mc:Choice Requires="wps">
                  <w:drawing>
                    <wp:anchor distT="0" distB="0" distL="114300" distR="114300" simplePos="0" relativeHeight="251627520" behindDoc="0" locked="0" layoutInCell="1" allowOverlap="1" wp14:anchorId="1A820837" wp14:editId="2834D923">
                      <wp:simplePos x="0" y="0"/>
                      <wp:positionH relativeFrom="column">
                        <wp:posOffset>88900</wp:posOffset>
                      </wp:positionH>
                      <wp:positionV relativeFrom="paragraph">
                        <wp:posOffset>84455</wp:posOffset>
                      </wp:positionV>
                      <wp:extent cx="181610" cy="635"/>
                      <wp:effectExtent l="8255" t="56515" r="19685" b="57150"/>
                      <wp:wrapNone/>
                      <wp:docPr id="92" name="AutoShap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610" cy="635"/>
                              </a:xfrm>
                              <a:prstGeom prst="straightConnector1">
                                <a:avLst/>
                              </a:prstGeom>
                              <a:noFill/>
                              <a:ln w="9525">
                                <a:solidFill>
                                  <a:srgbClr val="80808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C363F5" id="AutoShape 483" o:spid="_x0000_s1026" type="#_x0000_t32" style="position:absolute;margin-left:7pt;margin-top:6.65pt;width:14.3pt;height:.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" strokecolor="gray">
                      <v:stroke endarrow="block"/>
                    </v:shape>
                  </w:pict>
                </mc:Fallback>
              </mc:AlternateContent>
            </w:r>
            <w:r>
              <w:rPr>
                <w:noProof/>
                <w:sz w:val="16"/>
                <w:szCs w:val="16"/>
                <w:lang w:eastAsia="sv-SE"/>
              </w:rPr>
              <mc:AlternateContent>
                <mc:Choice Requires="wps">
                  <w:drawing>
                    <wp:anchor distT="0" distB="0" distL="114300" distR="114300" simplePos="0" relativeHeight="251655168" behindDoc="0" locked="0" layoutInCell="1" allowOverlap="1" wp14:anchorId="0981EC57" wp14:editId="00DA0C11">
                      <wp:simplePos x="0" y="0"/>
                      <wp:positionH relativeFrom="column">
                        <wp:posOffset>1619885</wp:posOffset>
                      </wp:positionH>
                      <wp:positionV relativeFrom="paragraph">
                        <wp:posOffset>67310</wp:posOffset>
                      </wp:positionV>
                      <wp:extent cx="967105" cy="591820"/>
                      <wp:effectExtent l="5715" t="10795" r="46355" b="54610"/>
                      <wp:wrapNone/>
                      <wp:docPr id="91" name="AutoShap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7105" cy="59182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F60E8E" id="AutoShape 492" o:spid="_x0000_s1026" type="#_x0000_t32" style="position:absolute;margin-left:127.55pt;margin-top:5.3pt;width:76.15pt;height:46.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">
                      <v:stroke dashstyle="1 1" endarrow="block" endcap="round"/>
                    </v:shape>
                  </w:pict>
                </mc:Fallback>
              </mc:AlternateContent>
            </w:r>
            <w:r>
              <w:rPr>
                <w:noProof/>
                <w:sz w:val="16"/>
                <w:szCs w:val="16"/>
                <w:lang w:eastAsia="sv-SE"/>
              </w:rPr>
              <mc:AlternateContent>
                <mc:Choice Requires="wps">
                  <w:drawing>
                    <wp:anchor distT="0" distB="0" distL="114300" distR="114300" simplePos="0" relativeHeight="251652096" behindDoc="0" locked="0" layoutInCell="1" allowOverlap="1" wp14:anchorId="58548E96" wp14:editId="035E6CBC">
                      <wp:simplePos x="0" y="0"/>
                      <wp:positionH relativeFrom="column">
                        <wp:posOffset>1614170</wp:posOffset>
                      </wp:positionH>
                      <wp:positionV relativeFrom="paragraph">
                        <wp:posOffset>61595</wp:posOffset>
                      </wp:positionV>
                      <wp:extent cx="999490" cy="257810"/>
                      <wp:effectExtent l="9525" t="5080" r="29210" b="60960"/>
                      <wp:wrapNone/>
                      <wp:docPr id="90" name="AutoShap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9490" cy="25781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324241" id="AutoShape 491" o:spid="_x0000_s1026" type="#_x0000_t32" style="position:absolute;margin-left:127.1pt;margin-top:4.85pt;width:78.7pt;height:20.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">
                      <v:stroke dashstyle="1 1" endarrow="block" endcap="round"/>
                    </v:shape>
                  </w:pict>
                </mc:Fallback>
              </mc:AlternateContent>
            </w:r>
            <w:r>
              <w:rPr>
                <w:noProof/>
                <w:lang w:eastAsia="sv-SE"/>
              </w:rPr>
              <mc:AlternateContent>
                <mc:Choice Requires="wpg">
                  <w:drawing>
                    <wp:anchor distT="0" distB="0" distL="114300" distR="114300" simplePos="0" relativeHeight="251609088" behindDoc="0" locked="0" layoutInCell="1" allowOverlap="1" wp14:anchorId="3EEEE72F" wp14:editId="2FED3DAC">
                      <wp:simplePos x="0" y="0"/>
                      <wp:positionH relativeFrom="column">
                        <wp:posOffset>2601595</wp:posOffset>
                      </wp:positionH>
                      <wp:positionV relativeFrom="paragraph">
                        <wp:posOffset>102870</wp:posOffset>
                      </wp:positionV>
                      <wp:extent cx="293370" cy="292735"/>
                      <wp:effectExtent l="15875" t="8255" r="5080" b="13335"/>
                      <wp:wrapNone/>
                      <wp:docPr id="86"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370" cy="292735"/>
                                <a:chOff x="5040" y="8954"/>
                                <a:chExt cx="462" cy="461"/>
                              </a:xfrm>
                            </wpg:grpSpPr>
                            <wps:wsp>
                              <wps:cNvPr id="87" name="AutoShape 469"/>
                              <wps:cNvCnPr>
                                <a:cxnSpLocks noChangeShapeType="1"/>
                              </wps:cNvCnPr>
                              <wps:spPr bwMode="auto">
                                <a:xfrm flipV="1">
                                  <a:off x="5137" y="9194"/>
                                  <a:ext cx="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470"/>
                              <wps:cNvSpPr>
                                <a:spLocks noChangeArrowheads="1"/>
                              </wps:cNvSpPr>
                              <wps:spPr bwMode="auto">
                                <a:xfrm flipH="1" flipV="1">
                                  <a:off x="5040" y="8954"/>
                                  <a:ext cx="198" cy="249"/>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 name="AutoShape 471"/>
                              <wps:cNvCnPr>
                                <a:cxnSpLocks noChangeShapeType="1"/>
                              </wps:cNvCnPr>
                              <wps:spPr bwMode="auto">
                                <a:xfrm>
                                  <a:off x="5137" y="9397"/>
                                  <a:ext cx="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A64EE0" id="Group 468" o:spid="_x0000_s1026" style="position:absolute;margin-left:204.85pt;margin-top:8.1pt;width:23.1pt;height:23.05pt;z-index:251609088" coordorigin="5040,8954" coordsize="46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">
                      <v:shape id="AutoShape 469" o:spid="_x0000_s1027" type="#_x0000_t32" style="position:absolute;left:5137;top:9194;width:0;height: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"/>
                      <v:shape id="AutoShape 470" o:spid="_x0000_s1028" type="#_x0000_t5" style="position:absolute;left:5040;top:8954;width:198;height:24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"/>
                      <v:shape id="AutoShape 471" o:spid="_x0000_s1029" type="#_x0000_t32" style="position:absolute;left:5137;top:9397;width: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"/>
                    </v:group>
                  </w:pict>
                </mc:Fallback>
              </mc:AlternateContent>
            </w:r>
          </w:p>
          <w:p w14:paraId="191F6FF8" w14:textId="24B2985F" w:rsidR="00BF7FF2" w:rsidRDefault="0092361D" w:rsidP="00BF7FF2">
            <w:pPr>
              <w:pStyle w:val="NewNormal"/>
              <w:rPr>
                <w:lang w:eastAsia="sv-SE"/>
              </w:rPr>
            </w:pPr>
            <w:r>
              <w:rPr>
                <w:noProof/>
                <w:lang w:eastAsia="sv-SE"/>
              </w:rPr>
              <mc:AlternateContent>
                <mc:Choice Requires="wps">
                  <w:drawing>
                    <wp:anchor distT="0" distB="0" distL="114300" distR="114300" simplePos="0" relativeHeight="251664384" behindDoc="0" locked="0" layoutInCell="1" allowOverlap="1" wp14:anchorId="6E27D5FB" wp14:editId="1A17F8DB">
                      <wp:simplePos x="0" y="0"/>
                      <wp:positionH relativeFrom="column">
                        <wp:posOffset>1614170</wp:posOffset>
                      </wp:positionH>
                      <wp:positionV relativeFrom="paragraph">
                        <wp:posOffset>142240</wp:posOffset>
                      </wp:positionV>
                      <wp:extent cx="987425" cy="292735"/>
                      <wp:effectExtent l="9525" t="62230" r="31750" b="6985"/>
                      <wp:wrapNone/>
                      <wp:docPr id="85" name="AutoShap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7425" cy="292735"/>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80D4B" id="AutoShape 495" o:spid="_x0000_s1026" type="#_x0000_t32" style="position:absolute;margin-left:127.1pt;margin-top:11.2pt;width:77.75pt;height:23.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">
                      <v:stroke dashstyle="1 1" endarrow="block" endcap="round"/>
                    </v:shape>
                  </w:pict>
                </mc:Fallback>
              </mc:AlternateContent>
            </w:r>
            <w:r>
              <w:rPr>
                <w:noProof/>
                <w:lang w:eastAsia="sv-SE"/>
              </w:rPr>
              <mc:AlternateContent>
                <mc:Choice Requires="wpg">
                  <w:drawing>
                    <wp:anchor distT="0" distB="0" distL="114300" distR="114300" simplePos="0" relativeHeight="251602944" behindDoc="0" locked="0" layoutInCell="1" allowOverlap="1" wp14:anchorId="0948EB35" wp14:editId="0FA6E230">
                      <wp:simplePos x="0" y="0"/>
                      <wp:positionH relativeFrom="column">
                        <wp:posOffset>1238885</wp:posOffset>
                      </wp:positionH>
                      <wp:positionV relativeFrom="paragraph">
                        <wp:posOffset>183515</wp:posOffset>
                      </wp:positionV>
                      <wp:extent cx="316230" cy="299085"/>
                      <wp:effectExtent l="5715" t="8255" r="20955" b="6985"/>
                      <wp:wrapNone/>
                      <wp:docPr id="81"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230" cy="299085"/>
                                <a:chOff x="3600" y="8917"/>
                                <a:chExt cx="498" cy="471"/>
                              </a:xfrm>
                            </wpg:grpSpPr>
                            <wps:wsp>
                              <wps:cNvPr id="82" name="AutoShape 461"/>
                              <wps:cNvCnPr>
                                <a:cxnSpLocks noChangeShapeType="1"/>
                              </wps:cNvCnPr>
                              <wps:spPr bwMode="auto">
                                <a:xfrm>
                                  <a:off x="3600" y="9388"/>
                                  <a:ext cx="3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462"/>
                              <wps:cNvCnPr>
                                <a:cxnSpLocks noChangeShapeType="1"/>
                              </wps:cNvCnPr>
                              <wps:spPr bwMode="auto">
                                <a:xfrm flipV="1">
                                  <a:off x="3997" y="9157"/>
                                  <a:ext cx="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463"/>
                              <wps:cNvSpPr>
                                <a:spLocks noChangeArrowheads="1"/>
                              </wps:cNvSpPr>
                              <wps:spPr bwMode="auto">
                                <a:xfrm flipH="1" flipV="1">
                                  <a:off x="3900" y="8917"/>
                                  <a:ext cx="198" cy="249"/>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3CD498" id="Group 460" o:spid="_x0000_s1026" style="position:absolute;margin-left:97.55pt;margin-top:14.45pt;width:24.9pt;height:23.55pt;z-index:251602944" coordorigin="3600,8917" coordsize="498,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">
                      <v:shape id="AutoShape 461" o:spid="_x0000_s1027" type="#_x0000_t32" style="position:absolute;left:3600;top:9388;width: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"/>
                      <v:shape id="AutoShape 462" o:spid="_x0000_s1028" type="#_x0000_t32" style="position:absolute;left:3997;top:9157;width:0;height: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GmwwAAANsAAAAPAAAAZHJzL2Rvd25yZXYueG1sRI9Ba8JA&#10;FITvBf/D8gQvRTdRkJ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49UxpsMAAADbAAAADwAA&#10;AAAAAAAAAAAAAAAHAgAAZHJzL2Rvd25yZXYueG1sUEsFBgAAAAADAAMAtwAAAPcCAAAAAA==&#10;"/>
                      <v:shape id="AutoShape 463" o:spid="_x0000_s1029" type="#_x0000_t5" style="position:absolute;left:3900;top:8917;width:198;height:24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"/>
                    </v:group>
                  </w:pict>
                </mc:Fallback>
              </mc:AlternateContent>
            </w:r>
          </w:p>
          <w:p w14:paraId="66173F8E" w14:textId="7230A821" w:rsidR="00BF7FF2" w:rsidRDefault="0092361D" w:rsidP="00BF7FF2">
            <w:pPr>
              <w:pStyle w:val="NewNormal"/>
              <w:rPr>
                <w:lang w:eastAsia="sv-SE"/>
              </w:rPr>
            </w:pPr>
            <w:r>
              <w:rPr>
                <w:noProof/>
                <w:lang w:eastAsia="sv-SE"/>
              </w:rPr>
              <mc:AlternateContent>
                <mc:Choice Requires="wps">
                  <w:drawing>
                    <wp:anchor distT="0" distB="0" distL="114300" distR="114300" simplePos="0" relativeHeight="251612160" behindDoc="0" locked="0" layoutInCell="1" allowOverlap="1" wp14:anchorId="4D740ED2" wp14:editId="62E47A31">
                      <wp:simplePos x="0" y="0"/>
                      <wp:positionH relativeFrom="column">
                        <wp:posOffset>2663825</wp:posOffset>
                      </wp:positionH>
                      <wp:positionV relativeFrom="paragraph">
                        <wp:posOffset>158115</wp:posOffset>
                      </wp:positionV>
                      <wp:extent cx="0" cy="140335"/>
                      <wp:effectExtent l="11430" t="6985" r="7620" b="5080"/>
                      <wp:wrapNone/>
                      <wp:docPr id="80" name="AutoShap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0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73E7FF" id="AutoShape 472" o:spid="_x0000_s1026" type="#_x0000_t32" style="position:absolute;margin-left:209.75pt;margin-top:12.45pt;width:0;height:11.05pt;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"/>
                  </w:pict>
                </mc:Fallback>
              </mc:AlternateContent>
            </w:r>
            <w:r>
              <w:rPr>
                <w:noProof/>
                <w:lang w:eastAsia="sv-SE"/>
              </w:rPr>
              <mc:AlternateContent>
                <mc:Choice Requires="wps">
                  <w:drawing>
                    <wp:anchor distT="0" distB="0" distL="114300" distR="114300" simplePos="0" relativeHeight="251615232" behindDoc="0" locked="0" layoutInCell="1" allowOverlap="1" wp14:anchorId="78695B76" wp14:editId="1558331F">
                      <wp:simplePos x="0" y="0"/>
                      <wp:positionH relativeFrom="column">
                        <wp:posOffset>2596515</wp:posOffset>
                      </wp:positionH>
                      <wp:positionV relativeFrom="paragraph">
                        <wp:posOffset>5715</wp:posOffset>
                      </wp:positionV>
                      <wp:extent cx="125730" cy="158115"/>
                      <wp:effectExtent l="20320" t="6985" r="15875" b="25400"/>
                      <wp:wrapNone/>
                      <wp:docPr id="79" name="AutoShape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125730" cy="15811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B2F4E" id="AutoShape 473" o:spid="_x0000_s1026" type="#_x0000_t5" style="position:absolute;margin-left:204.45pt;margin-top:.45pt;width:9.9pt;height:12.45pt;flip:x 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"/>
                  </w:pict>
                </mc:Fallback>
              </mc:AlternateContent>
            </w:r>
            <w:r>
              <w:rPr>
                <w:noProof/>
                <w:lang w:eastAsia="sv-SE"/>
              </w:rPr>
              <mc:AlternateContent>
                <mc:Choice Requires="wps">
                  <w:drawing>
                    <wp:anchor distT="0" distB="0" distL="114300" distR="114300" simplePos="0" relativeHeight="251704320" behindDoc="0" locked="0" layoutInCell="1" allowOverlap="1" wp14:anchorId="7CE6C183" wp14:editId="6662F02E">
                      <wp:simplePos x="0" y="0"/>
                      <wp:positionH relativeFrom="column">
                        <wp:posOffset>2713990</wp:posOffset>
                      </wp:positionH>
                      <wp:positionV relativeFrom="paragraph">
                        <wp:posOffset>41910</wp:posOffset>
                      </wp:positionV>
                      <wp:extent cx="175260" cy="216535"/>
                      <wp:effectExtent l="4445" t="0" r="1270" b="0"/>
                      <wp:wrapNone/>
                      <wp:docPr id="78" name="Text Box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 cy="216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E418D" w14:textId="77777777" w:rsidR="00D9175B" w:rsidRPr="00D751FA" w:rsidRDefault="00D9175B" w:rsidP="00BF7FF2">
                                  <w:pPr>
                                    <w:rPr>
                                      <w:sz w:val="16"/>
                                      <w:szCs w:val="16"/>
                                    </w:rPr>
                                  </w:pPr>
                                  <w:r w:rsidRPr="00D751FA">
                                    <w:rPr>
                                      <w:sz w:val="16"/>
                                      <w:szCs w:val="16"/>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6C183" id="Text Box 508" o:spid="_x0000_s1122" type="#_x0000_t202" style="position:absolute;left:0;text-align:left;margin-left:213.7pt;margin-top:3.3pt;width:13.8pt;height:17.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" stroked="f">
                      <v:textbox>
                        <w:txbxContent>
                          <w:p w14:paraId="208E418D" w14:textId="77777777" w:rsidR="00D9175B" w:rsidRPr="00D751FA" w:rsidRDefault="00D9175B" w:rsidP="00BF7FF2">
                            <w:pPr>
                              <w:rPr>
                                <w:sz w:val="16"/>
                                <w:szCs w:val="16"/>
                              </w:rPr>
                            </w:pPr>
                            <w:r w:rsidRPr="00D751FA">
                              <w:rPr>
                                <w:sz w:val="16"/>
                                <w:szCs w:val="16"/>
                              </w:rPr>
                              <w:t>M</w:t>
                            </w:r>
                          </w:p>
                        </w:txbxContent>
                      </v:textbox>
                    </v:shape>
                  </w:pict>
                </mc:Fallback>
              </mc:AlternateContent>
            </w:r>
            <w:r>
              <w:rPr>
                <w:noProof/>
                <w:lang w:eastAsia="sv-SE"/>
              </w:rPr>
              <mc:AlternateContent>
                <mc:Choice Requires="wps">
                  <w:drawing>
                    <wp:anchor distT="0" distB="0" distL="114300" distR="114300" simplePos="0" relativeHeight="251695104" behindDoc="0" locked="0" layoutInCell="1" allowOverlap="1" wp14:anchorId="3B9AC456" wp14:editId="6DE20E26">
                      <wp:simplePos x="0" y="0"/>
                      <wp:positionH relativeFrom="column">
                        <wp:posOffset>1250950</wp:posOffset>
                      </wp:positionH>
                      <wp:positionV relativeFrom="paragraph">
                        <wp:posOffset>5715</wp:posOffset>
                      </wp:positionV>
                      <wp:extent cx="173990" cy="234950"/>
                      <wp:effectExtent l="0" t="0" r="0" b="0"/>
                      <wp:wrapNone/>
                      <wp:docPr id="77" name="Text 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234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D960A5" w14:textId="77777777" w:rsidR="00D9175B" w:rsidRPr="00F03AAB" w:rsidRDefault="00D9175B" w:rsidP="00BF7FF2">
                                  <w:pPr>
                                    <w:rPr>
                                      <w:sz w:val="16"/>
                                      <w:szCs w:val="16"/>
                                    </w:rPr>
                                  </w:pPr>
                                  <w:r w:rsidRPr="00F03AAB">
                                    <w:rPr>
                                      <w:sz w:val="16"/>
                                      <w:szCs w:val="1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AC456" id="Text Box 505" o:spid="_x0000_s1123" type="#_x0000_t202" style="position:absolute;left:0;text-align:left;margin-left:98.5pt;margin-top:.45pt;width:13.7pt;height:1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" stroked="f">
                      <v:textbox>
                        <w:txbxContent>
                          <w:p w14:paraId="65D960A5" w14:textId="77777777" w:rsidR="00D9175B" w:rsidRPr="00F03AAB" w:rsidRDefault="00D9175B" w:rsidP="00BF7FF2">
                            <w:pPr>
                              <w:rPr>
                                <w:sz w:val="16"/>
                                <w:szCs w:val="16"/>
                              </w:rPr>
                            </w:pPr>
                            <w:r w:rsidRPr="00F03AAB">
                              <w:rPr>
                                <w:sz w:val="16"/>
                                <w:szCs w:val="16"/>
                              </w:rPr>
                              <w:t>N</w:t>
                            </w:r>
                          </w:p>
                        </w:txbxContent>
                      </v:textbox>
                    </v:shape>
                  </w:pict>
                </mc:Fallback>
              </mc:AlternateContent>
            </w:r>
            <w:r>
              <w:rPr>
                <w:noProof/>
                <w:lang w:eastAsia="sv-SE"/>
              </w:rPr>
              <mc:AlternateContent>
                <mc:Choice Requires="wps">
                  <w:drawing>
                    <wp:anchor distT="0" distB="0" distL="114300" distR="114300" simplePos="0" relativeHeight="251667456" behindDoc="0" locked="0" layoutInCell="1" allowOverlap="1" wp14:anchorId="3B6AF9EC" wp14:editId="0433C631">
                      <wp:simplePos x="0" y="0"/>
                      <wp:positionH relativeFrom="column">
                        <wp:posOffset>1608455</wp:posOffset>
                      </wp:positionH>
                      <wp:positionV relativeFrom="paragraph">
                        <wp:posOffset>222885</wp:posOffset>
                      </wp:positionV>
                      <wp:extent cx="961390" cy="29210"/>
                      <wp:effectExtent l="13335" t="24130" r="15875" b="60960"/>
                      <wp:wrapNone/>
                      <wp:docPr id="76" name="AutoShap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1390" cy="2921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9FDA48" id="AutoShape 496" o:spid="_x0000_s1026" type="#_x0000_t32" style="position:absolute;margin-left:126.65pt;margin-top:17.55pt;width:75.7pt;height:2.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">
                      <v:stroke dashstyle="1 1" endarrow="block" endcap="round"/>
                    </v:shape>
                  </w:pict>
                </mc:Fallback>
              </mc:AlternateContent>
            </w:r>
            <w:r>
              <w:rPr>
                <w:noProof/>
                <w:lang w:eastAsia="sv-SE"/>
              </w:rPr>
              <mc:AlternateContent>
                <mc:Choice Requires="wps">
                  <w:drawing>
                    <wp:anchor distT="0" distB="0" distL="114300" distR="114300" simplePos="0" relativeHeight="251618304" behindDoc="0" locked="0" layoutInCell="1" allowOverlap="1" wp14:anchorId="1202B50B" wp14:editId="34F31BD2">
                      <wp:simplePos x="0" y="0"/>
                      <wp:positionH relativeFrom="column">
                        <wp:posOffset>2675255</wp:posOffset>
                      </wp:positionH>
                      <wp:positionV relativeFrom="paragraph">
                        <wp:posOffset>287020</wp:posOffset>
                      </wp:positionV>
                      <wp:extent cx="231775" cy="0"/>
                      <wp:effectExtent l="13335" t="12065" r="12065" b="6985"/>
                      <wp:wrapNone/>
                      <wp:docPr id="75" name="AutoShap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B5B06" id="AutoShape 474" o:spid="_x0000_s1026" type="#_x0000_t32" style="position:absolute;margin-left:210.65pt;margin-top:22.6pt;width:18.25pt;height:0;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"/>
                  </w:pict>
                </mc:Fallback>
              </mc:AlternateContent>
            </w:r>
          </w:p>
          <w:p w14:paraId="24EE08D9" w14:textId="77777777" w:rsidR="00BF7FF2" w:rsidRDefault="00BF7FF2" w:rsidP="00BF7FF2">
            <w:pPr>
              <w:pStyle w:val="NewNormal"/>
              <w:rPr>
                <w:lang w:eastAsia="sv-SE"/>
              </w:rPr>
            </w:pPr>
          </w:p>
          <w:p w14:paraId="5AD633A3" w14:textId="77777777" w:rsidR="00BF7FF2" w:rsidRPr="008A5FBA" w:rsidRDefault="00BF7FF2" w:rsidP="00BF7FF2">
            <w:pPr>
              <w:pStyle w:val="NewNormal"/>
              <w:keepNext/>
              <w:ind w:firstLine="0"/>
              <w:rPr>
                <w:noProof/>
                <w:lang w:eastAsia="sv-SE"/>
              </w:rPr>
            </w:pPr>
          </w:p>
        </w:tc>
      </w:tr>
    </w:tbl>
    <w:p w14:paraId="06B5F5B2" w14:textId="7181F7AC" w:rsidR="003A4A30" w:rsidRPr="00BF7FF2" w:rsidRDefault="00BF7FF2" w:rsidP="00BF7FF2">
      <w:pPr>
        <w:pStyle w:val="Caption"/>
        <w:rPr>
          <w:noProof/>
          <w:lang w:eastAsia="sv-SE"/>
        </w:rPr>
      </w:pPr>
      <w:bookmarkStart w:id="29" w:name="_Toc497836837"/>
      <w:r>
        <w:t xml:space="preserve">Figure </w:t>
      </w:r>
      <w:r>
        <w:fldChar w:fldCharType="begin"/>
      </w:r>
      <w:r>
        <w:instrText xml:space="preserve"> SEQ Figure \* ARABIC </w:instrText>
      </w:r>
      <w:r>
        <w:fldChar w:fldCharType="separate"/>
      </w:r>
      <w:r w:rsidR="00FD20C5">
        <w:rPr>
          <w:noProof/>
        </w:rPr>
        <w:t>5</w:t>
      </w:r>
      <w:r>
        <w:fldChar w:fldCharType="end"/>
      </w:r>
      <w:r>
        <w:t>.</w:t>
      </w:r>
      <w:r w:rsidRPr="00BF7FF2">
        <w:rPr>
          <w:lang w:eastAsia="sv-SE"/>
        </w:rPr>
        <w:t xml:space="preserve"> </w:t>
      </w:r>
      <w:r>
        <w:rPr>
          <w:lang w:eastAsia="sv-SE"/>
        </w:rPr>
        <w:t>Representation of MIMO scheme.</w:t>
      </w:r>
      <w:bookmarkEnd w:id="29"/>
    </w:p>
    <w:p w14:paraId="0D9F6976" w14:textId="77777777" w:rsidR="000634CA" w:rsidRPr="00BF7FF2" w:rsidRDefault="000634CA" w:rsidP="00B8039A">
      <w:pPr>
        <w:pStyle w:val="NewNormal"/>
        <w:rPr>
          <w:noProof/>
          <w:lang w:eastAsia="sv-SE"/>
        </w:rPr>
      </w:pPr>
    </w:p>
    <w:p w14:paraId="379D8565" w14:textId="77777777" w:rsidR="000634CA" w:rsidRPr="00BF7FF2" w:rsidRDefault="000634CA" w:rsidP="00B8039A">
      <w:pPr>
        <w:pStyle w:val="NewNormal"/>
        <w:rPr>
          <w:noProof/>
          <w:lang w:eastAsia="sv-SE"/>
        </w:rPr>
      </w:pPr>
    </w:p>
    <w:p w14:paraId="31135001" w14:textId="77777777" w:rsidR="000634CA" w:rsidRPr="00BF7FF2" w:rsidRDefault="000634CA" w:rsidP="00B8039A">
      <w:pPr>
        <w:pStyle w:val="NewNormal"/>
        <w:rPr>
          <w:noProof/>
          <w:lang w:eastAsia="sv-SE"/>
        </w:rPr>
      </w:pPr>
    </w:p>
    <w:p w14:paraId="4CF107CF" w14:textId="454C3620" w:rsidR="000634CA" w:rsidRDefault="000634CA" w:rsidP="00B8039A">
      <w:pPr>
        <w:pStyle w:val="NewNormal"/>
        <w:rPr>
          <w:noProof/>
          <w:lang w:eastAsia="sv-SE"/>
        </w:rPr>
      </w:pPr>
    </w:p>
    <w:p w14:paraId="17C554DA" w14:textId="0D631AA4" w:rsidR="008A5FBA" w:rsidRDefault="008A5FBA" w:rsidP="00B8039A">
      <w:pPr>
        <w:pStyle w:val="NewNormal"/>
        <w:rPr>
          <w:noProof/>
          <w:lang w:eastAsia="sv-SE"/>
        </w:rPr>
      </w:pPr>
    </w:p>
    <w:p w14:paraId="2E01C3FF" w14:textId="68B9F4AA" w:rsidR="008A5FBA" w:rsidRDefault="008A5FBA" w:rsidP="00B8039A">
      <w:pPr>
        <w:pStyle w:val="NewNormal"/>
        <w:rPr>
          <w:noProof/>
          <w:lang w:eastAsia="sv-SE"/>
        </w:rPr>
      </w:pPr>
    </w:p>
    <w:p w14:paraId="40EC12F2" w14:textId="77777777" w:rsidR="008A5FBA" w:rsidRPr="00BF7FF2" w:rsidRDefault="008A5FBA" w:rsidP="00B8039A">
      <w:pPr>
        <w:pStyle w:val="NewNormal"/>
        <w:rPr>
          <w:noProof/>
          <w:lang w:eastAsia="sv-SE"/>
        </w:rPr>
      </w:pPr>
    </w:p>
    <w:p w14:paraId="55C57B0C" w14:textId="77777777" w:rsidR="0067071D" w:rsidRDefault="0067071D" w:rsidP="00B8039A">
      <w:pPr>
        <w:pStyle w:val="NewNormal"/>
      </w:pPr>
    </w:p>
    <w:p w14:paraId="140E55F3" w14:textId="77777777" w:rsidR="000634CA" w:rsidRDefault="000634CA" w:rsidP="00E32BF0">
      <w:pPr>
        <w:pStyle w:val="NewNormal"/>
        <w:ind w:firstLine="0"/>
        <w:rPr>
          <w:lang w:eastAsia="sv-SE"/>
        </w:rPr>
      </w:pPr>
    </w:p>
    <w:p w14:paraId="050415E9" w14:textId="77777777" w:rsidR="000634CA" w:rsidRDefault="000634CA" w:rsidP="0067071D">
      <w:pPr>
        <w:pStyle w:val="NewNormal"/>
        <w:rPr>
          <w:lang w:eastAsia="sv-SE"/>
        </w:rPr>
      </w:pPr>
    </w:p>
    <w:p w14:paraId="08C93BD4" w14:textId="77777777" w:rsidR="007D6152" w:rsidRDefault="007D6152" w:rsidP="00E146C1">
      <w:pPr>
        <w:pStyle w:val="Heading1"/>
      </w:pPr>
      <w:bookmarkStart w:id="30" w:name="_Toc497761889"/>
      <w:r w:rsidRPr="001E2937">
        <w:t>Power Model</w:t>
      </w:r>
      <w:bookmarkEnd w:id="30"/>
      <w:r w:rsidRPr="001E2937">
        <w:t xml:space="preserve"> </w:t>
      </w:r>
    </w:p>
    <w:p w14:paraId="2B08DFA0" w14:textId="77777777" w:rsidR="00E146C1" w:rsidRPr="00E146C1" w:rsidRDefault="00E146C1" w:rsidP="00E146C1"/>
    <w:p w14:paraId="0E77CC07" w14:textId="77777777" w:rsidR="00E146C1" w:rsidRDefault="00E146C1" w:rsidP="00E146C1">
      <w:pPr>
        <w:pStyle w:val="Heading2"/>
      </w:pPr>
      <w:bookmarkStart w:id="31" w:name="_Toc497761890"/>
      <w:r>
        <w:t>Power distribution in base station</w:t>
      </w:r>
      <w:bookmarkEnd w:id="31"/>
    </w:p>
    <w:p w14:paraId="24DAE649" w14:textId="77777777" w:rsidR="00E146C1" w:rsidRPr="001E2937" w:rsidRDefault="00E146C1" w:rsidP="00D11589">
      <w:pPr>
        <w:pStyle w:val="NewNormal"/>
        <w:rPr>
          <w:sz w:val="28"/>
          <w:szCs w:val="28"/>
          <w:lang w:eastAsia="sv-SE"/>
        </w:rPr>
      </w:pPr>
    </w:p>
    <w:p w14:paraId="7CC14BC4" w14:textId="77777777" w:rsidR="000634CA" w:rsidRDefault="007D6152" w:rsidP="00D11589">
      <w:pPr>
        <w:pStyle w:val="NewNormal"/>
        <w:rPr>
          <w:noProof/>
          <w:lang w:eastAsia="sv-SE"/>
        </w:rPr>
      </w:pPr>
      <w:r>
        <w:rPr>
          <w:lang w:eastAsia="sv-SE"/>
        </w:rPr>
        <w:lastRenderedPageBreak/>
        <w:t xml:space="preserve">This section defines how could we breakdown and understand comprehensively the energy consumed by the BSs. As per the </w:t>
      </w:r>
      <w:r w:rsidR="00E146C1">
        <w:rPr>
          <w:lang w:eastAsia="sv-SE"/>
        </w:rPr>
        <w:t>findings of the Earth Project, power a</w:t>
      </w:r>
      <w:r>
        <w:rPr>
          <w:lang w:eastAsia="sv-SE"/>
        </w:rPr>
        <w:t xml:space="preserve">mplifier (PA) remains by far the major contributor to energy consumption. Understanding the root cause of this consumption can help us to eradicate the problems and nip the issues which lead to high energy consumption. </w:t>
      </w:r>
    </w:p>
    <w:tbl>
      <w:tblPr>
        <w:tblStyle w:val="TableGrid"/>
        <w:tblW w:w="0" w:type="auto"/>
        <w:tblLook w:val="04A0" w:firstRow="1" w:lastRow="0" w:firstColumn="1" w:lastColumn="0" w:noHBand="0" w:noVBand="1"/>
      </w:tblPr>
      <w:tblGrid>
        <w:gridCol w:w="6736"/>
      </w:tblGrid>
      <w:tr w:rsidR="00E32BF0" w14:paraId="5619482D" w14:textId="77777777" w:rsidTr="00E32BF0">
        <w:tc>
          <w:tcPr>
            <w:tcW w:w="6886" w:type="dxa"/>
          </w:tcPr>
          <w:p w14:paraId="1E84A8D3" w14:textId="019D8DA3" w:rsidR="00E32BF0" w:rsidRDefault="0092361D" w:rsidP="00E32BF0">
            <w:pPr>
              <w:pStyle w:val="NewNormal"/>
              <w:rPr>
                <w:lang w:eastAsia="sv-SE"/>
              </w:rPr>
            </w:pPr>
            <w:bookmarkStart w:id="32" w:name="_Hlk497242262"/>
            <w:r>
              <w:rPr>
                <w:noProof/>
                <w:lang w:eastAsia="sv-SE"/>
              </w:rPr>
              <mc:AlternateContent>
                <mc:Choice Requires="wps">
                  <w:drawing>
                    <wp:anchor distT="0" distB="0" distL="114300" distR="114300" simplePos="0" relativeHeight="251710464" behindDoc="0" locked="0" layoutInCell="1" allowOverlap="1" wp14:anchorId="0CE82677" wp14:editId="1140E4FE">
                      <wp:simplePos x="0" y="0"/>
                      <wp:positionH relativeFrom="column">
                        <wp:posOffset>452120</wp:posOffset>
                      </wp:positionH>
                      <wp:positionV relativeFrom="paragraph">
                        <wp:posOffset>217170</wp:posOffset>
                      </wp:positionV>
                      <wp:extent cx="3127375" cy="1834515"/>
                      <wp:effectExtent l="19050" t="26035" r="34925" b="44450"/>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5062B029" w14:textId="77777777" w:rsidR="00D9175B" w:rsidRPr="00F9759A" w:rsidRDefault="00D9175B" w:rsidP="00E32BF0">
                                  <w:pPr>
                                    <w:jc w:val="center"/>
                                    <w:rPr>
                                      <w:color w:val="FFFFFF"/>
                                    </w:rPr>
                                  </w:pPr>
                                  <w:r w:rsidRPr="00F9759A">
                                    <w:rPr>
                                      <w:color w:val="FFFFFF"/>
                                    </w:rPr>
                                    <w:t>Mains Supply</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82677" id="Text Box 510" o:spid="_x0000_s1124" type="#_x0000_t202" style="position:absolute;left:0;text-align:left;margin-left:35.6pt;margin-top:17.1pt;width:246.25pt;height:14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" fillcolor="#a5a5a5" strokecolor="#f2f2f2" strokeweight="3pt">
                      <v:shadow on="t" color="#525252" opacity=".5" offset="1pt"/>
                      <v:textbox style="layout-flow:vertical;mso-layout-flow-alt:bottom-to-top">
                        <w:txbxContent>
                          <w:p w14:paraId="5062B029" w14:textId="77777777" w:rsidR="00D9175B" w:rsidRPr="00F9759A" w:rsidRDefault="00D9175B" w:rsidP="00E32BF0">
                            <w:pPr>
                              <w:jc w:val="center"/>
                              <w:rPr>
                                <w:color w:val="FFFFFF"/>
                              </w:rPr>
                            </w:pPr>
                            <w:r w:rsidRPr="00F9759A">
                              <w:rPr>
                                <w:color w:val="FFFFFF"/>
                              </w:rPr>
                              <w:t>Mains Supply</w:t>
                            </w:r>
                          </w:p>
                        </w:txbxContent>
                      </v:textbox>
                    </v:shape>
                  </w:pict>
                </mc:Fallback>
              </mc:AlternateContent>
            </w:r>
            <w:r>
              <w:rPr>
                <w:noProof/>
                <w:lang w:eastAsia="sv-SE"/>
              </w:rPr>
              <mc:AlternateContent>
                <mc:Choice Requires="wps">
                  <w:drawing>
                    <wp:anchor distT="0" distB="0" distL="114300" distR="114300" simplePos="0" relativeHeight="251707392" behindDoc="0" locked="0" layoutInCell="1" allowOverlap="1" wp14:anchorId="411850F0" wp14:editId="26178C99">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CDF5BA"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624D5BA0" w14:textId="40E77352" w:rsidR="00E32BF0" w:rsidRDefault="0092361D" w:rsidP="00E32BF0">
            <w:pPr>
              <w:pStyle w:val="NewNormal"/>
              <w:rPr>
                <w:lang w:eastAsia="sv-SE"/>
              </w:rPr>
            </w:pPr>
            <w:r>
              <w:rPr>
                <w:noProof/>
                <w:lang w:eastAsia="sv-SE"/>
              </w:rPr>
              <mc:AlternateContent>
                <mc:Choice Requires="wps">
                  <w:drawing>
                    <wp:anchor distT="0" distB="0" distL="114300" distR="114300" simplePos="0" relativeHeight="251802624" behindDoc="0" locked="0" layoutInCell="1" allowOverlap="1" wp14:anchorId="5CE5D962" wp14:editId="4BC78934">
                      <wp:simplePos x="0" y="0"/>
                      <wp:positionH relativeFrom="column">
                        <wp:posOffset>-872490</wp:posOffset>
                      </wp:positionH>
                      <wp:positionV relativeFrom="paragraph">
                        <wp:posOffset>238760</wp:posOffset>
                      </wp:positionV>
                      <wp:extent cx="974090" cy="483870"/>
                      <wp:effectExtent l="27940" t="11430" r="36195" b="19050"/>
                      <wp:wrapNone/>
                      <wp:docPr id="72" name="AutoShape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090" cy="483870"/>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15362B"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AutoShape 540" o:spid="_x0000_s1026" type="#_x0000_t73" style="position:absolute;margin-left:-68.7pt;margin-top:18.8pt;width:76.7pt;height:38.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"/>
                  </w:pict>
                </mc:Fallback>
              </mc:AlternateContent>
            </w:r>
            <w:r>
              <w:rPr>
                <w:noProof/>
                <w:lang w:eastAsia="sv-SE"/>
              </w:rPr>
              <mc:AlternateContent>
                <mc:Choice Requires="wps">
                  <w:drawing>
                    <wp:anchor distT="0" distB="0" distL="114300" distR="114300" simplePos="0" relativeHeight="251784192" behindDoc="0" locked="0" layoutInCell="1" allowOverlap="1" wp14:anchorId="78D16867" wp14:editId="20FA0C2E">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2CDBE" id="AutoShape 534" o:spid="_x0000_s1026" type="#_x0000_t5" style="position:absolute;margin-left:324.25pt;margin-top:14.45pt;width:18.4pt;height:18.9pt;rotation:18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lang w:eastAsia="sv-SE"/>
              </w:rPr>
              <mc:AlternateContent>
                <mc:Choice Requires="wps">
                  <w:drawing>
                    <wp:anchor distT="0" distB="0" distL="114300" distR="114300" simplePos="0" relativeHeight="251716608" behindDoc="0" locked="0" layoutInCell="1" allowOverlap="1" wp14:anchorId="149F3586" wp14:editId="72699BAE">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4765D2CB" w14:textId="77777777" w:rsidR="00D9175B" w:rsidRPr="006B12B6" w:rsidRDefault="00D9175B" w:rsidP="00E32BF0">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F3586" id="Text Box 512" o:spid="_x0000_s1125" type="#_x0000_t202" style="position:absolute;left:0;text-align:left;margin-left:100.15pt;margin-top:17.4pt;width:162.4pt;height:106.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7Ihg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" fillcolor="#5b9bd5" strokecolor="#f2f2f2" strokeweight="3pt">
                      <v:shadow on="t" color="#1f4d78" opacity=".5" offset="1pt"/>
                      <v:textbox style="layout-flow:vertical;mso-layout-flow-alt:bottom-to-top">
                        <w:txbxContent>
                          <w:p w14:paraId="4765D2CB" w14:textId="77777777" w:rsidR="00D9175B" w:rsidRPr="006B12B6" w:rsidRDefault="00D9175B" w:rsidP="00E32BF0">
                            <w:pPr>
                              <w:jc w:val="center"/>
                              <w:rPr>
                                <w:color w:val="0070C0"/>
                              </w:rPr>
                            </w:pPr>
                            <w:r w:rsidRPr="00F9759A">
                              <w:rPr>
                                <w:color w:val="FFFFFF"/>
                              </w:rPr>
                              <w:t>DC-DC</w:t>
                            </w:r>
                          </w:p>
                        </w:txbxContent>
                      </v:textbox>
                    </v:shape>
                  </w:pict>
                </mc:Fallback>
              </mc:AlternateContent>
            </w:r>
            <w:r>
              <w:rPr>
                <w:noProof/>
                <w:lang w:eastAsia="sv-SE"/>
              </w:rPr>
              <mc:AlternateContent>
                <mc:Choice Requires="wps">
                  <w:drawing>
                    <wp:anchor distT="0" distB="0" distL="114300" distR="114300" simplePos="0" relativeHeight="251713536" behindDoc="0" locked="0" layoutInCell="1" allowOverlap="1" wp14:anchorId="3AD52421" wp14:editId="1BED1D81">
                      <wp:simplePos x="0" y="0"/>
                      <wp:positionH relativeFrom="column">
                        <wp:posOffset>861695</wp:posOffset>
                      </wp:positionH>
                      <wp:positionV relativeFrom="paragraph">
                        <wp:posOffset>111760</wp:posOffset>
                      </wp:positionV>
                      <wp:extent cx="2597150" cy="1584325"/>
                      <wp:effectExtent l="19050" t="27305" r="31750" b="45720"/>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76D1F1D7" w14:textId="77777777" w:rsidR="00D9175B" w:rsidRPr="00F9759A" w:rsidRDefault="00D9175B" w:rsidP="00E32BF0">
                                  <w:pPr>
                                    <w:jc w:val="center"/>
                                    <w:rPr>
                                      <w:color w:val="FFFFFF"/>
                                    </w:rPr>
                                  </w:pPr>
                                  <w:r w:rsidRPr="00F9759A">
                                    <w:rPr>
                                      <w:color w:val="FFFFFF"/>
                                    </w:rPr>
                                    <w:t>Cooling</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52421" id="Text Box 511" o:spid="_x0000_s1126" type="#_x0000_t202" style="position:absolute;left:0;text-align:left;margin-left:67.85pt;margin-top:8.8pt;width:204.5pt;height:124.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" fillcolor="#ffc000" strokecolor="#f2f2f2" strokeweight="3pt">
                      <v:shadow on="t" color="#7f5f00" opacity=".5" offset="1pt"/>
                      <v:textbox style="layout-flow:vertical;mso-layout-flow-alt:bottom-to-top">
                        <w:txbxContent>
                          <w:p w14:paraId="76D1F1D7" w14:textId="77777777" w:rsidR="00D9175B" w:rsidRPr="00F9759A" w:rsidRDefault="00D9175B" w:rsidP="00E32BF0">
                            <w:pPr>
                              <w:jc w:val="center"/>
                              <w:rPr>
                                <w:color w:val="FFFFFF"/>
                              </w:rPr>
                            </w:pPr>
                            <w:r w:rsidRPr="00F9759A">
                              <w:rPr>
                                <w:color w:val="FFFFFF"/>
                              </w:rPr>
                              <w:t>Cooling</w:t>
                            </w:r>
                          </w:p>
                        </w:txbxContent>
                      </v:textbox>
                    </v:shape>
                  </w:pict>
                </mc:Fallback>
              </mc:AlternateContent>
            </w:r>
          </w:p>
          <w:p w14:paraId="4CC0F313" w14:textId="370B984F" w:rsidR="00E32BF0" w:rsidRDefault="0092361D" w:rsidP="00E32BF0">
            <w:pPr>
              <w:pStyle w:val="NewNormal"/>
              <w:rPr>
                <w:lang w:eastAsia="sv-SE"/>
              </w:rPr>
            </w:pPr>
            <w:r>
              <w:rPr>
                <w:noProof/>
                <w:lang w:eastAsia="sv-SE"/>
              </w:rPr>
              <mc:AlternateContent>
                <mc:Choice Requires="wps">
                  <w:drawing>
                    <wp:anchor distT="0" distB="0" distL="114300" distR="114300" simplePos="0" relativeHeight="251799552" behindDoc="0" locked="0" layoutInCell="1" allowOverlap="1" wp14:anchorId="1DD7E6A6" wp14:editId="2DBC9778">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7B148" w14:textId="77777777" w:rsidR="00D9175B" w:rsidRPr="0094412A" w:rsidRDefault="00D9175B" w:rsidP="00E32BF0">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7E6A6" id="Text Box 539" o:spid="_x0000_s1127" type="#_x0000_t202" style="position:absolute;left:0;text-align:left;margin-left:-2.3pt;margin-top:4.5pt;width:40.65pt;height:2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gHvAIAAMM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" filled="f" stroked="f">
                      <v:textbox>
                        <w:txbxContent>
                          <w:p w14:paraId="5217B148" w14:textId="77777777" w:rsidR="00D9175B" w:rsidRPr="0094412A" w:rsidRDefault="00D9175B" w:rsidP="00E32BF0">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Pr>
                <w:noProof/>
                <w:lang w:eastAsia="sv-SE"/>
              </w:rPr>
              <mc:AlternateContent>
                <mc:Choice Requires="wps">
                  <w:drawing>
                    <wp:anchor distT="0" distB="0" distL="114300" distR="114300" simplePos="0" relativeHeight="251793408" behindDoc="0" locked="0" layoutInCell="1" allowOverlap="1" wp14:anchorId="7EB82DEA" wp14:editId="436F43B9">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45CD7" w14:textId="77777777" w:rsidR="00D9175B" w:rsidRPr="0094412A" w:rsidRDefault="00D9175B" w:rsidP="00E32BF0">
                                  <w:pPr>
                                    <w:rPr>
                                      <w:rStyle w:val="SubtleEmphasis"/>
                                      <w:vertAlign w:val="subscript"/>
                                    </w:rPr>
                                  </w:pPr>
                                  <w:r w:rsidRPr="0094412A">
                                    <w:rPr>
                                      <w:rStyle w:val="SubtleEmphasis"/>
                                      <w:sz w:val="32"/>
                                      <w:szCs w:val="32"/>
                                    </w:rPr>
                                    <w:t>P</w:t>
                                  </w:r>
                                  <w:r w:rsidRPr="0094412A">
                                    <w:rPr>
                                      <w:rStyle w:val="SubtleEmphasis"/>
                                      <w:b/>
                                      <w:vertAlign w:val="subscript"/>
                                    </w:rPr>
                                    <w:t>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B82DEA" id="Text Box 537" o:spid="_x0000_s1128" type="#_x0000_t202" style="position:absolute;left:0;text-align:left;margin-left:342.65pt;margin-top:10.1pt;width:40.65pt;height:2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" filled="f" stroked="f">
                      <v:textbox>
                        <w:txbxContent>
                          <w:p w14:paraId="33945CD7" w14:textId="77777777" w:rsidR="00D9175B" w:rsidRPr="0094412A" w:rsidRDefault="00D9175B" w:rsidP="00E32BF0">
                            <w:pPr>
                              <w:rPr>
                                <w:rStyle w:val="SubtleEmphasis"/>
                                <w:vertAlign w:val="subscript"/>
                              </w:rPr>
                            </w:pPr>
                            <w:r w:rsidRPr="0094412A">
                              <w:rPr>
                                <w:rStyle w:val="SubtleEmphasis"/>
                                <w:sz w:val="32"/>
                                <w:szCs w:val="32"/>
                              </w:rPr>
                              <w:t>P</w:t>
                            </w:r>
                            <w:r w:rsidRPr="0094412A">
                              <w:rPr>
                                <w:rStyle w:val="SubtleEmphasis"/>
                                <w:b/>
                                <w:vertAlign w:val="subscript"/>
                              </w:rPr>
                              <w:t>out</w:t>
                            </w:r>
                          </w:p>
                        </w:txbxContent>
                      </v:textbox>
                    </v:shape>
                  </w:pict>
                </mc:Fallback>
              </mc:AlternateContent>
            </w:r>
            <w:r>
              <w:rPr>
                <w:noProof/>
                <w:lang w:eastAsia="sv-SE"/>
              </w:rPr>
              <mc:AlternateContent>
                <mc:Choice Requires="wps">
                  <w:drawing>
                    <wp:anchor distT="0" distB="0" distL="114300" distR="114300" simplePos="0" relativeHeight="251778048" behindDoc="0" locked="0" layoutInCell="1" allowOverlap="1" wp14:anchorId="7AC67260" wp14:editId="4B8866AF">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71C5C4" id="AutoShape 532" o:spid="_x0000_s1026" type="#_x0000_t32" style="position:absolute;margin-left:333.65pt;margin-top:15.7pt;width:0;height:13.3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Pr>
                <w:noProof/>
                <w:lang w:eastAsia="sv-SE"/>
              </w:rPr>
              <mc:AlternateContent>
                <mc:Choice Requires="wps">
                  <w:drawing>
                    <wp:anchor distT="0" distB="0" distL="114300" distR="114300" simplePos="0" relativeHeight="251762688" behindDoc="0" locked="0" layoutInCell="1" allowOverlap="1" wp14:anchorId="2A1EBD32" wp14:editId="2B5ABA50">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0DB033" id="AutoShape 527" o:spid="_x0000_s1026" type="#_x0000_t32" style="position:absolute;margin-left:304.8pt;margin-top:17.4pt;width:6.45pt;height:25.7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Pr>
                <w:noProof/>
                <w:lang w:eastAsia="sv-SE"/>
              </w:rPr>
              <mc:AlternateContent>
                <mc:Choice Requires="wps">
                  <w:drawing>
                    <wp:anchor distT="0" distB="0" distL="114300" distR="114300" simplePos="0" relativeHeight="251759616" behindDoc="0" locked="0" layoutInCell="1" allowOverlap="1" wp14:anchorId="784CE56D" wp14:editId="114F199D">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53ED8F" id="AutoShape 526" o:spid="_x0000_s1026" type="#_x0000_t32" style="position:absolute;margin-left:301.45pt;margin-top:16.9pt;width:6.45pt;height:25.7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Pr>
                <w:noProof/>
                <w:lang w:eastAsia="sv-SE"/>
              </w:rPr>
              <mc:AlternateContent>
                <mc:Choice Requires="wps">
                  <w:drawing>
                    <wp:anchor distT="0" distB="0" distL="114300" distR="114300" simplePos="0" relativeHeight="251735040" behindDoc="0" locked="0" layoutInCell="1" allowOverlap="1" wp14:anchorId="390A84A1" wp14:editId="416DF4FB">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2F4D0949" w14:textId="77777777" w:rsidR="00D9175B" w:rsidRDefault="00D9175B" w:rsidP="00E32B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0A84A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18" o:spid="_x0000_s1129" type="#_x0000_t5" style="position:absolute;left:0;text-align:left;margin-left:208.65pt;margin-top:18.55pt;width:29.35pt;height:27.85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" adj="9827">
                      <v:textbox>
                        <w:txbxContent>
                          <w:p w14:paraId="2F4D0949" w14:textId="77777777" w:rsidR="00D9175B" w:rsidRDefault="00D9175B" w:rsidP="00E32BF0"/>
                        </w:txbxContent>
                      </v:textbox>
                    </v:shape>
                  </w:pict>
                </mc:Fallback>
              </mc:AlternateContent>
            </w:r>
            <w:r>
              <w:rPr>
                <w:noProof/>
                <w:lang w:eastAsia="sv-SE"/>
              </w:rPr>
              <mc:AlternateContent>
                <mc:Choice Requires="wps">
                  <w:drawing>
                    <wp:anchor distT="0" distB="0" distL="114300" distR="114300" simplePos="0" relativeHeight="251719680" behindDoc="0" locked="0" layoutInCell="1" allowOverlap="1" wp14:anchorId="638EDC0B" wp14:editId="4C4B94DB">
                      <wp:simplePos x="0" y="0"/>
                      <wp:positionH relativeFrom="column">
                        <wp:posOffset>1603375</wp:posOffset>
                      </wp:positionH>
                      <wp:positionV relativeFrom="paragraph">
                        <wp:posOffset>220980</wp:posOffset>
                      </wp:positionV>
                      <wp:extent cx="368935" cy="882015"/>
                      <wp:effectExtent l="8255" t="8255" r="13335" b="5080"/>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882015"/>
                              </a:xfrm>
                              <a:prstGeom prst="rect">
                                <a:avLst/>
                              </a:prstGeom>
                              <a:solidFill>
                                <a:srgbClr val="FFFFFF"/>
                              </a:solidFill>
                              <a:ln w="9525">
                                <a:solidFill>
                                  <a:srgbClr val="000000"/>
                                </a:solidFill>
                                <a:miter lim="800000"/>
                                <a:headEnd/>
                                <a:tailEnd/>
                              </a:ln>
                            </wps:spPr>
                            <wps:txbx>
                              <w:txbxContent>
                                <w:p w14:paraId="75E250B6" w14:textId="77777777" w:rsidR="00D9175B" w:rsidRDefault="00D9175B" w:rsidP="00E32BF0">
                                  <w:pPr>
                                    <w:jc w:val="right"/>
                                  </w:pPr>
                                </w:p>
                                <w:p w14:paraId="063F4191" w14:textId="77777777" w:rsidR="00D9175B" w:rsidRDefault="00D9175B" w:rsidP="00E32BF0">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EDC0B" id="Text Box 513" o:spid="_x0000_s1130" type="#_x0000_t202" style="position:absolute;left:0;text-align:left;margin-left:126.25pt;margin-top:17.4pt;width:29.05pt;height:69.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">
                      <v:textbox>
                        <w:txbxContent>
                          <w:p w14:paraId="75E250B6" w14:textId="77777777" w:rsidR="00D9175B" w:rsidRDefault="00D9175B" w:rsidP="00E32BF0">
                            <w:pPr>
                              <w:jc w:val="right"/>
                            </w:pPr>
                          </w:p>
                          <w:p w14:paraId="063F4191" w14:textId="77777777" w:rsidR="00D9175B" w:rsidRDefault="00D9175B" w:rsidP="00E32BF0">
                            <w:pPr>
                              <w:jc w:val="right"/>
                            </w:pPr>
                            <w:r>
                              <w:t>BB</w:t>
                            </w:r>
                          </w:p>
                        </w:txbxContent>
                      </v:textbox>
                    </v:shape>
                  </w:pict>
                </mc:Fallback>
              </mc:AlternateContent>
            </w:r>
          </w:p>
          <w:p w14:paraId="2139F399" w14:textId="5687B1DA" w:rsidR="00E32BF0" w:rsidRDefault="0092361D" w:rsidP="00E32BF0">
            <w:pPr>
              <w:pStyle w:val="NewNormal"/>
              <w:rPr>
                <w:lang w:eastAsia="sv-SE"/>
              </w:rPr>
            </w:pPr>
            <w:r>
              <w:rPr>
                <w:noProof/>
                <w:lang w:eastAsia="sv-SE"/>
              </w:rPr>
              <mc:AlternateContent>
                <mc:Choice Requires="wps">
                  <w:drawing>
                    <wp:anchor distT="0" distB="0" distL="114300" distR="114300" simplePos="0" relativeHeight="251771904" behindDoc="0" locked="0" layoutInCell="1" allowOverlap="1" wp14:anchorId="7A9C7DBD" wp14:editId="3A547E8D">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77929B" id="AutoShape 530" o:spid="_x0000_s1026" type="#_x0000_t32" style="position:absolute;margin-left:307.9pt;margin-top:11.35pt;width:25.75pt;height:.8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Pr>
                <w:noProof/>
                <w:lang w:eastAsia="sv-SE"/>
              </w:rPr>
              <mc:AlternateContent>
                <mc:Choice Requires="wps">
                  <w:drawing>
                    <wp:anchor distT="0" distB="0" distL="114300" distR="114300" simplePos="0" relativeHeight="251753472" behindDoc="0" locked="0" layoutInCell="1" allowOverlap="1" wp14:anchorId="6090C381" wp14:editId="4D83BB37">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2CDF3F" id="AutoShape 524" o:spid="_x0000_s1026" type="#_x0000_t32" style="position:absolute;margin-left:237.25pt;margin-top:12.2pt;width:67.25pt;height:1.3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Pr>
                <w:noProof/>
                <w:lang w:eastAsia="sv-SE"/>
              </w:rPr>
              <mc:AlternateContent>
                <mc:Choice Requires="wps">
                  <w:drawing>
                    <wp:anchor distT="0" distB="0" distL="114300" distR="114300" simplePos="0" relativeHeight="251747328" behindDoc="0" locked="0" layoutInCell="1" allowOverlap="1" wp14:anchorId="2CA911D8" wp14:editId="5ABE6218">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FE9729" id="AutoShape 522" o:spid="_x0000_s1026" type="#_x0000_t32" style="position:absolute;margin-left:192.7pt;margin-top:14.35pt;width:16.7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Pr>
                <w:noProof/>
                <w:lang w:eastAsia="sv-SE"/>
              </w:rPr>
              <mc:AlternateContent>
                <mc:Choice Requires="wps">
                  <w:drawing>
                    <wp:anchor distT="0" distB="0" distL="114300" distR="114300" simplePos="0" relativeHeight="251738112" behindDoc="0" locked="0" layoutInCell="1" allowOverlap="1" wp14:anchorId="6D1E471C" wp14:editId="52CAC603">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05A46" w14:textId="77777777" w:rsidR="00D9175B" w:rsidRDefault="00D9175B" w:rsidP="00E32BF0">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E471C" id="Text Box 519" o:spid="_x0000_s1131" type="#_x0000_t202" style="position:absolute;left:0;text-align:left;margin-left:206.45pt;margin-top:3.2pt;width:35.5pt;height:20.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" filled="f" stroked="f">
                      <v:textbox>
                        <w:txbxContent>
                          <w:p w14:paraId="3C705A46" w14:textId="77777777" w:rsidR="00D9175B" w:rsidRDefault="00D9175B" w:rsidP="00E32BF0">
                            <w:r>
                              <w:t>PA</w:t>
                            </w:r>
                          </w:p>
                        </w:txbxContent>
                      </v:textbox>
                    </v:shape>
                  </w:pict>
                </mc:Fallback>
              </mc:AlternateContent>
            </w:r>
            <w:r>
              <w:rPr>
                <w:noProof/>
                <w:lang w:eastAsia="sv-SE"/>
              </w:rPr>
              <mc:AlternateContent>
                <mc:Choice Requires="wps">
                  <w:drawing>
                    <wp:anchor distT="0" distB="0" distL="114300" distR="114300" simplePos="0" relativeHeight="251728896" behindDoc="0" locked="0" layoutInCell="1" allowOverlap="1" wp14:anchorId="3D9AED7D" wp14:editId="1BC2A5BF">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C120C8" id="AutoShape 516" o:spid="_x0000_s1026" type="#_x0000_t32" style="position:absolute;margin-left:155.3pt;margin-top:14.35pt;width:12.1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r>
              <w:rPr>
                <w:noProof/>
                <w:lang w:eastAsia="sv-SE"/>
              </w:rPr>
              <mc:AlternateContent>
                <mc:Choice Requires="wps">
                  <w:drawing>
                    <wp:anchor distT="0" distB="0" distL="114300" distR="114300" simplePos="0" relativeHeight="251722752" behindDoc="0" locked="0" layoutInCell="1" allowOverlap="1" wp14:anchorId="7B95B909" wp14:editId="0598F08C">
                      <wp:simplePos x="0" y="0"/>
                      <wp:positionH relativeFrom="column">
                        <wp:posOffset>2108835</wp:posOffset>
                      </wp:positionH>
                      <wp:positionV relativeFrom="paragraph">
                        <wp:posOffset>40640</wp:posOffset>
                      </wp:positionV>
                      <wp:extent cx="338455" cy="261620"/>
                      <wp:effectExtent l="8890" t="13970" r="5080" b="1016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61620"/>
                              </a:xfrm>
                              <a:prstGeom prst="rect">
                                <a:avLst/>
                              </a:prstGeom>
                              <a:solidFill>
                                <a:srgbClr val="FFFFFF"/>
                              </a:solidFill>
                              <a:ln w="9525">
                                <a:solidFill>
                                  <a:srgbClr val="000000"/>
                                </a:solidFill>
                                <a:miter lim="800000"/>
                                <a:headEnd/>
                                <a:tailEnd/>
                              </a:ln>
                            </wps:spPr>
                            <wps:txbx>
                              <w:txbxContent>
                                <w:p w14:paraId="5AAF0E2D" w14:textId="77777777" w:rsidR="00D9175B" w:rsidRDefault="00D9175B" w:rsidP="00E32BF0">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5B909" id="Text Box 514" o:spid="_x0000_s1132" type="#_x0000_t202" style="position:absolute;left:0;text-align:left;margin-left:166.05pt;margin-top:3.2pt;width:26.65pt;height:20.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">
                      <v:textbox>
                        <w:txbxContent>
                          <w:p w14:paraId="5AAF0E2D" w14:textId="77777777" w:rsidR="00D9175B" w:rsidRDefault="00D9175B" w:rsidP="00E32BF0">
                            <w:r>
                              <w:t>RF</w:t>
                            </w:r>
                          </w:p>
                        </w:txbxContent>
                      </v:textbox>
                    </v:shape>
                  </w:pict>
                </mc:Fallback>
              </mc:AlternateContent>
            </w:r>
          </w:p>
          <w:p w14:paraId="47430A4D" w14:textId="71FF7EA1" w:rsidR="00E32BF0" w:rsidRDefault="0092361D" w:rsidP="00E32BF0">
            <w:pPr>
              <w:pStyle w:val="NewNormal"/>
              <w:rPr>
                <w:lang w:eastAsia="sv-SE"/>
              </w:rPr>
            </w:pPr>
            <w:r>
              <w:rPr>
                <w:noProof/>
                <w:lang w:eastAsia="sv-SE"/>
              </w:rPr>
              <mc:AlternateContent>
                <mc:Choice Requires="wps">
                  <w:drawing>
                    <wp:anchor distT="0" distB="0" distL="114300" distR="114300" simplePos="0" relativeHeight="251808768" behindDoc="0" locked="0" layoutInCell="1" allowOverlap="1" wp14:anchorId="39E88C4D" wp14:editId="425FD873">
                      <wp:simplePos x="0" y="0"/>
                      <wp:positionH relativeFrom="column">
                        <wp:posOffset>-273685</wp:posOffset>
                      </wp:positionH>
                      <wp:positionV relativeFrom="paragraph">
                        <wp:posOffset>173355</wp:posOffset>
                      </wp:positionV>
                      <wp:extent cx="130810" cy="28575"/>
                      <wp:effectExtent l="7620" t="8890" r="13970" b="10160"/>
                      <wp:wrapNone/>
                      <wp:docPr id="54" name="AutoShape 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810" cy="28575"/>
                              </a:xfrm>
                              <a:prstGeom prst="flowChartProcess">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595B89" id="AutoShape 542" o:spid="_x0000_s1026" type="#_x0000_t109" style="position:absolute;margin-left:-21.55pt;margin-top:13.65pt;width:10.3pt;height:2.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" fillcolor="black"/>
                  </w:pict>
                </mc:Fallback>
              </mc:AlternateContent>
            </w:r>
            <w:r>
              <w:rPr>
                <w:noProof/>
                <w:lang w:eastAsia="sv-SE"/>
              </w:rPr>
              <mc:AlternateContent>
                <mc:Choice Requires="wps">
                  <w:drawing>
                    <wp:anchor distT="0" distB="0" distL="114300" distR="114300" simplePos="0" relativeHeight="251811840" behindDoc="0" locked="0" layoutInCell="1" allowOverlap="1" wp14:anchorId="295B2D88" wp14:editId="777DB487">
                      <wp:simplePos x="0" y="0"/>
                      <wp:positionH relativeFrom="column">
                        <wp:posOffset>-273050</wp:posOffset>
                      </wp:positionH>
                      <wp:positionV relativeFrom="paragraph">
                        <wp:posOffset>262255</wp:posOffset>
                      </wp:positionV>
                      <wp:extent cx="130810" cy="29210"/>
                      <wp:effectExtent l="8255" t="12065" r="13335" b="6350"/>
                      <wp:wrapNone/>
                      <wp:docPr id="53" name="AutoShape 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810" cy="29210"/>
                              </a:xfrm>
                              <a:prstGeom prst="flowChartProcess">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243B23" id="AutoShape 543" o:spid="_x0000_s1026" type="#_x0000_t109" style="position:absolute;margin-left:-21.5pt;margin-top:20.65pt;width:10.3pt;height:2.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" fillcolor="black"/>
                  </w:pict>
                </mc:Fallback>
              </mc:AlternateContent>
            </w:r>
            <w:r>
              <w:rPr>
                <w:noProof/>
                <w:lang w:eastAsia="sv-SE"/>
              </w:rPr>
              <mc:AlternateContent>
                <mc:Choice Requires="wps">
                  <w:drawing>
                    <wp:anchor distT="0" distB="0" distL="114300" distR="114300" simplePos="0" relativeHeight="251805696" behindDoc="0" locked="0" layoutInCell="1" allowOverlap="1" wp14:anchorId="29EE7FCB" wp14:editId="125F9005">
                      <wp:simplePos x="0" y="0"/>
                      <wp:positionH relativeFrom="column">
                        <wp:posOffset>-142875</wp:posOffset>
                      </wp:positionH>
                      <wp:positionV relativeFrom="paragraph">
                        <wp:posOffset>121920</wp:posOffset>
                      </wp:positionV>
                      <wp:extent cx="156845" cy="211455"/>
                      <wp:effectExtent l="5080" t="5080" r="9525" b="12065"/>
                      <wp:wrapNone/>
                      <wp:docPr id="52" name="AutoShape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845" cy="211455"/>
                              </a:xfrm>
                              <a:prstGeom prst="flowChartDelay">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B74DE" id="_x0000_t135" coordsize="21600,21600" o:spt="135" path="m10800,qx21600,10800,10800,21600l,21600,,xe">
                      <v:stroke joinstyle="miter"/>
                      <v:path gradientshapeok="t" o:connecttype="rect" textboxrect="0,3163,18437,18437"/>
                    </v:shapetype>
                    <v:shape id="AutoShape 541" o:spid="_x0000_s1026" type="#_x0000_t135" style="position:absolute;margin-left:-11.25pt;margin-top:9.6pt;width:12.35pt;height:16.6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" fillcolor="black"/>
                  </w:pict>
                </mc:Fallback>
              </mc:AlternateContent>
            </w:r>
            <w:r>
              <w:rPr>
                <w:noProof/>
                <w:lang w:eastAsia="sv-SE"/>
              </w:rPr>
              <mc:AlternateContent>
                <mc:Choice Requires="wps">
                  <w:drawing>
                    <wp:anchor distT="0" distB="0" distL="114300" distR="114300" simplePos="0" relativeHeight="251796480" behindDoc="0" locked="0" layoutInCell="1" allowOverlap="1" wp14:anchorId="3DA949DD" wp14:editId="1944771E">
                      <wp:simplePos x="0" y="0"/>
                      <wp:positionH relativeFrom="column">
                        <wp:posOffset>3175</wp:posOffset>
                      </wp:positionH>
                      <wp:positionV relativeFrom="paragraph">
                        <wp:posOffset>35560</wp:posOffset>
                      </wp:positionV>
                      <wp:extent cx="457200" cy="410845"/>
                      <wp:effectExtent l="17780" t="13970" r="10795" b="13335"/>
                      <wp:wrapNone/>
                      <wp:docPr id="51" name="Freeform 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410845"/>
                              </a:xfrm>
                              <a:custGeom>
                                <a:avLst/>
                                <a:gdLst>
                                  <a:gd name="T0" fmla="*/ 720 w 720"/>
                                  <a:gd name="T1" fmla="*/ 338 h 647"/>
                                  <a:gd name="T2" fmla="*/ 373 w 720"/>
                                  <a:gd name="T3" fmla="*/ 19 h 647"/>
                                  <a:gd name="T4" fmla="*/ 233 w 720"/>
                                  <a:gd name="T5" fmla="*/ 222 h 647"/>
                                  <a:gd name="T6" fmla="*/ 523 w 720"/>
                                  <a:gd name="T7" fmla="*/ 452 h 647"/>
                                  <a:gd name="T8" fmla="*/ 340 w 720"/>
                                  <a:gd name="T9" fmla="*/ 626 h 647"/>
                                  <a:gd name="T10" fmla="*/ 0 w 720"/>
                                  <a:gd name="T11" fmla="*/ 323 h 647"/>
                                </a:gdLst>
                                <a:ahLst/>
                                <a:cxnLst>
                                  <a:cxn ang="0">
                                    <a:pos x="T0" y="T1"/>
                                  </a:cxn>
                                  <a:cxn ang="0">
                                    <a:pos x="T2" y="T3"/>
                                  </a:cxn>
                                  <a:cxn ang="0">
                                    <a:pos x="T4" y="T5"/>
                                  </a:cxn>
                                  <a:cxn ang="0">
                                    <a:pos x="T6" y="T7"/>
                                  </a:cxn>
                                  <a:cxn ang="0">
                                    <a:pos x="T8" y="T9"/>
                                  </a:cxn>
                                  <a:cxn ang="0">
                                    <a:pos x="T10" y="T11"/>
                                  </a:cxn>
                                </a:cxnLst>
                                <a:rect l="0" t="0" r="r" b="b"/>
                                <a:pathLst>
                                  <a:path w="720" h="647">
                                    <a:moveTo>
                                      <a:pt x="720" y="338"/>
                                    </a:moveTo>
                                    <a:cubicBezTo>
                                      <a:pt x="587" y="188"/>
                                      <a:pt x="454" y="39"/>
                                      <a:pt x="373" y="19"/>
                                    </a:cubicBezTo>
                                    <a:cubicBezTo>
                                      <a:pt x="292" y="0"/>
                                      <a:pt x="208" y="150"/>
                                      <a:pt x="233" y="222"/>
                                    </a:cubicBezTo>
                                    <a:cubicBezTo>
                                      <a:pt x="258" y="294"/>
                                      <a:pt x="505" y="385"/>
                                      <a:pt x="523" y="452"/>
                                    </a:cubicBezTo>
                                    <a:cubicBezTo>
                                      <a:pt x="541" y="519"/>
                                      <a:pt x="427" y="647"/>
                                      <a:pt x="340" y="626"/>
                                    </a:cubicBezTo>
                                    <a:cubicBezTo>
                                      <a:pt x="253" y="605"/>
                                      <a:pt x="57" y="373"/>
                                      <a:pt x="0" y="323"/>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50D1A" id="Freeform 538" o:spid="_x0000_s1026" style="position:absolute;margin-left:.25pt;margin-top:2.8pt;width:36pt;height:32.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20,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" path="m720,338c587,188,454,39,373,19,292,,208,150,233,222v25,72,272,163,290,230c541,519,427,647,340,626,253,605,57,373,,323e" filled="f" strokeweight="1.5pt">
                      <v:path arrowok="t" o:connecttype="custom" o:connectlocs="457200,214630;236855,12065;147955,140970;332105,287020;215900,397510;0,205105" o:connectangles="0,0,0,0,0,0"/>
                    </v:shape>
                  </w:pict>
                </mc:Fallback>
              </mc:AlternateContent>
            </w:r>
            <w:r>
              <w:rPr>
                <w:noProof/>
                <w:lang w:eastAsia="sv-SE"/>
              </w:rPr>
              <mc:AlternateContent>
                <mc:Choice Requires="wps">
                  <w:drawing>
                    <wp:anchor distT="0" distB="0" distL="114300" distR="114300" simplePos="0" relativeHeight="251790336" behindDoc="0" locked="0" layoutInCell="1" allowOverlap="1" wp14:anchorId="22838931" wp14:editId="26520BE4">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8D5E3" w14:textId="77777777" w:rsidR="00D9175B" w:rsidRDefault="00D9175B" w:rsidP="00E32BF0">
                                  <w:r>
                                    <w:t>feeder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838931" id="Text Box 536" o:spid="_x0000_s1133" type="#_x0000_t202" style="position:absolute;left:0;text-align:left;margin-left:285.3pt;margin-top:7.35pt;width:44.9pt;height:18.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hup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5g4rVkxr2X1&#10;BApWEhQGYoTJB4tGqu8YDTBFMqy/baliGLXvBbyCJCQE3IzbkHgWwUadW9bnFipKgMqwwWhcLs04&#10;qra94psGIo3vTshbeDk1d6p+zurw3mBSOHKHqWZH0fneeT3P3sUvAA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JwobqboC&#10;AADDBQAADgAAAAAAAAAAAAAAAAAuAgAAZHJzL2Uyb0RvYy54bWxQSwECLQAUAAYACAAAACEAtYkx&#10;NN0AAAAJAQAADwAAAAAAAAAAAAAAAAAUBQAAZHJzL2Rvd25yZXYueG1sUEsFBgAAAAAEAAQA8wAA&#10;AB4GAAAAAA==&#10;" filled="f" stroked="f">
                      <v:textbox>
                        <w:txbxContent>
                          <w:p w14:paraId="7CE8D5E3" w14:textId="77777777" w:rsidR="00D9175B" w:rsidRDefault="00D9175B" w:rsidP="00E32BF0">
                            <w:r>
                              <w:t>feeder</w:t>
                            </w:r>
                          </w:p>
                        </w:txbxContent>
                      </v:textbox>
                    </v:shape>
                  </w:pict>
                </mc:Fallback>
              </mc:AlternateContent>
            </w:r>
            <w:r>
              <w:rPr>
                <w:noProof/>
                <w:lang w:eastAsia="sv-SE"/>
              </w:rPr>
              <mc:AlternateContent>
                <mc:Choice Requires="wps">
                  <w:drawing>
                    <wp:anchor distT="0" distB="0" distL="114300" distR="114300" simplePos="0" relativeHeight="251787264" behindDoc="0" locked="0" layoutInCell="1" allowOverlap="1" wp14:anchorId="2B32D17A" wp14:editId="5AED2712">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E0A64" id="AutoShape 535" o:spid="_x0000_s1026" type="#_x0000_t5" style="position:absolute;margin-left:328.55pt;margin-top:5.1pt;width:18.4pt;height:18.9pt;rotation:18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32"/>
          <w:p w14:paraId="71EEFE04" w14:textId="0BB128B5" w:rsidR="00E32BF0" w:rsidRDefault="0092361D" w:rsidP="00E32BF0">
            <w:pPr>
              <w:pStyle w:val="NewNormal"/>
              <w:rPr>
                <w:lang w:eastAsia="sv-SE"/>
              </w:rPr>
            </w:pPr>
            <w:r>
              <w:rPr>
                <w:noProof/>
                <w:lang w:eastAsia="sv-SE"/>
              </w:rPr>
              <mc:AlternateContent>
                <mc:Choice Requires="wps">
                  <w:drawing>
                    <wp:anchor distT="0" distB="0" distL="114300" distR="114300" simplePos="0" relativeHeight="251781120" behindDoc="0" locked="0" layoutInCell="1" allowOverlap="1" wp14:anchorId="579B0365" wp14:editId="6F8CE81A">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546F3E" id="AutoShape 533" o:spid="_x0000_s1026" type="#_x0000_t32" style="position:absolute;margin-left:338pt;margin-top:6.25pt;width:0;height:13.3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Pr>
                <w:noProof/>
                <w:lang w:eastAsia="sv-SE"/>
              </w:rPr>
              <mc:AlternateContent>
                <mc:Choice Requires="wps">
                  <w:drawing>
                    <wp:anchor distT="0" distB="0" distL="114300" distR="114300" simplePos="0" relativeHeight="251774976" behindDoc="0" locked="0" layoutInCell="1" allowOverlap="1" wp14:anchorId="70DE1DDE" wp14:editId="6CE0C257">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B5B2A4" id="AutoShape 531" o:spid="_x0000_s1026" type="#_x0000_t32" style="position:absolute;margin-left:312pt;margin-top:19.75pt;width:25.75pt;height:.8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Pr>
                <w:noProof/>
                <w:lang w:eastAsia="sv-SE"/>
              </w:rPr>
              <mc:AlternateContent>
                <mc:Choice Requires="wps">
                  <w:drawing>
                    <wp:anchor distT="0" distB="0" distL="114300" distR="114300" simplePos="0" relativeHeight="251768832" behindDoc="0" locked="0" layoutInCell="1" allowOverlap="1" wp14:anchorId="142CC83C" wp14:editId="7EEB1B62">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08C050" id="AutoShape 529" o:spid="_x0000_s1026" type="#_x0000_t32" style="position:absolute;margin-left:307.9pt;margin-top:9.45pt;width:6.45pt;height:25.7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Pr>
                <w:noProof/>
                <w:lang w:eastAsia="sv-SE"/>
              </w:rPr>
              <mc:AlternateContent>
                <mc:Choice Requires="wps">
                  <w:drawing>
                    <wp:anchor distT="0" distB="0" distL="114300" distR="114300" simplePos="0" relativeHeight="251765760" behindDoc="0" locked="0" layoutInCell="1" allowOverlap="1" wp14:anchorId="150A5F92" wp14:editId="189241EC">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A35DF9" id="AutoShape 528" o:spid="_x0000_s1026" type="#_x0000_t32" style="position:absolute;margin-left:304.5pt;margin-top:8.15pt;width:6.45pt;height:25.7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Pr>
                <w:noProof/>
                <w:lang w:eastAsia="sv-SE"/>
              </w:rPr>
              <mc:AlternateContent>
                <mc:Choice Requires="wps">
                  <w:drawing>
                    <wp:anchor distT="0" distB="0" distL="114300" distR="114300" simplePos="0" relativeHeight="251756544" behindDoc="0" locked="0" layoutInCell="1" allowOverlap="1" wp14:anchorId="4A01193D" wp14:editId="6027F0BE">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D6D360" id="AutoShape 525" o:spid="_x0000_s1026" type="#_x0000_t32" style="position:absolute;margin-left:240.65pt;margin-top:19.8pt;width:67.25pt;height:.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Pr>
                <w:noProof/>
                <w:lang w:eastAsia="sv-SE"/>
              </w:rPr>
              <mc:AlternateContent>
                <mc:Choice Requires="wps">
                  <w:drawing>
                    <wp:anchor distT="0" distB="0" distL="114300" distR="114300" simplePos="0" relativeHeight="251750400" behindDoc="0" locked="0" layoutInCell="1" allowOverlap="1" wp14:anchorId="273211A7" wp14:editId="608CC719">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C36E4D" id="AutoShape 523" o:spid="_x0000_s1026" type="#_x0000_t32" style="position:absolute;margin-left:194.35pt;margin-top:20.2pt;width:17.3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Pr>
                <w:noProof/>
                <w:lang w:eastAsia="sv-SE"/>
              </w:rPr>
              <mc:AlternateContent>
                <mc:Choice Requires="wps">
                  <w:drawing>
                    <wp:anchor distT="0" distB="0" distL="114300" distR="114300" simplePos="0" relativeHeight="251744256" behindDoc="0" locked="0" layoutInCell="1" allowOverlap="1" wp14:anchorId="46DBFB00" wp14:editId="45C10218">
                      <wp:simplePos x="0" y="0"/>
                      <wp:positionH relativeFrom="column">
                        <wp:posOffset>2648585</wp:posOffset>
                      </wp:positionH>
                      <wp:positionV relativeFrom="paragraph">
                        <wp:posOffset>125730</wp:posOffset>
                      </wp:positionV>
                      <wp:extent cx="364490" cy="282575"/>
                      <wp:effectExtent l="0" t="4445" r="1270" b="0"/>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2875" w14:textId="77777777" w:rsidR="00D9175B" w:rsidRDefault="00D9175B" w:rsidP="00E32BF0">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BFB00" id="Text Box 521" o:spid="_x0000_s1134" type="#_x0000_t202" style="position:absolute;left:0;text-align:left;margin-left:208.55pt;margin-top:9.9pt;width:28.7pt;height:22.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nlE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" filled="f" stroked="f">
                      <v:textbox>
                        <w:txbxContent>
                          <w:p w14:paraId="04062875" w14:textId="77777777" w:rsidR="00D9175B" w:rsidRDefault="00D9175B" w:rsidP="00E32BF0">
                            <w:r>
                              <w:t>PA</w:t>
                            </w:r>
                          </w:p>
                        </w:txbxContent>
                      </v:textbox>
                    </v:shape>
                  </w:pict>
                </mc:Fallback>
              </mc:AlternateContent>
            </w:r>
            <w:r>
              <w:rPr>
                <w:noProof/>
                <w:lang w:eastAsia="sv-SE"/>
              </w:rPr>
              <mc:AlternateContent>
                <mc:Choice Requires="wps">
                  <w:drawing>
                    <wp:anchor distT="0" distB="0" distL="114300" distR="114300" simplePos="0" relativeHeight="251741184" behindDoc="0" locked="0" layoutInCell="1" allowOverlap="1" wp14:anchorId="003905D9" wp14:editId="3D693612">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269BC" id="AutoShape 520" o:spid="_x0000_s1026" type="#_x0000_t5" style="position:absolute;margin-left:212.7pt;margin-top:5.35pt;width:26.95pt;height:28.95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Pr>
                <w:noProof/>
                <w:lang w:eastAsia="sv-SE"/>
              </w:rPr>
              <mc:AlternateContent>
                <mc:Choice Requires="wps">
                  <w:drawing>
                    <wp:anchor distT="0" distB="0" distL="114300" distR="114300" simplePos="0" relativeHeight="251731968" behindDoc="0" locked="0" layoutInCell="1" allowOverlap="1" wp14:anchorId="26A1F6F4" wp14:editId="1E7D728C">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C5AA01" id="AutoShape 517" o:spid="_x0000_s1026" type="#_x0000_t32" style="position:absolute;margin-left:155.3pt;margin-top:21.05pt;width:11.6pt;height:.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r>
              <w:rPr>
                <w:noProof/>
                <w:lang w:eastAsia="sv-SE"/>
              </w:rPr>
              <mc:AlternateContent>
                <mc:Choice Requires="wps">
                  <w:drawing>
                    <wp:anchor distT="0" distB="0" distL="114300" distR="114300" simplePos="0" relativeHeight="251725824" behindDoc="0" locked="0" layoutInCell="1" allowOverlap="1" wp14:anchorId="2E8BAD0F" wp14:editId="656BD980">
                      <wp:simplePos x="0" y="0"/>
                      <wp:positionH relativeFrom="column">
                        <wp:posOffset>2119630</wp:posOffset>
                      </wp:positionH>
                      <wp:positionV relativeFrom="paragraph">
                        <wp:posOffset>125730</wp:posOffset>
                      </wp:positionV>
                      <wp:extent cx="348615" cy="234315"/>
                      <wp:effectExtent l="10160" t="13970" r="12700" b="8890"/>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34315"/>
                              </a:xfrm>
                              <a:prstGeom prst="rect">
                                <a:avLst/>
                              </a:prstGeom>
                              <a:solidFill>
                                <a:srgbClr val="FFFFFF"/>
                              </a:solidFill>
                              <a:ln w="9525">
                                <a:solidFill>
                                  <a:srgbClr val="000000"/>
                                </a:solidFill>
                                <a:miter lim="800000"/>
                                <a:headEnd/>
                                <a:tailEnd/>
                              </a:ln>
                            </wps:spPr>
                            <wps:txbx>
                              <w:txbxContent>
                                <w:p w14:paraId="45918CCF" w14:textId="77777777" w:rsidR="00D9175B" w:rsidRDefault="00D9175B" w:rsidP="00E32BF0">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BAD0F" id="Text Box 515" o:spid="_x0000_s1135" type="#_x0000_t202" style="position:absolute;left:0;text-align:left;margin-left:166.9pt;margin-top:9.9pt;width:27.45pt;height:18.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">
                      <v:textbox>
                        <w:txbxContent>
                          <w:p w14:paraId="45918CCF" w14:textId="77777777" w:rsidR="00D9175B" w:rsidRDefault="00D9175B" w:rsidP="00E32BF0">
                            <w:r>
                              <w:t>RF</w:t>
                            </w:r>
                          </w:p>
                        </w:txbxContent>
                      </v:textbox>
                    </v:shape>
                  </w:pict>
                </mc:Fallback>
              </mc:AlternateContent>
            </w:r>
          </w:p>
          <w:p w14:paraId="7893DBAE" w14:textId="77777777" w:rsidR="00E32BF0" w:rsidRDefault="00E32BF0" w:rsidP="00E32BF0">
            <w:pPr>
              <w:pStyle w:val="NewNormal"/>
              <w:rPr>
                <w:noProof/>
                <w:lang w:eastAsia="sv-SE"/>
              </w:rPr>
            </w:pPr>
          </w:p>
          <w:p w14:paraId="5B5FA8B5" w14:textId="77777777" w:rsidR="00E32BF0" w:rsidRDefault="00E32BF0" w:rsidP="00E32BF0">
            <w:pPr>
              <w:pStyle w:val="NewNormal"/>
              <w:rPr>
                <w:noProof/>
                <w:lang w:eastAsia="sv-SE"/>
              </w:rPr>
            </w:pPr>
          </w:p>
          <w:p w14:paraId="7FD80363" w14:textId="77777777" w:rsidR="00E32BF0" w:rsidRDefault="00E32BF0" w:rsidP="00E32BF0">
            <w:pPr>
              <w:pStyle w:val="NewNormal"/>
              <w:rPr>
                <w:lang w:eastAsia="sv-SE"/>
              </w:rPr>
            </w:pPr>
          </w:p>
          <w:p w14:paraId="1D06F2CA" w14:textId="77777777" w:rsidR="00E32BF0" w:rsidRDefault="00E32BF0" w:rsidP="00E32BF0">
            <w:pPr>
              <w:pStyle w:val="NewNormal"/>
              <w:rPr>
                <w:lang w:eastAsia="sv-SE"/>
              </w:rPr>
            </w:pPr>
          </w:p>
          <w:p w14:paraId="2E9CF2BF" w14:textId="77777777" w:rsidR="00E32BF0" w:rsidRDefault="00E32BF0" w:rsidP="00E32BF0">
            <w:pPr>
              <w:pStyle w:val="NewNormal"/>
              <w:keepNext/>
              <w:ind w:firstLine="0"/>
              <w:rPr>
                <w:lang w:eastAsia="sv-SE"/>
              </w:rPr>
            </w:pPr>
          </w:p>
        </w:tc>
      </w:tr>
    </w:tbl>
    <w:p w14:paraId="22F2C86E" w14:textId="6EE576C6" w:rsidR="00E32BF0" w:rsidRDefault="00E32BF0">
      <w:pPr>
        <w:pStyle w:val="Caption"/>
      </w:pPr>
      <w:bookmarkStart w:id="33" w:name="_Ref497831864"/>
      <w:bookmarkStart w:id="34" w:name="_Toc497836838"/>
      <w:r>
        <w:t xml:space="preserve">Figure </w:t>
      </w:r>
      <w:r>
        <w:fldChar w:fldCharType="begin"/>
      </w:r>
      <w:r>
        <w:instrText xml:space="preserve"> SEQ Figure \* ARABIC </w:instrText>
      </w:r>
      <w:r>
        <w:fldChar w:fldCharType="separate"/>
      </w:r>
      <w:r w:rsidR="00FD20C5">
        <w:rPr>
          <w:noProof/>
        </w:rPr>
        <w:t>6</w:t>
      </w:r>
      <w:r>
        <w:fldChar w:fldCharType="end"/>
      </w:r>
      <w:bookmarkEnd w:id="33"/>
      <w:r>
        <w:t>.</w:t>
      </w:r>
      <w:r w:rsidRPr="00E32BF0">
        <w:rPr>
          <w:lang w:eastAsia="sv-SE"/>
        </w:rPr>
        <w:t xml:space="preserve"> </w:t>
      </w:r>
      <w:r>
        <w:rPr>
          <w:lang w:eastAsia="sv-SE"/>
        </w:rPr>
        <w:t>A typical transceiver structure of Base Station.</w:t>
      </w:r>
      <w:bookmarkEnd w:id="34"/>
    </w:p>
    <w:p w14:paraId="56FFF4E2" w14:textId="35BC2762" w:rsidR="007D6152" w:rsidRDefault="00E32BF0" w:rsidP="00E32BF0">
      <w:pPr>
        <w:pStyle w:val="NewNormal"/>
        <w:ind w:firstLine="0"/>
      </w:pPr>
      <w:r>
        <w:t xml:space="preserve"> </w:t>
      </w:r>
      <w:r>
        <w:fldChar w:fldCharType="begin"/>
      </w:r>
      <w:r>
        <w:instrText xml:space="preserve"> REF _Ref497831864 \h </w:instrText>
      </w:r>
      <w:r>
        <w:fldChar w:fldCharType="separate"/>
      </w:r>
      <w:r>
        <w:t xml:space="preserve">Figure </w:t>
      </w:r>
      <w:r>
        <w:rPr>
          <w:noProof/>
        </w:rPr>
        <w:t>6</w:t>
      </w:r>
      <w:r>
        <w:fldChar w:fldCharType="end"/>
      </w:r>
      <w:r w:rsidR="007D6152">
        <w:t xml:space="preserve"> shows how the block diagram of a typical BS, it could be macro, micro, pico or femto. This model was taken into consideration for developing the Earth Project’s state of the art (SoTA) BS power model. There could be multiple transceivers in a BS. Each transceiver cont</w:t>
      </w:r>
      <w:r w:rsidR="00E146C1">
        <w:t>ains the baseband (BB) module, r</w:t>
      </w:r>
      <w:r w:rsidR="007D6152">
        <w:t xml:space="preserve">adio </w:t>
      </w:r>
      <w:r w:rsidR="00E146C1">
        <w:t xml:space="preserve">frequency </w:t>
      </w:r>
      <w:r w:rsidR="007D6152">
        <w:t>module</w:t>
      </w:r>
      <w:r w:rsidR="00E146C1">
        <w:t xml:space="preserve"> (RF module)</w:t>
      </w:r>
      <w:r w:rsidR="007D6152">
        <w:t xml:space="preserve">, power amplifier (PA), DC to DC power converter, cooling system and a power supply connected to the mains. For macro BS the sector antenna is located at large distance from the PA which leads to large feeder losses and which needs to be compensated by </w:t>
      </w:r>
      <w:r w:rsidR="00A412F6">
        <w:t>PA</w:t>
      </w:r>
      <w:sdt>
        <w:sdtPr>
          <w:id w:val="1804119056"/>
          <w:citation/>
        </w:sdtPr>
        <w:sdtContent>
          <w:r w:rsidR="00B3145B">
            <w:fldChar w:fldCharType="begin"/>
          </w:r>
          <w:r w:rsidR="00B3145B" w:rsidRPr="00B3145B">
            <w:instrText xml:space="preserve"> CITATION auer-giannini-how-much-energy-is-needed-to-run-a-wireless-network-? \l 1053 </w:instrText>
          </w:r>
          <w:r w:rsidR="00B3145B">
            <w:fldChar w:fldCharType="separate"/>
          </w:r>
          <w:r w:rsidR="00B3145B" w:rsidRPr="00B3145B">
            <w:rPr>
              <w:noProof/>
            </w:rPr>
            <w:t xml:space="preserve"> </w:t>
          </w:r>
          <w:r w:rsidR="00B3145B" w:rsidRPr="00A412F6">
            <w:rPr>
              <w:noProof/>
            </w:rPr>
            <w:t>[14]</w:t>
          </w:r>
          <w:r w:rsidR="00B3145B">
            <w:fldChar w:fldCharType="end"/>
          </w:r>
        </w:sdtContent>
      </w:sdt>
      <w:r w:rsidR="00A412F6">
        <w:t>.</w:t>
      </w:r>
    </w:p>
    <w:p w14:paraId="34626289" w14:textId="6CB1A4BC" w:rsidR="007D6152" w:rsidRDefault="00E146C1" w:rsidP="00D11589">
      <w:pPr>
        <w:pStyle w:val="NewNormal"/>
      </w:pPr>
      <w:r>
        <w:t xml:space="preserve">The PA connects to the antennas of the base station after providing the required power gain </w:t>
      </w:r>
      <w:r w:rsidR="007D6152">
        <w:t>The PA has poor power efficiency as it is made to work in non-saturated region which is to avoid nonlinear distortion from channel interference. In macro BS digital pre distortion is us</w:t>
      </w:r>
      <w:r w:rsidR="00A412F6">
        <w:t>ed to improve the PA efficiency</w:t>
      </w:r>
      <w:sdt>
        <w:sdtPr>
          <w:id w:val="-1132095189"/>
          <w:citation/>
        </w:sdtPr>
        <w:sdtContent>
          <w:r w:rsidR="00A412F6">
            <w:fldChar w:fldCharType="begin"/>
          </w:r>
          <w:r w:rsidR="00A412F6" w:rsidRPr="00A412F6">
            <w:instrText xml:space="preserve"> CITATION forssell-auer-2015-energy-efficiency-of-heterogeneous-networks-in \l 1053 </w:instrText>
          </w:r>
          <w:r w:rsidR="00A412F6">
            <w:fldChar w:fldCharType="separate"/>
          </w:r>
          <w:r w:rsidR="00A412F6" w:rsidRPr="00A412F6">
            <w:rPr>
              <w:noProof/>
            </w:rPr>
            <w:t xml:space="preserve"> [8]</w:t>
          </w:r>
          <w:r w:rsidR="00A412F6">
            <w:fldChar w:fldCharType="end"/>
          </w:r>
        </w:sdtContent>
      </w:sdt>
      <w:r w:rsidR="00A412F6">
        <w:t>.</w:t>
      </w:r>
    </w:p>
    <w:p w14:paraId="3D6AF2D8" w14:textId="4B330BFD" w:rsidR="007D6152" w:rsidRDefault="007D6152" w:rsidP="00D11589">
      <w:pPr>
        <w:pStyle w:val="NewNormal"/>
      </w:pPr>
      <w:r>
        <w:t xml:space="preserve">Radio Frequency module is used to convert analog signals to digital signals. Base Band module serves as digital signal processor for digital up </w:t>
      </w:r>
      <w:r>
        <w:lastRenderedPageBreak/>
        <w:t>and down conversion of signals, it also does OFDM modulation</w:t>
      </w:r>
      <w:r w:rsidR="00E146C1">
        <w:t xml:space="preserve"> of the signal. Typical func</w:t>
      </w:r>
      <w:bookmarkStart w:id="35" w:name="_GoBack"/>
      <w:bookmarkEnd w:id="35"/>
      <w:r w:rsidR="00E146C1">
        <w:t>tiona</w:t>
      </w:r>
      <w:r>
        <w:t>lities for BB are filtering, FFT for OFDM modulation and IFFT for OFDM demodulation, signal detection, channel</w:t>
      </w:r>
      <w:r w:rsidR="00BC64BD">
        <w:t xml:space="preserve"> estimation,</w:t>
      </w:r>
      <w:r w:rsidR="00A412F6">
        <w:t xml:space="preserve"> it is the brain of transceiver</w:t>
      </w:r>
      <w:sdt>
        <w:sdtPr>
          <w:id w:val="-1340386270"/>
          <w:citation/>
        </w:sdtPr>
        <w:sdtContent>
          <w:r w:rsidR="00A412F6">
            <w:fldChar w:fldCharType="begin"/>
          </w:r>
          <w:r w:rsidR="00A412F6" w:rsidRPr="00B3145B">
            <w:instrText xml:space="preserve"> CITATION auer-giannini-how-much-energy-is-needed-to-run-a-wireless-network-? \l 1053 </w:instrText>
          </w:r>
          <w:r w:rsidR="00A412F6">
            <w:fldChar w:fldCharType="separate"/>
          </w:r>
          <w:r w:rsidR="00A412F6" w:rsidRPr="00B3145B">
            <w:rPr>
              <w:noProof/>
            </w:rPr>
            <w:t xml:space="preserve"> </w:t>
          </w:r>
          <w:r w:rsidR="00A412F6" w:rsidRPr="00A412F6">
            <w:rPr>
              <w:noProof/>
            </w:rPr>
            <w:t>[14]</w:t>
          </w:r>
          <w:r w:rsidR="00A412F6">
            <w:fldChar w:fldCharType="end"/>
          </w:r>
        </w:sdtContent>
      </w:sdt>
      <w:r w:rsidR="00A412F6">
        <w:t>.</w:t>
      </w:r>
      <w:r>
        <w:t xml:space="preserve">  </w:t>
      </w:r>
    </w:p>
    <w:p w14:paraId="4AF31079" w14:textId="729A6FD4" w:rsidR="007D6152" w:rsidRDefault="00E146C1" w:rsidP="00E146C1">
      <w:pPr>
        <w:pStyle w:val="NewNormal"/>
        <w:ind w:firstLine="0"/>
      </w:pPr>
      <w:r>
        <w:t xml:space="preserve">The </w:t>
      </w:r>
      <w:r w:rsidR="007D6152">
        <w:t xml:space="preserve">total power consumed within a BS </w:t>
      </w:r>
      <w:r>
        <w:t xml:space="preserve">as given in the EARTH power model </w:t>
      </w:r>
      <w:sdt>
        <w:sdtPr>
          <w:id w:val="799961630"/>
          <w:citation/>
        </w:sdtPr>
        <w:sdtContent>
          <w:r w:rsidR="00A412F6">
            <w:fldChar w:fldCharType="begin"/>
          </w:r>
          <w:r w:rsidR="00A412F6" w:rsidRPr="00A412F6">
            <w:instrText xml:space="preserve"> CITATION auer-giannini-how-much-energy-is-needed-to-run-a-wireless-network-? \l 1053 </w:instrText>
          </w:r>
          <w:r w:rsidR="00A412F6">
            <w:fldChar w:fldCharType="separate"/>
          </w:r>
          <w:r w:rsidR="00A412F6" w:rsidRPr="00A412F6">
            <w:rPr>
              <w:noProof/>
            </w:rPr>
            <w:t>[14]</w:t>
          </w:r>
          <w:r w:rsidR="00A412F6">
            <w:fldChar w:fldCharType="end"/>
          </w:r>
        </w:sdtContent>
      </w:sdt>
      <w:r w:rsidR="00A412F6">
        <w:t xml:space="preserve"> </w:t>
      </w:r>
      <w:r>
        <w:t>is:</w:t>
      </w:r>
      <w:r w:rsidR="007D6152">
        <w:t xml:space="preserve"> </w:t>
      </w:r>
    </w:p>
    <w:p w14:paraId="69CBE126" w14:textId="77777777" w:rsidR="007D6152" w:rsidRDefault="007D6152" w:rsidP="00D11589">
      <w:pPr>
        <w:pStyle w:val="NewNormal"/>
      </w:pPr>
    </w:p>
    <w:p w14:paraId="4D895DEC" w14:textId="33995145" w:rsidR="00E146C1" w:rsidRDefault="00D9175B" w:rsidP="00E146C1">
      <w:pPr>
        <w:pStyle w:val="NewNormal"/>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overhead</m:t>
            </m:r>
          </m:sub>
        </m:sSub>
      </m:oMath>
      <w:r w:rsidR="00BB6AD5">
        <w:t xml:space="preserve">                         (3.1)</w:t>
      </w:r>
    </w:p>
    <w:p w14:paraId="29E50EE3" w14:textId="77777777" w:rsidR="00B94B42" w:rsidRDefault="00E146C1" w:rsidP="00E146C1">
      <w:pPr>
        <w:pStyle w:val="NewNormal"/>
        <w:rPr>
          <w:sz w:val="28"/>
          <w:szCs w:val="28"/>
        </w:rPr>
      </w:pPr>
      <w:r>
        <w:rPr>
          <w:sz w:val="28"/>
          <w:szCs w:val="28"/>
        </w:rPr>
        <w:t xml:space="preserve"> </w:t>
      </w:r>
    </w:p>
    <w:p w14:paraId="5378E05F" w14:textId="77777777" w:rsidR="00E146C1" w:rsidRDefault="00E146C1" w:rsidP="00E146C1">
      <w:pPr>
        <w:pStyle w:val="Heading2"/>
      </w:pPr>
      <w:bookmarkStart w:id="36" w:name="_Toc497761891"/>
      <w:r>
        <w:t>Power consumed at maximal load</w:t>
      </w:r>
      <w:bookmarkEnd w:id="36"/>
    </w:p>
    <w:p w14:paraId="5F448868" w14:textId="5F43B2D1" w:rsidR="00E146C1" w:rsidRDefault="00E146C1" w:rsidP="00E146C1">
      <w:pPr>
        <w:pStyle w:val="NewNormal"/>
        <w:ind w:firstLine="0"/>
      </w:pPr>
      <w:r>
        <w:t>The EARTH power model</w:t>
      </w:r>
      <w:sdt>
        <w:sdtPr>
          <w:id w:val="-1953464796"/>
          <w:citation/>
        </w:sdtPr>
        <w:sdtContent>
          <w:r w:rsidR="00A412F6">
            <w:fldChar w:fldCharType="begin"/>
          </w:r>
          <w:r w:rsidR="00A412F6" w:rsidRPr="00A412F6">
            <w:instrText xml:space="preserve"> CITATION domenico-petersson-2012-final-integrated-concept \l 1053 </w:instrText>
          </w:r>
          <w:r w:rsidR="00A412F6">
            <w:fldChar w:fldCharType="separate"/>
          </w:r>
          <w:r w:rsidR="00A412F6" w:rsidRPr="00A412F6">
            <w:rPr>
              <w:noProof/>
            </w:rPr>
            <w:t xml:space="preserve"> [5]</w:t>
          </w:r>
          <w:r w:rsidR="00A412F6">
            <w:fldChar w:fldCharType="end"/>
          </w:r>
        </w:sdtContent>
      </w:sdt>
      <w:r>
        <w:t xml:space="preserve"> breaks down the power consumption in a BS at maximum load, which could be given as</w:t>
      </w:r>
      <w:r w:rsidR="00A412F6">
        <w:t>:</w:t>
      </w:r>
    </w:p>
    <w:p w14:paraId="0D659B31" w14:textId="77777777" w:rsidR="00BE25CA" w:rsidRPr="008C55A3" w:rsidRDefault="00BE25CA" w:rsidP="00E146C1">
      <w:pPr>
        <w:pStyle w:val="NewNormal"/>
        <w:ind w:left="714" w:firstLine="0"/>
      </w:pPr>
      <w:r w:rsidRPr="00F40692">
        <w:rPr>
          <w:position w:val="-30"/>
        </w:rPr>
        <w:object w:dxaOrig="3680" w:dyaOrig="1040" w14:anchorId="729DFE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52.5pt" o:ole="">
            <v:imagedata r:id="rId13" o:title=""/>
          </v:shape>
          <o:OLEObject Type="Embed" ProgID="Equation.DSMT4" ShapeID="_x0000_i1025" DrawAspect="Content" ObjectID="_1571587025" r:id="rId14"/>
        </w:object>
      </w:r>
      <w:r>
        <w:t xml:space="preserve">                               (3.2)</w:t>
      </w:r>
    </w:p>
    <w:p w14:paraId="0DFF5C3A" w14:textId="77777777" w:rsidR="000D76DD" w:rsidRDefault="000D76DD" w:rsidP="00E146C1">
      <w:pPr>
        <w:pStyle w:val="NewNormal"/>
      </w:pPr>
      <w:r>
        <w:t>Where P</w:t>
      </w:r>
      <w:r>
        <w:rPr>
          <w:vertAlign w:val="subscript"/>
        </w:rPr>
        <w:t>PA</w:t>
      </w:r>
      <w:r>
        <w:t xml:space="preserve"> = P</w:t>
      </w:r>
      <w:r>
        <w:rPr>
          <w:vertAlign w:val="subscript"/>
        </w:rPr>
        <w:t>out</w:t>
      </w:r>
      <w:r>
        <w:t xml:space="preserve"> / </w:t>
      </w:r>
      <w:r w:rsidR="00D93BE8">
        <w:t>η</w:t>
      </w:r>
      <w:r w:rsidR="00D93BE8" w:rsidRPr="00A639CA">
        <w:rPr>
          <w:sz w:val="18"/>
          <w:vertAlign w:val="subscript"/>
        </w:rPr>
        <w:t>PA</w:t>
      </w:r>
      <w:r w:rsidR="00D93BE8">
        <w:rPr>
          <w:vertAlign w:val="subscript"/>
        </w:rPr>
        <w:t xml:space="preserve"> </w:t>
      </w:r>
      <w:r w:rsidR="00D93BE8">
        <w:t>is for the power consumption in PA. As we know that, the efficiency is defined by η = P</w:t>
      </w:r>
      <w:r w:rsidR="00D93BE8">
        <w:rPr>
          <w:vertAlign w:val="subscript"/>
        </w:rPr>
        <w:t xml:space="preserve">out </w:t>
      </w:r>
      <w:r w:rsidR="00D93BE8">
        <w:t>/ P</w:t>
      </w:r>
      <w:r w:rsidR="00D93BE8">
        <w:rPr>
          <w:vertAlign w:val="subscript"/>
        </w:rPr>
        <w:t>in,</w:t>
      </w:r>
      <w:r w:rsidR="00D93BE8">
        <w:t xml:space="preserve"> and the loss is defined by</w:t>
      </w:r>
      <w:r w:rsidR="009F2274">
        <w:t>;</w:t>
      </w:r>
      <w:r w:rsidR="00D93BE8">
        <w:t xml:space="preserve"> σ = 1 </w:t>
      </w:r>
      <w:r w:rsidR="009F2274">
        <w:t>–</w:t>
      </w:r>
      <w:r w:rsidR="00D93BE8">
        <w:t xml:space="preserve"> η</w:t>
      </w:r>
      <w:r w:rsidR="009F2274">
        <w:t>.</w:t>
      </w:r>
      <w:r w:rsidR="00121E2F">
        <w:t xml:space="preserve"> The power increases linearly with the number of transceiver chains</w:t>
      </w:r>
      <w:r w:rsidR="00E146C1">
        <w:t>, N</w:t>
      </w:r>
      <w:r w:rsidR="00E146C1">
        <w:rPr>
          <w:vertAlign w:val="subscript"/>
        </w:rPr>
        <w:t>TRX</w:t>
      </w:r>
      <w:r w:rsidR="00121E2F">
        <w:t>.</w:t>
      </w:r>
    </w:p>
    <w:p w14:paraId="1881E41B" w14:textId="77777777" w:rsidR="008522E7" w:rsidRDefault="007D6152" w:rsidP="00A639CA">
      <w:pPr>
        <w:pStyle w:val="NewNormal"/>
        <w:ind w:firstLine="0"/>
      </w:pPr>
      <w:r>
        <w:t xml:space="preserve">Below table lists the energy </w:t>
      </w:r>
      <w:r w:rsidR="00121E2F">
        <w:t>consumed in different parts</w:t>
      </w:r>
      <w:r>
        <w:t xml:space="preserve"> of BS in different cells.</w:t>
      </w:r>
    </w:p>
    <w:p w14:paraId="4A189AC7" w14:textId="77777777" w:rsidR="00FC1F37" w:rsidRDefault="00FC1F37" w:rsidP="00A639CA">
      <w:pPr>
        <w:pStyle w:val="NewNormal"/>
        <w:ind w:firstLine="0"/>
      </w:pPr>
    </w:p>
    <w:tbl>
      <w:tblPr>
        <w:tblpPr w:leftFromText="141" w:rightFromText="141" w:vertAnchor="page" w:horzAnchor="margin" w:tblpXSpec="center" w:tblpY="1"/>
        <w:tblW w:w="8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1176"/>
        <w:gridCol w:w="962"/>
        <w:gridCol w:w="962"/>
        <w:gridCol w:w="962"/>
        <w:gridCol w:w="963"/>
        <w:gridCol w:w="963"/>
        <w:gridCol w:w="1416"/>
      </w:tblGrid>
      <w:tr w:rsidR="006E2C5A" w14:paraId="762F8128" w14:textId="77777777" w:rsidTr="006E2C5A">
        <w:trPr>
          <w:gridAfter w:val="1"/>
          <w:wAfter w:w="1416" w:type="dxa"/>
        </w:trPr>
        <w:tc>
          <w:tcPr>
            <w:tcW w:w="1587" w:type="dxa"/>
            <w:shd w:val="clear" w:color="auto" w:fill="auto"/>
          </w:tcPr>
          <w:p w14:paraId="2CF69C43" w14:textId="77777777" w:rsidR="006E2C5A" w:rsidRDefault="006E2C5A" w:rsidP="006E2C5A">
            <w:pPr>
              <w:pStyle w:val="NewNormal"/>
              <w:ind w:firstLine="0"/>
              <w:jc w:val="center"/>
            </w:pPr>
          </w:p>
          <w:p w14:paraId="0BD57343" w14:textId="77777777" w:rsidR="00E32BF0" w:rsidRDefault="00E32BF0" w:rsidP="006E2C5A">
            <w:pPr>
              <w:pStyle w:val="NewNormal"/>
              <w:ind w:firstLine="0"/>
              <w:jc w:val="center"/>
            </w:pPr>
          </w:p>
        </w:tc>
        <w:tc>
          <w:tcPr>
            <w:tcW w:w="1176" w:type="dxa"/>
            <w:shd w:val="clear" w:color="auto" w:fill="auto"/>
          </w:tcPr>
          <w:p w14:paraId="16B3784E" w14:textId="77777777" w:rsidR="006E2C5A" w:rsidRDefault="006E2C5A" w:rsidP="006E2C5A">
            <w:pPr>
              <w:pStyle w:val="NewNormal"/>
              <w:ind w:firstLine="0"/>
              <w:jc w:val="center"/>
            </w:pPr>
          </w:p>
        </w:tc>
        <w:tc>
          <w:tcPr>
            <w:tcW w:w="962" w:type="dxa"/>
            <w:shd w:val="clear" w:color="auto" w:fill="auto"/>
          </w:tcPr>
          <w:p w14:paraId="7E1B0D31" w14:textId="77777777" w:rsidR="006E2C5A" w:rsidRDefault="006E2C5A" w:rsidP="006E2C5A">
            <w:pPr>
              <w:pStyle w:val="NewNormal"/>
              <w:ind w:firstLine="0"/>
              <w:jc w:val="center"/>
            </w:pPr>
          </w:p>
        </w:tc>
        <w:tc>
          <w:tcPr>
            <w:tcW w:w="962" w:type="dxa"/>
            <w:shd w:val="clear" w:color="auto" w:fill="auto"/>
          </w:tcPr>
          <w:p w14:paraId="6ED60E3A" w14:textId="77777777" w:rsidR="006E2C5A" w:rsidRDefault="006E2C5A" w:rsidP="006E2C5A">
            <w:pPr>
              <w:pStyle w:val="NewNormal"/>
              <w:ind w:firstLine="0"/>
              <w:jc w:val="center"/>
            </w:pPr>
          </w:p>
        </w:tc>
        <w:tc>
          <w:tcPr>
            <w:tcW w:w="962" w:type="dxa"/>
            <w:shd w:val="clear" w:color="auto" w:fill="auto"/>
          </w:tcPr>
          <w:p w14:paraId="24ECC9F9" w14:textId="77777777" w:rsidR="006E2C5A" w:rsidRDefault="006E2C5A" w:rsidP="006E2C5A">
            <w:pPr>
              <w:pStyle w:val="NewNormal"/>
              <w:ind w:firstLine="0"/>
              <w:jc w:val="center"/>
            </w:pPr>
          </w:p>
        </w:tc>
        <w:tc>
          <w:tcPr>
            <w:tcW w:w="963" w:type="dxa"/>
            <w:shd w:val="clear" w:color="auto" w:fill="auto"/>
          </w:tcPr>
          <w:p w14:paraId="2B0D1586" w14:textId="77777777" w:rsidR="006E2C5A" w:rsidRDefault="006E2C5A" w:rsidP="006E2C5A">
            <w:pPr>
              <w:pStyle w:val="NewNormal"/>
              <w:ind w:firstLine="0"/>
              <w:jc w:val="center"/>
            </w:pPr>
          </w:p>
        </w:tc>
        <w:tc>
          <w:tcPr>
            <w:tcW w:w="963" w:type="dxa"/>
            <w:shd w:val="clear" w:color="auto" w:fill="auto"/>
          </w:tcPr>
          <w:p w14:paraId="2FFF74C5" w14:textId="77777777" w:rsidR="006E2C5A" w:rsidRDefault="006E2C5A" w:rsidP="006E2C5A">
            <w:pPr>
              <w:pStyle w:val="NewNormal"/>
              <w:ind w:firstLine="0"/>
              <w:jc w:val="center"/>
            </w:pPr>
          </w:p>
        </w:tc>
      </w:tr>
      <w:tr w:rsidR="006E2C5A" w:rsidRPr="00C663A6" w14:paraId="410D4832" w14:textId="77777777" w:rsidTr="006E2C5A">
        <w:trPr>
          <w:trHeight w:val="300"/>
        </w:trPr>
        <w:tc>
          <w:tcPr>
            <w:tcW w:w="1587" w:type="dxa"/>
            <w:shd w:val="clear" w:color="auto" w:fill="auto"/>
            <w:noWrap/>
            <w:hideMark/>
          </w:tcPr>
          <w:p w14:paraId="177AC25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4"/>
                <w:szCs w:val="24"/>
                <w:lang w:eastAsia="sv-SE"/>
              </w:rPr>
            </w:pPr>
          </w:p>
        </w:tc>
        <w:tc>
          <w:tcPr>
            <w:tcW w:w="1176" w:type="dxa"/>
            <w:shd w:val="clear" w:color="auto" w:fill="auto"/>
            <w:noWrap/>
            <w:hideMark/>
          </w:tcPr>
          <w:p w14:paraId="5B7E18CF"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eastAsia="sv-SE"/>
              </w:rPr>
            </w:pPr>
          </w:p>
        </w:tc>
        <w:tc>
          <w:tcPr>
            <w:tcW w:w="962" w:type="dxa"/>
            <w:shd w:val="clear" w:color="auto" w:fill="auto"/>
            <w:noWrap/>
            <w:hideMark/>
          </w:tcPr>
          <w:p w14:paraId="0F8AA68D"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eastAsia="sv-SE"/>
              </w:rPr>
            </w:pPr>
          </w:p>
        </w:tc>
        <w:tc>
          <w:tcPr>
            <w:tcW w:w="962" w:type="dxa"/>
            <w:shd w:val="clear" w:color="auto" w:fill="auto"/>
            <w:noWrap/>
            <w:hideMark/>
          </w:tcPr>
          <w:p w14:paraId="55243189"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Macro</w:t>
            </w:r>
          </w:p>
        </w:tc>
        <w:tc>
          <w:tcPr>
            <w:tcW w:w="962" w:type="dxa"/>
            <w:shd w:val="clear" w:color="auto" w:fill="auto"/>
            <w:noWrap/>
            <w:hideMark/>
          </w:tcPr>
          <w:p w14:paraId="688D251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Remote Radio</w:t>
            </w:r>
          </w:p>
        </w:tc>
        <w:tc>
          <w:tcPr>
            <w:tcW w:w="963" w:type="dxa"/>
            <w:shd w:val="clear" w:color="auto" w:fill="auto"/>
            <w:noWrap/>
            <w:hideMark/>
          </w:tcPr>
          <w:p w14:paraId="09D4D8C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Micro</w:t>
            </w:r>
          </w:p>
        </w:tc>
        <w:tc>
          <w:tcPr>
            <w:tcW w:w="963" w:type="dxa"/>
            <w:shd w:val="clear" w:color="auto" w:fill="auto"/>
            <w:noWrap/>
            <w:hideMark/>
          </w:tcPr>
          <w:p w14:paraId="458CC93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Pico</w:t>
            </w:r>
          </w:p>
        </w:tc>
        <w:tc>
          <w:tcPr>
            <w:tcW w:w="1416" w:type="dxa"/>
            <w:shd w:val="clear" w:color="auto" w:fill="auto"/>
            <w:noWrap/>
            <w:hideMark/>
          </w:tcPr>
          <w:p w14:paraId="45113AE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Femto/Home</w:t>
            </w:r>
          </w:p>
        </w:tc>
      </w:tr>
      <w:tr w:rsidR="006E2C5A" w:rsidRPr="00C663A6" w14:paraId="36A79812" w14:textId="77777777" w:rsidTr="006E2C5A">
        <w:trPr>
          <w:trHeight w:val="600"/>
        </w:trPr>
        <w:tc>
          <w:tcPr>
            <w:tcW w:w="1587" w:type="dxa"/>
            <w:vMerge w:val="restart"/>
            <w:shd w:val="clear" w:color="auto" w:fill="auto"/>
            <w:noWrap/>
            <w:hideMark/>
          </w:tcPr>
          <w:p w14:paraId="35977A4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PA</w:t>
            </w:r>
          </w:p>
        </w:tc>
        <w:tc>
          <w:tcPr>
            <w:tcW w:w="1176" w:type="dxa"/>
            <w:shd w:val="clear" w:color="auto" w:fill="auto"/>
            <w:hideMark/>
          </w:tcPr>
          <w:p w14:paraId="0F3C01DE" w14:textId="77777777" w:rsidR="006E2C5A" w:rsidRPr="00213469" w:rsidRDefault="006E2C5A" w:rsidP="006E2C5A">
            <w:pPr>
              <w:suppressAutoHyphens w:val="0"/>
              <w:autoSpaceDN/>
              <w:spacing w:after="0" w:line="240" w:lineRule="auto"/>
              <w:jc w:val="center"/>
              <w:textAlignment w:val="auto"/>
              <w:rPr>
                <w:rFonts w:eastAsia="Times New Roman"/>
                <w:color w:val="231F20"/>
                <w:lang w:val="sv-SE" w:eastAsia="sv-SE"/>
              </w:rPr>
            </w:pPr>
            <w:r w:rsidRPr="00213469">
              <w:rPr>
                <w:rFonts w:eastAsia="Times New Roman"/>
                <w:color w:val="231F20"/>
                <w:lang w:val="sv-SE" w:eastAsia="sv-SE"/>
              </w:rPr>
              <w:t>Max Transmit</w:t>
            </w:r>
            <w:r w:rsidRPr="00213469">
              <w:rPr>
                <w:rFonts w:eastAsia="Times New Roman"/>
                <w:color w:val="231F20"/>
                <w:lang w:val="sv-SE" w:eastAsia="sv-SE"/>
              </w:rPr>
              <w:br/>
              <w:t>rms power</w:t>
            </w:r>
          </w:p>
        </w:tc>
        <w:tc>
          <w:tcPr>
            <w:tcW w:w="962" w:type="dxa"/>
            <w:shd w:val="clear" w:color="auto" w:fill="auto"/>
            <w:hideMark/>
          </w:tcPr>
          <w:p w14:paraId="0C205AF9" w14:textId="77777777" w:rsidR="006E2C5A" w:rsidRPr="00213469" w:rsidRDefault="006E2C5A" w:rsidP="006E2C5A">
            <w:pPr>
              <w:suppressAutoHyphens w:val="0"/>
              <w:autoSpaceDN/>
              <w:spacing w:after="0" w:line="240" w:lineRule="auto"/>
              <w:jc w:val="center"/>
              <w:textAlignment w:val="auto"/>
              <w:rPr>
                <w:rFonts w:eastAsia="Times New Roman"/>
                <w:color w:val="231F20"/>
                <w:lang w:val="sv-SE" w:eastAsia="sv-SE"/>
              </w:rPr>
            </w:pPr>
            <w:r w:rsidRPr="00213469">
              <w:rPr>
                <w:rFonts w:eastAsia="Times New Roman"/>
                <w:color w:val="231F20"/>
                <w:lang w:val="sv-SE" w:eastAsia="sv-SE"/>
              </w:rPr>
              <w:t>[dBm]</w:t>
            </w:r>
          </w:p>
        </w:tc>
        <w:tc>
          <w:tcPr>
            <w:tcW w:w="962" w:type="dxa"/>
            <w:shd w:val="clear" w:color="auto" w:fill="auto"/>
            <w:noWrap/>
            <w:hideMark/>
          </w:tcPr>
          <w:p w14:paraId="504EB43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46.0</w:t>
            </w:r>
          </w:p>
        </w:tc>
        <w:tc>
          <w:tcPr>
            <w:tcW w:w="962" w:type="dxa"/>
            <w:shd w:val="clear" w:color="auto" w:fill="auto"/>
            <w:noWrap/>
            <w:hideMark/>
          </w:tcPr>
          <w:p w14:paraId="7664467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43.0</w:t>
            </w:r>
          </w:p>
        </w:tc>
        <w:tc>
          <w:tcPr>
            <w:tcW w:w="963" w:type="dxa"/>
            <w:shd w:val="clear" w:color="auto" w:fill="auto"/>
            <w:noWrap/>
            <w:hideMark/>
          </w:tcPr>
          <w:p w14:paraId="7FF0550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38.0</w:t>
            </w:r>
          </w:p>
        </w:tc>
        <w:tc>
          <w:tcPr>
            <w:tcW w:w="963" w:type="dxa"/>
            <w:shd w:val="clear" w:color="auto" w:fill="auto"/>
            <w:noWrap/>
            <w:hideMark/>
          </w:tcPr>
          <w:p w14:paraId="41FB4CC1"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21.0</w:t>
            </w:r>
          </w:p>
        </w:tc>
        <w:tc>
          <w:tcPr>
            <w:tcW w:w="1416" w:type="dxa"/>
            <w:shd w:val="clear" w:color="auto" w:fill="auto"/>
            <w:noWrap/>
            <w:hideMark/>
          </w:tcPr>
          <w:p w14:paraId="60BC662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17.0</w:t>
            </w:r>
          </w:p>
        </w:tc>
      </w:tr>
      <w:tr w:rsidR="006E2C5A" w:rsidRPr="00C663A6" w14:paraId="57EBB2F4" w14:textId="77777777" w:rsidTr="006E2C5A">
        <w:trPr>
          <w:trHeight w:val="600"/>
        </w:trPr>
        <w:tc>
          <w:tcPr>
            <w:tcW w:w="1587" w:type="dxa"/>
            <w:vMerge/>
            <w:shd w:val="clear" w:color="auto" w:fill="auto"/>
            <w:hideMark/>
          </w:tcPr>
          <w:p w14:paraId="5681C354"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hideMark/>
          </w:tcPr>
          <w:p w14:paraId="4B2F50B8" w14:textId="77777777" w:rsidR="006E2C5A" w:rsidRPr="00213469" w:rsidRDefault="006E2C5A" w:rsidP="006E2C5A">
            <w:pPr>
              <w:suppressAutoHyphens w:val="0"/>
              <w:autoSpaceDN/>
              <w:spacing w:after="0" w:line="240" w:lineRule="auto"/>
              <w:jc w:val="center"/>
              <w:textAlignment w:val="auto"/>
              <w:rPr>
                <w:rFonts w:eastAsia="Times New Roman"/>
                <w:color w:val="231F20"/>
                <w:lang w:val="sv-SE" w:eastAsia="sv-SE"/>
              </w:rPr>
            </w:pPr>
            <w:r w:rsidRPr="00213469">
              <w:rPr>
                <w:rFonts w:eastAsia="Times New Roman"/>
                <w:color w:val="231F20"/>
                <w:lang w:val="sv-SE" w:eastAsia="sv-SE"/>
              </w:rPr>
              <w:t>Max Transmit</w:t>
            </w:r>
            <w:r w:rsidRPr="00213469">
              <w:rPr>
                <w:rFonts w:eastAsia="Times New Roman"/>
                <w:color w:val="231F20"/>
                <w:lang w:val="sv-SE" w:eastAsia="sv-SE"/>
              </w:rPr>
              <w:br/>
              <w:t>rms power</w:t>
            </w:r>
          </w:p>
        </w:tc>
        <w:tc>
          <w:tcPr>
            <w:tcW w:w="962" w:type="dxa"/>
            <w:shd w:val="clear" w:color="auto" w:fill="auto"/>
            <w:noWrap/>
            <w:hideMark/>
          </w:tcPr>
          <w:p w14:paraId="71388F9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21E876A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39.8</w:t>
            </w:r>
          </w:p>
        </w:tc>
        <w:tc>
          <w:tcPr>
            <w:tcW w:w="962" w:type="dxa"/>
            <w:shd w:val="clear" w:color="auto" w:fill="auto"/>
            <w:noWrap/>
            <w:hideMark/>
          </w:tcPr>
          <w:p w14:paraId="6E1CE1D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20.0</w:t>
            </w:r>
          </w:p>
        </w:tc>
        <w:tc>
          <w:tcPr>
            <w:tcW w:w="963" w:type="dxa"/>
            <w:shd w:val="clear" w:color="auto" w:fill="auto"/>
            <w:noWrap/>
            <w:hideMark/>
          </w:tcPr>
          <w:p w14:paraId="651215DB" w14:textId="77777777" w:rsidR="006E2C5A" w:rsidRDefault="00875C08" w:rsidP="00875C08">
            <w:pPr>
              <w:suppressAutoHyphens w:val="0"/>
              <w:autoSpaceDN/>
              <w:spacing w:after="0" w:line="240" w:lineRule="auto"/>
              <w:jc w:val="center"/>
              <w:textAlignment w:val="auto"/>
              <w:rPr>
                <w:rFonts w:eastAsia="Times New Roman"/>
                <w:color w:val="000000"/>
                <w:lang w:val="sv-SE" w:eastAsia="sv-SE"/>
              </w:rPr>
            </w:pPr>
            <w:r>
              <w:rPr>
                <w:rFonts w:eastAsia="Times New Roman"/>
                <w:color w:val="000000"/>
                <w:lang w:val="sv-SE" w:eastAsia="sv-SE"/>
              </w:rPr>
              <w:t>10</w:t>
            </w:r>
          </w:p>
          <w:p w14:paraId="01DD577E" w14:textId="77777777" w:rsidR="00875C08" w:rsidRDefault="00875C08" w:rsidP="006E2C5A">
            <w:pPr>
              <w:suppressAutoHyphens w:val="0"/>
              <w:autoSpaceDN/>
              <w:spacing w:after="0" w:line="240" w:lineRule="auto"/>
              <w:jc w:val="center"/>
              <w:textAlignment w:val="auto"/>
              <w:rPr>
                <w:rFonts w:eastAsia="Times New Roman"/>
                <w:color w:val="000000"/>
                <w:lang w:val="sv-SE" w:eastAsia="sv-SE"/>
              </w:rPr>
            </w:pPr>
          </w:p>
          <w:p w14:paraId="23722397" w14:textId="77777777" w:rsidR="00875C08" w:rsidRPr="00213469" w:rsidRDefault="00875C08" w:rsidP="006E2C5A">
            <w:pPr>
              <w:suppressAutoHyphens w:val="0"/>
              <w:autoSpaceDN/>
              <w:spacing w:after="0" w:line="240" w:lineRule="auto"/>
              <w:jc w:val="center"/>
              <w:textAlignment w:val="auto"/>
              <w:rPr>
                <w:rFonts w:eastAsia="Times New Roman"/>
                <w:color w:val="000000"/>
                <w:lang w:val="sv-SE" w:eastAsia="sv-SE"/>
              </w:rPr>
            </w:pPr>
          </w:p>
        </w:tc>
        <w:tc>
          <w:tcPr>
            <w:tcW w:w="963" w:type="dxa"/>
            <w:shd w:val="clear" w:color="auto" w:fill="auto"/>
            <w:noWrap/>
            <w:hideMark/>
          </w:tcPr>
          <w:p w14:paraId="6CCC0EC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0.13</w:t>
            </w:r>
          </w:p>
        </w:tc>
        <w:tc>
          <w:tcPr>
            <w:tcW w:w="1416" w:type="dxa"/>
            <w:shd w:val="clear" w:color="auto" w:fill="auto"/>
            <w:noWrap/>
            <w:hideMark/>
          </w:tcPr>
          <w:p w14:paraId="6B5FDE9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0.1</w:t>
            </w:r>
          </w:p>
        </w:tc>
      </w:tr>
      <w:tr w:rsidR="006E2C5A" w:rsidRPr="00C663A6" w14:paraId="275DD52C" w14:textId="77777777" w:rsidTr="006E2C5A">
        <w:trPr>
          <w:trHeight w:val="300"/>
        </w:trPr>
        <w:tc>
          <w:tcPr>
            <w:tcW w:w="1587" w:type="dxa"/>
            <w:vMerge/>
            <w:shd w:val="clear" w:color="auto" w:fill="auto"/>
            <w:hideMark/>
          </w:tcPr>
          <w:p w14:paraId="083D21F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2C4CED14"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PAPR</w:t>
            </w:r>
          </w:p>
        </w:tc>
        <w:tc>
          <w:tcPr>
            <w:tcW w:w="962" w:type="dxa"/>
            <w:shd w:val="clear" w:color="auto" w:fill="auto"/>
            <w:noWrap/>
            <w:hideMark/>
          </w:tcPr>
          <w:p w14:paraId="1E2FE4C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[dB]</w:t>
            </w:r>
          </w:p>
        </w:tc>
        <w:tc>
          <w:tcPr>
            <w:tcW w:w="962" w:type="dxa"/>
            <w:shd w:val="clear" w:color="auto" w:fill="auto"/>
            <w:noWrap/>
            <w:hideMark/>
          </w:tcPr>
          <w:p w14:paraId="2E681E8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c>
          <w:tcPr>
            <w:tcW w:w="962" w:type="dxa"/>
            <w:shd w:val="clear" w:color="auto" w:fill="auto"/>
            <w:noWrap/>
            <w:hideMark/>
          </w:tcPr>
          <w:p w14:paraId="6B66F28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c>
          <w:tcPr>
            <w:tcW w:w="963" w:type="dxa"/>
            <w:shd w:val="clear" w:color="auto" w:fill="auto"/>
            <w:noWrap/>
            <w:hideMark/>
          </w:tcPr>
          <w:p w14:paraId="67734A0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c>
          <w:tcPr>
            <w:tcW w:w="963" w:type="dxa"/>
            <w:shd w:val="clear" w:color="auto" w:fill="auto"/>
            <w:noWrap/>
            <w:hideMark/>
          </w:tcPr>
          <w:p w14:paraId="4CEC143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12.0</w:t>
            </w:r>
          </w:p>
        </w:tc>
        <w:tc>
          <w:tcPr>
            <w:tcW w:w="1416" w:type="dxa"/>
            <w:shd w:val="clear" w:color="auto" w:fill="auto"/>
            <w:noWrap/>
            <w:hideMark/>
          </w:tcPr>
          <w:p w14:paraId="17D0266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12.0</w:t>
            </w:r>
          </w:p>
        </w:tc>
      </w:tr>
      <w:tr w:rsidR="006E2C5A" w:rsidRPr="00C663A6" w14:paraId="1E64E586" w14:textId="77777777" w:rsidTr="006E2C5A">
        <w:trPr>
          <w:trHeight w:val="300"/>
        </w:trPr>
        <w:tc>
          <w:tcPr>
            <w:tcW w:w="1587" w:type="dxa"/>
            <w:vMerge/>
            <w:shd w:val="clear" w:color="auto" w:fill="auto"/>
            <w:hideMark/>
          </w:tcPr>
          <w:p w14:paraId="55C7C2B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6B85B62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Peak Output</w:t>
            </w:r>
          </w:p>
        </w:tc>
        <w:tc>
          <w:tcPr>
            <w:tcW w:w="962" w:type="dxa"/>
            <w:shd w:val="clear" w:color="auto" w:fill="auto"/>
            <w:noWrap/>
            <w:hideMark/>
          </w:tcPr>
          <w:p w14:paraId="03A8ED0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[dBm]</w:t>
            </w:r>
          </w:p>
        </w:tc>
        <w:tc>
          <w:tcPr>
            <w:tcW w:w="962" w:type="dxa"/>
            <w:shd w:val="clear" w:color="auto" w:fill="auto"/>
            <w:noWrap/>
            <w:hideMark/>
          </w:tcPr>
          <w:p w14:paraId="029AD64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54.0</w:t>
            </w:r>
          </w:p>
        </w:tc>
        <w:tc>
          <w:tcPr>
            <w:tcW w:w="962" w:type="dxa"/>
            <w:shd w:val="clear" w:color="auto" w:fill="auto"/>
            <w:noWrap/>
            <w:hideMark/>
          </w:tcPr>
          <w:p w14:paraId="091B315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51.0</w:t>
            </w:r>
          </w:p>
        </w:tc>
        <w:tc>
          <w:tcPr>
            <w:tcW w:w="963" w:type="dxa"/>
            <w:shd w:val="clear" w:color="auto" w:fill="auto"/>
            <w:noWrap/>
            <w:hideMark/>
          </w:tcPr>
          <w:p w14:paraId="7341B93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46.0</w:t>
            </w:r>
          </w:p>
        </w:tc>
        <w:tc>
          <w:tcPr>
            <w:tcW w:w="963" w:type="dxa"/>
            <w:shd w:val="clear" w:color="auto" w:fill="auto"/>
            <w:noWrap/>
            <w:hideMark/>
          </w:tcPr>
          <w:p w14:paraId="3B6C650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33.0</w:t>
            </w:r>
          </w:p>
        </w:tc>
        <w:tc>
          <w:tcPr>
            <w:tcW w:w="1416" w:type="dxa"/>
            <w:shd w:val="clear" w:color="auto" w:fill="auto"/>
            <w:noWrap/>
            <w:hideMark/>
          </w:tcPr>
          <w:p w14:paraId="486D265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29.0</w:t>
            </w:r>
          </w:p>
        </w:tc>
      </w:tr>
      <w:tr w:rsidR="006E2C5A" w:rsidRPr="00C663A6" w14:paraId="3FC2C7C0" w14:textId="77777777" w:rsidTr="006E2C5A">
        <w:trPr>
          <w:trHeight w:val="300"/>
        </w:trPr>
        <w:tc>
          <w:tcPr>
            <w:tcW w:w="1587" w:type="dxa"/>
            <w:vMerge/>
            <w:shd w:val="clear" w:color="auto" w:fill="auto"/>
            <w:hideMark/>
          </w:tcPr>
          <w:p w14:paraId="1FC5FA3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091C836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Pdc</w:t>
            </w:r>
          </w:p>
        </w:tc>
        <w:tc>
          <w:tcPr>
            <w:tcW w:w="962" w:type="dxa"/>
            <w:shd w:val="clear" w:color="auto" w:fill="auto"/>
            <w:noWrap/>
            <w:hideMark/>
          </w:tcPr>
          <w:p w14:paraId="25E97FC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09D6BC39"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102.6</w:t>
            </w:r>
          </w:p>
        </w:tc>
        <w:tc>
          <w:tcPr>
            <w:tcW w:w="962" w:type="dxa"/>
            <w:shd w:val="clear" w:color="auto" w:fill="auto"/>
            <w:noWrap/>
            <w:hideMark/>
          </w:tcPr>
          <w:p w14:paraId="0DFF978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51.5</w:t>
            </w:r>
          </w:p>
        </w:tc>
        <w:tc>
          <w:tcPr>
            <w:tcW w:w="963" w:type="dxa"/>
            <w:shd w:val="clear" w:color="auto" w:fill="auto"/>
            <w:noWrap/>
            <w:hideMark/>
          </w:tcPr>
          <w:p w14:paraId="2164A7B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22.1</w:t>
            </w:r>
          </w:p>
        </w:tc>
        <w:tc>
          <w:tcPr>
            <w:tcW w:w="963" w:type="dxa"/>
            <w:shd w:val="clear" w:color="auto" w:fill="auto"/>
            <w:noWrap/>
            <w:hideMark/>
          </w:tcPr>
          <w:p w14:paraId="2D835F51"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1.6</w:t>
            </w:r>
          </w:p>
        </w:tc>
        <w:tc>
          <w:tcPr>
            <w:tcW w:w="1416" w:type="dxa"/>
            <w:shd w:val="clear" w:color="auto" w:fill="auto"/>
            <w:noWrap/>
            <w:hideMark/>
          </w:tcPr>
          <w:p w14:paraId="23EC6A9D"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r>
      <w:tr w:rsidR="006E2C5A" w:rsidRPr="00C663A6" w14:paraId="2A997DD7" w14:textId="77777777" w:rsidTr="006E2C5A">
        <w:trPr>
          <w:trHeight w:val="300"/>
        </w:trPr>
        <w:tc>
          <w:tcPr>
            <w:tcW w:w="1587" w:type="dxa"/>
            <w:vMerge/>
            <w:shd w:val="clear" w:color="auto" w:fill="auto"/>
            <w:hideMark/>
          </w:tcPr>
          <w:p w14:paraId="2E75EBDD"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7CE6525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Power-Added Efficiency</w:t>
            </w:r>
          </w:p>
        </w:tc>
        <w:tc>
          <w:tcPr>
            <w:tcW w:w="962" w:type="dxa"/>
            <w:shd w:val="clear" w:color="auto" w:fill="auto"/>
            <w:noWrap/>
            <w:hideMark/>
          </w:tcPr>
          <w:p w14:paraId="2AF1409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t>
            </w:r>
          </w:p>
        </w:tc>
        <w:tc>
          <w:tcPr>
            <w:tcW w:w="962" w:type="dxa"/>
            <w:shd w:val="clear" w:color="auto" w:fill="auto"/>
            <w:noWrap/>
            <w:hideMark/>
          </w:tcPr>
          <w:p w14:paraId="04471C2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38.8</w:t>
            </w:r>
          </w:p>
        </w:tc>
        <w:tc>
          <w:tcPr>
            <w:tcW w:w="962" w:type="dxa"/>
            <w:shd w:val="clear" w:color="auto" w:fill="auto"/>
            <w:noWrap/>
            <w:hideMark/>
          </w:tcPr>
          <w:p w14:paraId="370FA1F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38.8</w:t>
            </w:r>
          </w:p>
        </w:tc>
        <w:tc>
          <w:tcPr>
            <w:tcW w:w="963" w:type="dxa"/>
            <w:shd w:val="clear" w:color="auto" w:fill="auto"/>
            <w:noWrap/>
            <w:hideMark/>
          </w:tcPr>
          <w:p w14:paraId="6DC64BFC"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28.5</w:t>
            </w:r>
          </w:p>
        </w:tc>
        <w:tc>
          <w:tcPr>
            <w:tcW w:w="963" w:type="dxa"/>
            <w:shd w:val="clear" w:color="auto" w:fill="auto"/>
            <w:noWrap/>
            <w:hideMark/>
          </w:tcPr>
          <w:p w14:paraId="6B5E040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c>
          <w:tcPr>
            <w:tcW w:w="1416" w:type="dxa"/>
            <w:shd w:val="clear" w:color="auto" w:fill="auto"/>
            <w:noWrap/>
            <w:hideMark/>
          </w:tcPr>
          <w:p w14:paraId="10CD2F3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5.2</w:t>
            </w:r>
          </w:p>
        </w:tc>
      </w:tr>
      <w:tr w:rsidR="006E2C5A" w:rsidRPr="00C663A6" w14:paraId="562BEBF8" w14:textId="77777777" w:rsidTr="006E2C5A">
        <w:trPr>
          <w:trHeight w:val="300"/>
        </w:trPr>
        <w:tc>
          <w:tcPr>
            <w:tcW w:w="1587" w:type="dxa"/>
            <w:shd w:val="clear" w:color="auto" w:fill="auto"/>
            <w:noWrap/>
            <w:hideMark/>
          </w:tcPr>
          <w:p w14:paraId="5D7D7CA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3224849D"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E00425E"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2AFEE6FE"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0FF065C2"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147C81E5"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078FED6F"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37947A7D"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45B390E0" w14:textId="77777777" w:rsidTr="006E2C5A">
        <w:trPr>
          <w:trHeight w:val="600"/>
        </w:trPr>
        <w:tc>
          <w:tcPr>
            <w:tcW w:w="1587" w:type="dxa"/>
            <w:vMerge w:val="restart"/>
            <w:shd w:val="clear" w:color="auto" w:fill="auto"/>
            <w:noWrap/>
            <w:hideMark/>
          </w:tcPr>
          <w:p w14:paraId="6E086BC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TRX</w:t>
            </w:r>
          </w:p>
        </w:tc>
        <w:tc>
          <w:tcPr>
            <w:tcW w:w="1176" w:type="dxa"/>
            <w:shd w:val="clear" w:color="auto" w:fill="auto"/>
            <w:hideMark/>
          </w:tcPr>
          <w:p w14:paraId="541B6D3C" w14:textId="77777777" w:rsidR="006E2C5A" w:rsidRPr="00213469" w:rsidRDefault="006E2C5A" w:rsidP="006E2C5A">
            <w:pPr>
              <w:suppressAutoHyphens w:val="0"/>
              <w:autoSpaceDN/>
              <w:spacing w:after="0" w:line="240" w:lineRule="auto"/>
              <w:jc w:val="center"/>
              <w:textAlignment w:val="auto"/>
              <w:rPr>
                <w:rFonts w:eastAsia="Times New Roman"/>
                <w:color w:val="231F20"/>
                <w:lang w:val="sv-SE" w:eastAsia="sv-SE"/>
              </w:rPr>
            </w:pPr>
            <w:r w:rsidRPr="00213469">
              <w:rPr>
                <w:rFonts w:eastAsia="Times New Roman"/>
                <w:color w:val="231F20"/>
                <w:lang w:val="sv-SE" w:eastAsia="sv-SE"/>
              </w:rPr>
              <w:t>Max Transmit</w:t>
            </w:r>
            <w:r w:rsidRPr="00213469">
              <w:rPr>
                <w:rFonts w:eastAsia="Times New Roman"/>
                <w:color w:val="231F20"/>
                <w:lang w:val="sv-SE" w:eastAsia="sv-SE"/>
              </w:rPr>
              <w:br/>
              <w:t>rms power</w:t>
            </w:r>
          </w:p>
        </w:tc>
        <w:tc>
          <w:tcPr>
            <w:tcW w:w="962" w:type="dxa"/>
            <w:shd w:val="clear" w:color="auto" w:fill="auto"/>
            <w:hideMark/>
          </w:tcPr>
          <w:p w14:paraId="3B3A7CA0" w14:textId="77777777" w:rsidR="006E2C5A" w:rsidRPr="00213469" w:rsidRDefault="006E2C5A" w:rsidP="006E2C5A">
            <w:pPr>
              <w:suppressAutoHyphens w:val="0"/>
              <w:autoSpaceDN/>
              <w:spacing w:after="0" w:line="240" w:lineRule="auto"/>
              <w:jc w:val="center"/>
              <w:textAlignment w:val="auto"/>
              <w:rPr>
                <w:rFonts w:eastAsia="Times New Roman"/>
                <w:color w:val="231F20"/>
                <w:lang w:val="sv-SE" w:eastAsia="sv-SE"/>
              </w:rPr>
            </w:pPr>
            <w:r w:rsidRPr="00213469">
              <w:rPr>
                <w:rFonts w:eastAsia="Times New Roman"/>
                <w:color w:val="231F20"/>
                <w:lang w:val="sv-SE" w:eastAsia="sv-SE"/>
              </w:rPr>
              <w:t>[dBm]</w:t>
            </w:r>
          </w:p>
        </w:tc>
        <w:tc>
          <w:tcPr>
            <w:tcW w:w="962" w:type="dxa"/>
            <w:shd w:val="clear" w:color="auto" w:fill="auto"/>
            <w:noWrap/>
            <w:hideMark/>
          </w:tcPr>
          <w:p w14:paraId="4DCBDA32"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c>
          <w:tcPr>
            <w:tcW w:w="962" w:type="dxa"/>
            <w:shd w:val="clear" w:color="auto" w:fill="auto"/>
            <w:noWrap/>
            <w:hideMark/>
          </w:tcPr>
          <w:p w14:paraId="207E825D"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-11.0</w:t>
            </w:r>
          </w:p>
        </w:tc>
        <w:tc>
          <w:tcPr>
            <w:tcW w:w="963" w:type="dxa"/>
            <w:shd w:val="clear" w:color="auto" w:fill="auto"/>
            <w:noWrap/>
            <w:hideMark/>
          </w:tcPr>
          <w:p w14:paraId="305BE73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-13.0</w:t>
            </w:r>
          </w:p>
        </w:tc>
        <w:tc>
          <w:tcPr>
            <w:tcW w:w="963" w:type="dxa"/>
            <w:shd w:val="clear" w:color="auto" w:fill="auto"/>
            <w:noWrap/>
            <w:hideMark/>
          </w:tcPr>
          <w:p w14:paraId="50C273D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-13.0</w:t>
            </w:r>
          </w:p>
        </w:tc>
        <w:tc>
          <w:tcPr>
            <w:tcW w:w="1416" w:type="dxa"/>
            <w:shd w:val="clear" w:color="auto" w:fill="auto"/>
            <w:noWrap/>
            <w:hideMark/>
          </w:tcPr>
          <w:p w14:paraId="4EE1C0F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-17.0</w:t>
            </w:r>
          </w:p>
        </w:tc>
      </w:tr>
      <w:tr w:rsidR="006E2C5A" w:rsidRPr="00C663A6" w14:paraId="1CBDB425" w14:textId="77777777" w:rsidTr="006E2C5A">
        <w:trPr>
          <w:trHeight w:val="300"/>
        </w:trPr>
        <w:tc>
          <w:tcPr>
            <w:tcW w:w="1587" w:type="dxa"/>
            <w:vMerge/>
            <w:shd w:val="clear" w:color="auto" w:fill="auto"/>
            <w:hideMark/>
          </w:tcPr>
          <w:p w14:paraId="14C9CB7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1C8FC29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TX Pdc</w:t>
            </w:r>
          </w:p>
        </w:tc>
        <w:tc>
          <w:tcPr>
            <w:tcW w:w="962" w:type="dxa"/>
            <w:shd w:val="clear" w:color="auto" w:fill="auto"/>
            <w:noWrap/>
            <w:hideMark/>
          </w:tcPr>
          <w:p w14:paraId="5228E85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0665D7A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5.7</w:t>
            </w:r>
          </w:p>
        </w:tc>
        <w:tc>
          <w:tcPr>
            <w:tcW w:w="962" w:type="dxa"/>
            <w:shd w:val="clear" w:color="auto" w:fill="auto"/>
            <w:noWrap/>
            <w:hideMark/>
          </w:tcPr>
          <w:p w14:paraId="0C0FD6AD"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5.7</w:t>
            </w:r>
          </w:p>
        </w:tc>
        <w:tc>
          <w:tcPr>
            <w:tcW w:w="963" w:type="dxa"/>
            <w:shd w:val="clear" w:color="auto" w:fill="auto"/>
            <w:noWrap/>
            <w:hideMark/>
          </w:tcPr>
          <w:p w14:paraId="56AB619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2.9</w:t>
            </w:r>
          </w:p>
        </w:tc>
        <w:tc>
          <w:tcPr>
            <w:tcW w:w="963" w:type="dxa"/>
            <w:shd w:val="clear" w:color="auto" w:fill="auto"/>
            <w:noWrap/>
            <w:hideMark/>
          </w:tcPr>
          <w:p w14:paraId="07CCE22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0.4</w:t>
            </w:r>
          </w:p>
        </w:tc>
        <w:tc>
          <w:tcPr>
            <w:tcW w:w="1416" w:type="dxa"/>
            <w:shd w:val="clear" w:color="auto" w:fill="auto"/>
            <w:noWrap/>
            <w:hideMark/>
          </w:tcPr>
          <w:p w14:paraId="5A0C163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0.2</w:t>
            </w:r>
          </w:p>
        </w:tc>
      </w:tr>
      <w:tr w:rsidR="006E2C5A" w:rsidRPr="00C663A6" w14:paraId="041F64C3" w14:textId="77777777" w:rsidTr="006E2C5A">
        <w:trPr>
          <w:trHeight w:val="300"/>
        </w:trPr>
        <w:tc>
          <w:tcPr>
            <w:tcW w:w="1587" w:type="dxa"/>
            <w:vMerge/>
            <w:shd w:val="clear" w:color="auto" w:fill="auto"/>
            <w:hideMark/>
          </w:tcPr>
          <w:p w14:paraId="34B4B9B2"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1444BBB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RX Pdc</w:t>
            </w:r>
          </w:p>
        </w:tc>
        <w:tc>
          <w:tcPr>
            <w:tcW w:w="962" w:type="dxa"/>
            <w:shd w:val="clear" w:color="auto" w:fill="auto"/>
            <w:noWrap/>
            <w:hideMark/>
          </w:tcPr>
          <w:p w14:paraId="2BE2B52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334C3FD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5.1</w:t>
            </w:r>
          </w:p>
        </w:tc>
        <w:tc>
          <w:tcPr>
            <w:tcW w:w="962" w:type="dxa"/>
            <w:shd w:val="clear" w:color="auto" w:fill="auto"/>
            <w:noWrap/>
            <w:hideMark/>
          </w:tcPr>
          <w:p w14:paraId="0F399DB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5.1</w:t>
            </w:r>
          </w:p>
        </w:tc>
        <w:tc>
          <w:tcPr>
            <w:tcW w:w="963" w:type="dxa"/>
            <w:shd w:val="clear" w:color="auto" w:fill="auto"/>
            <w:noWrap/>
            <w:hideMark/>
          </w:tcPr>
          <w:p w14:paraId="3064D01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2.6</w:t>
            </w:r>
          </w:p>
        </w:tc>
        <w:tc>
          <w:tcPr>
            <w:tcW w:w="963" w:type="dxa"/>
            <w:shd w:val="clear" w:color="auto" w:fill="auto"/>
            <w:noWrap/>
            <w:hideMark/>
          </w:tcPr>
          <w:p w14:paraId="2691102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0.4</w:t>
            </w:r>
          </w:p>
        </w:tc>
        <w:tc>
          <w:tcPr>
            <w:tcW w:w="1416" w:type="dxa"/>
            <w:shd w:val="clear" w:color="auto" w:fill="auto"/>
            <w:noWrap/>
            <w:hideMark/>
          </w:tcPr>
          <w:p w14:paraId="2625684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0.2</w:t>
            </w:r>
          </w:p>
        </w:tc>
      </w:tr>
      <w:tr w:rsidR="006E2C5A" w:rsidRPr="00C663A6" w14:paraId="3C7219EB" w14:textId="77777777" w:rsidTr="006E2C5A">
        <w:trPr>
          <w:trHeight w:val="300"/>
        </w:trPr>
        <w:tc>
          <w:tcPr>
            <w:tcW w:w="1587" w:type="dxa"/>
            <w:vMerge/>
            <w:shd w:val="clear" w:color="auto" w:fill="auto"/>
            <w:hideMark/>
          </w:tcPr>
          <w:p w14:paraId="436939F2"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36E0E01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Total Pdc</w:t>
            </w:r>
          </w:p>
        </w:tc>
        <w:tc>
          <w:tcPr>
            <w:tcW w:w="962" w:type="dxa"/>
            <w:shd w:val="clear" w:color="auto" w:fill="auto"/>
            <w:noWrap/>
            <w:hideMark/>
          </w:tcPr>
          <w:p w14:paraId="6C01B0C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17E723F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10.9</w:t>
            </w:r>
          </w:p>
        </w:tc>
        <w:tc>
          <w:tcPr>
            <w:tcW w:w="962" w:type="dxa"/>
            <w:shd w:val="clear" w:color="auto" w:fill="auto"/>
            <w:noWrap/>
            <w:hideMark/>
          </w:tcPr>
          <w:p w14:paraId="195AE58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10.9</w:t>
            </w:r>
          </w:p>
        </w:tc>
        <w:tc>
          <w:tcPr>
            <w:tcW w:w="963" w:type="dxa"/>
            <w:shd w:val="clear" w:color="auto" w:fill="auto"/>
            <w:noWrap/>
            <w:hideMark/>
          </w:tcPr>
          <w:p w14:paraId="4F24A4D1"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5.4</w:t>
            </w:r>
          </w:p>
        </w:tc>
        <w:tc>
          <w:tcPr>
            <w:tcW w:w="963" w:type="dxa"/>
            <w:shd w:val="clear" w:color="auto" w:fill="auto"/>
            <w:noWrap/>
            <w:hideMark/>
          </w:tcPr>
          <w:p w14:paraId="4BD3BCE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0.7</w:t>
            </w:r>
          </w:p>
        </w:tc>
        <w:tc>
          <w:tcPr>
            <w:tcW w:w="1416" w:type="dxa"/>
            <w:shd w:val="clear" w:color="auto" w:fill="auto"/>
            <w:noWrap/>
            <w:hideMark/>
          </w:tcPr>
          <w:p w14:paraId="150358C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0.4</w:t>
            </w:r>
          </w:p>
        </w:tc>
      </w:tr>
      <w:tr w:rsidR="006E2C5A" w:rsidRPr="00C663A6" w14:paraId="690C4A07" w14:textId="77777777" w:rsidTr="006E2C5A">
        <w:trPr>
          <w:trHeight w:val="300"/>
        </w:trPr>
        <w:tc>
          <w:tcPr>
            <w:tcW w:w="1587" w:type="dxa"/>
            <w:shd w:val="clear" w:color="auto" w:fill="auto"/>
            <w:noWrap/>
            <w:hideMark/>
          </w:tcPr>
          <w:p w14:paraId="005932B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78FBC1B0"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6D427F03"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2B0F8AE8"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0E50A0A7"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462FED40"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37AD8E23"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18329F0C"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58E8B4CE" w14:textId="77777777" w:rsidTr="006E2C5A">
        <w:trPr>
          <w:trHeight w:val="900"/>
        </w:trPr>
        <w:tc>
          <w:tcPr>
            <w:tcW w:w="1587" w:type="dxa"/>
            <w:vMerge w:val="restart"/>
            <w:shd w:val="clear" w:color="auto" w:fill="auto"/>
            <w:noWrap/>
            <w:hideMark/>
          </w:tcPr>
          <w:p w14:paraId="1780D10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BB</w:t>
            </w:r>
          </w:p>
        </w:tc>
        <w:tc>
          <w:tcPr>
            <w:tcW w:w="1176" w:type="dxa"/>
            <w:shd w:val="clear" w:color="auto" w:fill="auto"/>
            <w:hideMark/>
          </w:tcPr>
          <w:p w14:paraId="43DEBA67" w14:textId="77777777" w:rsidR="006E2C5A" w:rsidRPr="00213469" w:rsidRDefault="006E2C5A" w:rsidP="006E2C5A">
            <w:pPr>
              <w:suppressAutoHyphens w:val="0"/>
              <w:autoSpaceDN/>
              <w:spacing w:after="0" w:line="240" w:lineRule="auto"/>
              <w:jc w:val="center"/>
              <w:textAlignment w:val="auto"/>
              <w:rPr>
                <w:rFonts w:eastAsia="Times New Roman"/>
                <w:color w:val="231F20"/>
                <w:lang w:val="sv-SE" w:eastAsia="sv-SE"/>
              </w:rPr>
            </w:pPr>
            <w:r w:rsidRPr="00213469">
              <w:rPr>
                <w:rFonts w:eastAsia="Times New Roman"/>
                <w:color w:val="231F20"/>
                <w:lang w:val="sv-SE" w:eastAsia="sv-SE"/>
              </w:rPr>
              <w:t>Radio [inner rx/tx]</w:t>
            </w:r>
          </w:p>
        </w:tc>
        <w:tc>
          <w:tcPr>
            <w:tcW w:w="962" w:type="dxa"/>
            <w:shd w:val="clear" w:color="auto" w:fill="auto"/>
            <w:noWrap/>
            <w:hideMark/>
          </w:tcPr>
          <w:p w14:paraId="52A1CD3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244BBCD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5.4</w:t>
            </w:r>
          </w:p>
        </w:tc>
        <w:tc>
          <w:tcPr>
            <w:tcW w:w="962" w:type="dxa"/>
            <w:shd w:val="clear" w:color="auto" w:fill="auto"/>
            <w:noWrap/>
            <w:hideMark/>
          </w:tcPr>
          <w:p w14:paraId="0898142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5.4</w:t>
            </w:r>
          </w:p>
        </w:tc>
        <w:tc>
          <w:tcPr>
            <w:tcW w:w="963" w:type="dxa"/>
            <w:shd w:val="clear" w:color="auto" w:fill="auto"/>
            <w:noWrap/>
            <w:hideMark/>
          </w:tcPr>
          <w:p w14:paraId="4D497DF9"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4.6</w:t>
            </w:r>
          </w:p>
        </w:tc>
        <w:tc>
          <w:tcPr>
            <w:tcW w:w="963" w:type="dxa"/>
            <w:shd w:val="clear" w:color="auto" w:fill="auto"/>
            <w:noWrap/>
            <w:hideMark/>
          </w:tcPr>
          <w:p w14:paraId="17728B9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0.6</w:t>
            </w:r>
          </w:p>
        </w:tc>
        <w:tc>
          <w:tcPr>
            <w:tcW w:w="1416" w:type="dxa"/>
            <w:shd w:val="clear" w:color="auto" w:fill="auto"/>
            <w:noWrap/>
            <w:hideMark/>
          </w:tcPr>
          <w:p w14:paraId="2061899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0.5</w:t>
            </w:r>
          </w:p>
        </w:tc>
      </w:tr>
      <w:tr w:rsidR="006E2C5A" w:rsidRPr="00C663A6" w14:paraId="1DBB1844" w14:textId="77777777" w:rsidTr="006E2C5A">
        <w:trPr>
          <w:trHeight w:val="900"/>
        </w:trPr>
        <w:tc>
          <w:tcPr>
            <w:tcW w:w="1587" w:type="dxa"/>
            <w:vMerge/>
            <w:shd w:val="clear" w:color="auto" w:fill="auto"/>
            <w:hideMark/>
          </w:tcPr>
          <w:p w14:paraId="726D3732"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hideMark/>
          </w:tcPr>
          <w:p w14:paraId="62EB7CBD" w14:textId="77777777" w:rsidR="006E2C5A" w:rsidRPr="00213469" w:rsidRDefault="006E2C5A" w:rsidP="006E2C5A">
            <w:pPr>
              <w:suppressAutoHyphens w:val="0"/>
              <w:autoSpaceDN/>
              <w:spacing w:after="0" w:line="240" w:lineRule="auto"/>
              <w:jc w:val="center"/>
              <w:textAlignment w:val="auto"/>
              <w:rPr>
                <w:rFonts w:eastAsia="Times New Roman"/>
                <w:color w:val="231F20"/>
                <w:lang w:val="sv-SE" w:eastAsia="sv-SE"/>
              </w:rPr>
            </w:pPr>
            <w:r w:rsidRPr="00213469">
              <w:rPr>
                <w:rFonts w:eastAsia="Times New Roman"/>
                <w:color w:val="231F20"/>
                <w:lang w:val="sv-SE" w:eastAsia="sv-SE"/>
              </w:rPr>
              <w:t>LTE turbo [outer rx/tx]</w:t>
            </w:r>
          </w:p>
        </w:tc>
        <w:tc>
          <w:tcPr>
            <w:tcW w:w="962" w:type="dxa"/>
            <w:shd w:val="clear" w:color="auto" w:fill="auto"/>
            <w:noWrap/>
            <w:hideMark/>
          </w:tcPr>
          <w:p w14:paraId="7F1D36F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1ED3DAC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4.4</w:t>
            </w:r>
          </w:p>
        </w:tc>
        <w:tc>
          <w:tcPr>
            <w:tcW w:w="962" w:type="dxa"/>
            <w:shd w:val="clear" w:color="auto" w:fill="auto"/>
            <w:noWrap/>
            <w:hideMark/>
          </w:tcPr>
          <w:p w14:paraId="407C23B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4.4</w:t>
            </w:r>
          </w:p>
        </w:tc>
        <w:tc>
          <w:tcPr>
            <w:tcW w:w="963" w:type="dxa"/>
            <w:shd w:val="clear" w:color="auto" w:fill="auto"/>
            <w:noWrap/>
            <w:hideMark/>
          </w:tcPr>
          <w:p w14:paraId="7572D1C9"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4.1</w:t>
            </w:r>
          </w:p>
        </w:tc>
        <w:tc>
          <w:tcPr>
            <w:tcW w:w="963" w:type="dxa"/>
            <w:shd w:val="clear" w:color="auto" w:fill="auto"/>
            <w:noWrap/>
            <w:hideMark/>
          </w:tcPr>
          <w:p w14:paraId="50E6EF99"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0.7</w:t>
            </w:r>
          </w:p>
        </w:tc>
        <w:tc>
          <w:tcPr>
            <w:tcW w:w="1416" w:type="dxa"/>
            <w:shd w:val="clear" w:color="auto" w:fill="auto"/>
            <w:noWrap/>
            <w:hideMark/>
          </w:tcPr>
          <w:p w14:paraId="4682A9D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0.6</w:t>
            </w:r>
          </w:p>
        </w:tc>
      </w:tr>
      <w:tr w:rsidR="006E2C5A" w:rsidRPr="00C663A6" w14:paraId="31F2909D" w14:textId="77777777" w:rsidTr="006E2C5A">
        <w:trPr>
          <w:trHeight w:val="300"/>
        </w:trPr>
        <w:tc>
          <w:tcPr>
            <w:tcW w:w="1587" w:type="dxa"/>
            <w:vMerge/>
            <w:shd w:val="clear" w:color="auto" w:fill="auto"/>
            <w:hideMark/>
          </w:tcPr>
          <w:p w14:paraId="2D9EBD2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3DCB297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Processors</w:t>
            </w:r>
          </w:p>
        </w:tc>
        <w:tc>
          <w:tcPr>
            <w:tcW w:w="962" w:type="dxa"/>
            <w:shd w:val="clear" w:color="auto" w:fill="auto"/>
            <w:noWrap/>
            <w:hideMark/>
          </w:tcPr>
          <w:p w14:paraId="360322E2"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315E11B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5.0</w:t>
            </w:r>
          </w:p>
        </w:tc>
        <w:tc>
          <w:tcPr>
            <w:tcW w:w="962" w:type="dxa"/>
            <w:shd w:val="clear" w:color="auto" w:fill="auto"/>
            <w:noWrap/>
            <w:hideMark/>
          </w:tcPr>
          <w:p w14:paraId="00DA7C9D"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5.0</w:t>
            </w:r>
          </w:p>
        </w:tc>
        <w:tc>
          <w:tcPr>
            <w:tcW w:w="963" w:type="dxa"/>
            <w:shd w:val="clear" w:color="auto" w:fill="auto"/>
            <w:noWrap/>
            <w:hideMark/>
          </w:tcPr>
          <w:p w14:paraId="58EB526C"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5.0</w:t>
            </w:r>
          </w:p>
        </w:tc>
        <w:tc>
          <w:tcPr>
            <w:tcW w:w="963" w:type="dxa"/>
            <w:shd w:val="clear" w:color="auto" w:fill="auto"/>
            <w:noWrap/>
            <w:hideMark/>
          </w:tcPr>
          <w:p w14:paraId="56C5ECB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0.2</w:t>
            </w:r>
          </w:p>
        </w:tc>
        <w:tc>
          <w:tcPr>
            <w:tcW w:w="1416" w:type="dxa"/>
            <w:shd w:val="clear" w:color="auto" w:fill="auto"/>
            <w:noWrap/>
            <w:hideMark/>
          </w:tcPr>
          <w:p w14:paraId="021670D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0.1</w:t>
            </w:r>
          </w:p>
        </w:tc>
      </w:tr>
      <w:tr w:rsidR="006E2C5A" w:rsidRPr="00C663A6" w14:paraId="38E1F92D" w14:textId="77777777" w:rsidTr="006E2C5A">
        <w:trPr>
          <w:trHeight w:val="300"/>
        </w:trPr>
        <w:tc>
          <w:tcPr>
            <w:tcW w:w="1587" w:type="dxa"/>
            <w:vMerge/>
            <w:shd w:val="clear" w:color="auto" w:fill="auto"/>
            <w:hideMark/>
          </w:tcPr>
          <w:p w14:paraId="41A2A19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171E046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Total Pdc</w:t>
            </w:r>
          </w:p>
        </w:tc>
        <w:tc>
          <w:tcPr>
            <w:tcW w:w="962" w:type="dxa"/>
            <w:shd w:val="clear" w:color="auto" w:fill="auto"/>
            <w:noWrap/>
            <w:hideMark/>
          </w:tcPr>
          <w:p w14:paraId="759CE359"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1ECAC30C"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14.8</w:t>
            </w:r>
          </w:p>
        </w:tc>
        <w:tc>
          <w:tcPr>
            <w:tcW w:w="962" w:type="dxa"/>
            <w:shd w:val="clear" w:color="auto" w:fill="auto"/>
            <w:noWrap/>
            <w:hideMark/>
          </w:tcPr>
          <w:p w14:paraId="63A9649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14.8</w:t>
            </w:r>
          </w:p>
        </w:tc>
        <w:tc>
          <w:tcPr>
            <w:tcW w:w="963" w:type="dxa"/>
            <w:shd w:val="clear" w:color="auto" w:fill="auto"/>
            <w:noWrap/>
            <w:hideMark/>
          </w:tcPr>
          <w:p w14:paraId="7486099D"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13.6</w:t>
            </w:r>
          </w:p>
        </w:tc>
        <w:tc>
          <w:tcPr>
            <w:tcW w:w="963" w:type="dxa"/>
            <w:shd w:val="clear" w:color="auto" w:fill="auto"/>
            <w:noWrap/>
            <w:hideMark/>
          </w:tcPr>
          <w:p w14:paraId="552BD4C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1.5</w:t>
            </w:r>
          </w:p>
        </w:tc>
        <w:tc>
          <w:tcPr>
            <w:tcW w:w="1416" w:type="dxa"/>
            <w:shd w:val="clear" w:color="auto" w:fill="auto"/>
            <w:noWrap/>
            <w:hideMark/>
          </w:tcPr>
          <w:p w14:paraId="0D8EC32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1.2</w:t>
            </w:r>
          </w:p>
        </w:tc>
      </w:tr>
      <w:tr w:rsidR="006E2C5A" w:rsidRPr="00C663A6" w14:paraId="247EFE37" w14:textId="77777777" w:rsidTr="006E2C5A">
        <w:trPr>
          <w:trHeight w:val="315"/>
        </w:trPr>
        <w:tc>
          <w:tcPr>
            <w:tcW w:w="1587" w:type="dxa"/>
            <w:shd w:val="clear" w:color="auto" w:fill="auto"/>
            <w:noWrap/>
            <w:hideMark/>
          </w:tcPr>
          <w:p w14:paraId="502101CC"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1D4ECFC5"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7385782D"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62605EB7"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261E82CD"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7B8CB0A9"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5F623A74"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5669661B"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175316D7" w14:textId="77777777" w:rsidTr="006E2C5A">
        <w:trPr>
          <w:trHeight w:val="315"/>
        </w:trPr>
        <w:tc>
          <w:tcPr>
            <w:tcW w:w="1587" w:type="dxa"/>
            <w:shd w:val="clear" w:color="auto" w:fill="auto"/>
            <w:noWrap/>
            <w:hideMark/>
          </w:tcPr>
          <w:p w14:paraId="36EB46BE" w14:textId="77777777" w:rsidR="006E2C5A" w:rsidRPr="00213469" w:rsidRDefault="006E2C5A" w:rsidP="006E2C5A">
            <w:pPr>
              <w:suppressAutoHyphens w:val="0"/>
              <w:autoSpaceDN/>
              <w:spacing w:after="0" w:line="240" w:lineRule="auto"/>
              <w:jc w:val="center"/>
              <w:textAlignment w:val="auto"/>
              <w:rPr>
                <w:rFonts w:eastAsia="Times New Roman"/>
                <w:b/>
                <w:bCs/>
                <w:color w:val="231F20"/>
                <w:sz w:val="20"/>
                <w:szCs w:val="20"/>
                <w:lang w:val="sv-SE" w:eastAsia="sv-SE"/>
              </w:rPr>
            </w:pPr>
            <w:r w:rsidRPr="00213469">
              <w:rPr>
                <w:rFonts w:eastAsia="Times New Roman"/>
                <w:b/>
                <w:bCs/>
                <w:color w:val="231F20"/>
                <w:sz w:val="20"/>
                <w:szCs w:val="20"/>
                <w:lang w:val="sv-SE" w:eastAsia="sv-SE"/>
              </w:rPr>
              <w:t>DC-DC</w:t>
            </w:r>
          </w:p>
        </w:tc>
        <w:tc>
          <w:tcPr>
            <w:tcW w:w="1176" w:type="dxa"/>
            <w:shd w:val="clear" w:color="auto" w:fill="auto"/>
            <w:noWrap/>
            <w:hideMark/>
          </w:tcPr>
          <w:p w14:paraId="7B05BACA"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σ</w:t>
            </w:r>
            <w:r w:rsidRPr="00213469">
              <w:rPr>
                <w:rFonts w:eastAsia="Times New Roman"/>
                <w:color w:val="231F20"/>
                <w:sz w:val="20"/>
                <w:szCs w:val="20"/>
                <w:vertAlign w:val="subscript"/>
                <w:lang w:val="sv-SE" w:eastAsia="sv-SE"/>
              </w:rPr>
              <w:t>DC</w:t>
            </w:r>
          </w:p>
        </w:tc>
        <w:tc>
          <w:tcPr>
            <w:tcW w:w="962" w:type="dxa"/>
            <w:shd w:val="clear" w:color="auto" w:fill="auto"/>
            <w:noWrap/>
            <w:hideMark/>
          </w:tcPr>
          <w:p w14:paraId="25DBDA6F"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w:t>
            </w:r>
          </w:p>
        </w:tc>
        <w:tc>
          <w:tcPr>
            <w:tcW w:w="962" w:type="dxa"/>
            <w:shd w:val="clear" w:color="auto" w:fill="auto"/>
            <w:noWrap/>
            <w:hideMark/>
          </w:tcPr>
          <w:p w14:paraId="7E57A252"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6.0</w:t>
            </w:r>
          </w:p>
        </w:tc>
        <w:tc>
          <w:tcPr>
            <w:tcW w:w="962" w:type="dxa"/>
            <w:shd w:val="clear" w:color="auto" w:fill="auto"/>
            <w:noWrap/>
            <w:hideMark/>
          </w:tcPr>
          <w:p w14:paraId="02FB275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6.0</w:t>
            </w:r>
          </w:p>
        </w:tc>
        <w:tc>
          <w:tcPr>
            <w:tcW w:w="963" w:type="dxa"/>
            <w:shd w:val="clear" w:color="auto" w:fill="auto"/>
            <w:noWrap/>
            <w:hideMark/>
          </w:tcPr>
          <w:p w14:paraId="7821F31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6.4</w:t>
            </w:r>
          </w:p>
        </w:tc>
        <w:tc>
          <w:tcPr>
            <w:tcW w:w="963" w:type="dxa"/>
            <w:shd w:val="clear" w:color="auto" w:fill="auto"/>
            <w:noWrap/>
            <w:hideMark/>
          </w:tcPr>
          <w:p w14:paraId="4978F26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c>
          <w:tcPr>
            <w:tcW w:w="1416" w:type="dxa"/>
            <w:shd w:val="clear" w:color="auto" w:fill="auto"/>
            <w:noWrap/>
            <w:hideMark/>
          </w:tcPr>
          <w:p w14:paraId="3FF78FC4"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r>
      <w:tr w:rsidR="006E2C5A" w:rsidRPr="00C663A6" w14:paraId="2F9F5382" w14:textId="77777777" w:rsidTr="006E2C5A">
        <w:trPr>
          <w:trHeight w:val="315"/>
        </w:trPr>
        <w:tc>
          <w:tcPr>
            <w:tcW w:w="1587" w:type="dxa"/>
            <w:shd w:val="clear" w:color="auto" w:fill="auto"/>
            <w:noWrap/>
            <w:hideMark/>
          </w:tcPr>
          <w:p w14:paraId="699FF844"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39043174"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70EA066E"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5D059B40"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B21D8AB"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1C81D99C"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3C860612"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7CA3B68E"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31283642" w14:textId="77777777" w:rsidTr="006E2C5A">
        <w:trPr>
          <w:trHeight w:val="315"/>
        </w:trPr>
        <w:tc>
          <w:tcPr>
            <w:tcW w:w="1587" w:type="dxa"/>
            <w:shd w:val="clear" w:color="auto" w:fill="auto"/>
            <w:noWrap/>
            <w:hideMark/>
          </w:tcPr>
          <w:p w14:paraId="0E5367B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Cooling</w:t>
            </w:r>
          </w:p>
        </w:tc>
        <w:tc>
          <w:tcPr>
            <w:tcW w:w="1176" w:type="dxa"/>
            <w:shd w:val="clear" w:color="auto" w:fill="auto"/>
            <w:noWrap/>
            <w:hideMark/>
          </w:tcPr>
          <w:p w14:paraId="30BD8D07"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σ</w:t>
            </w:r>
            <w:r w:rsidRPr="00213469">
              <w:rPr>
                <w:rFonts w:eastAsia="Times New Roman"/>
                <w:color w:val="231F20"/>
                <w:sz w:val="20"/>
                <w:szCs w:val="20"/>
                <w:vertAlign w:val="subscript"/>
                <w:lang w:val="sv-SE" w:eastAsia="sv-SE"/>
              </w:rPr>
              <w:t>COOL</w:t>
            </w:r>
          </w:p>
        </w:tc>
        <w:tc>
          <w:tcPr>
            <w:tcW w:w="962" w:type="dxa"/>
            <w:shd w:val="clear" w:color="auto" w:fill="auto"/>
            <w:noWrap/>
            <w:hideMark/>
          </w:tcPr>
          <w:p w14:paraId="72D800F5"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w:t>
            </w:r>
          </w:p>
        </w:tc>
        <w:tc>
          <w:tcPr>
            <w:tcW w:w="962" w:type="dxa"/>
            <w:shd w:val="clear" w:color="auto" w:fill="auto"/>
            <w:noWrap/>
            <w:hideMark/>
          </w:tcPr>
          <w:p w14:paraId="63A9B8C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9.0</w:t>
            </w:r>
          </w:p>
        </w:tc>
        <w:tc>
          <w:tcPr>
            <w:tcW w:w="962" w:type="dxa"/>
            <w:shd w:val="clear" w:color="auto" w:fill="auto"/>
            <w:noWrap/>
            <w:hideMark/>
          </w:tcPr>
          <w:p w14:paraId="01229B3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0.0</w:t>
            </w:r>
          </w:p>
        </w:tc>
        <w:tc>
          <w:tcPr>
            <w:tcW w:w="963" w:type="dxa"/>
            <w:shd w:val="clear" w:color="auto" w:fill="auto"/>
            <w:noWrap/>
            <w:hideMark/>
          </w:tcPr>
          <w:p w14:paraId="27A93631"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0.0</w:t>
            </w:r>
          </w:p>
        </w:tc>
        <w:tc>
          <w:tcPr>
            <w:tcW w:w="963" w:type="dxa"/>
            <w:shd w:val="clear" w:color="auto" w:fill="auto"/>
            <w:noWrap/>
            <w:hideMark/>
          </w:tcPr>
          <w:p w14:paraId="2190CBE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0.0</w:t>
            </w:r>
          </w:p>
        </w:tc>
        <w:tc>
          <w:tcPr>
            <w:tcW w:w="1416" w:type="dxa"/>
            <w:shd w:val="clear" w:color="auto" w:fill="auto"/>
            <w:noWrap/>
            <w:hideMark/>
          </w:tcPr>
          <w:p w14:paraId="4AEAEA3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0.0</w:t>
            </w:r>
          </w:p>
        </w:tc>
      </w:tr>
      <w:tr w:rsidR="006E2C5A" w:rsidRPr="00C663A6" w14:paraId="2929518F" w14:textId="77777777" w:rsidTr="006E2C5A">
        <w:trPr>
          <w:trHeight w:val="315"/>
        </w:trPr>
        <w:tc>
          <w:tcPr>
            <w:tcW w:w="1587" w:type="dxa"/>
            <w:shd w:val="clear" w:color="auto" w:fill="auto"/>
            <w:noWrap/>
            <w:hideMark/>
          </w:tcPr>
          <w:p w14:paraId="6EB63DE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60724632"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1AFBE6AD"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4CCD2DA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765D18FC"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6C947A0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171A296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61B2F33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7F2BF110" w14:textId="77777777" w:rsidTr="006E2C5A">
        <w:trPr>
          <w:trHeight w:val="315"/>
        </w:trPr>
        <w:tc>
          <w:tcPr>
            <w:tcW w:w="1587" w:type="dxa"/>
            <w:shd w:val="clear" w:color="auto" w:fill="auto"/>
            <w:noWrap/>
            <w:hideMark/>
          </w:tcPr>
          <w:p w14:paraId="312AA6D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Main Supply</w:t>
            </w:r>
          </w:p>
        </w:tc>
        <w:tc>
          <w:tcPr>
            <w:tcW w:w="1176" w:type="dxa"/>
            <w:shd w:val="clear" w:color="auto" w:fill="auto"/>
            <w:noWrap/>
            <w:hideMark/>
          </w:tcPr>
          <w:p w14:paraId="4C4FD31C"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σ</w:t>
            </w:r>
            <w:r w:rsidRPr="00213469">
              <w:rPr>
                <w:rFonts w:eastAsia="Times New Roman"/>
                <w:color w:val="231F20"/>
                <w:sz w:val="20"/>
                <w:szCs w:val="20"/>
                <w:vertAlign w:val="subscript"/>
                <w:lang w:val="sv-SE" w:eastAsia="sv-SE"/>
              </w:rPr>
              <w:t>MS</w:t>
            </w:r>
          </w:p>
        </w:tc>
        <w:tc>
          <w:tcPr>
            <w:tcW w:w="962" w:type="dxa"/>
            <w:shd w:val="clear" w:color="auto" w:fill="auto"/>
            <w:noWrap/>
            <w:hideMark/>
          </w:tcPr>
          <w:p w14:paraId="2D62B1D0"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w:t>
            </w:r>
          </w:p>
        </w:tc>
        <w:tc>
          <w:tcPr>
            <w:tcW w:w="962" w:type="dxa"/>
            <w:shd w:val="clear" w:color="auto" w:fill="auto"/>
            <w:noWrap/>
            <w:hideMark/>
          </w:tcPr>
          <w:p w14:paraId="3E4C4DD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7.0</w:t>
            </w:r>
          </w:p>
        </w:tc>
        <w:tc>
          <w:tcPr>
            <w:tcW w:w="962" w:type="dxa"/>
            <w:shd w:val="clear" w:color="auto" w:fill="auto"/>
            <w:noWrap/>
            <w:hideMark/>
          </w:tcPr>
          <w:p w14:paraId="1052B2F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7.0</w:t>
            </w:r>
          </w:p>
        </w:tc>
        <w:tc>
          <w:tcPr>
            <w:tcW w:w="963" w:type="dxa"/>
            <w:shd w:val="clear" w:color="auto" w:fill="auto"/>
            <w:noWrap/>
            <w:hideMark/>
          </w:tcPr>
          <w:p w14:paraId="4FA90F6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7.2</w:t>
            </w:r>
          </w:p>
        </w:tc>
        <w:tc>
          <w:tcPr>
            <w:tcW w:w="963" w:type="dxa"/>
            <w:shd w:val="clear" w:color="auto" w:fill="auto"/>
            <w:noWrap/>
            <w:hideMark/>
          </w:tcPr>
          <w:p w14:paraId="23C1333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1416" w:type="dxa"/>
            <w:shd w:val="clear" w:color="auto" w:fill="auto"/>
            <w:noWrap/>
            <w:hideMark/>
          </w:tcPr>
          <w:p w14:paraId="45D7B44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r>
      <w:tr w:rsidR="006E2C5A" w:rsidRPr="00C663A6" w14:paraId="2CD83ACA" w14:textId="77777777" w:rsidTr="006E2C5A">
        <w:trPr>
          <w:trHeight w:val="300"/>
        </w:trPr>
        <w:tc>
          <w:tcPr>
            <w:tcW w:w="1587" w:type="dxa"/>
            <w:shd w:val="clear" w:color="auto" w:fill="auto"/>
            <w:noWrap/>
            <w:hideMark/>
          </w:tcPr>
          <w:p w14:paraId="53CBFAE2"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5364848B"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523DBD89"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259CFFF8"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1314A6B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1A4C50E3"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7CC7D3DA"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191745AA"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00389D2B" w14:textId="77777777" w:rsidTr="006E2C5A">
        <w:trPr>
          <w:trHeight w:val="300"/>
        </w:trPr>
        <w:tc>
          <w:tcPr>
            <w:tcW w:w="1587" w:type="dxa"/>
            <w:shd w:val="clear" w:color="auto" w:fill="auto"/>
            <w:noWrap/>
            <w:hideMark/>
          </w:tcPr>
          <w:p w14:paraId="7E541B6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Total 1 Radio</w:t>
            </w:r>
          </w:p>
        </w:tc>
        <w:tc>
          <w:tcPr>
            <w:tcW w:w="1176" w:type="dxa"/>
            <w:shd w:val="clear" w:color="auto" w:fill="auto"/>
            <w:noWrap/>
            <w:hideMark/>
          </w:tcPr>
          <w:p w14:paraId="7BACAF02"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962" w:type="dxa"/>
            <w:shd w:val="clear" w:color="auto" w:fill="auto"/>
            <w:noWrap/>
            <w:hideMark/>
          </w:tcPr>
          <w:p w14:paraId="2AC2E98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12856EA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160.8</w:t>
            </w:r>
          </w:p>
        </w:tc>
        <w:tc>
          <w:tcPr>
            <w:tcW w:w="962" w:type="dxa"/>
            <w:shd w:val="clear" w:color="auto" w:fill="auto"/>
            <w:noWrap/>
            <w:hideMark/>
          </w:tcPr>
          <w:p w14:paraId="23F2E69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88.0</w:t>
            </w:r>
          </w:p>
        </w:tc>
        <w:tc>
          <w:tcPr>
            <w:tcW w:w="963" w:type="dxa"/>
            <w:shd w:val="clear" w:color="auto" w:fill="auto"/>
            <w:noWrap/>
            <w:hideMark/>
          </w:tcPr>
          <w:p w14:paraId="38860F1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47.0</w:t>
            </w:r>
          </w:p>
        </w:tc>
        <w:tc>
          <w:tcPr>
            <w:tcW w:w="963" w:type="dxa"/>
            <w:shd w:val="clear" w:color="auto" w:fill="auto"/>
            <w:noWrap/>
            <w:hideMark/>
          </w:tcPr>
          <w:p w14:paraId="09FDE171"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4.5</w:t>
            </w:r>
          </w:p>
        </w:tc>
        <w:tc>
          <w:tcPr>
            <w:tcW w:w="1416" w:type="dxa"/>
            <w:shd w:val="clear" w:color="auto" w:fill="auto"/>
            <w:noWrap/>
            <w:hideMark/>
          </w:tcPr>
          <w:p w14:paraId="6BBE57B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3.1</w:t>
            </w:r>
          </w:p>
        </w:tc>
      </w:tr>
      <w:tr w:rsidR="006E2C5A" w:rsidRPr="00C663A6" w14:paraId="424FBF82" w14:textId="77777777" w:rsidTr="006E2C5A">
        <w:trPr>
          <w:trHeight w:val="300"/>
        </w:trPr>
        <w:tc>
          <w:tcPr>
            <w:tcW w:w="1587" w:type="dxa"/>
            <w:shd w:val="clear" w:color="auto" w:fill="auto"/>
            <w:noWrap/>
            <w:hideMark/>
          </w:tcPr>
          <w:p w14:paraId="16F2346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64D0BBE4"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6C500B0"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EB82A57"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A3D339B"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58F19FA4"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48864AB7"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62ED3D2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1F36EC25" w14:textId="77777777" w:rsidTr="006E2C5A">
        <w:trPr>
          <w:trHeight w:val="300"/>
        </w:trPr>
        <w:tc>
          <w:tcPr>
            <w:tcW w:w="1587" w:type="dxa"/>
            <w:shd w:val="clear" w:color="auto" w:fill="auto"/>
            <w:noWrap/>
            <w:hideMark/>
          </w:tcPr>
          <w:p w14:paraId="0872BCDD" w14:textId="77777777" w:rsidR="006E2C5A" w:rsidRPr="00213469" w:rsidRDefault="006E2C5A" w:rsidP="006E2C5A">
            <w:pPr>
              <w:suppressAutoHyphens w:val="0"/>
              <w:autoSpaceDN/>
              <w:spacing w:after="0" w:line="240" w:lineRule="auto"/>
              <w:jc w:val="center"/>
              <w:textAlignment w:val="auto"/>
              <w:rPr>
                <w:rFonts w:eastAsia="Times New Roman"/>
                <w:color w:val="231F20"/>
                <w:lang w:val="sv-SE" w:eastAsia="sv-SE"/>
              </w:rPr>
            </w:pPr>
            <w:r w:rsidRPr="00213469">
              <w:rPr>
                <w:rFonts w:eastAsia="Times New Roman"/>
                <w:color w:val="231F20"/>
                <w:lang w:val="sv-SE" w:eastAsia="sv-SE"/>
              </w:rPr>
              <w:t># Sectors</w:t>
            </w:r>
          </w:p>
        </w:tc>
        <w:tc>
          <w:tcPr>
            <w:tcW w:w="1176" w:type="dxa"/>
            <w:shd w:val="clear" w:color="auto" w:fill="auto"/>
            <w:noWrap/>
            <w:hideMark/>
          </w:tcPr>
          <w:p w14:paraId="34C42D92"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p>
        </w:tc>
        <w:tc>
          <w:tcPr>
            <w:tcW w:w="962" w:type="dxa"/>
            <w:shd w:val="clear" w:color="auto" w:fill="auto"/>
            <w:noWrap/>
            <w:hideMark/>
          </w:tcPr>
          <w:p w14:paraId="65151839"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w:t>
            </w:r>
          </w:p>
        </w:tc>
        <w:tc>
          <w:tcPr>
            <w:tcW w:w="962" w:type="dxa"/>
            <w:shd w:val="clear" w:color="auto" w:fill="auto"/>
            <w:noWrap/>
            <w:hideMark/>
          </w:tcPr>
          <w:p w14:paraId="754F28E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3.0</w:t>
            </w:r>
          </w:p>
        </w:tc>
        <w:tc>
          <w:tcPr>
            <w:tcW w:w="962" w:type="dxa"/>
            <w:shd w:val="clear" w:color="auto" w:fill="auto"/>
            <w:noWrap/>
            <w:hideMark/>
          </w:tcPr>
          <w:p w14:paraId="78E1433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3.0</w:t>
            </w:r>
          </w:p>
        </w:tc>
        <w:tc>
          <w:tcPr>
            <w:tcW w:w="963" w:type="dxa"/>
            <w:shd w:val="clear" w:color="auto" w:fill="auto"/>
            <w:noWrap/>
            <w:hideMark/>
          </w:tcPr>
          <w:p w14:paraId="74DB92D4"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963" w:type="dxa"/>
            <w:shd w:val="clear" w:color="auto" w:fill="auto"/>
            <w:noWrap/>
            <w:hideMark/>
          </w:tcPr>
          <w:p w14:paraId="269CBBBD"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1416" w:type="dxa"/>
            <w:shd w:val="clear" w:color="auto" w:fill="auto"/>
            <w:noWrap/>
            <w:hideMark/>
          </w:tcPr>
          <w:p w14:paraId="65DB0AB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r>
      <w:tr w:rsidR="006E2C5A" w:rsidRPr="00C663A6" w14:paraId="25AE30F6" w14:textId="77777777" w:rsidTr="006E2C5A">
        <w:trPr>
          <w:trHeight w:val="300"/>
        </w:trPr>
        <w:tc>
          <w:tcPr>
            <w:tcW w:w="1587" w:type="dxa"/>
            <w:shd w:val="clear" w:color="auto" w:fill="auto"/>
            <w:noWrap/>
            <w:hideMark/>
          </w:tcPr>
          <w:p w14:paraId="190DFCD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48AA97AE"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5389CF8B"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68EBDF7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BE8952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64AEA021"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1A41FD37"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709BD7AE"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4355FC65" w14:textId="77777777" w:rsidTr="006E2C5A">
        <w:trPr>
          <w:trHeight w:val="300"/>
        </w:trPr>
        <w:tc>
          <w:tcPr>
            <w:tcW w:w="1587" w:type="dxa"/>
            <w:shd w:val="clear" w:color="auto" w:fill="auto"/>
            <w:noWrap/>
            <w:hideMark/>
          </w:tcPr>
          <w:p w14:paraId="269925DC"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#PAs/Antennas</w:t>
            </w:r>
          </w:p>
        </w:tc>
        <w:tc>
          <w:tcPr>
            <w:tcW w:w="1176" w:type="dxa"/>
            <w:shd w:val="clear" w:color="auto" w:fill="auto"/>
            <w:noWrap/>
            <w:hideMark/>
          </w:tcPr>
          <w:p w14:paraId="5C4E3041"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962" w:type="dxa"/>
            <w:shd w:val="clear" w:color="auto" w:fill="auto"/>
            <w:noWrap/>
            <w:hideMark/>
          </w:tcPr>
          <w:p w14:paraId="3E9E0475"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w:t>
            </w:r>
          </w:p>
        </w:tc>
        <w:tc>
          <w:tcPr>
            <w:tcW w:w="962" w:type="dxa"/>
            <w:shd w:val="clear" w:color="auto" w:fill="auto"/>
            <w:noWrap/>
            <w:hideMark/>
          </w:tcPr>
          <w:p w14:paraId="4F1DC3FC"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2.0</w:t>
            </w:r>
          </w:p>
        </w:tc>
        <w:tc>
          <w:tcPr>
            <w:tcW w:w="962" w:type="dxa"/>
            <w:shd w:val="clear" w:color="auto" w:fill="auto"/>
            <w:noWrap/>
            <w:hideMark/>
          </w:tcPr>
          <w:p w14:paraId="43F47F5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2.0</w:t>
            </w:r>
          </w:p>
        </w:tc>
        <w:tc>
          <w:tcPr>
            <w:tcW w:w="963" w:type="dxa"/>
            <w:shd w:val="clear" w:color="auto" w:fill="auto"/>
            <w:noWrap/>
            <w:hideMark/>
          </w:tcPr>
          <w:p w14:paraId="15C578C2"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2.0</w:t>
            </w:r>
          </w:p>
        </w:tc>
        <w:tc>
          <w:tcPr>
            <w:tcW w:w="963" w:type="dxa"/>
            <w:shd w:val="clear" w:color="auto" w:fill="auto"/>
            <w:noWrap/>
            <w:hideMark/>
          </w:tcPr>
          <w:p w14:paraId="53B669A4"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2.0</w:t>
            </w:r>
          </w:p>
        </w:tc>
        <w:tc>
          <w:tcPr>
            <w:tcW w:w="1416" w:type="dxa"/>
            <w:shd w:val="clear" w:color="auto" w:fill="auto"/>
            <w:noWrap/>
            <w:hideMark/>
          </w:tcPr>
          <w:p w14:paraId="17FF9724"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2.0</w:t>
            </w:r>
          </w:p>
        </w:tc>
      </w:tr>
      <w:tr w:rsidR="006E2C5A" w:rsidRPr="00C663A6" w14:paraId="6F6956EC" w14:textId="77777777" w:rsidTr="006E2C5A">
        <w:trPr>
          <w:trHeight w:val="300"/>
        </w:trPr>
        <w:tc>
          <w:tcPr>
            <w:tcW w:w="1587" w:type="dxa"/>
            <w:shd w:val="clear" w:color="auto" w:fill="auto"/>
            <w:noWrap/>
            <w:hideMark/>
          </w:tcPr>
          <w:p w14:paraId="54C090F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7A876C7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858E54D"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45618D52"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4A774E2B"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5DFE971E"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0AF84F64"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730A5B9C"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1C877356" w14:textId="77777777" w:rsidTr="006E2C5A">
        <w:trPr>
          <w:trHeight w:val="300"/>
        </w:trPr>
        <w:tc>
          <w:tcPr>
            <w:tcW w:w="1587" w:type="dxa"/>
            <w:shd w:val="clear" w:color="auto" w:fill="auto"/>
            <w:noWrap/>
            <w:hideMark/>
          </w:tcPr>
          <w:p w14:paraId="3738814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 Carriers</w:t>
            </w:r>
          </w:p>
        </w:tc>
        <w:tc>
          <w:tcPr>
            <w:tcW w:w="1176" w:type="dxa"/>
            <w:shd w:val="clear" w:color="auto" w:fill="auto"/>
            <w:noWrap/>
            <w:hideMark/>
          </w:tcPr>
          <w:p w14:paraId="0DC3C5F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962" w:type="dxa"/>
            <w:shd w:val="clear" w:color="auto" w:fill="auto"/>
            <w:noWrap/>
            <w:hideMark/>
          </w:tcPr>
          <w:p w14:paraId="2A8ECB1C"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w:t>
            </w:r>
          </w:p>
        </w:tc>
        <w:tc>
          <w:tcPr>
            <w:tcW w:w="962" w:type="dxa"/>
            <w:shd w:val="clear" w:color="auto" w:fill="auto"/>
            <w:noWrap/>
            <w:hideMark/>
          </w:tcPr>
          <w:p w14:paraId="4312A8F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962" w:type="dxa"/>
            <w:shd w:val="clear" w:color="auto" w:fill="auto"/>
            <w:noWrap/>
            <w:hideMark/>
          </w:tcPr>
          <w:p w14:paraId="3DE9FE7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963" w:type="dxa"/>
            <w:shd w:val="clear" w:color="auto" w:fill="auto"/>
            <w:noWrap/>
            <w:hideMark/>
          </w:tcPr>
          <w:p w14:paraId="54D45ED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963" w:type="dxa"/>
            <w:shd w:val="clear" w:color="auto" w:fill="auto"/>
            <w:noWrap/>
            <w:hideMark/>
          </w:tcPr>
          <w:p w14:paraId="72484E9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1416" w:type="dxa"/>
            <w:shd w:val="clear" w:color="auto" w:fill="auto"/>
            <w:noWrap/>
            <w:hideMark/>
          </w:tcPr>
          <w:p w14:paraId="5AFC4F9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r>
      <w:tr w:rsidR="006E2C5A" w:rsidRPr="00C663A6" w14:paraId="77242489" w14:textId="77777777" w:rsidTr="006E2C5A">
        <w:trPr>
          <w:trHeight w:val="300"/>
        </w:trPr>
        <w:tc>
          <w:tcPr>
            <w:tcW w:w="1587" w:type="dxa"/>
            <w:shd w:val="clear" w:color="auto" w:fill="auto"/>
            <w:noWrap/>
            <w:hideMark/>
          </w:tcPr>
          <w:p w14:paraId="1360654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741A8073"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7BEC14D"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2C0A74D3"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283091EE"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6A5B11AE"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42C21F38"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2C348D79"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7C8DBC31" w14:textId="77777777" w:rsidTr="006E2C5A">
        <w:trPr>
          <w:trHeight w:val="300"/>
        </w:trPr>
        <w:tc>
          <w:tcPr>
            <w:tcW w:w="1587" w:type="dxa"/>
            <w:shd w:val="clear" w:color="auto" w:fill="auto"/>
            <w:noWrap/>
            <w:hideMark/>
          </w:tcPr>
          <w:p w14:paraId="409A83D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Total N Radios</w:t>
            </w:r>
          </w:p>
        </w:tc>
        <w:tc>
          <w:tcPr>
            <w:tcW w:w="1176" w:type="dxa"/>
            <w:shd w:val="clear" w:color="auto" w:fill="auto"/>
            <w:noWrap/>
            <w:hideMark/>
          </w:tcPr>
          <w:p w14:paraId="02C0DAD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962" w:type="dxa"/>
            <w:shd w:val="clear" w:color="auto" w:fill="auto"/>
            <w:noWrap/>
            <w:hideMark/>
          </w:tcPr>
          <w:p w14:paraId="3B98877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6591581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964.9</w:t>
            </w:r>
          </w:p>
        </w:tc>
        <w:tc>
          <w:tcPr>
            <w:tcW w:w="962" w:type="dxa"/>
            <w:shd w:val="clear" w:color="auto" w:fill="auto"/>
            <w:noWrap/>
            <w:hideMark/>
          </w:tcPr>
          <w:p w14:paraId="13EC566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527.9</w:t>
            </w:r>
          </w:p>
        </w:tc>
        <w:tc>
          <w:tcPr>
            <w:tcW w:w="963" w:type="dxa"/>
            <w:shd w:val="clear" w:color="auto" w:fill="auto"/>
            <w:noWrap/>
            <w:hideMark/>
          </w:tcPr>
          <w:p w14:paraId="6CBA5E5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94.0</w:t>
            </w:r>
          </w:p>
        </w:tc>
        <w:tc>
          <w:tcPr>
            <w:tcW w:w="963" w:type="dxa"/>
            <w:shd w:val="clear" w:color="auto" w:fill="auto"/>
            <w:noWrap/>
            <w:hideMark/>
          </w:tcPr>
          <w:p w14:paraId="44C1212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9.0</w:t>
            </w:r>
          </w:p>
        </w:tc>
        <w:tc>
          <w:tcPr>
            <w:tcW w:w="1416" w:type="dxa"/>
            <w:shd w:val="clear" w:color="auto" w:fill="auto"/>
            <w:noWrap/>
            <w:hideMark/>
          </w:tcPr>
          <w:p w14:paraId="40223D12" w14:textId="77777777" w:rsidR="006E2C5A" w:rsidRPr="00213469" w:rsidRDefault="006E2C5A" w:rsidP="00684F5F">
            <w:pPr>
              <w:keepNext/>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6.2</w:t>
            </w:r>
          </w:p>
        </w:tc>
      </w:tr>
    </w:tbl>
    <w:p w14:paraId="6479B024" w14:textId="4A178124" w:rsidR="00684F5F" w:rsidRDefault="00684F5F" w:rsidP="008A5FBA">
      <w:pPr>
        <w:pStyle w:val="Caption"/>
        <w:framePr w:hSpace="141" w:wrap="around" w:vAnchor="page" w:hAnchor="page" w:x="1045" w:y="6916"/>
      </w:pPr>
      <w:r>
        <w:t xml:space="preserve">Table </w:t>
      </w:r>
      <w:r>
        <w:fldChar w:fldCharType="begin"/>
      </w:r>
      <w:r>
        <w:instrText xml:space="preserve"> SEQ Table \* ARABIC </w:instrText>
      </w:r>
      <w:r>
        <w:fldChar w:fldCharType="separate"/>
      </w:r>
      <w:r w:rsidR="008A5FBA">
        <w:rPr>
          <w:noProof/>
        </w:rPr>
        <w:t>2</w:t>
      </w:r>
      <w:r>
        <w:fldChar w:fldCharType="end"/>
      </w:r>
      <w:r>
        <w:t xml:space="preserve"> </w:t>
      </w:r>
      <w:r w:rsidRPr="00684F5F">
        <w:t>SoTA estimation of power consumption in different LTE BSs.[2]</w:t>
      </w:r>
    </w:p>
    <w:p w14:paraId="2B673729" w14:textId="77777777" w:rsidR="006E2C5A" w:rsidRDefault="006E2C5A" w:rsidP="006E2C5A">
      <w:pPr>
        <w:pStyle w:val="NewNormal"/>
        <w:ind w:firstLine="0"/>
      </w:pPr>
    </w:p>
    <w:p w14:paraId="31BBF0D1" w14:textId="77777777" w:rsidR="006E2C5A" w:rsidRDefault="006E2C5A" w:rsidP="000044EB">
      <w:pPr>
        <w:pStyle w:val="NewNormal"/>
      </w:pPr>
    </w:p>
    <w:p w14:paraId="1212625D" w14:textId="4BB12252" w:rsidR="00093FA2" w:rsidRDefault="0092361D" w:rsidP="000044EB">
      <w:pPr>
        <w:pStyle w:val="NewNormal"/>
        <w:rPr>
          <w:lang w:eastAsia="sv-SE"/>
        </w:rPr>
      </w:pPr>
      <w:r w:rsidRPr="00EE7510">
        <w:rPr>
          <w:noProof/>
          <w:lang w:eastAsia="sv-SE"/>
        </w:rPr>
        <w:drawing>
          <wp:inline distT="0" distB="0" distL="0" distR="0" wp14:anchorId="3244B5FF" wp14:editId="6953B770">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76EB425" w14:textId="470F5E55" w:rsidR="0077540F" w:rsidRDefault="0092361D" w:rsidP="008A5FBA">
      <w:pPr>
        <w:pStyle w:val="NewNormal"/>
        <w:rPr>
          <w:lang w:eastAsia="sv-SE"/>
        </w:rPr>
      </w:pPr>
      <w:r w:rsidRPr="00EE7510">
        <w:rPr>
          <w:noProof/>
          <w:lang w:eastAsia="sv-SE"/>
        </w:rPr>
        <w:lastRenderedPageBreak/>
        <w:drawing>
          <wp:inline distT="0" distB="0" distL="0" distR="0" wp14:anchorId="1106C20B" wp14:editId="115CD15C">
            <wp:extent cx="4238625" cy="2219325"/>
            <wp:effectExtent l="0" t="0" r="0" b="0"/>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EE7510">
        <w:rPr>
          <w:noProof/>
          <w:lang w:eastAsia="sv-SE"/>
        </w:rPr>
        <w:drawing>
          <wp:inline distT="0" distB="0" distL="0" distR="0" wp14:anchorId="4B4EE1A2" wp14:editId="2B48D951">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D01B845" w14:textId="31775B1F" w:rsidR="0077540F" w:rsidRDefault="0092361D" w:rsidP="000044EB">
      <w:pPr>
        <w:pStyle w:val="NewNormal"/>
        <w:rPr>
          <w:lang w:eastAsia="sv-SE"/>
        </w:rPr>
      </w:pPr>
      <w:r w:rsidRPr="00EE7510">
        <w:rPr>
          <w:noProof/>
          <w:lang w:eastAsia="sv-SE"/>
        </w:rPr>
        <w:lastRenderedPageBreak/>
        <w:drawing>
          <wp:inline distT="0" distB="0" distL="0" distR="0" wp14:anchorId="2C32E230" wp14:editId="06DB9888">
            <wp:extent cx="4238625" cy="2219325"/>
            <wp:effectExtent l="0" t="0" r="0" b="0"/>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6071E2F" w14:textId="380305C9" w:rsidR="00684F5F" w:rsidRDefault="00684F5F" w:rsidP="00684F5F">
      <w:pPr>
        <w:pStyle w:val="Caption"/>
        <w:jc w:val="both"/>
      </w:pPr>
      <w:bookmarkStart w:id="37" w:name="_Ref497833521"/>
      <w:bookmarkStart w:id="38" w:name="_Ref497833430"/>
      <w:bookmarkStart w:id="39" w:name="_Toc497836839"/>
      <w:r>
        <w:t xml:space="preserve">Figure </w:t>
      </w:r>
      <w:r>
        <w:fldChar w:fldCharType="begin"/>
      </w:r>
      <w:r>
        <w:instrText xml:space="preserve"> SEQ Figure \* ARABIC </w:instrText>
      </w:r>
      <w:r>
        <w:fldChar w:fldCharType="separate"/>
      </w:r>
      <w:r w:rsidR="00FD20C5">
        <w:rPr>
          <w:noProof/>
        </w:rPr>
        <w:t>7</w:t>
      </w:r>
      <w:r>
        <w:fldChar w:fldCharType="end"/>
      </w:r>
      <w:bookmarkEnd w:id="37"/>
      <w:r>
        <w:t xml:space="preserve"> </w:t>
      </w:r>
      <w:r w:rsidRPr="00684F5F">
        <w:t>Power consumption in different components of BSs.[2]</w:t>
      </w:r>
      <w:bookmarkEnd w:id="38"/>
      <w:bookmarkEnd w:id="39"/>
    </w:p>
    <w:p w14:paraId="1A1DD94D" w14:textId="77777777" w:rsidR="00684F5F" w:rsidRDefault="00684F5F" w:rsidP="000044EB">
      <w:pPr>
        <w:pStyle w:val="NewNormal"/>
        <w:rPr>
          <w:lang w:eastAsia="sv-SE"/>
        </w:rPr>
      </w:pPr>
    </w:p>
    <w:p w14:paraId="06262BDA" w14:textId="77777777" w:rsidR="006E2C5A" w:rsidRDefault="006E2C5A" w:rsidP="006E2C5A">
      <w:pPr>
        <w:pStyle w:val="NewNormal"/>
        <w:ind w:firstLine="0"/>
      </w:pPr>
      <w:r>
        <w:t xml:space="preserve">The </w:t>
      </w:r>
      <w:r w:rsidR="00684F5F">
        <w:fldChar w:fldCharType="begin"/>
      </w:r>
      <w:r w:rsidR="00684F5F">
        <w:instrText xml:space="preserve"> REF _Ref497833521 \h </w:instrText>
      </w:r>
      <w:r w:rsidR="00684F5F">
        <w:fldChar w:fldCharType="separate"/>
      </w:r>
      <w:r w:rsidR="00684F5F">
        <w:t xml:space="preserve">Figure </w:t>
      </w:r>
      <w:r w:rsidR="00684F5F">
        <w:rPr>
          <w:noProof/>
        </w:rPr>
        <w:t>7</w:t>
      </w:r>
      <w:r w:rsidR="00684F5F">
        <w:fldChar w:fldCharType="end"/>
      </w:r>
      <w:r w:rsidR="00684F5F">
        <w:t xml:space="preserve"> </w:t>
      </w:r>
      <w:r>
        <w:t>shows the breakdown of power consumption in various base stations; we can see over here that the macro base station consumes the most energy in PA in macro cells whereas, base band becomes the major component in small cells.</w:t>
      </w:r>
    </w:p>
    <w:p w14:paraId="016D0B9D" w14:textId="77777777" w:rsidR="00E146C1" w:rsidRDefault="00E146C1" w:rsidP="00E146C1">
      <w:pPr>
        <w:pStyle w:val="NewNormal"/>
      </w:pPr>
    </w:p>
    <w:p w14:paraId="4F63291A" w14:textId="77777777" w:rsidR="00856012" w:rsidRDefault="00856012" w:rsidP="0090336B">
      <w:pPr>
        <w:pStyle w:val="Heading2"/>
      </w:pPr>
      <w:bookmarkStart w:id="40" w:name="_Toc497761892"/>
      <w:r>
        <w:t>Variable load power consumption of BS</w:t>
      </w:r>
      <w:bookmarkEnd w:id="40"/>
    </w:p>
    <w:p w14:paraId="2A2CA496" w14:textId="77777777" w:rsidR="00856012" w:rsidRDefault="00856012" w:rsidP="00E146C1">
      <w:pPr>
        <w:pStyle w:val="NewNormal"/>
        <w:ind w:firstLine="0"/>
      </w:pPr>
      <w:r w:rsidRPr="00856012">
        <w:t xml:space="preserve">As we have seen earlier that power amplifier amounts to the most part of energy consumption in BSs. It amounts to approximately 60% of the total power consumption </w:t>
      </w:r>
      <w:r>
        <w:t xml:space="preserve">in macro BS whereas, in smaller cells it consumes lesser than 25%. It is because power amplifier’s energy consumption depends upon the traffic load; </w:t>
      </w:r>
      <w:r w:rsidR="00E146C1">
        <w:t>higher</w:t>
      </w:r>
      <w:r>
        <w:t xml:space="preserve"> the traffic </w:t>
      </w:r>
      <w:r w:rsidR="00E146C1">
        <w:t xml:space="preserve">load is </w:t>
      </w:r>
      <w:r>
        <w:t>higher the power consumption</w:t>
      </w:r>
      <w:r w:rsidR="00E146C1">
        <w:t xml:space="preserve"> will be</w:t>
      </w:r>
      <w:r>
        <w:t xml:space="preserve">. </w:t>
      </w:r>
    </w:p>
    <w:p w14:paraId="0DB2E124" w14:textId="77777777" w:rsidR="00875C08" w:rsidRPr="001333CD" w:rsidRDefault="00856012" w:rsidP="00875C08">
      <w:pPr>
        <w:pStyle w:val="NewNormal"/>
        <w:ind w:firstLine="0"/>
      </w:pPr>
      <w:r>
        <w:t>The relation between the RF output power and the power consumed by base stations are roughly linear in nature.</w:t>
      </w:r>
      <w:r w:rsidR="00875C08">
        <w:t xml:space="preserve"> </w:t>
      </w:r>
      <w:r w:rsidR="00875C08" w:rsidRPr="001333CD">
        <w:t>The mathematical equation of this relation could be represented as:</w:t>
      </w:r>
    </w:p>
    <w:p w14:paraId="2273E2F8" w14:textId="77777777" w:rsidR="00AC79DF" w:rsidRPr="00AC79DF" w:rsidRDefault="00AC79DF" w:rsidP="001333CD">
      <w:pPr>
        <w:pStyle w:val="NewNormal"/>
        <w:jc w:val="center"/>
        <w:rPr>
          <w:szCs w:val="28"/>
        </w:rPr>
      </w:pPr>
    </w:p>
    <w:p w14:paraId="52D7031C" w14:textId="7E4054D3" w:rsidR="00AC79DF" w:rsidRDefault="0092361D" w:rsidP="001A7199">
      <w:pPr>
        <w:ind w:firstLine="1304"/>
      </w:pPr>
      <m:oMath>
        <m: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6813961C">
                    <v:shape id="_x0000_i1036" type="#_x0000_t75" style="width:89.25pt;height:18.75pt" o:ole="">
                      <v:imagedata r:id="rId19" o:title=""/>
                    </v:shape>
                    <o:OLEObject Type="Embed" ProgID="Equation.DSMT4" ShapeID="_x0000_i1036" DrawAspect="Content" ObjectID="_1571587026" r:id="rId20"/>
                  </w:object>
                </m:r>
                <m:r>
                  <w:rPr>
                    <w:rFonts w:ascii="Cambria Math" w:hAnsi="Cambria Math"/>
                  </w:rPr>
                  <m:t xml:space="preserve">,  </m:t>
                </m:r>
                <m:r>
                  <m:rPr>
                    <m:sty m:val="p"/>
                  </m:rPr>
                  <w:rPr>
                    <w:rFonts w:ascii="Cambria Math" w:hAnsi="Cambria Math"/>
                    <w:position w:val="-12"/>
                  </w:rPr>
                  <w:object w:dxaOrig="1358" w:dyaOrig="367" w14:anchorId="5272AD4D">
                    <v:shape id="_x0000_i1037" type="#_x0000_t75" style="width:68.25pt;height:18pt" o:ole="">
                      <v:imagedata r:id="rId21" o:title=""/>
                    </v:shape>
                    <o:OLEObject Type="Embed" ProgID="Equation.DSMT4" ShapeID="_x0000_i1037" DrawAspect="Content" ObjectID="_1571587027" r:id="rId22"/>
                  </w:object>
                </m:r>
              </m:e>
              <m:e>
                <m:r>
                  <m:rPr>
                    <m:sty m:val="p"/>
                  </m:rPr>
                  <w:rPr>
                    <w:rFonts w:ascii="Cambria Math" w:hAnsi="Cambria Math"/>
                    <w:position w:val="-12"/>
                  </w:rPr>
                  <w:object w:dxaOrig="516" w:dyaOrig="367" w14:anchorId="146F49DA">
                    <v:shape id="_x0000_i1038" type="#_x0000_t75" style="width:25.5pt;height:18pt" o:ole="">
                      <v:imagedata r:id="rId23" o:title=""/>
                    </v:shape>
                    <o:OLEObject Type="Embed" ProgID="Equation.DSMT4" ShapeID="_x0000_i1038" DrawAspect="Content" ObjectID="_1571587028" r:id="rId24"/>
                  </w:object>
                </m:r>
                <m:r>
                  <m:rPr>
                    <m:sty m:val="p"/>
                  </m:rPr>
                  <w:rPr>
                    <w:rFonts w:ascii="Cambria Math" w:hAnsi="Cambria Math"/>
                  </w:rPr>
                  <m:t>.</m:t>
                </m:r>
                <m:r>
                  <m:rPr>
                    <m:sty m:val="p"/>
                  </m:rPr>
                  <w:rPr>
                    <w:rFonts w:ascii="Cambria Math" w:hAnsi="Cambria Math"/>
                    <w:position w:val="-14"/>
                  </w:rPr>
                  <w:object w:dxaOrig="475" w:dyaOrig="380" w14:anchorId="0C70F2BC">
                    <v:shape id="_x0000_i1039" type="#_x0000_t75" style="width:24pt;height:18.75pt" o:ole="">
                      <v:imagedata r:id="rId25" o:title=""/>
                    </v:shape>
                    <o:OLEObject Type="Embed" ProgID="Equation.DSMT4" ShapeID="_x0000_i1039" DrawAspect="Content" ObjectID="_1571587029" r:id="rId26"/>
                  </w:object>
                </m:r>
                <m:r>
                  <w:rPr>
                    <w:rFonts w:ascii="Cambria Math" w:hAnsi="Cambria Math"/>
                  </w:rPr>
                  <m:t>,                  &amp;</m:t>
                </m:r>
                <m:r>
                  <m:rPr>
                    <m:sty m:val="p"/>
                  </m:rPr>
                  <w:rPr>
                    <w:rFonts w:ascii="Cambria Math" w:hAnsi="Cambria Math"/>
                    <w:position w:val="-12"/>
                  </w:rPr>
                  <w:object w:dxaOrig="761" w:dyaOrig="367" w14:anchorId="641CD529">
                    <v:shape id="_x0000_i1040" type="#_x0000_t75" style="width:38.25pt;height:18pt" o:ole="">
                      <v:imagedata r:id="rId27" o:title=""/>
                    </v:shape>
                    <o:OLEObject Type="Embed" ProgID="Equation.DSMT4" ShapeID="_x0000_i1040" DrawAspect="Content" ObjectID="_1571587030" r:id="rId28"/>
                  </w:object>
                </m:r>
              </m:e>
            </m:eqArr>
          </m:e>
        </m:d>
      </m:oMath>
      <w:r w:rsidR="001A7199">
        <w:t xml:space="preserve">              </w:t>
      </w:r>
      <w:r w:rsidR="001A7199" w:rsidRPr="00BB6AD5">
        <w:rPr>
          <w:szCs w:val="28"/>
        </w:rPr>
        <w:t>(3.3)</w:t>
      </w:r>
    </w:p>
    <w:p w14:paraId="1D9F19CC" w14:textId="77777777" w:rsidR="004540A5" w:rsidRPr="00BB6AD5" w:rsidRDefault="004540A5" w:rsidP="001333CD">
      <w:pPr>
        <w:pStyle w:val="NewNormal"/>
        <w:jc w:val="center"/>
        <w:rPr>
          <w:szCs w:val="28"/>
        </w:rPr>
      </w:pPr>
    </w:p>
    <w:p w14:paraId="7BAD6BAA" w14:textId="77777777" w:rsidR="00B9376F" w:rsidRDefault="001333CD" w:rsidP="00B9376F">
      <w:pPr>
        <w:pStyle w:val="NewNormal"/>
      </w:pPr>
      <w:r w:rsidRPr="00B9376F">
        <w:t>This represents the linear approximat</w:t>
      </w:r>
      <w:r w:rsidR="00E146C1">
        <w:t xml:space="preserve">ion of the power model. Here </w:t>
      </w:r>
      <w:r w:rsidR="00E146C1" w:rsidRPr="00E146C1">
        <w:rPr>
          <w:i/>
        </w:rPr>
        <w:t>P</w:t>
      </w:r>
      <w:r w:rsidRPr="00E146C1">
        <w:rPr>
          <w:i/>
        </w:rPr>
        <w:t xml:space="preserve"> </w:t>
      </w:r>
      <w:r w:rsidRPr="00B9376F">
        <w:t>would represent the p</w:t>
      </w:r>
      <w:r w:rsidR="00E146C1">
        <w:t xml:space="preserve">ower consumed in the BS and </w:t>
      </w:r>
      <w:r w:rsidR="00E146C1" w:rsidRPr="00E146C1">
        <w:rPr>
          <w:i/>
        </w:rPr>
        <w:t>P</w:t>
      </w:r>
      <w:r w:rsidR="00E146C1" w:rsidRPr="00E146C1">
        <w:rPr>
          <w:i/>
          <w:vertAlign w:val="subscript"/>
        </w:rPr>
        <w:t>out</w:t>
      </w:r>
      <w:r w:rsidRPr="00B9376F">
        <w:t xml:space="preserve"> is the </w:t>
      </w:r>
      <w:r w:rsidR="000A25A5" w:rsidRPr="00B9376F">
        <w:t>RF output power, at maximum loa</w:t>
      </w:r>
      <w:r w:rsidR="00E146C1">
        <w:t xml:space="preserve">d the output power would be </w:t>
      </w:r>
      <w:r w:rsidR="00E146C1" w:rsidRPr="00E146C1">
        <w:rPr>
          <w:i/>
        </w:rPr>
        <w:t>P</w:t>
      </w:r>
      <w:r w:rsidR="00E146C1">
        <w:rPr>
          <w:i/>
          <w:vertAlign w:val="subscript"/>
        </w:rPr>
        <w:t>max</w:t>
      </w:r>
      <w:r w:rsidR="00E146C1">
        <w:t xml:space="preserve">. </w:t>
      </w:r>
      <w:r w:rsidR="000A25A5" w:rsidRPr="00B9376F">
        <w:t xml:space="preserve">Power consumption at zero load is given by </w:t>
      </w:r>
      <w:r w:rsidR="000A25A5" w:rsidRPr="00E146C1">
        <w:rPr>
          <w:i/>
        </w:rPr>
        <w:t>P</w:t>
      </w:r>
      <w:r w:rsidR="00B9376F" w:rsidRPr="00E146C1">
        <w:rPr>
          <w:i/>
          <w:vertAlign w:val="subscript"/>
        </w:rPr>
        <w:t>0</w:t>
      </w:r>
      <w:r w:rsidR="00B9376F">
        <w:t>,</w:t>
      </w:r>
      <w:r w:rsidR="000A25A5" w:rsidRPr="00B9376F">
        <w:t xml:space="preserve"> </w:t>
      </w:r>
      <w:r w:rsidR="00E146C1">
        <w:rPr>
          <w:i/>
        </w:rPr>
        <w:t>Δ</w:t>
      </w:r>
      <w:r w:rsidR="00E146C1">
        <w:rPr>
          <w:i/>
          <w:vertAlign w:val="subscript"/>
        </w:rPr>
        <w:t>p</w:t>
      </w:r>
      <w:r w:rsidR="00B9376F" w:rsidRPr="00B9376F">
        <w:t xml:space="preserve"> represents the slope </w:t>
      </w:r>
      <w:r w:rsidR="00B9376F">
        <w:t xml:space="preserve">of the curve. </w:t>
      </w:r>
      <w:r w:rsidR="00B9376F" w:rsidRPr="00E146C1">
        <w:rPr>
          <w:i/>
        </w:rPr>
        <w:t>P</w:t>
      </w:r>
      <w:r w:rsidR="00B9376F" w:rsidRPr="00E146C1">
        <w:rPr>
          <w:i/>
          <w:vertAlign w:val="subscript"/>
        </w:rPr>
        <w:t>sleep</w:t>
      </w:r>
      <w:r w:rsidR="00B9376F">
        <w:t xml:space="preserve"> represents the sleep mode power consumption in the BS when the load is low and </w:t>
      </w:r>
      <w:r w:rsidR="00B9376F" w:rsidRPr="00E146C1">
        <w:rPr>
          <w:i/>
        </w:rPr>
        <w:t>N</w:t>
      </w:r>
      <w:r w:rsidR="00B9376F" w:rsidRPr="00E146C1">
        <w:rPr>
          <w:i/>
          <w:vertAlign w:val="subscript"/>
        </w:rPr>
        <w:t>TRX</w:t>
      </w:r>
      <w:r w:rsidR="00B9376F">
        <w:t xml:space="preserve"> is the number of transceiver chains.</w:t>
      </w:r>
    </w:p>
    <w:p w14:paraId="470860AD" w14:textId="77777777" w:rsidR="00B9376F" w:rsidRDefault="00B9376F" w:rsidP="00B9376F">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F65D47" w14:paraId="4B8B76F9" w14:textId="77777777" w:rsidTr="00213469">
        <w:tc>
          <w:tcPr>
            <w:tcW w:w="1122" w:type="dxa"/>
            <w:shd w:val="clear" w:color="auto" w:fill="auto"/>
          </w:tcPr>
          <w:p w14:paraId="2771B9DF" w14:textId="77777777" w:rsidR="00473003" w:rsidRPr="00D777A6" w:rsidRDefault="00473003" w:rsidP="00213469">
            <w:pPr>
              <w:pStyle w:val="NewNormal"/>
              <w:ind w:firstLine="0"/>
              <w:jc w:val="center"/>
              <w:rPr>
                <w:lang w:eastAsia="sv-SE"/>
              </w:rPr>
            </w:pPr>
            <w:r w:rsidRPr="00D777A6">
              <w:rPr>
                <w:lang w:eastAsia="sv-SE"/>
              </w:rPr>
              <w:t>BS type</w:t>
            </w:r>
          </w:p>
        </w:tc>
        <w:tc>
          <w:tcPr>
            <w:tcW w:w="1122" w:type="dxa"/>
            <w:shd w:val="clear" w:color="auto" w:fill="auto"/>
          </w:tcPr>
          <w:p w14:paraId="50F45E80" w14:textId="77777777" w:rsidR="00473003" w:rsidRPr="00213469" w:rsidRDefault="00473003" w:rsidP="00213469">
            <w:pPr>
              <w:pStyle w:val="NewNormal"/>
              <w:ind w:firstLine="0"/>
              <w:jc w:val="center"/>
              <w:rPr>
                <w:i/>
                <w:vertAlign w:val="subscript"/>
                <w:lang w:eastAsia="sv-SE"/>
              </w:rPr>
            </w:pPr>
            <w:r w:rsidRPr="00213469">
              <w:rPr>
                <w:i/>
                <w:lang w:eastAsia="sv-SE"/>
              </w:rPr>
              <w:t>N</w:t>
            </w:r>
            <w:r w:rsidRPr="00213469">
              <w:rPr>
                <w:i/>
                <w:vertAlign w:val="subscript"/>
                <w:lang w:eastAsia="sv-SE"/>
              </w:rPr>
              <w:t>TRX</w:t>
            </w:r>
          </w:p>
        </w:tc>
        <w:tc>
          <w:tcPr>
            <w:tcW w:w="1123" w:type="dxa"/>
            <w:shd w:val="clear" w:color="auto" w:fill="auto"/>
          </w:tcPr>
          <w:p w14:paraId="49DA4112" w14:textId="77777777" w:rsidR="00473003" w:rsidRPr="00D777A6" w:rsidRDefault="00473003" w:rsidP="00213469">
            <w:pPr>
              <w:pStyle w:val="NewNormal"/>
              <w:ind w:firstLine="0"/>
              <w:jc w:val="center"/>
              <w:rPr>
                <w:lang w:eastAsia="sv-SE"/>
              </w:rPr>
            </w:pPr>
            <w:r w:rsidRPr="00213469">
              <w:rPr>
                <w:i/>
                <w:lang w:eastAsia="sv-SE"/>
              </w:rPr>
              <w:t>P</w:t>
            </w:r>
            <w:r w:rsidRPr="00213469">
              <w:rPr>
                <w:i/>
                <w:vertAlign w:val="subscript"/>
                <w:lang w:eastAsia="sv-SE"/>
              </w:rPr>
              <w:t>max</w:t>
            </w:r>
            <w:r w:rsidRPr="00213469">
              <w:rPr>
                <w:i/>
                <w:lang w:eastAsia="sv-SE"/>
              </w:rPr>
              <w:t>[W]</w:t>
            </w:r>
          </w:p>
        </w:tc>
        <w:tc>
          <w:tcPr>
            <w:tcW w:w="1123" w:type="dxa"/>
            <w:shd w:val="clear" w:color="auto" w:fill="auto"/>
          </w:tcPr>
          <w:p w14:paraId="54FF30F2" w14:textId="77777777" w:rsidR="00473003" w:rsidRPr="00D777A6" w:rsidRDefault="00473003" w:rsidP="00213469">
            <w:pPr>
              <w:pStyle w:val="NewNormal"/>
              <w:ind w:firstLine="0"/>
              <w:jc w:val="center"/>
              <w:rPr>
                <w:lang w:eastAsia="sv-SE"/>
              </w:rPr>
            </w:pPr>
            <w:r w:rsidRPr="00213469">
              <w:rPr>
                <w:i/>
                <w:lang w:eastAsia="sv-SE"/>
              </w:rPr>
              <w:t>P</w:t>
            </w:r>
            <w:r w:rsidRPr="00213469">
              <w:rPr>
                <w:i/>
                <w:vertAlign w:val="subscript"/>
                <w:lang w:eastAsia="sv-SE"/>
              </w:rPr>
              <w:t>0</w:t>
            </w:r>
            <w:r w:rsidRPr="00213469">
              <w:rPr>
                <w:i/>
                <w:lang w:eastAsia="sv-SE"/>
              </w:rPr>
              <w:t>[W]</w:t>
            </w:r>
          </w:p>
        </w:tc>
        <w:tc>
          <w:tcPr>
            <w:tcW w:w="1123" w:type="dxa"/>
            <w:shd w:val="clear" w:color="auto" w:fill="auto"/>
          </w:tcPr>
          <w:p w14:paraId="5D0592D9" w14:textId="77777777" w:rsidR="00473003" w:rsidRPr="00213469" w:rsidRDefault="00473003" w:rsidP="00213469">
            <w:pPr>
              <w:pStyle w:val="NewNormal"/>
              <w:ind w:firstLine="0"/>
              <w:jc w:val="center"/>
              <w:rPr>
                <w:i/>
                <w:vertAlign w:val="subscript"/>
                <w:lang w:eastAsia="sv-SE"/>
              </w:rPr>
            </w:pPr>
            <w:r w:rsidRPr="00D777A6">
              <w:rPr>
                <w:lang w:eastAsia="sv-SE"/>
              </w:rPr>
              <w:t>Δ</w:t>
            </w:r>
            <w:r w:rsidRPr="00213469">
              <w:rPr>
                <w:i/>
                <w:vertAlign w:val="subscript"/>
                <w:lang w:eastAsia="sv-SE"/>
              </w:rPr>
              <w:t>p</w:t>
            </w:r>
          </w:p>
        </w:tc>
        <w:tc>
          <w:tcPr>
            <w:tcW w:w="1123" w:type="dxa"/>
            <w:shd w:val="clear" w:color="auto" w:fill="auto"/>
          </w:tcPr>
          <w:p w14:paraId="39DF6DFE" w14:textId="77777777" w:rsidR="00473003" w:rsidRPr="00D777A6" w:rsidRDefault="00473003" w:rsidP="00213469">
            <w:pPr>
              <w:pStyle w:val="NewNormal"/>
              <w:ind w:firstLine="0"/>
              <w:jc w:val="center"/>
              <w:rPr>
                <w:lang w:eastAsia="sv-SE"/>
              </w:rPr>
            </w:pPr>
            <w:r w:rsidRPr="00213469">
              <w:rPr>
                <w:i/>
                <w:lang w:eastAsia="sv-SE"/>
              </w:rPr>
              <w:t>P</w:t>
            </w:r>
            <w:r w:rsidRPr="00213469">
              <w:rPr>
                <w:i/>
                <w:vertAlign w:val="subscript"/>
                <w:lang w:eastAsia="sv-SE"/>
              </w:rPr>
              <w:t>sleep</w:t>
            </w:r>
            <w:r w:rsidRPr="00213469">
              <w:rPr>
                <w:i/>
                <w:lang w:eastAsia="sv-SE"/>
              </w:rPr>
              <w:t>[W]</w:t>
            </w:r>
          </w:p>
        </w:tc>
      </w:tr>
      <w:tr w:rsidR="00F65D47" w14:paraId="4D6C7451" w14:textId="77777777" w:rsidTr="00213469">
        <w:tc>
          <w:tcPr>
            <w:tcW w:w="1122" w:type="dxa"/>
            <w:shd w:val="clear" w:color="auto" w:fill="auto"/>
          </w:tcPr>
          <w:p w14:paraId="40601628" w14:textId="77777777" w:rsidR="00473003" w:rsidRDefault="00CA361E" w:rsidP="00213469">
            <w:pPr>
              <w:pStyle w:val="NewNormal"/>
              <w:ind w:firstLine="0"/>
              <w:rPr>
                <w:lang w:eastAsia="sv-SE"/>
              </w:rPr>
            </w:pPr>
            <w:r>
              <w:rPr>
                <w:lang w:eastAsia="sv-SE"/>
              </w:rPr>
              <w:t>Macro</w:t>
            </w:r>
          </w:p>
        </w:tc>
        <w:tc>
          <w:tcPr>
            <w:tcW w:w="1122" w:type="dxa"/>
            <w:shd w:val="clear" w:color="auto" w:fill="auto"/>
          </w:tcPr>
          <w:p w14:paraId="413EE55B" w14:textId="77777777" w:rsidR="00473003" w:rsidRDefault="00CA361E" w:rsidP="00213469">
            <w:pPr>
              <w:pStyle w:val="NewNormal"/>
              <w:ind w:firstLine="0"/>
              <w:jc w:val="center"/>
              <w:rPr>
                <w:lang w:eastAsia="sv-SE"/>
              </w:rPr>
            </w:pPr>
            <w:r>
              <w:rPr>
                <w:lang w:eastAsia="sv-SE"/>
              </w:rPr>
              <w:t>6</w:t>
            </w:r>
          </w:p>
        </w:tc>
        <w:tc>
          <w:tcPr>
            <w:tcW w:w="1123" w:type="dxa"/>
            <w:shd w:val="clear" w:color="auto" w:fill="auto"/>
          </w:tcPr>
          <w:p w14:paraId="24F1B252" w14:textId="77777777" w:rsidR="00473003" w:rsidRDefault="00CA361E" w:rsidP="00213469">
            <w:pPr>
              <w:pStyle w:val="NewNormal"/>
              <w:ind w:firstLine="0"/>
              <w:jc w:val="center"/>
              <w:rPr>
                <w:lang w:eastAsia="sv-SE"/>
              </w:rPr>
            </w:pPr>
            <w:r>
              <w:rPr>
                <w:lang w:eastAsia="sv-SE"/>
              </w:rPr>
              <w:t>20</w:t>
            </w:r>
          </w:p>
        </w:tc>
        <w:tc>
          <w:tcPr>
            <w:tcW w:w="1123" w:type="dxa"/>
            <w:shd w:val="clear" w:color="auto" w:fill="auto"/>
          </w:tcPr>
          <w:p w14:paraId="6752BA98" w14:textId="77777777" w:rsidR="00473003" w:rsidRDefault="00CA361E" w:rsidP="00213469">
            <w:pPr>
              <w:pStyle w:val="NewNormal"/>
              <w:ind w:firstLine="0"/>
              <w:jc w:val="center"/>
              <w:rPr>
                <w:lang w:eastAsia="sv-SE"/>
              </w:rPr>
            </w:pPr>
            <w:r>
              <w:rPr>
                <w:lang w:eastAsia="sv-SE"/>
              </w:rPr>
              <w:t>130</w:t>
            </w:r>
            <w:r w:rsidR="00D777A6">
              <w:rPr>
                <w:lang w:eastAsia="sv-SE"/>
              </w:rPr>
              <w:t>.0</w:t>
            </w:r>
          </w:p>
        </w:tc>
        <w:tc>
          <w:tcPr>
            <w:tcW w:w="1123" w:type="dxa"/>
            <w:shd w:val="clear" w:color="auto" w:fill="auto"/>
          </w:tcPr>
          <w:p w14:paraId="6BCD4C02" w14:textId="77777777" w:rsidR="00473003" w:rsidRDefault="00D777A6" w:rsidP="00213469">
            <w:pPr>
              <w:pStyle w:val="NewNormal"/>
              <w:ind w:firstLine="0"/>
              <w:jc w:val="center"/>
              <w:rPr>
                <w:lang w:eastAsia="sv-SE"/>
              </w:rPr>
            </w:pPr>
            <w:r>
              <w:rPr>
                <w:lang w:eastAsia="sv-SE"/>
              </w:rPr>
              <w:t>4.7</w:t>
            </w:r>
          </w:p>
        </w:tc>
        <w:tc>
          <w:tcPr>
            <w:tcW w:w="1123" w:type="dxa"/>
            <w:shd w:val="clear" w:color="auto" w:fill="auto"/>
          </w:tcPr>
          <w:p w14:paraId="3DE9CD0E" w14:textId="77777777" w:rsidR="00473003" w:rsidRDefault="00D777A6" w:rsidP="00213469">
            <w:pPr>
              <w:pStyle w:val="NewNormal"/>
              <w:ind w:firstLine="0"/>
              <w:jc w:val="center"/>
              <w:rPr>
                <w:lang w:eastAsia="sv-SE"/>
              </w:rPr>
            </w:pPr>
            <w:r>
              <w:rPr>
                <w:lang w:eastAsia="sv-SE"/>
              </w:rPr>
              <w:t>75.0</w:t>
            </w:r>
          </w:p>
        </w:tc>
      </w:tr>
      <w:tr w:rsidR="00F65D47" w14:paraId="6B7ED23C" w14:textId="77777777" w:rsidTr="00213469">
        <w:tc>
          <w:tcPr>
            <w:tcW w:w="1122" w:type="dxa"/>
            <w:shd w:val="clear" w:color="auto" w:fill="auto"/>
          </w:tcPr>
          <w:p w14:paraId="54B72649" w14:textId="77777777" w:rsidR="00473003" w:rsidRDefault="00CA361E" w:rsidP="00213469">
            <w:pPr>
              <w:pStyle w:val="NewNormal"/>
              <w:ind w:firstLine="0"/>
              <w:rPr>
                <w:lang w:eastAsia="sv-SE"/>
              </w:rPr>
            </w:pPr>
            <w:r>
              <w:rPr>
                <w:lang w:eastAsia="sv-SE"/>
              </w:rPr>
              <w:t>RRH</w:t>
            </w:r>
          </w:p>
        </w:tc>
        <w:tc>
          <w:tcPr>
            <w:tcW w:w="1122" w:type="dxa"/>
            <w:shd w:val="clear" w:color="auto" w:fill="auto"/>
          </w:tcPr>
          <w:p w14:paraId="114496B7" w14:textId="77777777" w:rsidR="00473003" w:rsidRDefault="00CA361E" w:rsidP="00213469">
            <w:pPr>
              <w:pStyle w:val="NewNormal"/>
              <w:ind w:firstLine="0"/>
              <w:jc w:val="center"/>
              <w:rPr>
                <w:lang w:eastAsia="sv-SE"/>
              </w:rPr>
            </w:pPr>
            <w:r>
              <w:rPr>
                <w:lang w:eastAsia="sv-SE"/>
              </w:rPr>
              <w:t>6</w:t>
            </w:r>
          </w:p>
        </w:tc>
        <w:tc>
          <w:tcPr>
            <w:tcW w:w="1123" w:type="dxa"/>
            <w:shd w:val="clear" w:color="auto" w:fill="auto"/>
          </w:tcPr>
          <w:p w14:paraId="0F5695F1" w14:textId="77777777" w:rsidR="00473003" w:rsidRDefault="00CA361E" w:rsidP="00213469">
            <w:pPr>
              <w:pStyle w:val="NewNormal"/>
              <w:ind w:firstLine="0"/>
              <w:jc w:val="center"/>
              <w:rPr>
                <w:lang w:eastAsia="sv-SE"/>
              </w:rPr>
            </w:pPr>
            <w:r>
              <w:rPr>
                <w:lang w:eastAsia="sv-SE"/>
              </w:rPr>
              <w:t>20</w:t>
            </w:r>
          </w:p>
        </w:tc>
        <w:tc>
          <w:tcPr>
            <w:tcW w:w="1123" w:type="dxa"/>
            <w:shd w:val="clear" w:color="auto" w:fill="auto"/>
          </w:tcPr>
          <w:p w14:paraId="07C2FF84" w14:textId="77777777" w:rsidR="00473003" w:rsidRDefault="00CA361E" w:rsidP="00213469">
            <w:pPr>
              <w:pStyle w:val="NewNormal"/>
              <w:ind w:firstLine="0"/>
              <w:jc w:val="center"/>
              <w:rPr>
                <w:lang w:eastAsia="sv-SE"/>
              </w:rPr>
            </w:pPr>
            <w:r>
              <w:rPr>
                <w:lang w:eastAsia="sv-SE"/>
              </w:rPr>
              <w:t>84</w:t>
            </w:r>
            <w:r w:rsidR="00D777A6">
              <w:rPr>
                <w:lang w:eastAsia="sv-SE"/>
              </w:rPr>
              <w:t>.0</w:t>
            </w:r>
          </w:p>
        </w:tc>
        <w:tc>
          <w:tcPr>
            <w:tcW w:w="1123" w:type="dxa"/>
            <w:shd w:val="clear" w:color="auto" w:fill="auto"/>
          </w:tcPr>
          <w:p w14:paraId="5ED130EF" w14:textId="77777777" w:rsidR="00473003" w:rsidRDefault="00D777A6" w:rsidP="00213469">
            <w:pPr>
              <w:pStyle w:val="NewNormal"/>
              <w:ind w:firstLine="0"/>
              <w:jc w:val="center"/>
              <w:rPr>
                <w:lang w:eastAsia="sv-SE"/>
              </w:rPr>
            </w:pPr>
            <w:r>
              <w:rPr>
                <w:lang w:eastAsia="sv-SE"/>
              </w:rPr>
              <w:t>2.8</w:t>
            </w:r>
          </w:p>
        </w:tc>
        <w:tc>
          <w:tcPr>
            <w:tcW w:w="1123" w:type="dxa"/>
            <w:shd w:val="clear" w:color="auto" w:fill="auto"/>
          </w:tcPr>
          <w:p w14:paraId="1A4F33B1" w14:textId="77777777" w:rsidR="00473003" w:rsidRDefault="00D777A6" w:rsidP="00213469">
            <w:pPr>
              <w:pStyle w:val="NewNormal"/>
              <w:ind w:firstLine="0"/>
              <w:jc w:val="center"/>
              <w:rPr>
                <w:lang w:eastAsia="sv-SE"/>
              </w:rPr>
            </w:pPr>
            <w:r>
              <w:rPr>
                <w:lang w:eastAsia="sv-SE"/>
              </w:rPr>
              <w:t>56.0</w:t>
            </w:r>
          </w:p>
        </w:tc>
      </w:tr>
      <w:tr w:rsidR="00F65D47" w14:paraId="2BA1C3F6" w14:textId="77777777" w:rsidTr="00213469">
        <w:tc>
          <w:tcPr>
            <w:tcW w:w="1122" w:type="dxa"/>
            <w:shd w:val="clear" w:color="auto" w:fill="auto"/>
          </w:tcPr>
          <w:p w14:paraId="7B5425D4" w14:textId="77777777" w:rsidR="00473003" w:rsidRDefault="00CA361E" w:rsidP="00213469">
            <w:pPr>
              <w:pStyle w:val="NewNormal"/>
              <w:ind w:firstLine="0"/>
              <w:rPr>
                <w:lang w:eastAsia="sv-SE"/>
              </w:rPr>
            </w:pPr>
            <w:r>
              <w:rPr>
                <w:lang w:eastAsia="sv-SE"/>
              </w:rPr>
              <w:t>Micro</w:t>
            </w:r>
          </w:p>
        </w:tc>
        <w:tc>
          <w:tcPr>
            <w:tcW w:w="1122" w:type="dxa"/>
            <w:shd w:val="clear" w:color="auto" w:fill="auto"/>
          </w:tcPr>
          <w:p w14:paraId="663C34B8" w14:textId="77777777" w:rsidR="00473003" w:rsidRDefault="00CA361E" w:rsidP="00213469">
            <w:pPr>
              <w:pStyle w:val="NewNormal"/>
              <w:ind w:firstLine="0"/>
              <w:jc w:val="center"/>
              <w:rPr>
                <w:lang w:eastAsia="sv-SE"/>
              </w:rPr>
            </w:pPr>
            <w:r>
              <w:rPr>
                <w:lang w:eastAsia="sv-SE"/>
              </w:rPr>
              <w:t>2</w:t>
            </w:r>
          </w:p>
        </w:tc>
        <w:tc>
          <w:tcPr>
            <w:tcW w:w="1123" w:type="dxa"/>
            <w:shd w:val="clear" w:color="auto" w:fill="auto"/>
          </w:tcPr>
          <w:p w14:paraId="2EBF56AE" w14:textId="77777777" w:rsidR="00473003" w:rsidRDefault="00CA361E" w:rsidP="00213469">
            <w:pPr>
              <w:pStyle w:val="NewNormal"/>
              <w:ind w:firstLine="0"/>
              <w:jc w:val="center"/>
              <w:rPr>
                <w:lang w:eastAsia="sv-SE"/>
              </w:rPr>
            </w:pPr>
            <w:r>
              <w:rPr>
                <w:lang w:eastAsia="sv-SE"/>
              </w:rPr>
              <w:t>6.3</w:t>
            </w:r>
          </w:p>
        </w:tc>
        <w:tc>
          <w:tcPr>
            <w:tcW w:w="1123" w:type="dxa"/>
            <w:shd w:val="clear" w:color="auto" w:fill="auto"/>
          </w:tcPr>
          <w:p w14:paraId="7D6D10E6" w14:textId="77777777" w:rsidR="00473003" w:rsidRDefault="00CA361E" w:rsidP="00213469">
            <w:pPr>
              <w:pStyle w:val="NewNormal"/>
              <w:ind w:firstLine="0"/>
              <w:jc w:val="center"/>
              <w:rPr>
                <w:lang w:eastAsia="sv-SE"/>
              </w:rPr>
            </w:pPr>
            <w:r>
              <w:rPr>
                <w:lang w:eastAsia="sv-SE"/>
              </w:rPr>
              <w:t>56</w:t>
            </w:r>
            <w:r w:rsidR="00D777A6">
              <w:rPr>
                <w:lang w:eastAsia="sv-SE"/>
              </w:rPr>
              <w:t>.0</w:t>
            </w:r>
          </w:p>
        </w:tc>
        <w:tc>
          <w:tcPr>
            <w:tcW w:w="1123" w:type="dxa"/>
            <w:shd w:val="clear" w:color="auto" w:fill="auto"/>
          </w:tcPr>
          <w:p w14:paraId="5C2E3087" w14:textId="77777777" w:rsidR="00473003" w:rsidRDefault="00D777A6" w:rsidP="00213469">
            <w:pPr>
              <w:pStyle w:val="NewNormal"/>
              <w:ind w:firstLine="0"/>
              <w:jc w:val="center"/>
              <w:rPr>
                <w:lang w:eastAsia="sv-SE"/>
              </w:rPr>
            </w:pPr>
            <w:r>
              <w:rPr>
                <w:lang w:eastAsia="sv-SE"/>
              </w:rPr>
              <w:t>2.6</w:t>
            </w:r>
          </w:p>
        </w:tc>
        <w:tc>
          <w:tcPr>
            <w:tcW w:w="1123" w:type="dxa"/>
            <w:shd w:val="clear" w:color="auto" w:fill="auto"/>
          </w:tcPr>
          <w:p w14:paraId="73089750" w14:textId="77777777" w:rsidR="00473003" w:rsidRDefault="00D777A6" w:rsidP="00213469">
            <w:pPr>
              <w:pStyle w:val="NewNormal"/>
              <w:ind w:firstLine="0"/>
              <w:jc w:val="center"/>
              <w:rPr>
                <w:lang w:eastAsia="sv-SE"/>
              </w:rPr>
            </w:pPr>
            <w:r>
              <w:rPr>
                <w:lang w:eastAsia="sv-SE"/>
              </w:rPr>
              <w:t>39.0</w:t>
            </w:r>
          </w:p>
        </w:tc>
      </w:tr>
      <w:tr w:rsidR="00F65D47" w14:paraId="7D9D878F" w14:textId="77777777" w:rsidTr="00213469">
        <w:tc>
          <w:tcPr>
            <w:tcW w:w="1122" w:type="dxa"/>
            <w:shd w:val="clear" w:color="auto" w:fill="auto"/>
          </w:tcPr>
          <w:p w14:paraId="77E77D6B" w14:textId="77777777" w:rsidR="00473003" w:rsidRDefault="00CA361E" w:rsidP="00213469">
            <w:pPr>
              <w:pStyle w:val="NewNormal"/>
              <w:ind w:firstLine="0"/>
              <w:rPr>
                <w:lang w:eastAsia="sv-SE"/>
              </w:rPr>
            </w:pPr>
            <w:r>
              <w:rPr>
                <w:lang w:eastAsia="sv-SE"/>
              </w:rPr>
              <w:t>Pico</w:t>
            </w:r>
          </w:p>
        </w:tc>
        <w:tc>
          <w:tcPr>
            <w:tcW w:w="1122" w:type="dxa"/>
            <w:shd w:val="clear" w:color="auto" w:fill="auto"/>
          </w:tcPr>
          <w:p w14:paraId="06C375E6" w14:textId="77777777" w:rsidR="00473003" w:rsidRDefault="00CA361E" w:rsidP="00213469">
            <w:pPr>
              <w:pStyle w:val="NewNormal"/>
              <w:ind w:firstLine="0"/>
              <w:jc w:val="center"/>
              <w:rPr>
                <w:lang w:eastAsia="sv-SE"/>
              </w:rPr>
            </w:pPr>
            <w:r>
              <w:rPr>
                <w:lang w:eastAsia="sv-SE"/>
              </w:rPr>
              <w:t>2</w:t>
            </w:r>
          </w:p>
        </w:tc>
        <w:tc>
          <w:tcPr>
            <w:tcW w:w="1123" w:type="dxa"/>
            <w:shd w:val="clear" w:color="auto" w:fill="auto"/>
          </w:tcPr>
          <w:p w14:paraId="138EAE22" w14:textId="77777777" w:rsidR="00473003" w:rsidRDefault="00CA361E" w:rsidP="00213469">
            <w:pPr>
              <w:pStyle w:val="NewNormal"/>
              <w:ind w:firstLine="0"/>
              <w:jc w:val="center"/>
              <w:rPr>
                <w:lang w:eastAsia="sv-SE"/>
              </w:rPr>
            </w:pPr>
            <w:r>
              <w:rPr>
                <w:lang w:eastAsia="sv-SE"/>
              </w:rPr>
              <w:t>0.13</w:t>
            </w:r>
          </w:p>
        </w:tc>
        <w:tc>
          <w:tcPr>
            <w:tcW w:w="1123" w:type="dxa"/>
            <w:shd w:val="clear" w:color="auto" w:fill="auto"/>
          </w:tcPr>
          <w:p w14:paraId="63BAFCF5" w14:textId="77777777" w:rsidR="00473003" w:rsidRDefault="00D777A6" w:rsidP="00213469">
            <w:pPr>
              <w:pStyle w:val="NewNormal"/>
              <w:ind w:firstLine="0"/>
              <w:jc w:val="center"/>
              <w:rPr>
                <w:lang w:eastAsia="sv-SE"/>
              </w:rPr>
            </w:pPr>
            <w:r>
              <w:rPr>
                <w:lang w:eastAsia="sv-SE"/>
              </w:rPr>
              <w:t>6.8</w:t>
            </w:r>
          </w:p>
        </w:tc>
        <w:tc>
          <w:tcPr>
            <w:tcW w:w="1123" w:type="dxa"/>
            <w:shd w:val="clear" w:color="auto" w:fill="auto"/>
          </w:tcPr>
          <w:p w14:paraId="17871C19" w14:textId="77777777" w:rsidR="00473003" w:rsidRDefault="00D777A6" w:rsidP="00213469">
            <w:pPr>
              <w:pStyle w:val="NewNormal"/>
              <w:ind w:firstLine="0"/>
              <w:jc w:val="center"/>
              <w:rPr>
                <w:lang w:eastAsia="sv-SE"/>
              </w:rPr>
            </w:pPr>
            <w:r>
              <w:rPr>
                <w:lang w:eastAsia="sv-SE"/>
              </w:rPr>
              <w:t>4.0</w:t>
            </w:r>
          </w:p>
        </w:tc>
        <w:tc>
          <w:tcPr>
            <w:tcW w:w="1123" w:type="dxa"/>
            <w:shd w:val="clear" w:color="auto" w:fill="auto"/>
          </w:tcPr>
          <w:p w14:paraId="354D9D6F" w14:textId="77777777" w:rsidR="00473003" w:rsidRDefault="00D777A6" w:rsidP="00213469">
            <w:pPr>
              <w:pStyle w:val="NewNormal"/>
              <w:ind w:firstLine="0"/>
              <w:jc w:val="center"/>
              <w:rPr>
                <w:lang w:eastAsia="sv-SE"/>
              </w:rPr>
            </w:pPr>
            <w:r>
              <w:rPr>
                <w:lang w:eastAsia="sv-SE"/>
              </w:rPr>
              <w:t>4.3</w:t>
            </w:r>
          </w:p>
        </w:tc>
      </w:tr>
      <w:tr w:rsidR="00F65D47" w14:paraId="73FC9D17" w14:textId="77777777" w:rsidTr="00213469">
        <w:tc>
          <w:tcPr>
            <w:tcW w:w="1122" w:type="dxa"/>
            <w:shd w:val="clear" w:color="auto" w:fill="auto"/>
          </w:tcPr>
          <w:p w14:paraId="1F6669CB" w14:textId="77777777" w:rsidR="00473003" w:rsidRDefault="00CA361E" w:rsidP="00213469">
            <w:pPr>
              <w:pStyle w:val="NewNormal"/>
              <w:ind w:firstLine="0"/>
              <w:rPr>
                <w:lang w:eastAsia="sv-SE"/>
              </w:rPr>
            </w:pPr>
            <w:r>
              <w:rPr>
                <w:lang w:eastAsia="sv-SE"/>
              </w:rPr>
              <w:t>Femto</w:t>
            </w:r>
          </w:p>
        </w:tc>
        <w:tc>
          <w:tcPr>
            <w:tcW w:w="1122" w:type="dxa"/>
            <w:shd w:val="clear" w:color="auto" w:fill="auto"/>
          </w:tcPr>
          <w:p w14:paraId="36F55981" w14:textId="77777777" w:rsidR="00473003" w:rsidRDefault="00CA361E" w:rsidP="00213469">
            <w:pPr>
              <w:pStyle w:val="NewNormal"/>
              <w:ind w:firstLine="0"/>
              <w:jc w:val="center"/>
              <w:rPr>
                <w:lang w:eastAsia="sv-SE"/>
              </w:rPr>
            </w:pPr>
            <w:r>
              <w:rPr>
                <w:lang w:eastAsia="sv-SE"/>
              </w:rPr>
              <w:t>2</w:t>
            </w:r>
          </w:p>
        </w:tc>
        <w:tc>
          <w:tcPr>
            <w:tcW w:w="1123" w:type="dxa"/>
            <w:shd w:val="clear" w:color="auto" w:fill="auto"/>
          </w:tcPr>
          <w:p w14:paraId="7D776BA6" w14:textId="77777777" w:rsidR="00473003" w:rsidRDefault="00CA361E" w:rsidP="00213469">
            <w:pPr>
              <w:pStyle w:val="NewNormal"/>
              <w:ind w:firstLine="0"/>
              <w:jc w:val="center"/>
              <w:rPr>
                <w:lang w:eastAsia="sv-SE"/>
              </w:rPr>
            </w:pPr>
            <w:r>
              <w:rPr>
                <w:lang w:eastAsia="sv-SE"/>
              </w:rPr>
              <w:t>0.05</w:t>
            </w:r>
          </w:p>
        </w:tc>
        <w:tc>
          <w:tcPr>
            <w:tcW w:w="1123" w:type="dxa"/>
            <w:shd w:val="clear" w:color="auto" w:fill="auto"/>
          </w:tcPr>
          <w:p w14:paraId="6969AB93" w14:textId="77777777" w:rsidR="00473003" w:rsidRDefault="00D777A6" w:rsidP="00213469">
            <w:pPr>
              <w:pStyle w:val="NewNormal"/>
              <w:ind w:firstLine="0"/>
              <w:jc w:val="center"/>
              <w:rPr>
                <w:lang w:eastAsia="sv-SE"/>
              </w:rPr>
            </w:pPr>
            <w:r>
              <w:rPr>
                <w:lang w:eastAsia="sv-SE"/>
              </w:rPr>
              <w:t>4.8</w:t>
            </w:r>
          </w:p>
        </w:tc>
        <w:tc>
          <w:tcPr>
            <w:tcW w:w="1123" w:type="dxa"/>
            <w:shd w:val="clear" w:color="auto" w:fill="auto"/>
          </w:tcPr>
          <w:p w14:paraId="15E81260" w14:textId="77777777" w:rsidR="00473003" w:rsidRDefault="00D777A6" w:rsidP="00213469">
            <w:pPr>
              <w:pStyle w:val="NewNormal"/>
              <w:ind w:firstLine="0"/>
              <w:jc w:val="center"/>
              <w:rPr>
                <w:lang w:eastAsia="sv-SE"/>
              </w:rPr>
            </w:pPr>
            <w:r>
              <w:rPr>
                <w:lang w:eastAsia="sv-SE"/>
              </w:rPr>
              <w:t>8.0</w:t>
            </w:r>
          </w:p>
        </w:tc>
        <w:tc>
          <w:tcPr>
            <w:tcW w:w="1123" w:type="dxa"/>
            <w:shd w:val="clear" w:color="auto" w:fill="auto"/>
          </w:tcPr>
          <w:p w14:paraId="0315BCE7" w14:textId="77777777" w:rsidR="00473003" w:rsidRDefault="00D777A6" w:rsidP="00684F5F">
            <w:pPr>
              <w:pStyle w:val="NewNormal"/>
              <w:keepNext/>
              <w:ind w:firstLine="0"/>
              <w:jc w:val="center"/>
              <w:rPr>
                <w:lang w:eastAsia="sv-SE"/>
              </w:rPr>
            </w:pPr>
            <w:r>
              <w:rPr>
                <w:lang w:eastAsia="sv-SE"/>
              </w:rPr>
              <w:t>2.9</w:t>
            </w:r>
          </w:p>
        </w:tc>
      </w:tr>
    </w:tbl>
    <w:p w14:paraId="3D237DE2" w14:textId="77777777" w:rsidR="00684F5F" w:rsidRDefault="00684F5F" w:rsidP="00684F5F">
      <w:pPr>
        <w:pStyle w:val="Caption"/>
      </w:pPr>
    </w:p>
    <w:p w14:paraId="15A121B1" w14:textId="754A8412" w:rsidR="00473003" w:rsidRDefault="00684F5F" w:rsidP="00684F5F">
      <w:pPr>
        <w:pStyle w:val="Caption"/>
        <w:rPr>
          <w:lang w:eastAsia="sv-SE"/>
        </w:rPr>
      </w:pPr>
      <w:r>
        <w:t xml:space="preserve">Table </w:t>
      </w:r>
      <w:r>
        <w:fldChar w:fldCharType="begin"/>
      </w:r>
      <w:r>
        <w:instrText xml:space="preserve"> SEQ Table \* ARABIC </w:instrText>
      </w:r>
      <w:r>
        <w:fldChar w:fldCharType="separate"/>
      </w:r>
      <w:r w:rsidR="008A5FBA">
        <w:rPr>
          <w:noProof/>
        </w:rPr>
        <w:t>3</w:t>
      </w:r>
      <w:r>
        <w:fldChar w:fldCharType="end"/>
      </w:r>
      <w:r>
        <w:t xml:space="preserve"> </w:t>
      </w:r>
      <w:r w:rsidRPr="00684F5F">
        <w:t>This table provides parameters of power model for different BSs.[2]</w:t>
      </w:r>
    </w:p>
    <w:p w14:paraId="61964DED" w14:textId="77777777" w:rsidR="00B9376F" w:rsidRDefault="00B9376F" w:rsidP="00B9376F">
      <w:pPr>
        <w:pStyle w:val="NewNormal"/>
        <w:ind w:firstLine="0"/>
      </w:pPr>
    </w:p>
    <w:p w14:paraId="5E387A00" w14:textId="77777777" w:rsidR="00B9376F" w:rsidRDefault="00B9376F" w:rsidP="00B9376F">
      <w:pPr>
        <w:pStyle w:val="NewNormal"/>
        <w:rPr>
          <w:sz w:val="28"/>
          <w:szCs w:val="28"/>
        </w:rPr>
      </w:pPr>
    </w:p>
    <w:p w14:paraId="37AD4A56" w14:textId="77777777" w:rsidR="00B9376F" w:rsidRDefault="00B9376F" w:rsidP="0090336B">
      <w:pPr>
        <w:pStyle w:val="Heading2"/>
      </w:pPr>
      <w:bookmarkStart w:id="41" w:name="_Toc497761893"/>
      <w:r>
        <w:t xml:space="preserve">Energy consumption </w:t>
      </w:r>
      <w:r w:rsidR="002C32B8">
        <w:t>reference</w:t>
      </w:r>
      <w:r w:rsidR="00A2215C">
        <w:t>s</w:t>
      </w:r>
      <w:bookmarkEnd w:id="41"/>
    </w:p>
    <w:p w14:paraId="0E099425" w14:textId="77777777" w:rsidR="001F2F0B" w:rsidRDefault="001F2F0B" w:rsidP="00E146C1">
      <w:pPr>
        <w:pStyle w:val="NewNormal"/>
        <w:ind w:firstLine="0"/>
      </w:pPr>
      <w:r>
        <w:t xml:space="preserve">To compare how much energy is </w:t>
      </w:r>
      <w:r w:rsidR="00A2215C">
        <w:t xml:space="preserve">consumed in different scenarios we will make use of Power per unit area and Energy per </w:t>
      </w:r>
      <w:r w:rsidR="00E146C1">
        <w:t>bit as, these</w:t>
      </w:r>
      <w:r w:rsidR="00235F37">
        <w:t xml:space="preserve"> </w:t>
      </w:r>
      <w:r w:rsidR="00E146C1">
        <w:t>are the</w:t>
      </w:r>
      <w:r w:rsidR="00235F37">
        <w:t xml:space="preserve"> standard unit</w:t>
      </w:r>
      <w:r w:rsidR="00E146C1">
        <w:t>s</w:t>
      </w:r>
      <w:r w:rsidR="00235F37">
        <w:t xml:space="preserve"> for comparison of energy performance.</w:t>
      </w:r>
    </w:p>
    <w:p w14:paraId="20850D2F" w14:textId="77777777" w:rsidR="00A2215C" w:rsidRPr="0090336B" w:rsidRDefault="00A2215C" w:rsidP="0090336B">
      <w:pPr>
        <w:pStyle w:val="Heading3"/>
      </w:pPr>
      <w:r w:rsidRPr="0090336B">
        <w:t xml:space="preserve"> </w:t>
      </w:r>
      <w:bookmarkStart w:id="42" w:name="_Toc497761894"/>
      <w:r w:rsidRPr="00213469">
        <w:rPr>
          <w:rStyle w:val="Heading2Char"/>
          <w:color w:val="243F60"/>
          <w:sz w:val="24"/>
          <w:szCs w:val="24"/>
        </w:rPr>
        <w:t>Energy per bit</w:t>
      </w:r>
      <w:bookmarkEnd w:id="42"/>
    </w:p>
    <w:p w14:paraId="2B579154" w14:textId="77777777" w:rsidR="00A2215C" w:rsidRDefault="00A2215C" w:rsidP="006E2C5A">
      <w:pPr>
        <w:pStyle w:val="NewNormal"/>
        <w:ind w:firstLine="0"/>
      </w:pPr>
      <w:r>
        <w:t xml:space="preserve">It </w:t>
      </w:r>
      <w:r w:rsidR="00AD27EA">
        <w:t xml:space="preserve">is the amount of energy consumed in delivering a single bit from the transmitter. It is calculated by dividing the total energy consumed, E over a time interval of, T by the total number of transmitted bits, B during that duration. </w:t>
      </w:r>
      <w:r w:rsidR="00F04885">
        <w:t>It is e</w:t>
      </w:r>
      <w:r w:rsidR="00956A23">
        <w:t>xpressed in [W/bps]</w:t>
      </w:r>
      <w:r w:rsidR="00F04885">
        <w:t>.</w:t>
      </w:r>
    </w:p>
    <w:p w14:paraId="596F0168" w14:textId="77777777" w:rsidR="00C97692" w:rsidRDefault="00C97692" w:rsidP="006E2C5A">
      <w:pPr>
        <w:pStyle w:val="NewNormal"/>
        <w:ind w:left="360" w:firstLine="944"/>
      </w:pPr>
      <w:r w:rsidRPr="00040D88">
        <w:rPr>
          <w:position w:val="-24"/>
        </w:rPr>
        <w:object w:dxaOrig="1640" w:dyaOrig="620" w14:anchorId="3B23A439">
          <v:shape id="_x0000_i1041" type="#_x0000_t75" style="width:82.5pt;height:31.5pt" o:ole="">
            <v:imagedata r:id="rId29" o:title=""/>
          </v:shape>
          <o:OLEObject Type="Embed" ProgID="Equation.DSMT4" ShapeID="_x0000_i1041" DrawAspect="Content" ObjectID="_1571587031" r:id="rId30"/>
        </w:object>
      </w:r>
      <w:r w:rsidR="006E2C5A">
        <w:t xml:space="preserve"> </w:t>
      </w:r>
      <w:r w:rsidR="006E2C5A">
        <w:tab/>
      </w:r>
      <w:r w:rsidR="006E2C5A">
        <w:tab/>
      </w:r>
      <w:r w:rsidRPr="004A4659">
        <w:t>(3.4)</w:t>
      </w:r>
    </w:p>
    <w:p w14:paraId="1295CDF9" w14:textId="77777777" w:rsidR="00581001" w:rsidRDefault="00581001" w:rsidP="00BB6AD5">
      <w:pPr>
        <w:pStyle w:val="NewNormal"/>
        <w:ind w:left="360" w:firstLine="944"/>
        <w:jc w:val="right"/>
      </w:pPr>
    </w:p>
    <w:p w14:paraId="180B7F1C" w14:textId="77777777" w:rsidR="00956A23" w:rsidRDefault="00956A23" w:rsidP="0090336B">
      <w:pPr>
        <w:pStyle w:val="Heading3"/>
      </w:pPr>
      <w:r>
        <w:t xml:space="preserve"> </w:t>
      </w:r>
      <w:bookmarkStart w:id="43" w:name="_Toc497761895"/>
      <w:r w:rsidRPr="0090336B">
        <w:rPr>
          <w:rStyle w:val="Heading3Char"/>
        </w:rPr>
        <w:t>Power per unit area</w:t>
      </w:r>
      <w:bookmarkEnd w:id="43"/>
    </w:p>
    <w:p w14:paraId="0C180AC0" w14:textId="77777777" w:rsidR="00956A23" w:rsidRDefault="00956A23" w:rsidP="00E146C1">
      <w:pPr>
        <w:pStyle w:val="NewNormal"/>
        <w:ind w:firstLine="0"/>
      </w:pPr>
      <w:r>
        <w:t>It is the amo</w:t>
      </w:r>
      <w:r w:rsidR="00F9281C">
        <w:t>unt of power consumed in</w:t>
      </w:r>
      <w:r>
        <w:t xml:space="preserve"> the network divided </w:t>
      </w:r>
      <w:r w:rsidR="00F9281C">
        <w:t xml:space="preserve">on average </w:t>
      </w:r>
      <w:r>
        <w:t>by the</w:t>
      </w:r>
      <w:r w:rsidR="00F9281C">
        <w:t xml:space="preserve"> coverage</w:t>
      </w:r>
      <w:r w:rsidR="00F04885">
        <w:t xml:space="preserve"> area. It is expressed in [W/m</w:t>
      </w:r>
      <w:r w:rsidR="00F04885">
        <w:rPr>
          <w:vertAlign w:val="superscript"/>
        </w:rPr>
        <w:t>2</w:t>
      </w:r>
      <w:r w:rsidR="00F04885">
        <w:t>].</w:t>
      </w:r>
    </w:p>
    <w:p w14:paraId="1161165C" w14:textId="77777777" w:rsidR="00E8347E" w:rsidRDefault="00E8347E" w:rsidP="00AF2FC0">
      <w:pPr>
        <w:pStyle w:val="NewNormal"/>
        <w:ind w:left="360" w:firstLine="944"/>
        <w:rPr>
          <w:sz w:val="28"/>
          <w:szCs w:val="28"/>
        </w:rPr>
      </w:pPr>
    </w:p>
    <w:p w14:paraId="54A37A26" w14:textId="77777777" w:rsidR="00BB6AD5" w:rsidRDefault="00C97692" w:rsidP="00473003">
      <w:pPr>
        <w:pStyle w:val="NewNormal"/>
        <w:ind w:firstLine="1304"/>
      </w:pPr>
      <w:r w:rsidRPr="00040D88">
        <w:rPr>
          <w:position w:val="-24"/>
        </w:rPr>
        <w:object w:dxaOrig="2079" w:dyaOrig="620" w14:anchorId="615FFD57">
          <v:shape id="_x0000_i1042" type="#_x0000_t75" style="width:104.25pt;height:31.5pt" o:ole="">
            <v:imagedata r:id="rId31" o:title=""/>
          </v:shape>
          <o:OLEObject Type="Embed" ProgID="Equation.DSMT4" ShapeID="_x0000_i1042" DrawAspect="Content" ObjectID="_1571587032" r:id="rId32"/>
        </w:object>
      </w:r>
      <w:r w:rsidR="006E2C5A">
        <w:tab/>
      </w:r>
      <w:r w:rsidR="006E2C5A">
        <w:tab/>
      </w:r>
      <w:r w:rsidRPr="00BB6AD5">
        <w:rPr>
          <w:szCs w:val="28"/>
        </w:rPr>
        <w:t>(3.5)</w:t>
      </w:r>
    </w:p>
    <w:p w14:paraId="1E91DC86" w14:textId="77777777" w:rsidR="00BB6AD5" w:rsidRDefault="00BB6AD5" w:rsidP="00AF2FC0">
      <w:pPr>
        <w:pStyle w:val="NewNormal"/>
      </w:pPr>
    </w:p>
    <w:p w14:paraId="5CC5B68D" w14:textId="77777777" w:rsidR="00E8347E" w:rsidRPr="00F820F6" w:rsidRDefault="000634CA" w:rsidP="0090336B">
      <w:pPr>
        <w:pStyle w:val="Heading2"/>
        <w:rPr>
          <w:sz w:val="22"/>
          <w:szCs w:val="22"/>
        </w:rPr>
      </w:pPr>
      <w:bookmarkStart w:id="44" w:name="_Toc497761896"/>
      <w:r>
        <w:rPr>
          <w:rStyle w:val="Heading3Char"/>
        </w:rPr>
        <w:t>Average</w:t>
      </w:r>
      <w:r w:rsidR="00E8347E" w:rsidRPr="0090336B">
        <w:rPr>
          <w:rStyle w:val="Heading3Char"/>
        </w:rPr>
        <w:t xml:space="preserve"> power consumption</w:t>
      </w:r>
      <w:bookmarkEnd w:id="44"/>
    </w:p>
    <w:p w14:paraId="27F93011" w14:textId="77777777" w:rsidR="00E8347E" w:rsidRPr="00F820F6" w:rsidRDefault="00E8347E" w:rsidP="00E146C1">
      <w:pPr>
        <w:pStyle w:val="NewNormal"/>
        <w:ind w:firstLine="0"/>
      </w:pPr>
      <w:r w:rsidRPr="00F820F6">
        <w:t xml:space="preserve">The simulator used in the project is a static simulator which runs from </w:t>
      </w:r>
      <w:r w:rsidRPr="00E146C1">
        <w:rPr>
          <w:i/>
        </w:rPr>
        <w:t>0 – T</w:t>
      </w:r>
      <w:r w:rsidRPr="00F820F6">
        <w:t xml:space="preserve"> and takes the average of the power consumed during that time period. This falls in confirmation of our model as power consumption is a function, </w:t>
      </w:r>
      <w:r w:rsidR="00E23FA1">
        <w:t>u</w:t>
      </w:r>
      <w:r w:rsidRPr="00F820F6">
        <w:t xml:space="preserve">(t) which depends upon the traffic generated at a </w:t>
      </w:r>
      <w:r w:rsidR="00E146C1" w:rsidRPr="00F820F6">
        <w:t>time</w:t>
      </w:r>
      <w:r w:rsidRPr="00F820F6">
        <w:t xml:space="preserve"> instant </w:t>
      </w:r>
      <w:r w:rsidRPr="00E146C1">
        <w:rPr>
          <w:i/>
        </w:rPr>
        <w:t>t</w:t>
      </w:r>
      <w:r w:rsidRPr="00F820F6">
        <w:t>. The average power consumed over the time interval is:</w:t>
      </w:r>
    </w:p>
    <w:p w14:paraId="1DB5C4C9" w14:textId="77777777" w:rsidR="00C97692" w:rsidRPr="00F820F6" w:rsidRDefault="00C97692" w:rsidP="00AF2FC0">
      <w:pPr>
        <w:pStyle w:val="NewNormal"/>
      </w:pPr>
      <w:r w:rsidRPr="00040D88">
        <w:rPr>
          <w:position w:val="-32"/>
        </w:rPr>
        <w:object w:dxaOrig="1600" w:dyaOrig="740" w14:anchorId="3A86DC41">
          <v:shape id="_x0000_i1043" type="#_x0000_t75" style="width:80.25pt;height:36.75pt" o:ole="">
            <v:imagedata r:id="rId33" o:title=""/>
          </v:shape>
          <o:OLEObject Type="Embed" ProgID="Equation.DSMT4" ShapeID="_x0000_i1043" DrawAspect="Content" ObjectID="_1571587033" r:id="rId34"/>
        </w:object>
      </w:r>
      <w:r w:rsidR="00E146C1">
        <w:t xml:space="preserve"> </w:t>
      </w:r>
      <w:r w:rsidR="00E146C1">
        <w:tab/>
      </w:r>
      <w:r w:rsidR="00E146C1">
        <w:tab/>
      </w:r>
      <w:r w:rsidR="00E146C1">
        <w:tab/>
      </w:r>
      <w:r>
        <w:t>(3.6)</w:t>
      </w:r>
    </w:p>
    <w:p w14:paraId="614B06DE" w14:textId="77777777" w:rsidR="00E8347E" w:rsidRDefault="00E8347E" w:rsidP="00AF2FC0">
      <w:pPr>
        <w:pStyle w:val="NewNormal"/>
      </w:pPr>
      <w:r w:rsidRPr="00F820F6">
        <w:t xml:space="preserve">So, by </w:t>
      </w:r>
      <w:r w:rsidR="00E23FA1">
        <w:t xml:space="preserve">applying </w:t>
      </w:r>
      <w:r w:rsidR="006218E9" w:rsidRPr="00F820F6">
        <w:t>eq. 3.3</w:t>
      </w:r>
      <w:r w:rsidR="00E23FA1">
        <w:t xml:space="preserve"> in 3.6</w:t>
      </w:r>
      <w:r w:rsidR="006218E9" w:rsidRPr="00F820F6">
        <w:t xml:space="preserve"> we get</w:t>
      </w:r>
      <w:r w:rsidR="00E23FA1">
        <w:t xml:space="preserve">   </w:t>
      </w:r>
    </w:p>
    <w:p w14:paraId="1653672A" w14:textId="77777777" w:rsidR="00C97692" w:rsidRDefault="00C97692" w:rsidP="00AF2FC0">
      <w:pPr>
        <w:pStyle w:val="NewNormal"/>
      </w:pPr>
      <w:r w:rsidRPr="00040D88">
        <w:rPr>
          <w:position w:val="-32"/>
        </w:rPr>
        <w:object w:dxaOrig="3180" w:dyaOrig="740" w14:anchorId="62BC87CC">
          <v:shape id="_x0000_i1044" type="#_x0000_t75" style="width:159pt;height:36.75pt" o:ole="">
            <v:imagedata r:id="rId35" o:title=""/>
          </v:shape>
          <o:OLEObject Type="Embed" ProgID="Equation.DSMT4" ShapeID="_x0000_i1044" DrawAspect="Content" ObjectID="_1571587034" r:id="rId36"/>
        </w:object>
      </w:r>
      <w:r w:rsidR="007D3359">
        <w:tab/>
      </w:r>
      <w:r w:rsidR="007D3359">
        <w:tab/>
      </w:r>
      <w:r>
        <w:t xml:space="preserve"> (3.7)</w:t>
      </w:r>
    </w:p>
    <w:p w14:paraId="18A97B0B" w14:textId="77777777" w:rsidR="00C97692" w:rsidRPr="00F820F6" w:rsidRDefault="0016234A" w:rsidP="00C97692">
      <w:pPr>
        <w:pStyle w:val="NewNormal"/>
        <w:ind w:firstLine="0"/>
      </w:pPr>
      <w:r>
        <w:t xml:space="preserve">    </w:t>
      </w:r>
      <w:r w:rsidR="00C97692">
        <w:t xml:space="preserve">  </w:t>
      </w:r>
      <w:r w:rsidR="00C97692" w:rsidRPr="00040D88">
        <w:rPr>
          <w:position w:val="-32"/>
        </w:rPr>
        <w:object w:dxaOrig="3320" w:dyaOrig="760" w14:anchorId="75B2834F">
          <v:shape id="_x0000_i1045" type="#_x0000_t75" style="width:165.75pt;height:38.25pt" o:ole="">
            <v:imagedata r:id="rId37" o:title=""/>
          </v:shape>
          <o:OLEObject Type="Embed" ProgID="Equation.DSMT4" ShapeID="_x0000_i1045" DrawAspect="Content" ObjectID="_1571587035" r:id="rId38"/>
        </w:object>
      </w:r>
      <w:r w:rsidR="00C97692">
        <w:tab/>
      </w:r>
      <w:r w:rsidR="007D3359">
        <w:tab/>
      </w:r>
      <w:r>
        <w:t xml:space="preserve"> (3.8)</w:t>
      </w:r>
    </w:p>
    <w:p w14:paraId="38E22518" w14:textId="77777777" w:rsidR="00E146C1" w:rsidRDefault="0016234A" w:rsidP="000634CA">
      <w:pPr>
        <w:pStyle w:val="NewNormal"/>
      </w:pPr>
      <w:r w:rsidRPr="00040D88">
        <w:rPr>
          <w:position w:val="-16"/>
        </w:rPr>
        <w:object w:dxaOrig="2520" w:dyaOrig="440" w14:anchorId="5C64649C">
          <v:shape id="_x0000_i1046" type="#_x0000_t75" style="width:126.75pt;height:21.75pt" o:ole="">
            <v:imagedata r:id="rId39" o:title=""/>
          </v:shape>
          <o:OLEObject Type="Embed" ProgID="Equation.DSMT4" ShapeID="_x0000_i1046" DrawAspect="Content" ObjectID="_1571587036" r:id="rId40"/>
        </w:object>
      </w:r>
      <w:r>
        <w:t xml:space="preserve">    </w:t>
      </w:r>
      <w:r w:rsidR="00E146C1">
        <w:t xml:space="preserve">                     </w:t>
      </w:r>
      <w:r>
        <w:t xml:space="preserve">                   (3.9)</w:t>
      </w:r>
    </w:p>
    <w:p w14:paraId="56B5EA3A" w14:textId="77777777" w:rsidR="00AF2FC0" w:rsidRPr="00F820F6" w:rsidRDefault="00AF2FC0" w:rsidP="00A52041">
      <w:pPr>
        <w:pStyle w:val="Heading2"/>
      </w:pPr>
      <w:bookmarkStart w:id="45" w:name="_Toc497761897"/>
      <w:r w:rsidRPr="00F820F6">
        <w:t>Average power consumption over a day</w:t>
      </w:r>
      <w:bookmarkEnd w:id="45"/>
    </w:p>
    <w:p w14:paraId="1BE78B1D" w14:textId="77777777" w:rsidR="00AF2FC0" w:rsidRPr="00F820F6" w:rsidRDefault="00AF2FC0" w:rsidP="00E146C1">
      <w:pPr>
        <w:pStyle w:val="NewNormal"/>
        <w:ind w:firstLine="0"/>
      </w:pPr>
      <w:r w:rsidRPr="00F820F6">
        <w:t xml:space="preserve">Above equation defines the instantaneous power consumption at a moment </w:t>
      </w:r>
      <w:r w:rsidRPr="00E146C1">
        <w:rPr>
          <w:i/>
        </w:rPr>
        <w:t>t</w:t>
      </w:r>
      <w:r w:rsidRPr="00F820F6">
        <w:t>. To get an idea of the power consumption over the whole day, we need to average the power consumed over a day</w:t>
      </w:r>
      <w:r w:rsidR="00521E64" w:rsidRPr="00F820F6">
        <w:t xml:space="preserve">. The simulator which we have uses statistical tools to model a dynamic traffic. It measures the networks parameters for a small period of time while keeping the total traffic to be constant. </w:t>
      </w:r>
      <w:r w:rsidR="001A5285" w:rsidRPr="00F820F6">
        <w:t>Therefore,</w:t>
      </w:r>
      <w:r w:rsidR="00521E64" w:rsidRPr="00F820F6">
        <w:t xml:space="preserve"> to know the network performance over a varied load, we sweep the total traffic value over a </w:t>
      </w:r>
      <w:r w:rsidR="001A5285" w:rsidRPr="00F820F6">
        <w:t xml:space="preserve">sufficient range. </w:t>
      </w:r>
    </w:p>
    <w:p w14:paraId="1CD09B6C" w14:textId="77777777" w:rsidR="001A5285" w:rsidRPr="00F820F6" w:rsidRDefault="001A5285" w:rsidP="00875C08">
      <w:pPr>
        <w:pStyle w:val="NewNormal"/>
        <w:ind w:firstLine="0"/>
      </w:pPr>
      <w:r w:rsidRPr="00F820F6">
        <w:lastRenderedPageBreak/>
        <w:t>In real scenario the traffic values change over the day in a pattern which is given in</w:t>
      </w:r>
      <w:r w:rsidR="00BA2706" w:rsidRPr="00F820F6">
        <w:t xml:space="preserve"> </w:t>
      </w:r>
      <w:r w:rsidR="00BA2706" w:rsidRPr="00F820F6">
        <w:fldChar w:fldCharType="begin" w:fldLock="1"/>
      </w:r>
      <w:r w:rsidR="007C0E20">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BA2706" w:rsidRPr="00F820F6">
        <w:fldChar w:fldCharType="separate"/>
      </w:r>
      <w:r w:rsidR="007C0E20" w:rsidRPr="007C0E20">
        <w:rPr>
          <w:noProof/>
        </w:rPr>
        <w:t>[2]</w:t>
      </w:r>
      <w:r w:rsidR="00BA2706" w:rsidRPr="00F820F6">
        <w:fldChar w:fldCharType="end"/>
      </w:r>
      <w:r w:rsidRPr="00F820F6">
        <w:t xml:space="preserve"> . By taking the </w:t>
      </w:r>
      <w:r w:rsidR="00BA2706" w:rsidRPr="00F820F6">
        <w:t xml:space="preserve">traffic profile as described in </w:t>
      </w:r>
      <w:r w:rsidR="00BA2706" w:rsidRPr="00F820F6">
        <w:fldChar w:fldCharType="begin" w:fldLock="1"/>
      </w:r>
      <w:r w:rsidR="007C0E20">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BA2706" w:rsidRPr="00F820F6">
        <w:fldChar w:fldCharType="separate"/>
      </w:r>
      <w:r w:rsidR="007C0E20" w:rsidRPr="007C0E20">
        <w:rPr>
          <w:noProof/>
        </w:rPr>
        <w:t>[2]</w:t>
      </w:r>
      <w:r w:rsidR="00BA2706" w:rsidRPr="00F820F6">
        <w:fldChar w:fldCharType="end"/>
      </w:r>
      <w:r w:rsidRPr="00F820F6">
        <w:t>. We can estimate the traffic for every hour as a fraction of the peak throughput. Here we take the ca</w:t>
      </w:r>
      <w:r w:rsidR="00BA2706" w:rsidRPr="00F820F6">
        <w:t>se of an urban traffic scenario which shows the average pattern of traffic over a day on hourly scale</w:t>
      </w:r>
      <w:r w:rsidR="0031328B" w:rsidRPr="00F820F6">
        <w:t>.</w:t>
      </w:r>
    </w:p>
    <w:p w14:paraId="09E74771" w14:textId="77777777" w:rsidR="008C55A3" w:rsidRPr="00F820F6" w:rsidRDefault="008C55A3" w:rsidP="00875C08">
      <w:pPr>
        <w:pStyle w:val="NewNormal"/>
      </w:pPr>
    </w:p>
    <w:p w14:paraId="08AC7F4A" w14:textId="0FFB238C" w:rsidR="00684F5F" w:rsidRDefault="0092361D" w:rsidP="00684F5F">
      <w:pPr>
        <w:pStyle w:val="NewNormal"/>
        <w:keepNext/>
        <w:ind w:left="357"/>
      </w:pPr>
      <w:r>
        <w:rPr>
          <w:rFonts w:ascii="Calibri" w:hAnsi="Calibri"/>
          <w:noProof/>
        </w:rPr>
        <w:drawing>
          <wp:inline distT="0" distB="0" distL="0" distR="0" wp14:anchorId="127498B4" wp14:editId="167B370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C9BE710" w14:textId="11A4D768" w:rsidR="00684F5F" w:rsidRPr="005819E7" w:rsidRDefault="00684F5F" w:rsidP="00684F5F">
      <w:pPr>
        <w:rPr>
          <w:b/>
          <w:bCs/>
          <w:sz w:val="20"/>
          <w:szCs w:val="20"/>
        </w:rPr>
      </w:pPr>
      <w:bookmarkStart w:id="46" w:name="_Toc497836840"/>
      <w:r w:rsidRPr="005819E7">
        <w:rPr>
          <w:b/>
          <w:bCs/>
          <w:sz w:val="20"/>
          <w:szCs w:val="20"/>
        </w:rPr>
        <w:t xml:space="preserve">Figure </w:t>
      </w:r>
      <w:r w:rsidRPr="005819E7">
        <w:rPr>
          <w:b/>
          <w:bCs/>
          <w:sz w:val="20"/>
          <w:szCs w:val="20"/>
        </w:rPr>
        <w:fldChar w:fldCharType="begin"/>
      </w:r>
      <w:r w:rsidRPr="005819E7">
        <w:rPr>
          <w:b/>
          <w:bCs/>
          <w:sz w:val="20"/>
          <w:szCs w:val="20"/>
        </w:rPr>
        <w:instrText xml:space="preserve"> SEQ Figure \* ARABIC </w:instrText>
      </w:r>
      <w:r w:rsidRPr="005819E7">
        <w:rPr>
          <w:b/>
          <w:bCs/>
          <w:sz w:val="20"/>
          <w:szCs w:val="20"/>
        </w:rPr>
        <w:fldChar w:fldCharType="separate"/>
      </w:r>
      <w:r w:rsidR="00FD20C5">
        <w:rPr>
          <w:b/>
          <w:bCs/>
          <w:noProof/>
          <w:sz w:val="20"/>
          <w:szCs w:val="20"/>
        </w:rPr>
        <w:t>8</w:t>
      </w:r>
      <w:r w:rsidRPr="005819E7">
        <w:rPr>
          <w:b/>
          <w:bCs/>
          <w:sz w:val="20"/>
          <w:szCs w:val="20"/>
        </w:rPr>
        <w:fldChar w:fldCharType="end"/>
      </w:r>
      <w:r w:rsidR="005819E7">
        <w:rPr>
          <w:b/>
          <w:bCs/>
          <w:sz w:val="20"/>
          <w:szCs w:val="20"/>
        </w:rPr>
        <w:t>.</w:t>
      </w:r>
      <w:r w:rsidRPr="005819E7">
        <w:rPr>
          <w:b/>
          <w:bCs/>
          <w:sz w:val="20"/>
          <w:szCs w:val="20"/>
        </w:rPr>
        <w:t xml:space="preserve"> The figure shows the variation of peak throughput percentage over the whole day.</w:t>
      </w:r>
      <w:bookmarkEnd w:id="46"/>
    </w:p>
    <w:p w14:paraId="63FC3EF5" w14:textId="77777777" w:rsidR="00F51228" w:rsidRDefault="00F51228" w:rsidP="00875C08">
      <w:pPr>
        <w:pStyle w:val="Heading2"/>
        <w:jc w:val="both"/>
      </w:pPr>
      <w:bookmarkStart w:id="47" w:name="_Toc497761898"/>
      <w:r>
        <w:t>Energy Saving schemes</w:t>
      </w:r>
      <w:bookmarkEnd w:id="47"/>
    </w:p>
    <w:p w14:paraId="5F08174A" w14:textId="77777777" w:rsidR="00234E17" w:rsidRPr="00234E17" w:rsidRDefault="00234E17" w:rsidP="00875C08">
      <w:pPr>
        <w:jc w:val="both"/>
      </w:pPr>
      <w:r>
        <w:t>We will consider the following</w:t>
      </w:r>
      <w:r w:rsidR="000634CA">
        <w:t xml:space="preserve"> energy saving schemes in our deployment of macro and micro nodes</w:t>
      </w:r>
      <w:r>
        <w:t>.</w:t>
      </w:r>
      <w:r w:rsidR="000634CA">
        <w:t xml:space="preserve"> These energy schemes are supposed to be implemented in future mobile networks on a large scale.</w:t>
      </w:r>
      <w:r>
        <w:t xml:space="preserve"> </w:t>
      </w:r>
    </w:p>
    <w:p w14:paraId="54726D5D" w14:textId="77777777" w:rsidR="00F51228" w:rsidRDefault="00F51228" w:rsidP="00F51228">
      <w:pPr>
        <w:pStyle w:val="Heading3"/>
        <w:rPr>
          <w:rStyle w:val="Heading2Char"/>
          <w:color w:val="243F60"/>
          <w:sz w:val="24"/>
          <w:szCs w:val="24"/>
        </w:rPr>
      </w:pPr>
      <w:bookmarkStart w:id="48" w:name="_Toc497761899"/>
      <w:r w:rsidRPr="00F51228">
        <w:rPr>
          <w:rStyle w:val="Heading2Char"/>
          <w:color w:val="243F60"/>
          <w:sz w:val="24"/>
          <w:szCs w:val="24"/>
        </w:rPr>
        <w:t>Lean Carrier</w:t>
      </w:r>
      <w:bookmarkEnd w:id="48"/>
    </w:p>
    <w:p w14:paraId="44DA6FD0" w14:textId="77777777" w:rsidR="0057591E" w:rsidRDefault="008275B6" w:rsidP="008275B6">
      <w:pPr>
        <w:jc w:val="both"/>
      </w:pPr>
      <w:r>
        <w:t>T</w:t>
      </w:r>
      <w:r w:rsidR="00850E77">
        <w:t xml:space="preserve">he </w:t>
      </w:r>
      <w:r w:rsidR="0057591E">
        <w:t>Lean carrier makes use of the sleep modes and switching off the cell whenever there is no transmission of data. It makes use of diffe</w:t>
      </w:r>
      <w:r w:rsidR="00AD7090">
        <w:t>rent features like</w:t>
      </w:r>
      <w:r w:rsidR="0057591E">
        <w:t xml:space="preserve"> transmitting the signal only when it is required, transmit</w:t>
      </w:r>
      <w:r w:rsidR="00D8493C">
        <w:t>ting</w:t>
      </w:r>
      <w:r w:rsidR="0057591E">
        <w:t xml:space="preserve"> faster with high</w:t>
      </w:r>
      <w:r w:rsidR="000634CA">
        <w:t>er</w:t>
      </w:r>
      <w:r w:rsidR="0057591E">
        <w:t xml:space="preserve"> modulation scheme, effectively utilizing the carrier aggregation to </w:t>
      </w:r>
      <w:r w:rsidR="00AD7090">
        <w:t xml:space="preserve">have large spectrum and making use of beam forming antennas. </w:t>
      </w:r>
      <w:r>
        <w:t>T</w:t>
      </w:r>
      <w:r w:rsidR="00D8493C">
        <w:t>hese features</w:t>
      </w:r>
      <w:r w:rsidR="00AD7090">
        <w:t xml:space="preserve"> </w:t>
      </w:r>
      <w:r w:rsidR="00D8493C">
        <w:t>reduce</w:t>
      </w:r>
      <w:r w:rsidR="00AD7090">
        <w:t xml:space="preserve"> extraneous signaling and interference.</w:t>
      </w:r>
    </w:p>
    <w:p w14:paraId="0B004F0A" w14:textId="77777777" w:rsidR="00D8493C" w:rsidRPr="0057591E" w:rsidRDefault="008275B6" w:rsidP="008275B6">
      <w:pPr>
        <w:jc w:val="both"/>
      </w:pPr>
      <w:r>
        <w:lastRenderedPageBreak/>
        <w:t>Mi</w:t>
      </w:r>
      <w:r w:rsidR="00850E77">
        <w:t>nimiz</w:t>
      </w:r>
      <w:r>
        <w:t>ing the overhead cell specific reference signaling and using the spectrum flexibility it reduces energy consumption.</w:t>
      </w:r>
      <w:r w:rsidR="00797FD4">
        <w:t xml:space="preserve"> With lean carrier </w:t>
      </w:r>
      <w:r w:rsidR="009B5F23">
        <w:t>design,</w:t>
      </w:r>
      <w:r w:rsidR="00797FD4">
        <w:t xml:space="preserve"> it is possible to achieve fraction of sleep at no load condition to 100%. </w:t>
      </w:r>
      <w:r>
        <w:t>More details about lean carrier can be found in.</w:t>
      </w:r>
      <w:r>
        <w:fldChar w:fldCharType="begin" w:fldLock="1"/>
      </w:r>
      <w:r>
        <w:instrText>ADDIN CSL_CITATION { "citationItems" : [ { "id" : "ITEM-1", "itemData" : { "abstract" : "High energy performance targeting reduced network energy consumption is a critical requirement of 5G. It enables reduced total cost of ownership, facilitates the extension of network connectivity to remote areas, and provides network access in a sustainable and more resource-efficient way. Key technologies to achieve this include ultra-lean design, advanced beamforming techniques, and separation of user-data and system-control planes on the radio interface, as well as virtualized network functionality and cloud technologies. This paper also defines two design principles on which 5G systems with high energy performance should be built. 5G is the next step in the evolution of mobile communication. It will be a key component of the Networked Society, and will help realize the vision of essentially unlimited access to information and sharing of data anywhere and anytime for anyone and anything [1]. Energy performance has long played an important role in mobile communication on the device side. High energy performance in devices has enabled longer battery life, and has been a vital component behind the mobile revolution. However, the need for high energy performance has also become a key factor for network infrastructure. Reduced overall network energy consumption is being targeted, despite massive increases in traffic and number of users. There are several important reasons for this development: &gt; High network energy performance is crucial to reducing operational cost, and is a driver for better node and network dimensioning, which leads to reduced total cost of ownership (TCO). &gt; High network energy performance allows for off-grid network deployment relying on decently sized solar panels as power supplies, enabling wireless connectivity to even the most remote areas. &gt; High network energy performance is part of a general operator aim to provide wireless access in a sustainable and more resource-efficient way. Consequently, network energy performance has an important role to play in 5G.", "author" : [ { "dropping-particle" : "", "family" : "Ericsson AB", "given" : "", "non-dropping-particle" : "", "parse-names" : false, "suffix" : "" } ], "id" : "ITEM-1", "issued" : { "date-parts" : [ [ "0" ] ] }, "title" : "KEY TECHNOLOGIES AND DESIGN PRINCIPLES The role of network energy performance in 5G", "type" : "article-journal" }, "uris" : [ "http://www.mendeley.com/documents/?uuid=f40cf816-9f22-35ef-9b70-ca6db9e77788" ] } ], "mendeley" : { "formattedCitation" : "[3]", "plainTextFormattedCitation" : "[3]" }, "properties" : { "noteIndex" : 0 }, "schema" : "https://github.com/citation-style-language/schema/raw/master/csl-citation.json" }</w:instrText>
      </w:r>
      <w:r>
        <w:fldChar w:fldCharType="separate"/>
      </w:r>
      <w:r w:rsidRPr="008275B6">
        <w:rPr>
          <w:noProof/>
        </w:rPr>
        <w:t>[3]</w:t>
      </w:r>
      <w:r>
        <w:fldChar w:fldCharType="end"/>
      </w:r>
    </w:p>
    <w:p w14:paraId="25E4E942" w14:textId="77777777" w:rsidR="00885EAB" w:rsidRDefault="00F51228" w:rsidP="00F51228">
      <w:pPr>
        <w:pStyle w:val="Heading3"/>
        <w:rPr>
          <w:rStyle w:val="Heading2Char"/>
          <w:color w:val="243F60"/>
          <w:sz w:val="24"/>
          <w:szCs w:val="24"/>
        </w:rPr>
      </w:pPr>
      <w:bookmarkStart w:id="49" w:name="_Toc497761900"/>
      <w:r>
        <w:rPr>
          <w:rStyle w:val="Heading2Char"/>
          <w:color w:val="243F60"/>
          <w:sz w:val="24"/>
          <w:szCs w:val="24"/>
        </w:rPr>
        <w:t xml:space="preserve">Micro </w:t>
      </w:r>
      <w:r w:rsidR="00885EAB">
        <w:rPr>
          <w:rStyle w:val="Heading2Char"/>
          <w:color w:val="243F60"/>
          <w:sz w:val="24"/>
          <w:szCs w:val="24"/>
        </w:rPr>
        <w:t xml:space="preserve">TX </w:t>
      </w:r>
      <w:r>
        <w:rPr>
          <w:rStyle w:val="Heading2Char"/>
          <w:color w:val="243F60"/>
          <w:sz w:val="24"/>
          <w:szCs w:val="24"/>
        </w:rPr>
        <w:t>sleep</w:t>
      </w:r>
      <w:bookmarkEnd w:id="49"/>
    </w:p>
    <w:p w14:paraId="59D54C69" w14:textId="77777777" w:rsidR="00234E17" w:rsidRDefault="00234E17" w:rsidP="00234E17">
      <w:pPr>
        <w:rPr>
          <w:noProof/>
        </w:rPr>
      </w:pPr>
      <w:r>
        <w:t xml:space="preserve">The radio’s RRU component does not transmit all the time. There are time slots when the radio can be put to sleep mode depending upon the traffic handled and the scheduled transmission. When this point comes then the biasing of the final stage amplifiers is turned off, which can be achieved by sending a strobe signal based on the information of the data that the DU needs to send. </w:t>
      </w:r>
      <w:r w:rsidR="00816980">
        <w:t xml:space="preserve">This information is sent </w:t>
      </w:r>
      <w:r w:rsidR="002B3ACA">
        <w:t>in a message that gives the symbols which will be sent over the radio during the transmission time interval.</w:t>
      </w:r>
      <w:r w:rsidR="002B3ACA" w:rsidRPr="002B3ACA">
        <w:rPr>
          <w:noProof/>
        </w:rPr>
        <w:t xml:space="preserve"> </w:t>
      </w:r>
      <w:r w:rsidR="002B3ACA" w:rsidRPr="00144543">
        <w:rPr>
          <w:noProof/>
        </w:rPr>
        <w:t>[1]</w:t>
      </w:r>
    </w:p>
    <w:p w14:paraId="66E14444" w14:textId="77777777" w:rsidR="00797FD4" w:rsidRPr="00234E17" w:rsidRDefault="00797FD4" w:rsidP="00234E17">
      <w:r>
        <w:rPr>
          <w:noProof/>
        </w:rPr>
        <w:t>An LTE RRU transmits 140 OFDM symbols per radio frame consisting of cell-specific radio signal (</w:t>
      </w:r>
      <w:r>
        <w:t xml:space="preserve">CSRS) and physical downlink control channel (PDCCH). </w:t>
      </w:r>
      <w:r>
        <w:rPr>
          <w:noProof/>
        </w:rPr>
        <w:t xml:space="preserve"> Assuming a no load situation when there is no scheduled users out of 140 OFDM symbols power amplifier could be put in sleep mode for </w:t>
      </w:r>
      <w:r w:rsidR="003D3A6F">
        <w:rPr>
          <w:noProof/>
        </w:rPr>
        <w:t xml:space="preserve">73 of them with 37 wake up events, this equals to 4.1 ms of sleep time during each radio frame or 41% of time. </w:t>
      </w:r>
    </w:p>
    <w:p w14:paraId="6B04C2A9" w14:textId="77777777" w:rsidR="00F51228" w:rsidRDefault="00F51228" w:rsidP="00F51228">
      <w:pPr>
        <w:pStyle w:val="Heading3"/>
        <w:rPr>
          <w:rStyle w:val="Heading2Char"/>
          <w:color w:val="243F60"/>
          <w:sz w:val="24"/>
          <w:szCs w:val="24"/>
        </w:rPr>
      </w:pPr>
      <w:bookmarkStart w:id="50" w:name="_Toc497761901"/>
      <w:r>
        <w:rPr>
          <w:rStyle w:val="Heading2Char"/>
          <w:color w:val="243F60"/>
          <w:sz w:val="24"/>
          <w:szCs w:val="24"/>
        </w:rPr>
        <w:t>MBSFN</w:t>
      </w:r>
      <w:bookmarkEnd w:id="50"/>
    </w:p>
    <w:p w14:paraId="30ACC50E" w14:textId="77777777" w:rsidR="00271C09" w:rsidRDefault="000468D3" w:rsidP="008275B6">
      <w:pPr>
        <w:jc w:val="both"/>
      </w:pPr>
      <w:r>
        <w:t xml:space="preserve">In a LTE radio frame </w:t>
      </w:r>
      <w:r w:rsidR="003F6C50">
        <w:t>six</w:t>
      </w:r>
      <w:r>
        <w:t xml:space="preserve"> out of ten sub-frames can</w:t>
      </w:r>
      <w:r w:rsidR="00144543">
        <w:t xml:space="preserve"> be</w:t>
      </w:r>
      <w:r>
        <w:t xml:space="preserve"> Multicast</w:t>
      </w:r>
      <w:r w:rsidR="003F6C50" w:rsidRPr="003F6C50">
        <w:t xml:space="preserve"> and Broadcast Single-Frequency Network</w:t>
      </w:r>
      <w:r w:rsidR="003F6C50">
        <w:t xml:space="preserve"> (MBSFN)</w:t>
      </w:r>
      <w:r>
        <w:t xml:space="preserve"> for FDD system. </w:t>
      </w:r>
      <w:r w:rsidR="00C63D10">
        <w:fldChar w:fldCharType="begin" w:fldLock="1"/>
      </w:r>
      <w:r w:rsidR="008275B6">
        <w:instrText>ADDIN CSL_CITATION { "citationItems" : [ { "id" : "ITEM-1", "itemData" : { "DOI" : "10.1109/VTCFall.2013.6692373", "ISBN" : "978-1-4673-6187-3", "author" : [ { "dropping-particle" : "", "family" : "Migliorini", "given" : "Daniele", "non-dropping-particle" : "", "parse-names" : false, "suffix" : "" }, { "dropping-particle" : "", "family" : "Stea", "given" : "Giovanni", "non-dropping-particle" : "", "parse-names" : false, "suffix" : "" }, { "dropping-particle" : "", "family" : "Caretti", "given" : "Marco", "non-dropping-particle" : "", "parse-names" : false, "suffix" : "" }, { "dropping-particle" : "", "family" : "Sabella", "given" : "Dario", "non-dropping-particle" : "", "parse-names" : false, "suffix" : "" } ], "container-title" : "2013 IEEE 78th Vehicular Technology Conference (VTC Fall)", "id" : "ITEM-1", "issued" : { "date-parts" : [ [ "2013", "9" ] ] }, "page" : "1-5", "publisher" : "IEEE", "title" : "Power-Aware Allocation of MBSFN Subframes Using Discontinuous Cell Transmission in LTE Systems", "type" : "paper-conference" }, "uris" : [ "http://www.mendeley.com/documents/?uuid=88b17b3a-8d8e-3ec8-8822-83845a13b47f" ] } ], "mendeley" : { "formattedCitation" : "[4]", "plainTextFormattedCitation" : "[4]", "previouslyFormattedCitation" : "[3]" }, "properties" : { "noteIndex" : 0 }, "schema" : "https://github.com/citation-style-language/schema/raw/master/csl-citation.json" }</w:instrText>
      </w:r>
      <w:r w:rsidR="00C63D10">
        <w:fldChar w:fldCharType="separate"/>
      </w:r>
      <w:r w:rsidR="008275B6" w:rsidRPr="008275B6">
        <w:rPr>
          <w:noProof/>
        </w:rPr>
        <w:t>[4]</w:t>
      </w:r>
      <w:r w:rsidR="00C63D10">
        <w:fldChar w:fldCharType="end"/>
      </w:r>
      <w:r w:rsidR="008275B6">
        <w:t xml:space="preserve"> </w:t>
      </w:r>
      <w:r>
        <w:t xml:space="preserve">The MBSFN sub-frames are used to predict the future traffic load for a base station. </w:t>
      </w:r>
      <w:r w:rsidR="00271C09">
        <w:t>Using these MBSFN a base station could calculate the load it needs to handle in subsequent frames and the resources required to cater to the traffic. This load prediction is made based on the previously served load information exchanged between the base stations over X2 interface.</w:t>
      </w:r>
      <w:r w:rsidR="00C63D10">
        <w:t xml:space="preserve"> This load prediction is used to turn off the idle resources and setup the switch off intervals. Moreover, t</w:t>
      </w:r>
      <w:r>
        <w:t>he MBSFN sub-frames have less number of reference signals than normal sub-frame</w:t>
      </w:r>
      <w:r w:rsidR="00271C09">
        <w:t>, which gives an opportunity to turn off these sub-frames when there is no data available.</w:t>
      </w:r>
      <w:r w:rsidR="00D65B52">
        <w:fldChar w:fldCharType="begin" w:fldLock="1"/>
      </w:r>
      <w:r w:rsidR="008275B6">
        <w:instrText>ADDIN CSL_CITATION { "citationItems" : [ { "id" : "ITEM-1", "itemData" : { "DOI" : "10.1109/ACCESS.2017.2688584", "ISSN" : "2169-3536", "author" : [ { "dropping-particle" : "", "family" : "Kanwal", "given" : "Kapil", "non-dropping-particle" : "", "parse-names" : false, "suffix" : "" }, { "dropping-particle" : "", "family" : "Safdar", "given" : "Ghazanfar Ali", "non-dropping-particle" : "", "parse-names" : false, "suffix" : "" }, { "dropping-particle" : "", "family" : "Ur-Rehman", "given" : "Masood", "non-dropping-particle" : "", "parse-names" : false, "suffix" : "" }, { "dropping-particle" : "", "family" : "Yang", "given" : "Xiaodong", "non-dropping-particle" : "", "parse-names" : false, "suffix" : "" } ], "container-title" : "IEEE Access", "id" : "ITEM-1", "issued" : { "date-parts" : [ [ "2017" ] ] }, "page" : "4264-4284", "title" : "Energy Management in LTE Networks", "type" : "article-journal", "volume" : "5" }, "uris" : [ "http://www.mendeley.com/documents/?uuid=c9832d05-2d1c-37d3-af80-50407ff2d1b9" ] } ], "mendeley" : { "formattedCitation" : "[5]", "plainTextFormattedCitation" : "[5]", "previouslyFormattedCitation" : "[4]" }, "properties" : { "noteIndex" : 0 }, "schema" : "https://github.com/citation-style-language/schema/raw/master/csl-citation.json" }</w:instrText>
      </w:r>
      <w:r w:rsidR="00D65B52">
        <w:fldChar w:fldCharType="separate"/>
      </w:r>
      <w:r w:rsidR="008275B6" w:rsidRPr="008275B6">
        <w:rPr>
          <w:noProof/>
        </w:rPr>
        <w:t>[5]</w:t>
      </w:r>
      <w:r w:rsidR="00D65B52">
        <w:fldChar w:fldCharType="end"/>
      </w:r>
      <w:r w:rsidR="00D65B52">
        <w:t xml:space="preserve"> </w:t>
      </w:r>
    </w:p>
    <w:p w14:paraId="6F108712" w14:textId="77777777" w:rsidR="003D3A6F" w:rsidRDefault="003D3A6F" w:rsidP="00875C08">
      <w:pPr>
        <w:jc w:val="both"/>
      </w:pPr>
      <w:r>
        <w:lastRenderedPageBreak/>
        <w:t>Using MBSFN scheme in no load condition we get 91 OFDM symbols with 19 wake up events per radio frame. Which gives a window of 5.9 ms or 59% with sleep mode enabled.</w:t>
      </w:r>
    </w:p>
    <w:p w14:paraId="681AA756" w14:textId="278A0892" w:rsidR="000634CA" w:rsidRDefault="008A5FBA" w:rsidP="00875C08">
      <w:pPr>
        <w:jc w:val="both"/>
      </w:pPr>
      <w:r>
        <w:fldChar w:fldCharType="begin"/>
      </w:r>
      <w:r>
        <w:instrText xml:space="preserve"> REF _Ref497834573 \h </w:instrText>
      </w:r>
      <w:r>
        <w:fldChar w:fldCharType="end"/>
      </w:r>
      <w:r>
        <w:fldChar w:fldCharType="begin"/>
      </w:r>
      <w:r>
        <w:instrText xml:space="preserve"> REF _Ref497834577 \h </w:instrText>
      </w:r>
      <w:r>
        <w:fldChar w:fldCharType="separate"/>
      </w:r>
      <w:r>
        <w:t xml:space="preserve">Figure </w:t>
      </w:r>
      <w:r>
        <w:rPr>
          <w:noProof/>
        </w:rPr>
        <w:t>9</w:t>
      </w:r>
      <w:r>
        <w:fldChar w:fldCharType="end"/>
      </w:r>
      <w:r w:rsidR="000634CA">
        <w:t xml:space="preserve"> below shows the LTE OFDM radio frame structure.</w:t>
      </w:r>
    </w:p>
    <w:p w14:paraId="1C8288C4" w14:textId="77777777" w:rsidR="008A5FBA" w:rsidRDefault="0092361D" w:rsidP="008A5FBA">
      <w:pPr>
        <w:keepNext/>
        <w:jc w:val="both"/>
      </w:pPr>
      <w:r w:rsidRPr="00786F60">
        <w:rPr>
          <w:noProof/>
        </w:rPr>
        <w:drawing>
          <wp:inline distT="0" distB="0" distL="0" distR="0" wp14:anchorId="7E147831" wp14:editId="2FEDDA03">
            <wp:extent cx="4991100"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1100" cy="2400300"/>
                    </a:xfrm>
                    <a:prstGeom prst="rect">
                      <a:avLst/>
                    </a:prstGeom>
                    <a:noFill/>
                    <a:ln>
                      <a:noFill/>
                    </a:ln>
                  </pic:spPr>
                </pic:pic>
              </a:graphicData>
            </a:graphic>
          </wp:inline>
        </w:drawing>
      </w:r>
    </w:p>
    <w:p w14:paraId="4F487327" w14:textId="77777777" w:rsidR="00975A63" w:rsidRDefault="00975A63" w:rsidP="00875C08">
      <w:pPr>
        <w:jc w:val="both"/>
      </w:pPr>
    </w:p>
    <w:tbl>
      <w:tblPr>
        <w:tblpPr w:leftFromText="180" w:rightFromText="180" w:vertAnchor="text" w:horzAnchor="page" w:tblpX="4951" w:tblpY="8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0CECE"/>
        <w:tblLook w:val="04A0" w:firstRow="1" w:lastRow="0" w:firstColumn="1" w:lastColumn="0" w:noHBand="0" w:noVBand="1"/>
      </w:tblPr>
      <w:tblGrid>
        <w:gridCol w:w="269"/>
        <w:gridCol w:w="269"/>
        <w:gridCol w:w="269"/>
        <w:gridCol w:w="269"/>
        <w:gridCol w:w="269"/>
        <w:gridCol w:w="269"/>
      </w:tblGrid>
      <w:tr w:rsidR="00975A63" w14:paraId="70DBFD74" w14:textId="77777777" w:rsidTr="00684F5F">
        <w:trPr>
          <w:trHeight w:val="287"/>
        </w:trPr>
        <w:tc>
          <w:tcPr>
            <w:tcW w:w="269" w:type="dxa"/>
            <w:shd w:val="clear" w:color="auto" w:fill="D0CECE"/>
          </w:tcPr>
          <w:p w14:paraId="29767AF5" w14:textId="77777777" w:rsidR="00975A63" w:rsidRDefault="00975A63" w:rsidP="00875C08">
            <w:pPr>
              <w:jc w:val="both"/>
            </w:pPr>
          </w:p>
        </w:tc>
        <w:tc>
          <w:tcPr>
            <w:tcW w:w="269" w:type="dxa"/>
            <w:shd w:val="clear" w:color="auto" w:fill="D0CECE"/>
          </w:tcPr>
          <w:p w14:paraId="4157D009" w14:textId="77777777" w:rsidR="00975A63" w:rsidRDefault="00975A63" w:rsidP="00875C08">
            <w:pPr>
              <w:jc w:val="both"/>
            </w:pPr>
          </w:p>
        </w:tc>
        <w:tc>
          <w:tcPr>
            <w:tcW w:w="269" w:type="dxa"/>
            <w:shd w:val="clear" w:color="auto" w:fill="D0CECE"/>
          </w:tcPr>
          <w:p w14:paraId="60D4CA9A" w14:textId="77777777" w:rsidR="00975A63" w:rsidRDefault="00975A63" w:rsidP="00875C08">
            <w:pPr>
              <w:jc w:val="both"/>
            </w:pPr>
          </w:p>
        </w:tc>
        <w:tc>
          <w:tcPr>
            <w:tcW w:w="269" w:type="dxa"/>
            <w:shd w:val="clear" w:color="auto" w:fill="D0CECE"/>
          </w:tcPr>
          <w:p w14:paraId="5E6D4DE9" w14:textId="77777777" w:rsidR="00975A63" w:rsidRDefault="00975A63" w:rsidP="00875C08">
            <w:pPr>
              <w:jc w:val="both"/>
            </w:pPr>
          </w:p>
        </w:tc>
        <w:tc>
          <w:tcPr>
            <w:tcW w:w="269" w:type="dxa"/>
            <w:shd w:val="clear" w:color="auto" w:fill="D0CECE"/>
          </w:tcPr>
          <w:p w14:paraId="2252C6ED" w14:textId="77777777" w:rsidR="00975A63" w:rsidRDefault="00975A63" w:rsidP="00875C08">
            <w:pPr>
              <w:jc w:val="both"/>
            </w:pPr>
          </w:p>
        </w:tc>
        <w:tc>
          <w:tcPr>
            <w:tcW w:w="269" w:type="dxa"/>
            <w:shd w:val="clear" w:color="auto" w:fill="D0CECE"/>
          </w:tcPr>
          <w:p w14:paraId="5CA63F6C" w14:textId="77777777" w:rsidR="00975A63" w:rsidRDefault="00975A63" w:rsidP="00875C08">
            <w:pPr>
              <w:jc w:val="both"/>
            </w:pPr>
          </w:p>
        </w:tc>
      </w:tr>
      <w:tr w:rsidR="00975A63" w14:paraId="2555A3F0" w14:textId="77777777" w:rsidTr="00684F5F">
        <w:trPr>
          <w:trHeight w:val="287"/>
        </w:trPr>
        <w:tc>
          <w:tcPr>
            <w:tcW w:w="269" w:type="dxa"/>
            <w:shd w:val="clear" w:color="auto" w:fill="D0CECE"/>
          </w:tcPr>
          <w:p w14:paraId="42974892" w14:textId="77777777" w:rsidR="00975A63" w:rsidRDefault="00975A63" w:rsidP="00875C08">
            <w:pPr>
              <w:jc w:val="both"/>
            </w:pPr>
          </w:p>
        </w:tc>
        <w:tc>
          <w:tcPr>
            <w:tcW w:w="269" w:type="dxa"/>
            <w:shd w:val="clear" w:color="auto" w:fill="D0CECE"/>
          </w:tcPr>
          <w:p w14:paraId="40C7E593" w14:textId="77777777" w:rsidR="00975A63" w:rsidRDefault="00975A63" w:rsidP="00875C08">
            <w:pPr>
              <w:jc w:val="both"/>
            </w:pPr>
          </w:p>
        </w:tc>
        <w:tc>
          <w:tcPr>
            <w:tcW w:w="269" w:type="dxa"/>
            <w:shd w:val="clear" w:color="auto" w:fill="D0CECE"/>
          </w:tcPr>
          <w:p w14:paraId="4FBF1EC1" w14:textId="77777777" w:rsidR="00975A63" w:rsidRDefault="00975A63" w:rsidP="00875C08">
            <w:pPr>
              <w:jc w:val="both"/>
            </w:pPr>
          </w:p>
        </w:tc>
        <w:tc>
          <w:tcPr>
            <w:tcW w:w="269" w:type="dxa"/>
            <w:shd w:val="clear" w:color="auto" w:fill="D0CECE"/>
          </w:tcPr>
          <w:p w14:paraId="720BB098" w14:textId="77777777" w:rsidR="00975A63" w:rsidRDefault="00975A63" w:rsidP="00875C08">
            <w:pPr>
              <w:jc w:val="both"/>
            </w:pPr>
          </w:p>
        </w:tc>
        <w:tc>
          <w:tcPr>
            <w:tcW w:w="269" w:type="dxa"/>
            <w:shd w:val="clear" w:color="auto" w:fill="D0CECE"/>
          </w:tcPr>
          <w:p w14:paraId="4582B94B" w14:textId="77777777" w:rsidR="00975A63" w:rsidRDefault="00975A63" w:rsidP="00875C08">
            <w:pPr>
              <w:jc w:val="both"/>
            </w:pPr>
          </w:p>
        </w:tc>
        <w:tc>
          <w:tcPr>
            <w:tcW w:w="269" w:type="dxa"/>
            <w:shd w:val="clear" w:color="auto" w:fill="D0CECE"/>
          </w:tcPr>
          <w:p w14:paraId="430B58AC" w14:textId="77777777" w:rsidR="00975A63" w:rsidRDefault="00975A63" w:rsidP="00875C08">
            <w:pPr>
              <w:jc w:val="both"/>
            </w:pPr>
          </w:p>
        </w:tc>
      </w:tr>
      <w:tr w:rsidR="00975A63" w14:paraId="3AF4FC4C" w14:textId="77777777" w:rsidTr="00684F5F">
        <w:trPr>
          <w:trHeight w:val="293"/>
        </w:trPr>
        <w:tc>
          <w:tcPr>
            <w:tcW w:w="269" w:type="dxa"/>
            <w:shd w:val="clear" w:color="auto" w:fill="D0CECE"/>
          </w:tcPr>
          <w:p w14:paraId="617F05C7" w14:textId="77777777" w:rsidR="00975A63" w:rsidRDefault="00975A63" w:rsidP="00875C08">
            <w:pPr>
              <w:jc w:val="both"/>
            </w:pPr>
          </w:p>
        </w:tc>
        <w:tc>
          <w:tcPr>
            <w:tcW w:w="269" w:type="dxa"/>
            <w:shd w:val="clear" w:color="auto" w:fill="D0CECE"/>
          </w:tcPr>
          <w:p w14:paraId="610D8A18" w14:textId="77777777" w:rsidR="00975A63" w:rsidRDefault="00975A63" w:rsidP="00875C08">
            <w:pPr>
              <w:jc w:val="both"/>
            </w:pPr>
          </w:p>
        </w:tc>
        <w:tc>
          <w:tcPr>
            <w:tcW w:w="269" w:type="dxa"/>
            <w:shd w:val="clear" w:color="auto" w:fill="D0CECE"/>
          </w:tcPr>
          <w:p w14:paraId="5F779CA6" w14:textId="77777777" w:rsidR="00975A63" w:rsidRDefault="00975A63" w:rsidP="00875C08">
            <w:pPr>
              <w:jc w:val="both"/>
            </w:pPr>
          </w:p>
        </w:tc>
        <w:tc>
          <w:tcPr>
            <w:tcW w:w="269" w:type="dxa"/>
            <w:shd w:val="clear" w:color="auto" w:fill="D0CECE"/>
          </w:tcPr>
          <w:p w14:paraId="0AC175A8" w14:textId="77777777" w:rsidR="00975A63" w:rsidRDefault="00975A63" w:rsidP="00875C08">
            <w:pPr>
              <w:jc w:val="both"/>
            </w:pPr>
          </w:p>
        </w:tc>
        <w:tc>
          <w:tcPr>
            <w:tcW w:w="269" w:type="dxa"/>
            <w:shd w:val="clear" w:color="auto" w:fill="D0CECE"/>
          </w:tcPr>
          <w:p w14:paraId="3ACB7058" w14:textId="77777777" w:rsidR="00975A63" w:rsidRDefault="00975A63" w:rsidP="00875C08">
            <w:pPr>
              <w:jc w:val="both"/>
            </w:pPr>
          </w:p>
        </w:tc>
        <w:tc>
          <w:tcPr>
            <w:tcW w:w="269" w:type="dxa"/>
            <w:shd w:val="clear" w:color="auto" w:fill="D0CECE"/>
          </w:tcPr>
          <w:p w14:paraId="29A1B04B" w14:textId="77777777" w:rsidR="00975A63" w:rsidRDefault="00975A63" w:rsidP="00875C08">
            <w:pPr>
              <w:jc w:val="both"/>
            </w:pPr>
          </w:p>
        </w:tc>
      </w:tr>
    </w:tbl>
    <w:p w14:paraId="637FBB49" w14:textId="05063D39" w:rsidR="00975A63" w:rsidRDefault="0092361D" w:rsidP="00875C08">
      <w:pPr>
        <w:jc w:val="both"/>
      </w:pPr>
      <w:r>
        <w:rPr>
          <w:noProof/>
        </w:rPr>
        <mc:AlternateContent>
          <mc:Choice Requires="wps">
            <w:drawing>
              <wp:anchor distT="0" distB="0" distL="114300" distR="114300" simplePos="0" relativeHeight="251510784" behindDoc="0" locked="0" layoutInCell="1" allowOverlap="1" wp14:anchorId="7253E86F" wp14:editId="0B4C3126">
                <wp:simplePos x="0" y="0"/>
                <wp:positionH relativeFrom="column">
                  <wp:posOffset>3309620</wp:posOffset>
                </wp:positionH>
                <wp:positionV relativeFrom="paragraph">
                  <wp:posOffset>189865</wp:posOffset>
                </wp:positionV>
                <wp:extent cx="298450" cy="721360"/>
                <wp:effectExtent l="0" t="0" r="0" b="0"/>
                <wp:wrapNone/>
                <wp:docPr id="11"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 cy="721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37910E" w14:textId="77777777" w:rsidR="00D9175B" w:rsidRPr="00E322A1" w:rsidRDefault="00D9175B" w:rsidP="00975A63">
                            <w:pPr>
                              <w:rPr>
                                <w:sz w:val="16"/>
                                <w:szCs w:val="16"/>
                              </w:rPr>
                            </w:pPr>
                            <w:r w:rsidRPr="00E322A1">
                              <w:rPr>
                                <w:sz w:val="16"/>
                                <w:szCs w:val="16"/>
                              </w:rPr>
                              <w:t>12 Sub Carrier</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3E86F" id="Text Box 134" o:spid="_x0000_s1136" type="#_x0000_t202" style="position:absolute;left:0;text-align:left;margin-left:260.6pt;margin-top:14.95pt;width:23.5pt;height:56.8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" stroked="f">
                <v:textbox style="layout-flow:vertical;mso-layout-flow-alt:bottom-to-top">
                  <w:txbxContent>
                    <w:p w14:paraId="0F37910E" w14:textId="77777777" w:rsidR="00D9175B" w:rsidRPr="00E322A1" w:rsidRDefault="00D9175B" w:rsidP="00975A63">
                      <w:pPr>
                        <w:rPr>
                          <w:sz w:val="16"/>
                          <w:szCs w:val="16"/>
                        </w:rPr>
                      </w:pPr>
                      <w:r w:rsidRPr="00E322A1">
                        <w:rPr>
                          <w:sz w:val="16"/>
                          <w:szCs w:val="16"/>
                        </w:rPr>
                        <w:t>12 Sub Carrier</w:t>
                      </w:r>
                    </w:p>
                  </w:txbxContent>
                </v:textbox>
              </v:shape>
            </w:pict>
          </mc:Fallback>
        </mc:AlternateContent>
      </w:r>
      <w:r>
        <w:rPr>
          <w:noProof/>
        </w:rPr>
        <mc:AlternateContent>
          <mc:Choice Requires="wps">
            <w:drawing>
              <wp:anchor distT="0" distB="0" distL="114300" distR="114300" simplePos="0" relativeHeight="251505664" behindDoc="0" locked="0" layoutInCell="1" allowOverlap="1" wp14:anchorId="1808D540" wp14:editId="57D96F77">
                <wp:simplePos x="0" y="0"/>
                <wp:positionH relativeFrom="column">
                  <wp:posOffset>3255645</wp:posOffset>
                </wp:positionH>
                <wp:positionV relativeFrom="paragraph">
                  <wp:posOffset>73660</wp:posOffset>
                </wp:positionV>
                <wp:extent cx="11430" cy="972820"/>
                <wp:effectExtent l="60325" t="22225" r="61595" b="24130"/>
                <wp:wrapNone/>
                <wp:docPr id="10"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9728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42652E" id="AutoShape 133" o:spid="_x0000_s1026" type="#_x0000_t32" style="position:absolute;margin-left:256.35pt;margin-top:5.8pt;width:.9pt;height:76.6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">
                <v:stroke startarrow="block" endarrow="block"/>
              </v:shape>
            </w:pict>
          </mc:Fallback>
        </mc:AlternateContent>
      </w:r>
    </w:p>
    <w:p w14:paraId="3640CAE5" w14:textId="77777777" w:rsidR="00975A63" w:rsidRDefault="00975A63" w:rsidP="00875C08">
      <w:pPr>
        <w:jc w:val="both"/>
      </w:pPr>
    </w:p>
    <w:p w14:paraId="6EB471D4" w14:textId="77777777" w:rsidR="00975A63" w:rsidRDefault="00975A63" w:rsidP="00875C08">
      <w:pPr>
        <w:jc w:val="both"/>
      </w:pPr>
    </w:p>
    <w:p w14:paraId="1B7FCC87" w14:textId="5C59164F" w:rsidR="00975A63" w:rsidRDefault="0092361D" w:rsidP="00875C08">
      <w:pPr>
        <w:jc w:val="both"/>
      </w:pPr>
      <w:r>
        <w:rPr>
          <w:noProof/>
        </w:rPr>
        <mc:AlternateContent>
          <mc:Choice Requires="wps">
            <w:drawing>
              <wp:anchor distT="0" distB="0" distL="114300" distR="114300" simplePos="0" relativeHeight="251500544" behindDoc="0" locked="0" layoutInCell="1" allowOverlap="1" wp14:anchorId="25E9B385" wp14:editId="3C7129B0">
                <wp:simplePos x="0" y="0"/>
                <wp:positionH relativeFrom="column">
                  <wp:posOffset>2218055</wp:posOffset>
                </wp:positionH>
                <wp:positionV relativeFrom="paragraph">
                  <wp:posOffset>236855</wp:posOffset>
                </wp:positionV>
                <wp:extent cx="1002665" cy="216535"/>
                <wp:effectExtent l="3810" t="1905" r="3175" b="635"/>
                <wp:wrapNone/>
                <wp:docPr id="5"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16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615C05" w14:textId="77777777" w:rsidR="00D9175B" w:rsidRPr="00E322A1" w:rsidRDefault="00D9175B" w:rsidP="00975A63">
                            <w:pPr>
                              <w:rPr>
                                <w:sz w:val="16"/>
                                <w:szCs w:val="16"/>
                              </w:rPr>
                            </w:pPr>
                            <w:r w:rsidRPr="00E322A1">
                              <w:rPr>
                                <w:sz w:val="16"/>
                                <w:szCs w:val="16"/>
                              </w:rPr>
                              <w:t>6 OFDMA Symbols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9B385" id="Text Box 132" o:spid="_x0000_s1137" type="#_x0000_t202" style="position:absolute;left:0;text-align:left;margin-left:174.65pt;margin-top:18.65pt;width:78.95pt;height:17.05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" stroked="f">
                <v:textbox>
                  <w:txbxContent>
                    <w:p w14:paraId="49615C05" w14:textId="77777777" w:rsidR="00D9175B" w:rsidRPr="00E322A1" w:rsidRDefault="00D9175B" w:rsidP="00975A63">
                      <w:pPr>
                        <w:rPr>
                          <w:sz w:val="16"/>
                          <w:szCs w:val="16"/>
                        </w:rPr>
                      </w:pPr>
                      <w:r w:rsidRPr="00E322A1">
                        <w:rPr>
                          <w:sz w:val="16"/>
                          <w:szCs w:val="16"/>
                        </w:rPr>
                        <w:t>6 OFDMA Symbols</w:t>
                      </w:r>
                    </w:p>
                  </w:txbxContent>
                </v:textbox>
              </v:shape>
            </w:pict>
          </mc:Fallback>
        </mc:AlternateContent>
      </w:r>
      <w:r>
        <w:rPr>
          <w:noProof/>
        </w:rPr>
        <mc:AlternateContent>
          <mc:Choice Requires="wps">
            <w:drawing>
              <wp:anchor distT="0" distB="0" distL="114300" distR="114300" simplePos="0" relativeHeight="251495424" behindDoc="0" locked="0" layoutInCell="1" allowOverlap="1" wp14:anchorId="1198C2CC" wp14:editId="605AC2AE">
                <wp:simplePos x="0" y="0"/>
                <wp:positionH relativeFrom="column">
                  <wp:posOffset>2189480</wp:posOffset>
                </wp:positionH>
                <wp:positionV relativeFrom="paragraph">
                  <wp:posOffset>170815</wp:posOffset>
                </wp:positionV>
                <wp:extent cx="1002030" cy="0"/>
                <wp:effectExtent l="22860" t="59690" r="22860" b="54610"/>
                <wp:wrapNone/>
                <wp:docPr id="4"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03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FB1081" id="AutoShape 131" o:spid="_x0000_s1026" type="#_x0000_t32" style="position:absolute;margin-left:172.4pt;margin-top:13.45pt;width:78.9pt;height:0;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">
                <v:stroke startarrow="block" endarrow="block"/>
              </v:shape>
            </w:pict>
          </mc:Fallback>
        </mc:AlternateContent>
      </w:r>
    </w:p>
    <w:p w14:paraId="10D609EC" w14:textId="77777777" w:rsidR="00975A63" w:rsidRDefault="00975A63" w:rsidP="00875C08">
      <w:pPr>
        <w:jc w:val="both"/>
      </w:pPr>
    </w:p>
    <w:p w14:paraId="73D8CF57" w14:textId="6FE3069A" w:rsidR="008A5FBA" w:rsidRPr="00786F60" w:rsidRDefault="008A5FBA" w:rsidP="008A5FBA">
      <w:pPr>
        <w:pStyle w:val="Caption"/>
        <w:jc w:val="both"/>
        <w:rPr>
          <w:noProof/>
        </w:rPr>
      </w:pPr>
      <w:bookmarkStart w:id="51" w:name="_Ref497834577"/>
      <w:bookmarkStart w:id="52" w:name="_Ref497834573"/>
      <w:bookmarkStart w:id="53" w:name="_Toc497836841"/>
      <w:r>
        <w:t xml:space="preserve">Figure </w:t>
      </w:r>
      <w:r>
        <w:fldChar w:fldCharType="begin"/>
      </w:r>
      <w:r>
        <w:instrText xml:space="preserve"> SEQ Figure \* ARABIC </w:instrText>
      </w:r>
      <w:r>
        <w:fldChar w:fldCharType="separate"/>
      </w:r>
      <w:r w:rsidR="00FD20C5">
        <w:rPr>
          <w:noProof/>
        </w:rPr>
        <w:t>9</w:t>
      </w:r>
      <w:r>
        <w:fldChar w:fldCharType="end"/>
      </w:r>
      <w:bookmarkEnd w:id="51"/>
      <w:r>
        <w:t xml:space="preserve">. </w:t>
      </w:r>
      <w:r w:rsidRPr="008A5FBA">
        <w:t>LTE OFDM radio frame structure.</w:t>
      </w:r>
      <w:bookmarkEnd w:id="52"/>
      <w:bookmarkEnd w:id="53"/>
    </w:p>
    <w:p w14:paraId="33BF3E8F" w14:textId="77777777" w:rsidR="008A5FBA" w:rsidRDefault="008A5FBA" w:rsidP="00875C08">
      <w:pPr>
        <w:jc w:val="both"/>
        <w:rPr>
          <w:lang w:eastAsia="sv-SE"/>
        </w:rPr>
      </w:pPr>
    </w:p>
    <w:p w14:paraId="13AEB12D" w14:textId="7DFD66D8" w:rsidR="00975A63" w:rsidRPr="00F820F6" w:rsidRDefault="00975A63" w:rsidP="00875C08">
      <w:pPr>
        <w:suppressAutoHyphens w:val="0"/>
        <w:autoSpaceDE w:val="0"/>
        <w:adjustRightInd w:val="0"/>
        <w:spacing w:after="0" w:line="240" w:lineRule="auto"/>
        <w:jc w:val="both"/>
        <w:textAlignment w:val="auto"/>
      </w:pPr>
    </w:p>
    <w:p w14:paraId="2FCFD6A7" w14:textId="77777777" w:rsidR="00F51228" w:rsidRDefault="00F51228" w:rsidP="00F51228"/>
    <w:p w14:paraId="536A8D33" w14:textId="77777777" w:rsidR="009B5F23" w:rsidRDefault="009B5F23" w:rsidP="00F51228"/>
    <w:p w14:paraId="39B7B0C6" w14:textId="77777777" w:rsidR="009B5F23" w:rsidRDefault="009B5F23" w:rsidP="00F51228"/>
    <w:p w14:paraId="57056E33" w14:textId="77777777" w:rsidR="007D6152" w:rsidRPr="001E2937" w:rsidRDefault="00ED42A7" w:rsidP="00A52041">
      <w:pPr>
        <w:pStyle w:val="Heading1"/>
      </w:pPr>
      <w:bookmarkStart w:id="54" w:name="_Toc497761902"/>
      <w:r>
        <w:t>Methodology</w:t>
      </w:r>
      <w:bookmarkEnd w:id="54"/>
    </w:p>
    <w:p w14:paraId="0661854E" w14:textId="77777777" w:rsidR="00C37A3C" w:rsidRDefault="00C37A3C" w:rsidP="000634CA">
      <w:pPr>
        <w:pStyle w:val="NewNormal"/>
        <w:ind w:firstLine="0"/>
      </w:pPr>
      <w:r>
        <w:t>Here we explain the simulator and the deployment strategy used in running the simulations.</w:t>
      </w:r>
    </w:p>
    <w:p w14:paraId="6643AE97" w14:textId="77777777" w:rsidR="00C37A3C" w:rsidRDefault="00C37A3C" w:rsidP="008F13E4">
      <w:pPr>
        <w:pStyle w:val="NewNormal"/>
        <w:ind w:left="450" w:firstLine="0"/>
      </w:pPr>
    </w:p>
    <w:p w14:paraId="4D8DCBF8" w14:textId="77777777" w:rsidR="00C37A3C" w:rsidRPr="008F13E4" w:rsidRDefault="00C37A3C" w:rsidP="00A52041">
      <w:pPr>
        <w:pStyle w:val="Heading2"/>
      </w:pPr>
      <w:bookmarkStart w:id="55" w:name="_Toc497761903"/>
      <w:r w:rsidRPr="008F13E4">
        <w:t>The Simulator</w:t>
      </w:r>
      <w:bookmarkEnd w:id="55"/>
    </w:p>
    <w:p w14:paraId="53D6BF43" w14:textId="77777777" w:rsidR="00744EFA" w:rsidRDefault="00C37A3C" w:rsidP="000634CA">
      <w:pPr>
        <w:pStyle w:val="NewNormal"/>
        <w:ind w:firstLine="0"/>
      </w:pPr>
      <w:r>
        <w:t xml:space="preserve">The simulator used is Ericsson’s internal network simulator. The simulator is time static system level simulator </w:t>
      </w:r>
      <w:r w:rsidR="000634CA">
        <w:t>implemented</w:t>
      </w:r>
      <w:r>
        <w:t xml:space="preserve"> in Matlab. It provides various propagation models from statistical models to ray-tracin</w:t>
      </w:r>
      <w:r w:rsidR="00F56303">
        <w:t>g based</w:t>
      </w:r>
      <w:r>
        <w:t xml:space="preserve"> models.</w:t>
      </w:r>
      <w:r>
        <w:fldChar w:fldCharType="begin" w:fldLock="1"/>
      </w:r>
      <w:r w:rsidR="008275B6">
        <w:instrText>ADDIN CSL_CITATION { "citationItems" : [ { "id" : "ITEM-1", "itemData" : { "author" : [ { "dropping-particle" : "", "family" : "Ryd\u00e9n", "given" : "Vilhelm", "non-dropping-particle" : "", "parse-names" : false, "suffix" : "" } ], "container-title" : "Teknisk- naturvetenskaplig fakultet UTH-enheten", "id" : "ITEM-1", "issued" : { "date-parts" : [ [ "2016" ] ] }, "number-of-pages" : "UPTEC F 16034", "title" : "Outdoor to Indoor Coverage in 5G Networks", "type" : "thesis" }, "uris" : [ "http://www.mendeley.com/documents/?uuid=88eb39ca-7081-465b-a33d-27d99a38bf52" ] } ], "mendeley" : { "formattedCitation" : "[6]", "plainTextFormattedCitation" : "[6]", "previouslyFormattedCitation" : "[5]" }, "properties" : { "noteIndex" : 0 }, "schema" : "https://github.com/citation-style-language/schema/raw/master/csl-citation.json" }</w:instrText>
      </w:r>
      <w:r>
        <w:fldChar w:fldCharType="separate"/>
      </w:r>
      <w:r w:rsidR="008275B6" w:rsidRPr="008275B6">
        <w:rPr>
          <w:noProof/>
        </w:rPr>
        <w:t>[6]</w:t>
      </w:r>
      <w:r>
        <w:fldChar w:fldCharType="end"/>
      </w:r>
      <w:r w:rsidRPr="00370AF0">
        <w:t xml:space="preserve"> </w:t>
      </w:r>
      <w:r w:rsidR="00D75549">
        <w:t>The model used in our thesis</w:t>
      </w:r>
      <w:r>
        <w:t xml:space="preserve"> make</w:t>
      </w:r>
      <w:r w:rsidR="00FF5364">
        <w:t>s</w:t>
      </w:r>
      <w:r>
        <w:t xml:space="preserve"> use of statistica</w:t>
      </w:r>
      <w:r w:rsidR="00FF5364">
        <w:t>l model that determines the utilization of</w:t>
      </w:r>
      <w:r>
        <w:t xml:space="preserve"> the base stations</w:t>
      </w:r>
      <w:r w:rsidR="00FF5364">
        <w:t xml:space="preserve"> running on a particular load</w:t>
      </w:r>
      <w:r>
        <w:t xml:space="preserve"> and </w:t>
      </w:r>
      <w:r w:rsidR="00A84724">
        <w:t>using</w:t>
      </w:r>
      <w:r>
        <w:t xml:space="preserve"> this we get estimate of the power being consumed by the whole network. </w:t>
      </w:r>
    </w:p>
    <w:p w14:paraId="707442D5" w14:textId="77777777" w:rsidR="00AC0AF2" w:rsidRDefault="00AC0AF2" w:rsidP="00585F9C">
      <w:pPr>
        <w:pStyle w:val="NewNormal"/>
      </w:pPr>
    </w:p>
    <w:p w14:paraId="3734C8E2" w14:textId="77777777" w:rsidR="00744EFA" w:rsidRPr="00744EFA" w:rsidRDefault="00744EFA" w:rsidP="00A52041">
      <w:pPr>
        <w:pStyle w:val="Heading2"/>
      </w:pPr>
      <w:bookmarkStart w:id="56" w:name="_Toc497761904"/>
      <w:r w:rsidRPr="00744EFA">
        <w:t>Setup</w:t>
      </w:r>
      <w:bookmarkEnd w:id="56"/>
    </w:p>
    <w:p w14:paraId="7F0B6854" w14:textId="77777777" w:rsidR="00744EFA" w:rsidRDefault="00744EFA" w:rsidP="000634CA">
      <w:pPr>
        <w:pStyle w:val="NewNormal"/>
        <w:ind w:firstLine="0"/>
      </w:pPr>
      <w:r w:rsidRPr="00744EFA">
        <w:t xml:space="preserve">The scenario </w:t>
      </w:r>
      <w:r w:rsidR="00D75549">
        <w:t xml:space="preserve">that </w:t>
      </w:r>
      <w:r w:rsidRPr="00744EFA">
        <w:t>we setup makes use of a “real like” dense city network, in which we are deploying the city with streets, buildings,</w:t>
      </w:r>
      <w:r w:rsidR="00D75549">
        <w:t xml:space="preserve"> base stations and</w:t>
      </w:r>
      <w:r w:rsidRPr="00744EFA">
        <w:t xml:space="preserve"> users. The deployment is made keeping in mind of a typical dense urban network with </w:t>
      </w:r>
      <w:r w:rsidR="00AA6759" w:rsidRPr="00744EFA">
        <w:t>high-rise</w:t>
      </w:r>
      <w:r w:rsidRPr="00744EFA">
        <w:t xml:space="preserve"> buildings in the center and lesser dense and low height buildings outer wards. This way we make use of a real city like scenario rather than just a statistical propagation analysis.</w:t>
      </w:r>
    </w:p>
    <w:p w14:paraId="73AE63BC" w14:textId="77777777" w:rsidR="007251D7" w:rsidRDefault="00744EFA" w:rsidP="000634CA">
      <w:pPr>
        <w:pStyle w:val="NewNormal"/>
        <w:ind w:firstLine="0"/>
      </w:pPr>
      <w:r>
        <w:t xml:space="preserve">In our </w:t>
      </w:r>
      <w:r w:rsidR="00AA6759">
        <w:t>setup,</w:t>
      </w:r>
      <w:r>
        <w:t xml:space="preserve"> we make use of the static simulator with ray-tracing p</w:t>
      </w:r>
      <w:r w:rsidR="0055537E">
        <w:t>ropagation model called BEZT. The simulator</w:t>
      </w:r>
      <w:r>
        <w:t xml:space="preserve"> makes use of</w:t>
      </w:r>
      <w:r w:rsidR="0055537E">
        <w:t xml:space="preserve"> the </w:t>
      </w:r>
      <w:r>
        <w:t>multipath propagation model that calculates the path gain between the user and the base station. The channel gains over these paths are stored in a huge gain matrix which is used to estimate the throughput for every user</w:t>
      </w:r>
      <w:r w:rsidR="000634CA">
        <w:t>, in the central</w:t>
      </w:r>
      <w:r w:rsidR="007251D7">
        <w:t xml:space="preserve"> part of the map </w:t>
      </w:r>
    </w:p>
    <w:p w14:paraId="04352201" w14:textId="77777777" w:rsidR="00EC69A2" w:rsidRDefault="00EC69A2" w:rsidP="00585F9C">
      <w:pPr>
        <w:pStyle w:val="NewNormal"/>
      </w:pPr>
    </w:p>
    <w:p w14:paraId="6208D234" w14:textId="77777777" w:rsidR="008A5FBA" w:rsidRDefault="0092361D" w:rsidP="008A5FBA">
      <w:pPr>
        <w:pStyle w:val="NewNormal"/>
        <w:keepNext/>
      </w:pPr>
      <w:r w:rsidRPr="00213469">
        <w:rPr>
          <w:noProof/>
          <w:lang w:val="sv-SE" w:eastAsia="sv-SE"/>
        </w:rPr>
        <w:lastRenderedPageBreak/>
        <w:drawing>
          <wp:inline distT="0" distB="0" distL="0" distR="0" wp14:anchorId="2C75B88B" wp14:editId="2333101F">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056639D6" w14:textId="659DB247" w:rsidR="00EC69A2" w:rsidRDefault="008A5FBA" w:rsidP="008A5FBA">
      <w:pPr>
        <w:pStyle w:val="Caption"/>
        <w:jc w:val="both"/>
      </w:pPr>
      <w:bookmarkStart w:id="57" w:name="_Toc497836842"/>
      <w:r>
        <w:t xml:space="preserve">Figure </w:t>
      </w:r>
      <w:r>
        <w:fldChar w:fldCharType="begin"/>
      </w:r>
      <w:r>
        <w:instrText xml:space="preserve"> SEQ Figure \* ARABIC </w:instrText>
      </w:r>
      <w:r>
        <w:fldChar w:fldCharType="separate"/>
      </w:r>
      <w:r w:rsidR="00FD20C5">
        <w:rPr>
          <w:noProof/>
        </w:rPr>
        <w:t>10</w:t>
      </w:r>
      <w:r>
        <w:fldChar w:fldCharType="end"/>
      </w:r>
      <w:r>
        <w:t xml:space="preserve">. </w:t>
      </w:r>
      <w:r>
        <w:rPr>
          <w:lang w:eastAsia="sv-SE"/>
        </w:rPr>
        <w:t>The figure shows the 3D model of the city with buildings and streets, the city center has high rise buildings.</w:t>
      </w:r>
      <w:bookmarkEnd w:id="57"/>
    </w:p>
    <w:p w14:paraId="48436FBF" w14:textId="77777777" w:rsidR="006B51A8" w:rsidRPr="00CE6F6A" w:rsidRDefault="006B51A8" w:rsidP="00A52041">
      <w:pPr>
        <w:pStyle w:val="Heading2"/>
      </w:pPr>
      <w:bookmarkStart w:id="58" w:name="_Toc497761905"/>
      <w:r w:rsidRPr="00CE6F6A">
        <w:t>Deployment</w:t>
      </w:r>
      <w:bookmarkEnd w:id="58"/>
    </w:p>
    <w:p w14:paraId="5E22BF90" w14:textId="77777777" w:rsidR="00D75549" w:rsidRDefault="00D75549" w:rsidP="000634CA">
      <w:pPr>
        <w:pStyle w:val="NewNormal"/>
        <w:ind w:firstLine="0"/>
      </w:pPr>
      <w:r>
        <w:t xml:space="preserve">We are deploying a real like city scenario in which the outer layer of macro grid will provide baseline coverage for the users outside the city center, this is the surrounding macro layer. </w:t>
      </w:r>
      <w:r w:rsidR="00D665EF">
        <w:t>In f</w:t>
      </w:r>
      <w:r>
        <w:t xml:space="preserve">irst </w:t>
      </w:r>
      <w:r w:rsidR="00AA6759">
        <w:t>scenario,</w:t>
      </w:r>
      <w:r>
        <w:t xml:space="preserve"> we deploy macro cells</w:t>
      </w:r>
      <w:r w:rsidR="00D665EF">
        <w:t xml:space="preserve"> in the city center complemented by the surrounding macro grid</w:t>
      </w:r>
      <w:r>
        <w:t xml:space="preserve"> and in second scenario we deploy</w:t>
      </w:r>
      <w:r w:rsidR="00D665EF">
        <w:t xml:space="preserve"> small micro cells in the city center complemented by the surrounding macro grid. </w:t>
      </w:r>
    </w:p>
    <w:p w14:paraId="761BD498" w14:textId="77777777" w:rsidR="007251D7" w:rsidRDefault="007251D7" w:rsidP="000634CA">
      <w:pPr>
        <w:pStyle w:val="NewNormal"/>
        <w:ind w:firstLine="0"/>
      </w:pPr>
      <w:r>
        <w:t xml:space="preserve">In the first scenario setup, we have taken 21 macro cells deployed in the central grid of the city with inter-site distance of 200m surrounded by a base layer of macro cells inter-site distance of 400m. </w:t>
      </w:r>
    </w:p>
    <w:p w14:paraId="24B7D0E5" w14:textId="77777777" w:rsidR="00490BCB" w:rsidRDefault="007251D7" w:rsidP="000634CA">
      <w:pPr>
        <w:pStyle w:val="NewNormal"/>
        <w:ind w:firstLine="0"/>
      </w:pPr>
      <w:r>
        <w:t>In the second scenario setup, we have taken 28 micro cells deployed in the central grid of the city with a base layer of macro cells inter-site distance of 400m.</w:t>
      </w:r>
    </w:p>
    <w:p w14:paraId="3AD59677" w14:textId="77777777" w:rsidR="00DF1890" w:rsidRDefault="000634CA" w:rsidP="000634CA">
      <w:pPr>
        <w:pStyle w:val="NewNormal"/>
        <w:ind w:firstLine="0"/>
      </w:pPr>
      <w:r>
        <w:t>T</w:t>
      </w:r>
      <w:r w:rsidR="007251D7">
        <w:t>he system under consideration is a LTE network with carrier frequency of 2 GHz,</w:t>
      </w:r>
      <w:r w:rsidR="00EE5D02">
        <w:t xml:space="preserve"> highest </w:t>
      </w:r>
      <w:r w:rsidR="007251D7">
        <w:t xml:space="preserve">modulation scheme is 64 QAM, each site has three-sectors, </w:t>
      </w:r>
      <w:r w:rsidR="00DF1890">
        <w:t xml:space="preserve">In the power model we have considered the </w:t>
      </w:r>
      <w:r w:rsidRPr="00E146C1">
        <w:rPr>
          <w:i/>
        </w:rPr>
        <w:t>P</w:t>
      </w:r>
      <w:r w:rsidRPr="00E146C1">
        <w:rPr>
          <w:i/>
          <w:vertAlign w:val="subscript"/>
        </w:rPr>
        <w:t>0</w:t>
      </w:r>
      <w:r w:rsidR="00DF1890">
        <w:t xml:space="preserve"> = 130W for the whole macro </w:t>
      </w:r>
      <w:r w:rsidR="00DF1890">
        <w:lastRenderedPageBreak/>
        <w:t>cell including the three sectors. For the micro cell</w:t>
      </w:r>
      <w:r w:rsidR="00DF1890" w:rsidRPr="00DF1890">
        <w:t xml:space="preserve"> </w:t>
      </w:r>
      <w:r w:rsidR="00DF1890">
        <w:t>we have considered the P</w:t>
      </w:r>
      <w:r w:rsidR="00DF1890">
        <w:rPr>
          <w:vertAlign w:val="subscript"/>
        </w:rPr>
        <w:t>0</w:t>
      </w:r>
      <w:r w:rsidR="00DF1890">
        <w:t xml:space="preserve"> = 56W taking into account the EARTH power model.  </w:t>
      </w:r>
      <w:r w:rsidR="00E52C9D">
        <w:t xml:space="preserve">The central grid area </w:t>
      </w:r>
      <w:r>
        <w:t>is</w:t>
      </w:r>
      <w:r w:rsidR="00E52C9D">
        <w:t xml:space="preserve"> 1000</w:t>
      </w:r>
      <w:r>
        <w:t>x1000</w:t>
      </w:r>
      <w:r w:rsidR="00E52C9D">
        <w:t>m.</w:t>
      </w:r>
      <w:r w:rsidR="002B58F1">
        <w:t xml:space="preserve"> The </w:t>
      </w:r>
      <w:r w:rsidR="002B58F1" w:rsidRPr="002B58F1">
        <w:t>max</w:t>
      </w:r>
      <w:r w:rsidR="002B58F1">
        <w:t xml:space="preserve"> </w:t>
      </w:r>
      <w:r w:rsidR="002B58F1" w:rsidRPr="002B58F1">
        <w:t>Output</w:t>
      </w:r>
      <w:r w:rsidR="002B58F1">
        <w:t xml:space="preserve"> </w:t>
      </w:r>
      <w:r w:rsidR="002B58F1" w:rsidRPr="002B58F1">
        <w:t>Power</w:t>
      </w:r>
      <w:r>
        <w:t xml:space="preserve"> out per antenna in DL</w:t>
      </w:r>
      <w:r w:rsidR="002B58F1">
        <w:t xml:space="preserve"> is 40 W.</w:t>
      </w:r>
      <w:r w:rsidR="00F041F4">
        <w:t xml:space="preserve"> </w:t>
      </w:r>
      <w:r>
        <w:rPr>
          <w:i/>
        </w:rPr>
        <w:t>Δ</w:t>
      </w:r>
      <w:r>
        <w:rPr>
          <w:i/>
          <w:vertAlign w:val="subscript"/>
        </w:rPr>
        <w:t>p</w:t>
      </w:r>
      <w:r>
        <w:t xml:space="preserve"> </w:t>
      </w:r>
      <w:r w:rsidR="00F041F4">
        <w:t xml:space="preserve">= 4.7 </w:t>
      </w:r>
      <w:r w:rsidRPr="00E146C1">
        <w:rPr>
          <w:i/>
        </w:rPr>
        <w:t>P</w:t>
      </w:r>
      <w:r w:rsidRPr="00E146C1">
        <w:rPr>
          <w:i/>
          <w:vertAlign w:val="subscript"/>
        </w:rPr>
        <w:t>sleep</w:t>
      </w:r>
      <w:r>
        <w:t xml:space="preserve"> </w:t>
      </w:r>
      <w:r w:rsidR="00F041F4">
        <w:t>= 75.0 for macro cells</w:t>
      </w:r>
      <w:r>
        <w:t>.</w:t>
      </w:r>
    </w:p>
    <w:p w14:paraId="2EFA32B1" w14:textId="77777777" w:rsidR="000634CA" w:rsidRDefault="00F041F4" w:rsidP="000634CA">
      <w:pPr>
        <w:pStyle w:val="NewNormal"/>
        <w:ind w:firstLine="0"/>
      </w:pPr>
      <w:r>
        <w:t xml:space="preserve">The </w:t>
      </w:r>
      <w:r w:rsidRPr="002B58F1">
        <w:t>max</w:t>
      </w:r>
      <w:r>
        <w:t xml:space="preserve"> </w:t>
      </w:r>
      <w:r w:rsidRPr="002B58F1">
        <w:t>Output</w:t>
      </w:r>
      <w:r>
        <w:t xml:space="preserve"> </w:t>
      </w:r>
      <w:r w:rsidRPr="002B58F1">
        <w:t>Power</w:t>
      </w:r>
      <w:r>
        <w:t xml:space="preserve"> out per antenna in DL from the micros is 10 W</w:t>
      </w:r>
      <w:r w:rsidR="000634CA">
        <w:t xml:space="preserve"> and </w:t>
      </w:r>
      <w:r w:rsidR="000634CA">
        <w:rPr>
          <w:i/>
        </w:rPr>
        <w:t>Δ</w:t>
      </w:r>
      <w:r w:rsidR="000634CA">
        <w:rPr>
          <w:i/>
          <w:vertAlign w:val="subscript"/>
        </w:rPr>
        <w:t>p</w:t>
      </w:r>
      <w:r w:rsidR="000634CA" w:rsidRPr="00F041F4">
        <w:t xml:space="preserve"> = 2.6</w:t>
      </w:r>
      <w:r w:rsidR="000634CA">
        <w:t xml:space="preserve"> and</w:t>
      </w:r>
      <w:r w:rsidR="000634CA" w:rsidRPr="00F041F4">
        <w:t xml:space="preserve">  </w:t>
      </w:r>
      <w:r w:rsidR="000634CA" w:rsidRPr="00E146C1">
        <w:rPr>
          <w:i/>
        </w:rPr>
        <w:t>P</w:t>
      </w:r>
      <w:r w:rsidR="000634CA" w:rsidRPr="00E146C1">
        <w:rPr>
          <w:i/>
          <w:vertAlign w:val="subscript"/>
        </w:rPr>
        <w:t>sleep</w:t>
      </w:r>
      <w:r w:rsidR="000634CA" w:rsidRPr="00F041F4">
        <w:t xml:space="preserve"> = 39.0</w:t>
      </w:r>
      <w:r w:rsidR="000634CA">
        <w:t xml:space="preserve"> for micro cells.</w:t>
      </w:r>
    </w:p>
    <w:p w14:paraId="4F777383" w14:textId="77777777" w:rsidR="00F041F4" w:rsidRDefault="00F041F4" w:rsidP="00F041F4">
      <w:pPr>
        <w:pStyle w:val="NewNormal"/>
      </w:pPr>
      <w:r>
        <w:t>.</w:t>
      </w:r>
    </w:p>
    <w:p w14:paraId="7B4AFB9E" w14:textId="77777777" w:rsidR="008A5FBA" w:rsidRDefault="0092361D" w:rsidP="008A5FBA">
      <w:pPr>
        <w:pStyle w:val="NewNormal"/>
        <w:keepNext/>
      </w:pPr>
      <w:r w:rsidRPr="00213469">
        <w:rPr>
          <w:noProof/>
          <w:lang w:val="sv-SE" w:eastAsia="sv-SE"/>
        </w:rPr>
        <w:drawing>
          <wp:inline distT="0" distB="0" distL="0" distR="0" wp14:anchorId="3B357B52" wp14:editId="13563DB9">
            <wp:extent cx="42862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14:paraId="584E5AA9" w14:textId="5F9E6EC7" w:rsidR="008522E7" w:rsidRDefault="008A5FBA" w:rsidP="008A5FBA">
      <w:pPr>
        <w:pStyle w:val="Caption"/>
        <w:jc w:val="both"/>
      </w:pPr>
      <w:bookmarkStart w:id="59" w:name="_Toc497836843"/>
      <w:r>
        <w:t xml:space="preserve">Figure </w:t>
      </w:r>
      <w:r>
        <w:fldChar w:fldCharType="begin"/>
      </w:r>
      <w:r>
        <w:instrText xml:space="preserve"> SEQ Figure \* ARABIC </w:instrText>
      </w:r>
      <w:r>
        <w:fldChar w:fldCharType="separate"/>
      </w:r>
      <w:r w:rsidR="00FD20C5">
        <w:rPr>
          <w:noProof/>
        </w:rPr>
        <w:t>11</w:t>
      </w:r>
      <w:r>
        <w:fldChar w:fldCharType="end"/>
      </w:r>
      <w:r>
        <w:t>.</w:t>
      </w:r>
      <w:r w:rsidRPr="008A5FBA">
        <w:t xml:space="preserve"> The figure shows deployment of micro cells in the center of the city with macro cells in the surrounding area.</w:t>
      </w:r>
      <w:bookmarkEnd w:id="59"/>
    </w:p>
    <w:p w14:paraId="50F8F70F" w14:textId="77777777" w:rsidR="00753BA1" w:rsidRDefault="009A4B56" w:rsidP="00A52041">
      <w:pPr>
        <w:pStyle w:val="Heading2"/>
      </w:pPr>
      <w:bookmarkStart w:id="60" w:name="_Toc497761906"/>
      <w:r w:rsidRPr="009A4B56">
        <w:t>Traffic</w:t>
      </w:r>
      <w:bookmarkEnd w:id="60"/>
    </w:p>
    <w:p w14:paraId="7A2AE957" w14:textId="77777777" w:rsidR="009A4B56" w:rsidRDefault="004259FB" w:rsidP="000634CA">
      <w:pPr>
        <w:pStyle w:val="NewNormal"/>
        <w:ind w:firstLine="0"/>
      </w:pPr>
      <w:r w:rsidRPr="004259FB">
        <w:t>When we deploy a</w:t>
      </w:r>
      <w:r w:rsidR="004A0A50">
        <w:t xml:space="preserve"> particular</w:t>
      </w:r>
      <w:r w:rsidRPr="004259FB">
        <w:t xml:space="preserve"> </w:t>
      </w:r>
      <w:r w:rsidR="008D0CED" w:rsidRPr="004259FB">
        <w:t>scenario</w:t>
      </w:r>
      <w:r w:rsidRPr="004259FB">
        <w:t xml:space="preserve"> in the simulator with buildings, streets, base stations and users. The simulator calculates the SINR between each user and node deployed on macro or micro la</w:t>
      </w:r>
      <w:r w:rsidR="00593EEA">
        <w:t xml:space="preserve">yer, as the propagation model </w:t>
      </w:r>
      <w:r w:rsidRPr="004259FB">
        <w:t>and</w:t>
      </w:r>
      <w:r w:rsidR="00593EEA">
        <w:t xml:space="preserve"> the</w:t>
      </w:r>
      <w:r w:rsidRPr="004259FB">
        <w:t xml:space="preserve"> interference is known thus the gain or the propagation loss is calculated for each link. To simulate the dynamic network where the download by users happens at random</w:t>
      </w:r>
      <w:r>
        <w:t>;</w:t>
      </w:r>
      <w:r w:rsidRPr="004259FB">
        <w:t xml:space="preserve"> equal buffer traffic model is utilized</w:t>
      </w:r>
      <w:r>
        <w:t xml:space="preserve">. Each session is of fixed file size where the request comes as per the Poisson </w:t>
      </w:r>
      <w:r w:rsidRPr="004259FB">
        <w:t>distribution</w:t>
      </w:r>
      <w:r w:rsidR="00593EEA">
        <w:t xml:space="preserve">. The users fully utilize the link bit rate during the file download. The </w:t>
      </w:r>
      <w:r w:rsidR="00781001">
        <w:t xml:space="preserve">total air </w:t>
      </w:r>
      <w:r w:rsidR="00593EEA">
        <w:t>traffic could be given by offered traffic per m</w:t>
      </w:r>
      <w:r w:rsidR="00593EEA">
        <w:rPr>
          <w:vertAlign w:val="superscript"/>
        </w:rPr>
        <w:t>2</w:t>
      </w:r>
      <w:r w:rsidR="00593EEA">
        <w:rPr>
          <w:b/>
        </w:rPr>
        <w:t xml:space="preserve">. </w:t>
      </w:r>
      <w:r w:rsidR="00781001">
        <w:t xml:space="preserve">Because of the capacity limitations the served traffic is lower than offered traffic. In the </w:t>
      </w:r>
      <w:r w:rsidR="008D0CED">
        <w:t>simulations,</w:t>
      </w:r>
      <w:r w:rsidR="00781001">
        <w:t xml:space="preserve"> we sweep </w:t>
      </w:r>
      <w:r w:rsidR="00781001">
        <w:lastRenderedPageBreak/>
        <w:t xml:space="preserve">through varying loads of offered traffic and make use of the served traffic to compare performances. </w:t>
      </w:r>
    </w:p>
    <w:p w14:paraId="5B46A836" w14:textId="77777777" w:rsidR="00490BCB" w:rsidRDefault="00490BCB" w:rsidP="00490BCB">
      <w:pPr>
        <w:pStyle w:val="NewNormal"/>
        <w:ind w:left="450" w:firstLine="0"/>
      </w:pPr>
    </w:p>
    <w:tbl>
      <w:tblPr>
        <w:tblW w:w="0" w:type="auto"/>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4A0A8B" w14:paraId="6BC835B0" w14:textId="77777777" w:rsidTr="0070669C">
        <w:tc>
          <w:tcPr>
            <w:tcW w:w="2170" w:type="dxa"/>
            <w:shd w:val="clear" w:color="auto" w:fill="auto"/>
            <w:vAlign w:val="bottom"/>
          </w:tcPr>
          <w:p w14:paraId="40B01854" w14:textId="77777777" w:rsidR="004A0A8B" w:rsidRDefault="004A0A8B" w:rsidP="0070669C">
            <w:pPr>
              <w:pStyle w:val="NewNormal"/>
              <w:ind w:firstLine="0"/>
            </w:pPr>
            <w:r w:rsidRPr="0070669C">
              <w:rPr>
                <w:rFonts w:ascii="Arial" w:hAnsi="Arial" w:cs="Arial"/>
                <w:b/>
                <w:bCs/>
                <w:sz w:val="20"/>
                <w:szCs w:val="20"/>
              </w:rPr>
              <w:t>Parameter</w:t>
            </w:r>
          </w:p>
        </w:tc>
        <w:tc>
          <w:tcPr>
            <w:tcW w:w="2171" w:type="dxa"/>
            <w:shd w:val="clear" w:color="auto" w:fill="auto"/>
            <w:vAlign w:val="bottom"/>
          </w:tcPr>
          <w:p w14:paraId="3EA219E5" w14:textId="77777777" w:rsidR="004A0A8B" w:rsidRDefault="004A0A8B" w:rsidP="0070669C">
            <w:pPr>
              <w:pStyle w:val="NewNormal"/>
              <w:ind w:firstLine="0"/>
            </w:pPr>
            <w:r w:rsidRPr="0070669C">
              <w:rPr>
                <w:rFonts w:ascii="Arial" w:hAnsi="Arial" w:cs="Arial"/>
                <w:b/>
                <w:bCs/>
                <w:sz w:val="20"/>
                <w:szCs w:val="20"/>
              </w:rPr>
              <w:t>Value</w:t>
            </w:r>
          </w:p>
        </w:tc>
      </w:tr>
      <w:tr w:rsidR="004A0A8B" w14:paraId="42917FDA" w14:textId="77777777" w:rsidTr="0070669C">
        <w:tc>
          <w:tcPr>
            <w:tcW w:w="2170" w:type="dxa"/>
            <w:shd w:val="clear" w:color="auto" w:fill="auto"/>
            <w:vAlign w:val="bottom"/>
          </w:tcPr>
          <w:p w14:paraId="7AC0966C" w14:textId="77777777" w:rsidR="004A0A8B" w:rsidRDefault="004A0A8B" w:rsidP="0070669C">
            <w:pPr>
              <w:pStyle w:val="NewNormal"/>
              <w:ind w:firstLine="0"/>
            </w:pPr>
            <w:r w:rsidRPr="0070669C">
              <w:rPr>
                <w:rFonts w:ascii="Arial" w:hAnsi="Arial" w:cs="Arial"/>
                <w:sz w:val="20"/>
                <w:szCs w:val="20"/>
              </w:rPr>
              <w:t>Carrier frequency</w:t>
            </w:r>
          </w:p>
        </w:tc>
        <w:tc>
          <w:tcPr>
            <w:tcW w:w="2171" w:type="dxa"/>
            <w:shd w:val="clear" w:color="auto" w:fill="auto"/>
            <w:vAlign w:val="bottom"/>
          </w:tcPr>
          <w:p w14:paraId="4957A63E" w14:textId="77777777" w:rsidR="004A0A8B" w:rsidRDefault="004A0A8B" w:rsidP="0070669C">
            <w:pPr>
              <w:pStyle w:val="NewNormal"/>
              <w:ind w:firstLine="0"/>
            </w:pPr>
            <w:r>
              <w:rPr>
                <w:rFonts w:ascii="Arial" w:hAnsi="Arial" w:cs="Arial"/>
                <w:sz w:val="20"/>
                <w:szCs w:val="20"/>
              </w:rPr>
              <w:t>2.0</w:t>
            </w:r>
            <w:r w:rsidRPr="0070669C">
              <w:rPr>
                <w:rFonts w:ascii="Arial" w:hAnsi="Arial" w:cs="Arial"/>
                <w:sz w:val="20"/>
                <w:szCs w:val="20"/>
              </w:rPr>
              <w:t xml:space="preserve"> GHz</w:t>
            </w:r>
          </w:p>
        </w:tc>
      </w:tr>
      <w:tr w:rsidR="004A0A8B" w14:paraId="34AC83EA" w14:textId="77777777" w:rsidTr="0070669C">
        <w:tc>
          <w:tcPr>
            <w:tcW w:w="2170" w:type="dxa"/>
            <w:shd w:val="clear" w:color="auto" w:fill="auto"/>
            <w:vAlign w:val="bottom"/>
          </w:tcPr>
          <w:p w14:paraId="62E2942D" w14:textId="77777777" w:rsidR="004A0A8B" w:rsidRDefault="004A0A8B" w:rsidP="0070669C">
            <w:pPr>
              <w:pStyle w:val="NewNormal"/>
              <w:ind w:firstLine="0"/>
            </w:pPr>
            <w:r w:rsidRPr="0070669C">
              <w:rPr>
                <w:rFonts w:ascii="Arial" w:hAnsi="Arial" w:cs="Arial"/>
                <w:sz w:val="20"/>
                <w:szCs w:val="20"/>
              </w:rPr>
              <w:t>Bandwidth</w:t>
            </w:r>
          </w:p>
        </w:tc>
        <w:tc>
          <w:tcPr>
            <w:tcW w:w="2171" w:type="dxa"/>
            <w:shd w:val="clear" w:color="auto" w:fill="auto"/>
            <w:vAlign w:val="bottom"/>
          </w:tcPr>
          <w:p w14:paraId="295B7537" w14:textId="77777777" w:rsidR="004A0A8B" w:rsidRDefault="004A0A8B" w:rsidP="0070669C">
            <w:pPr>
              <w:pStyle w:val="NewNormal"/>
              <w:ind w:firstLine="0"/>
            </w:pPr>
            <w:r w:rsidRPr="0070669C">
              <w:rPr>
                <w:rFonts w:ascii="Arial" w:hAnsi="Arial" w:cs="Arial"/>
                <w:sz w:val="20"/>
                <w:szCs w:val="20"/>
              </w:rPr>
              <w:t>20 MHz</w:t>
            </w:r>
          </w:p>
        </w:tc>
      </w:tr>
      <w:tr w:rsidR="004A0A8B" w14:paraId="69DADF21" w14:textId="77777777" w:rsidTr="0070669C">
        <w:tc>
          <w:tcPr>
            <w:tcW w:w="2170" w:type="dxa"/>
            <w:shd w:val="clear" w:color="auto" w:fill="auto"/>
            <w:vAlign w:val="bottom"/>
          </w:tcPr>
          <w:p w14:paraId="594D860B" w14:textId="77777777" w:rsidR="004A0A8B" w:rsidRPr="0070669C" w:rsidRDefault="004A0A8B" w:rsidP="0070669C">
            <w:pPr>
              <w:pStyle w:val="NewNormal"/>
              <w:ind w:firstLine="0"/>
              <w:rPr>
                <w:rFonts w:ascii="Arial" w:hAnsi="Arial" w:cs="Arial"/>
                <w:sz w:val="20"/>
                <w:szCs w:val="20"/>
              </w:rPr>
            </w:pPr>
            <w:r>
              <w:rPr>
                <w:rFonts w:ascii="Arial" w:hAnsi="Arial" w:cs="Arial"/>
                <w:sz w:val="20"/>
                <w:szCs w:val="20"/>
              </w:rPr>
              <w:t>Modulation scheme</w:t>
            </w:r>
          </w:p>
        </w:tc>
        <w:tc>
          <w:tcPr>
            <w:tcW w:w="2171" w:type="dxa"/>
            <w:shd w:val="clear" w:color="auto" w:fill="auto"/>
            <w:vAlign w:val="bottom"/>
          </w:tcPr>
          <w:p w14:paraId="0E1C2C44" w14:textId="77777777" w:rsidR="004A0A8B" w:rsidRPr="0070669C" w:rsidRDefault="004A0A8B" w:rsidP="0070669C">
            <w:pPr>
              <w:pStyle w:val="NewNormal"/>
              <w:ind w:firstLine="0"/>
              <w:rPr>
                <w:rFonts w:ascii="Arial" w:hAnsi="Arial" w:cs="Arial"/>
                <w:sz w:val="20"/>
                <w:szCs w:val="20"/>
              </w:rPr>
            </w:pPr>
            <w:r>
              <w:rPr>
                <w:rFonts w:ascii="Arial" w:hAnsi="Arial" w:cs="Arial"/>
                <w:sz w:val="20"/>
                <w:szCs w:val="20"/>
              </w:rPr>
              <w:t>64 QAM</w:t>
            </w:r>
          </w:p>
        </w:tc>
      </w:tr>
      <w:tr w:rsidR="004A0A8B" w14:paraId="265529A9" w14:textId="77777777" w:rsidTr="0070669C">
        <w:tc>
          <w:tcPr>
            <w:tcW w:w="2170" w:type="dxa"/>
            <w:shd w:val="clear" w:color="auto" w:fill="auto"/>
            <w:vAlign w:val="bottom"/>
          </w:tcPr>
          <w:p w14:paraId="0CAED832" w14:textId="77777777" w:rsidR="004A0A8B" w:rsidRDefault="004A0A8B" w:rsidP="0070669C">
            <w:pPr>
              <w:pStyle w:val="NewNormal"/>
              <w:ind w:firstLine="0"/>
            </w:pPr>
            <w:r w:rsidRPr="0070669C">
              <w:rPr>
                <w:rFonts w:ascii="Arial" w:hAnsi="Arial" w:cs="Arial"/>
                <w:sz w:val="20"/>
                <w:szCs w:val="20"/>
              </w:rPr>
              <w:t>Packet traffic model</w:t>
            </w:r>
          </w:p>
        </w:tc>
        <w:tc>
          <w:tcPr>
            <w:tcW w:w="2171" w:type="dxa"/>
            <w:shd w:val="clear" w:color="auto" w:fill="auto"/>
            <w:vAlign w:val="bottom"/>
          </w:tcPr>
          <w:p w14:paraId="2AA8BC86" w14:textId="77777777" w:rsidR="004A0A8B" w:rsidRDefault="004A0A8B" w:rsidP="0070669C">
            <w:pPr>
              <w:pStyle w:val="NewNormal"/>
              <w:ind w:firstLine="0"/>
            </w:pPr>
            <w:r w:rsidRPr="0070669C">
              <w:rPr>
                <w:rFonts w:ascii="Arial" w:hAnsi="Arial" w:cs="Arial"/>
                <w:sz w:val="20"/>
                <w:szCs w:val="20"/>
              </w:rPr>
              <w:t>Equal buffer model</w:t>
            </w:r>
          </w:p>
        </w:tc>
      </w:tr>
      <w:tr w:rsidR="004A0A8B" w14:paraId="3D1BCA93" w14:textId="77777777" w:rsidTr="0070669C">
        <w:tc>
          <w:tcPr>
            <w:tcW w:w="2170" w:type="dxa"/>
            <w:shd w:val="clear" w:color="auto" w:fill="auto"/>
            <w:vAlign w:val="bottom"/>
          </w:tcPr>
          <w:p w14:paraId="2C2C0F17" w14:textId="77777777" w:rsidR="004A0A8B" w:rsidRDefault="004A0A8B" w:rsidP="0070669C">
            <w:pPr>
              <w:pStyle w:val="NewNormal"/>
              <w:ind w:firstLine="0"/>
            </w:pPr>
            <w:r>
              <w:rPr>
                <w:rFonts w:ascii="Arial" w:hAnsi="Arial" w:cs="Arial"/>
                <w:sz w:val="20"/>
                <w:szCs w:val="20"/>
              </w:rPr>
              <w:t>Macro TX Power</w:t>
            </w:r>
          </w:p>
        </w:tc>
        <w:tc>
          <w:tcPr>
            <w:tcW w:w="2171" w:type="dxa"/>
            <w:shd w:val="clear" w:color="auto" w:fill="auto"/>
            <w:vAlign w:val="bottom"/>
          </w:tcPr>
          <w:p w14:paraId="314B9EE7" w14:textId="77777777" w:rsidR="004A0A8B" w:rsidRDefault="004A0A8B" w:rsidP="0070669C">
            <w:pPr>
              <w:pStyle w:val="NewNormal"/>
              <w:ind w:firstLine="0"/>
            </w:pPr>
            <w:r>
              <w:rPr>
                <w:rFonts w:ascii="Arial" w:hAnsi="Arial" w:cs="Arial"/>
                <w:sz w:val="20"/>
                <w:szCs w:val="20"/>
              </w:rPr>
              <w:t>4</w:t>
            </w:r>
            <w:r w:rsidRPr="0070669C">
              <w:rPr>
                <w:rFonts w:ascii="Arial" w:hAnsi="Arial" w:cs="Arial"/>
                <w:sz w:val="20"/>
                <w:szCs w:val="20"/>
              </w:rPr>
              <w:t>0 W</w:t>
            </w:r>
            <w:r>
              <w:rPr>
                <w:rFonts w:ascii="Arial" w:hAnsi="Arial" w:cs="Arial"/>
                <w:sz w:val="20"/>
                <w:szCs w:val="20"/>
              </w:rPr>
              <w:t xml:space="preserve"> per sector</w:t>
            </w:r>
          </w:p>
        </w:tc>
      </w:tr>
      <w:tr w:rsidR="004A0A8B" w14:paraId="5F8DEC8E" w14:textId="77777777" w:rsidTr="0070669C">
        <w:tc>
          <w:tcPr>
            <w:tcW w:w="2170" w:type="dxa"/>
            <w:shd w:val="clear" w:color="auto" w:fill="auto"/>
            <w:vAlign w:val="bottom"/>
          </w:tcPr>
          <w:p w14:paraId="6E374E41" w14:textId="77777777" w:rsidR="004A0A8B" w:rsidRDefault="004A0A8B" w:rsidP="0070669C">
            <w:pPr>
              <w:pStyle w:val="NewNormal"/>
              <w:ind w:firstLine="0"/>
              <w:rPr>
                <w:rFonts w:ascii="Arial" w:hAnsi="Arial" w:cs="Arial"/>
                <w:sz w:val="20"/>
                <w:szCs w:val="20"/>
              </w:rPr>
            </w:pPr>
            <w:r>
              <w:rPr>
                <w:rFonts w:ascii="Arial" w:hAnsi="Arial" w:cs="Arial"/>
                <w:sz w:val="20"/>
                <w:szCs w:val="20"/>
              </w:rPr>
              <w:t>Micro TX Power</w:t>
            </w:r>
          </w:p>
        </w:tc>
        <w:tc>
          <w:tcPr>
            <w:tcW w:w="2171" w:type="dxa"/>
            <w:shd w:val="clear" w:color="auto" w:fill="auto"/>
            <w:vAlign w:val="bottom"/>
          </w:tcPr>
          <w:p w14:paraId="5AC2002F" w14:textId="77777777" w:rsidR="004A0A8B" w:rsidRDefault="004A0A8B" w:rsidP="0070669C">
            <w:pPr>
              <w:pStyle w:val="NewNormal"/>
              <w:ind w:firstLine="0"/>
              <w:rPr>
                <w:rFonts w:ascii="Arial" w:hAnsi="Arial" w:cs="Arial"/>
                <w:sz w:val="20"/>
                <w:szCs w:val="20"/>
              </w:rPr>
            </w:pPr>
            <w:r>
              <w:rPr>
                <w:rFonts w:ascii="Arial" w:hAnsi="Arial" w:cs="Arial"/>
                <w:sz w:val="20"/>
                <w:szCs w:val="20"/>
              </w:rPr>
              <w:t>10 W</w:t>
            </w:r>
          </w:p>
        </w:tc>
      </w:tr>
      <w:tr w:rsidR="004A0A8B" w14:paraId="040F78DB" w14:textId="77777777" w:rsidTr="0070669C">
        <w:tc>
          <w:tcPr>
            <w:tcW w:w="2170" w:type="dxa"/>
            <w:shd w:val="clear" w:color="auto" w:fill="auto"/>
            <w:vAlign w:val="bottom"/>
          </w:tcPr>
          <w:p w14:paraId="62B8E97D" w14:textId="77777777" w:rsidR="004A0A8B" w:rsidRDefault="004A0A8B" w:rsidP="0070669C">
            <w:pPr>
              <w:pStyle w:val="NewNormal"/>
              <w:ind w:firstLine="0"/>
            </w:pPr>
            <w:r>
              <w:rPr>
                <w:rFonts w:ascii="Arial" w:hAnsi="Arial" w:cs="Arial"/>
                <w:sz w:val="20"/>
                <w:szCs w:val="20"/>
              </w:rPr>
              <w:t>Macro cells in central grid</w:t>
            </w:r>
          </w:p>
        </w:tc>
        <w:tc>
          <w:tcPr>
            <w:tcW w:w="2171" w:type="dxa"/>
            <w:shd w:val="clear" w:color="auto" w:fill="auto"/>
            <w:vAlign w:val="bottom"/>
          </w:tcPr>
          <w:p w14:paraId="6AE23B72" w14:textId="77777777" w:rsidR="004A0A8B" w:rsidRDefault="004A0A8B" w:rsidP="0070669C">
            <w:pPr>
              <w:pStyle w:val="NewNormal"/>
              <w:ind w:firstLine="0"/>
            </w:pPr>
            <w:r>
              <w:rPr>
                <w:rFonts w:ascii="Arial" w:hAnsi="Arial" w:cs="Arial"/>
                <w:sz w:val="20"/>
                <w:szCs w:val="20"/>
              </w:rPr>
              <w:t>21</w:t>
            </w:r>
          </w:p>
        </w:tc>
      </w:tr>
      <w:tr w:rsidR="004A0A8B" w14:paraId="170FE6A3" w14:textId="77777777" w:rsidTr="0070669C">
        <w:tc>
          <w:tcPr>
            <w:tcW w:w="2170" w:type="dxa"/>
            <w:shd w:val="clear" w:color="auto" w:fill="auto"/>
            <w:vAlign w:val="bottom"/>
          </w:tcPr>
          <w:p w14:paraId="609C2786" w14:textId="77777777" w:rsidR="004A0A8B" w:rsidRDefault="004A0A8B" w:rsidP="0070669C">
            <w:pPr>
              <w:pStyle w:val="NewNormal"/>
              <w:ind w:firstLine="0"/>
            </w:pPr>
            <w:r>
              <w:rPr>
                <w:rFonts w:ascii="Arial" w:hAnsi="Arial" w:cs="Arial"/>
                <w:sz w:val="20"/>
                <w:szCs w:val="20"/>
              </w:rPr>
              <w:t>Micro cells in central grid</w:t>
            </w:r>
          </w:p>
        </w:tc>
        <w:tc>
          <w:tcPr>
            <w:tcW w:w="2171" w:type="dxa"/>
            <w:shd w:val="clear" w:color="auto" w:fill="auto"/>
            <w:vAlign w:val="bottom"/>
          </w:tcPr>
          <w:p w14:paraId="61A521D6" w14:textId="77777777" w:rsidR="004A0A8B" w:rsidRDefault="004A0A8B" w:rsidP="0070669C">
            <w:pPr>
              <w:pStyle w:val="NewNormal"/>
              <w:ind w:firstLine="0"/>
            </w:pPr>
            <w:r>
              <w:rPr>
                <w:rFonts w:ascii="Arial" w:hAnsi="Arial" w:cs="Arial"/>
                <w:sz w:val="20"/>
                <w:szCs w:val="20"/>
              </w:rPr>
              <w:t>28</w:t>
            </w:r>
          </w:p>
        </w:tc>
      </w:tr>
      <w:tr w:rsidR="004A0A8B" w14:paraId="1040093E" w14:textId="77777777" w:rsidTr="0070669C">
        <w:tc>
          <w:tcPr>
            <w:tcW w:w="2170" w:type="dxa"/>
            <w:shd w:val="clear" w:color="auto" w:fill="auto"/>
            <w:vAlign w:val="bottom"/>
          </w:tcPr>
          <w:p w14:paraId="580FB129" w14:textId="77777777" w:rsidR="004A0A8B" w:rsidRDefault="004A0A8B" w:rsidP="0070669C">
            <w:pPr>
              <w:pStyle w:val="NewNormal"/>
              <w:ind w:firstLine="0"/>
            </w:pPr>
            <w:r>
              <w:rPr>
                <w:rFonts w:ascii="Arial" w:hAnsi="Arial" w:cs="Arial"/>
                <w:sz w:val="20"/>
                <w:szCs w:val="20"/>
              </w:rPr>
              <w:t>Feeder loss</w:t>
            </w:r>
          </w:p>
        </w:tc>
        <w:tc>
          <w:tcPr>
            <w:tcW w:w="2171" w:type="dxa"/>
            <w:shd w:val="clear" w:color="auto" w:fill="auto"/>
            <w:vAlign w:val="bottom"/>
          </w:tcPr>
          <w:p w14:paraId="6D0C69B4" w14:textId="77777777" w:rsidR="004A0A8B" w:rsidRDefault="004A0A8B" w:rsidP="008A5FBA">
            <w:pPr>
              <w:pStyle w:val="NewNormal"/>
              <w:keepNext/>
              <w:ind w:firstLine="0"/>
            </w:pPr>
            <w:r>
              <w:rPr>
                <w:rFonts w:ascii="Arial" w:hAnsi="Arial" w:cs="Arial"/>
                <w:sz w:val="20"/>
                <w:szCs w:val="20"/>
              </w:rPr>
              <w:t>10 dB</w:t>
            </w:r>
          </w:p>
        </w:tc>
      </w:tr>
    </w:tbl>
    <w:p w14:paraId="0B8DC297" w14:textId="77777777" w:rsidR="008A5FBA" w:rsidRDefault="008A5FBA" w:rsidP="008A5FBA">
      <w:pPr>
        <w:pStyle w:val="Caption"/>
        <w:ind w:firstLine="450"/>
      </w:pPr>
    </w:p>
    <w:p w14:paraId="03AF43E7" w14:textId="5211AFB0" w:rsidR="00490BCB" w:rsidRDefault="008A5FBA" w:rsidP="008A5FBA">
      <w:pPr>
        <w:pStyle w:val="Caption"/>
        <w:ind w:firstLine="450"/>
      </w:pPr>
      <w:r>
        <w:t xml:space="preserve">Table </w:t>
      </w:r>
      <w:r>
        <w:fldChar w:fldCharType="begin"/>
      </w:r>
      <w:r>
        <w:instrText xml:space="preserve"> SEQ Table \* ARABIC </w:instrText>
      </w:r>
      <w:r>
        <w:fldChar w:fldCharType="separate"/>
      </w:r>
      <w:r>
        <w:rPr>
          <w:noProof/>
        </w:rPr>
        <w:t>4</w:t>
      </w:r>
      <w:r>
        <w:fldChar w:fldCharType="end"/>
      </w:r>
      <w:r>
        <w:t xml:space="preserve">. </w:t>
      </w:r>
      <w:r w:rsidRPr="008A5FBA">
        <w:t>Simulation parameters</w:t>
      </w:r>
    </w:p>
    <w:p w14:paraId="75CCA71E" w14:textId="3FA2EE97" w:rsidR="004A0A8B" w:rsidRPr="004A0A8B" w:rsidRDefault="004A0A8B" w:rsidP="004A0A8B">
      <w:pPr>
        <w:pStyle w:val="NewNormal"/>
        <w:ind w:left="450" w:firstLine="0"/>
      </w:pPr>
    </w:p>
    <w:p w14:paraId="47341E90" w14:textId="77777777" w:rsidR="00490BCB" w:rsidRPr="00213469" w:rsidRDefault="00490BCB" w:rsidP="004A0A8B">
      <w:pPr>
        <w:pStyle w:val="NewNormal"/>
        <w:rPr>
          <w:color w:val="4F81BD"/>
        </w:rPr>
      </w:pPr>
    </w:p>
    <w:p w14:paraId="35854D1C" w14:textId="77777777" w:rsidR="009A4B56" w:rsidRPr="00213469" w:rsidRDefault="009A4B56" w:rsidP="009A4B56">
      <w:pPr>
        <w:pStyle w:val="NewNormal"/>
        <w:rPr>
          <w:color w:val="4F81BD"/>
        </w:rPr>
      </w:pPr>
    </w:p>
    <w:p w14:paraId="55EBF9FF" w14:textId="77777777" w:rsidR="009A4B56" w:rsidRPr="00213469" w:rsidRDefault="009A4B56" w:rsidP="009A4B56">
      <w:pPr>
        <w:pStyle w:val="NewNormal"/>
        <w:rPr>
          <w:color w:val="4F81BD"/>
        </w:rPr>
      </w:pPr>
    </w:p>
    <w:p w14:paraId="58E288C5" w14:textId="77777777" w:rsidR="009A4B56" w:rsidRDefault="009A4B56" w:rsidP="009A4B56">
      <w:pPr>
        <w:pStyle w:val="NewNormal"/>
      </w:pPr>
    </w:p>
    <w:p w14:paraId="05A5E54E" w14:textId="77777777" w:rsidR="009A4B56" w:rsidRDefault="009A4B56" w:rsidP="009A4B56">
      <w:pPr>
        <w:pStyle w:val="NewNormal"/>
      </w:pPr>
    </w:p>
    <w:p w14:paraId="485A9EDA" w14:textId="77777777" w:rsidR="009A4B56" w:rsidRDefault="009A4B56" w:rsidP="009A4B56">
      <w:pPr>
        <w:pStyle w:val="NewNormal"/>
      </w:pPr>
    </w:p>
    <w:p w14:paraId="578CEFE7" w14:textId="77777777" w:rsidR="009A4B56" w:rsidRDefault="009A4B56" w:rsidP="009A4B56">
      <w:pPr>
        <w:pStyle w:val="NewNormal"/>
        <w:ind w:left="450" w:firstLine="0"/>
        <w:rPr>
          <w:sz w:val="28"/>
          <w:szCs w:val="28"/>
        </w:rPr>
      </w:pPr>
    </w:p>
    <w:p w14:paraId="54DC6189" w14:textId="77777777" w:rsidR="009A4B56" w:rsidRDefault="009A4B56" w:rsidP="009A4B56">
      <w:pPr>
        <w:pStyle w:val="NewNormal"/>
        <w:ind w:left="450" w:firstLine="0"/>
        <w:rPr>
          <w:sz w:val="28"/>
          <w:szCs w:val="28"/>
        </w:rPr>
      </w:pPr>
    </w:p>
    <w:p w14:paraId="25969ED6" w14:textId="77777777" w:rsidR="009A4B56" w:rsidRDefault="009A4B56" w:rsidP="009A4B56">
      <w:pPr>
        <w:pStyle w:val="NewNormal"/>
        <w:ind w:left="450" w:firstLine="0"/>
        <w:rPr>
          <w:sz w:val="28"/>
          <w:szCs w:val="28"/>
        </w:rPr>
      </w:pPr>
    </w:p>
    <w:p w14:paraId="1E5837F5" w14:textId="77777777" w:rsidR="009A4B56" w:rsidRDefault="009A4B56" w:rsidP="009A4B56">
      <w:pPr>
        <w:pStyle w:val="NewNormal"/>
        <w:ind w:left="450" w:firstLine="0"/>
        <w:rPr>
          <w:sz w:val="28"/>
          <w:szCs w:val="28"/>
        </w:rPr>
      </w:pPr>
    </w:p>
    <w:p w14:paraId="39677F08" w14:textId="77777777" w:rsidR="009A4B56" w:rsidRDefault="009A4B56" w:rsidP="009A4B56">
      <w:pPr>
        <w:pStyle w:val="NewNormal"/>
        <w:ind w:left="450" w:firstLine="0"/>
        <w:rPr>
          <w:sz w:val="28"/>
          <w:szCs w:val="28"/>
        </w:rPr>
      </w:pPr>
    </w:p>
    <w:p w14:paraId="52812541" w14:textId="77777777" w:rsidR="009A4B56" w:rsidRDefault="009A4B56" w:rsidP="009A4B56">
      <w:pPr>
        <w:pStyle w:val="NewNormal"/>
        <w:ind w:left="450" w:firstLine="0"/>
        <w:rPr>
          <w:sz w:val="28"/>
          <w:szCs w:val="28"/>
        </w:rPr>
      </w:pPr>
    </w:p>
    <w:p w14:paraId="3F7F162A" w14:textId="77777777" w:rsidR="009A4B56" w:rsidRDefault="009A4B56" w:rsidP="009A4B56">
      <w:pPr>
        <w:pStyle w:val="NewNormal"/>
        <w:ind w:left="450" w:firstLine="0"/>
        <w:rPr>
          <w:sz w:val="28"/>
          <w:szCs w:val="28"/>
        </w:rPr>
      </w:pPr>
    </w:p>
    <w:p w14:paraId="09822426" w14:textId="77777777" w:rsidR="00A64258" w:rsidRDefault="00A64258" w:rsidP="009A4B56">
      <w:pPr>
        <w:pStyle w:val="NewNormal"/>
        <w:ind w:left="450" w:firstLine="0"/>
        <w:rPr>
          <w:sz w:val="28"/>
          <w:szCs w:val="28"/>
        </w:rPr>
      </w:pPr>
    </w:p>
    <w:p w14:paraId="60B185F1" w14:textId="77777777" w:rsidR="00A64258" w:rsidRDefault="00A64258" w:rsidP="009A4B56">
      <w:pPr>
        <w:pStyle w:val="NewNormal"/>
        <w:ind w:left="450" w:firstLine="0"/>
        <w:rPr>
          <w:sz w:val="28"/>
          <w:szCs w:val="28"/>
        </w:rPr>
      </w:pPr>
    </w:p>
    <w:p w14:paraId="156C5AFA" w14:textId="77777777" w:rsidR="00A64258" w:rsidRDefault="00A64258" w:rsidP="009A4B56">
      <w:pPr>
        <w:pStyle w:val="NewNormal"/>
        <w:ind w:left="450" w:firstLine="0"/>
        <w:rPr>
          <w:sz w:val="28"/>
          <w:szCs w:val="28"/>
        </w:rPr>
      </w:pPr>
    </w:p>
    <w:p w14:paraId="78EAD5ED" w14:textId="77777777" w:rsidR="00A64258" w:rsidRDefault="00A64258" w:rsidP="009A4B56">
      <w:pPr>
        <w:pStyle w:val="NewNormal"/>
        <w:ind w:left="450" w:firstLine="0"/>
        <w:rPr>
          <w:sz w:val="28"/>
          <w:szCs w:val="28"/>
        </w:rPr>
      </w:pPr>
    </w:p>
    <w:p w14:paraId="641DCC46" w14:textId="77777777" w:rsidR="00A64258" w:rsidRDefault="00A64258" w:rsidP="009A4B56">
      <w:pPr>
        <w:pStyle w:val="NewNormal"/>
        <w:ind w:left="450" w:firstLine="0"/>
        <w:rPr>
          <w:sz w:val="28"/>
          <w:szCs w:val="28"/>
        </w:rPr>
      </w:pPr>
    </w:p>
    <w:p w14:paraId="663277EA" w14:textId="77777777" w:rsidR="00CE6F6A" w:rsidRDefault="00CE6F6A" w:rsidP="00490BCB">
      <w:pPr>
        <w:pStyle w:val="NewNormal"/>
        <w:ind w:firstLine="0"/>
      </w:pPr>
    </w:p>
    <w:p w14:paraId="392F27B9" w14:textId="77777777" w:rsidR="00B857CC" w:rsidRDefault="00B857CC" w:rsidP="00490BCB">
      <w:pPr>
        <w:pStyle w:val="NewNormal"/>
        <w:ind w:firstLine="0"/>
      </w:pPr>
    </w:p>
    <w:p w14:paraId="6113A445" w14:textId="77777777" w:rsidR="00B857CC" w:rsidRDefault="00B857CC" w:rsidP="00490BCB">
      <w:pPr>
        <w:pStyle w:val="NewNormal"/>
        <w:ind w:firstLine="0"/>
      </w:pPr>
    </w:p>
    <w:p w14:paraId="4991D085" w14:textId="77777777" w:rsidR="00B857CC" w:rsidRDefault="00B857CC" w:rsidP="00490BCB">
      <w:pPr>
        <w:pStyle w:val="NewNormal"/>
        <w:ind w:firstLine="0"/>
      </w:pPr>
    </w:p>
    <w:p w14:paraId="79F955E8" w14:textId="77777777" w:rsidR="00B857CC" w:rsidRDefault="00B857CC" w:rsidP="00490BCB">
      <w:pPr>
        <w:pStyle w:val="NewNormal"/>
        <w:ind w:firstLine="0"/>
      </w:pPr>
    </w:p>
    <w:p w14:paraId="6D618C15" w14:textId="77777777" w:rsidR="00B857CC" w:rsidRDefault="00B857CC" w:rsidP="00490BCB">
      <w:pPr>
        <w:pStyle w:val="NewNormal"/>
        <w:ind w:firstLine="0"/>
      </w:pPr>
    </w:p>
    <w:p w14:paraId="5247E38F" w14:textId="77777777" w:rsidR="00B857CC" w:rsidRDefault="00B857CC" w:rsidP="00490BCB">
      <w:pPr>
        <w:pStyle w:val="NewNormal"/>
        <w:ind w:firstLine="0"/>
      </w:pPr>
    </w:p>
    <w:p w14:paraId="2AF1CE60" w14:textId="77777777" w:rsidR="00B857CC" w:rsidRDefault="00B857CC" w:rsidP="00490BCB">
      <w:pPr>
        <w:pStyle w:val="NewNormal"/>
        <w:ind w:firstLine="0"/>
      </w:pPr>
    </w:p>
    <w:p w14:paraId="19870228" w14:textId="5C8BBD70" w:rsidR="003D5921" w:rsidRDefault="003D5921" w:rsidP="00490BCB">
      <w:pPr>
        <w:pStyle w:val="NewNormal"/>
        <w:ind w:firstLine="0"/>
      </w:pPr>
    </w:p>
    <w:p w14:paraId="77EF5437" w14:textId="54A8D784" w:rsidR="008A5FBA" w:rsidRDefault="008A5FBA" w:rsidP="00490BCB">
      <w:pPr>
        <w:pStyle w:val="NewNormal"/>
        <w:ind w:firstLine="0"/>
      </w:pPr>
    </w:p>
    <w:p w14:paraId="6C60CEB3" w14:textId="651F36B2" w:rsidR="008A5FBA" w:rsidRDefault="008A5FBA" w:rsidP="00490BCB">
      <w:pPr>
        <w:pStyle w:val="NewNormal"/>
        <w:ind w:firstLine="0"/>
      </w:pPr>
    </w:p>
    <w:p w14:paraId="79824039" w14:textId="77777777" w:rsidR="008A5FBA" w:rsidRDefault="008A5FBA" w:rsidP="00490BCB">
      <w:pPr>
        <w:pStyle w:val="NewNormal"/>
        <w:ind w:firstLine="0"/>
      </w:pPr>
    </w:p>
    <w:p w14:paraId="6B6A84BB" w14:textId="77777777" w:rsidR="003D5921" w:rsidRDefault="003D5921" w:rsidP="00490BCB">
      <w:pPr>
        <w:pStyle w:val="NewNormal"/>
        <w:ind w:firstLine="0"/>
      </w:pPr>
    </w:p>
    <w:p w14:paraId="7072EFB8" w14:textId="77777777" w:rsidR="003D5921" w:rsidRDefault="003D5921" w:rsidP="00490BCB">
      <w:pPr>
        <w:pStyle w:val="NewNormal"/>
        <w:ind w:firstLine="0"/>
      </w:pPr>
    </w:p>
    <w:p w14:paraId="0463545E" w14:textId="77777777" w:rsidR="003D5921" w:rsidRDefault="003D5921" w:rsidP="00490BCB">
      <w:pPr>
        <w:pStyle w:val="NewNormal"/>
        <w:ind w:firstLine="0"/>
      </w:pPr>
    </w:p>
    <w:p w14:paraId="71A84AA0" w14:textId="77777777" w:rsidR="003D5921" w:rsidRDefault="003D5921" w:rsidP="00490BCB">
      <w:pPr>
        <w:pStyle w:val="NewNormal"/>
        <w:ind w:firstLine="0"/>
      </w:pPr>
    </w:p>
    <w:p w14:paraId="6043C9F8" w14:textId="77777777" w:rsidR="003D5921" w:rsidRDefault="003D5921" w:rsidP="00490BCB">
      <w:pPr>
        <w:pStyle w:val="NewNormal"/>
        <w:ind w:firstLine="0"/>
      </w:pPr>
    </w:p>
    <w:p w14:paraId="23A81406" w14:textId="77777777" w:rsidR="003D5921" w:rsidRDefault="003D5921" w:rsidP="00490BCB">
      <w:pPr>
        <w:pStyle w:val="NewNormal"/>
        <w:ind w:firstLine="0"/>
      </w:pPr>
    </w:p>
    <w:p w14:paraId="0214F75C" w14:textId="77777777" w:rsidR="0024506C" w:rsidRDefault="009A4B56" w:rsidP="0024506C">
      <w:pPr>
        <w:pStyle w:val="Heading1"/>
      </w:pPr>
      <w:bookmarkStart w:id="61" w:name="_Toc497761907"/>
      <w:r>
        <w:lastRenderedPageBreak/>
        <w:t>Results</w:t>
      </w:r>
      <w:r w:rsidR="00490BCB">
        <w:t xml:space="preserve"> and Discussions</w:t>
      </w:r>
      <w:bookmarkEnd w:id="61"/>
      <w:r w:rsidR="0024506C">
        <w:tab/>
      </w:r>
    </w:p>
    <w:p w14:paraId="79623B57" w14:textId="77777777" w:rsidR="00D14405" w:rsidRDefault="00D14405" w:rsidP="00F041F4"/>
    <w:p w14:paraId="488B7E48" w14:textId="77777777" w:rsidR="00D14405" w:rsidRDefault="00D14405" w:rsidP="00D14405">
      <w:pPr>
        <w:pStyle w:val="Heading2"/>
      </w:pPr>
      <w:bookmarkStart w:id="62" w:name="_Toc497761908"/>
      <w:r>
        <w:t>Comparison macro v/s micro without energy saving schemes</w:t>
      </w:r>
      <w:bookmarkEnd w:id="62"/>
      <w:r>
        <w:t xml:space="preserve"> </w:t>
      </w:r>
    </w:p>
    <w:p w14:paraId="2A785C83" w14:textId="77777777" w:rsidR="00D14405" w:rsidRPr="00D14405" w:rsidRDefault="00D14405" w:rsidP="00D14405"/>
    <w:p w14:paraId="6681C496" w14:textId="77777777" w:rsidR="009A4B56" w:rsidRDefault="00E23DEC" w:rsidP="000634CA">
      <w:pPr>
        <w:pStyle w:val="NewNormal"/>
        <w:ind w:firstLine="0"/>
      </w:pPr>
      <w:r>
        <w:t xml:space="preserve">In this </w:t>
      </w:r>
      <w:r w:rsidR="00AA6759">
        <w:t>chapter,</w:t>
      </w:r>
      <w:r>
        <w:t xml:space="preserve"> we discuss about the results which we got after running the simulations for the scenarios we deployed. We will compare the energy performance and the network performance of deploying the large cells of macro grid in the city center versus small cells of micro grid. </w:t>
      </w:r>
    </w:p>
    <w:p w14:paraId="1B5F94C6" w14:textId="77777777" w:rsidR="00E23DEC" w:rsidRDefault="00E23DEC" w:rsidP="009A4B56">
      <w:pPr>
        <w:pStyle w:val="NewNormal"/>
        <w:ind w:left="450" w:firstLine="0"/>
      </w:pPr>
    </w:p>
    <w:p w14:paraId="3CDB2115" w14:textId="77777777" w:rsidR="00173F68" w:rsidRDefault="00173F68" w:rsidP="009A4B56">
      <w:pPr>
        <w:pStyle w:val="NewNormal"/>
        <w:ind w:left="450" w:firstLine="0"/>
      </w:pPr>
    </w:p>
    <w:p w14:paraId="6E6D26A6" w14:textId="77777777" w:rsidR="00FD20C5" w:rsidRDefault="00746DB6" w:rsidP="00FD20C5">
      <w:pPr>
        <w:pStyle w:val="NewNormal"/>
        <w:keepNext/>
        <w:ind w:firstLine="0"/>
      </w:pPr>
      <w:r w:rsidRPr="00746DB6">
        <w:rPr>
          <w:noProof/>
          <w:lang w:eastAsia="sv-SE"/>
        </w:rPr>
        <w:drawing>
          <wp:inline distT="0" distB="0" distL="0" distR="0" wp14:anchorId="40F8D768" wp14:editId="75C1C773">
            <wp:extent cx="4283710" cy="29546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3710" cy="2954655"/>
                    </a:xfrm>
                    <a:prstGeom prst="rect">
                      <a:avLst/>
                    </a:prstGeom>
                  </pic:spPr>
                </pic:pic>
              </a:graphicData>
            </a:graphic>
          </wp:inline>
        </w:drawing>
      </w:r>
    </w:p>
    <w:p w14:paraId="545C896F" w14:textId="3E3E0DCE" w:rsidR="00FD20C5" w:rsidRDefault="00FD20C5" w:rsidP="00FD20C5">
      <w:pPr>
        <w:pStyle w:val="Caption"/>
        <w:spacing w:after="0"/>
        <w:jc w:val="both"/>
      </w:pPr>
      <w:bookmarkStart w:id="63" w:name="_Ref497835954"/>
      <w:bookmarkStart w:id="64" w:name="_Toc497836844"/>
      <w:r>
        <w:t xml:space="preserve">Figure </w:t>
      </w:r>
      <w:r>
        <w:fldChar w:fldCharType="begin"/>
      </w:r>
      <w:r>
        <w:instrText xml:space="preserve"> SEQ Figure \* ARABIC </w:instrText>
      </w:r>
      <w:r>
        <w:fldChar w:fldCharType="separate"/>
      </w:r>
      <w:r>
        <w:rPr>
          <w:noProof/>
        </w:rPr>
        <w:t>12</w:t>
      </w:r>
      <w:r>
        <w:fldChar w:fldCharType="end"/>
      </w:r>
      <w:bookmarkEnd w:id="63"/>
      <w:r>
        <w:t>.</w:t>
      </w:r>
      <w:r w:rsidRPr="00FD20C5">
        <w:t xml:space="preserve"> </w:t>
      </w:r>
      <w:r>
        <w:t>Comparison of Power per area unit versus System throughput</w:t>
      </w:r>
      <w:bookmarkEnd w:id="64"/>
      <w:r>
        <w:t xml:space="preserve"> </w:t>
      </w:r>
    </w:p>
    <w:p w14:paraId="7F184EEA" w14:textId="7D115311" w:rsidR="007E76DD" w:rsidRDefault="00FD20C5" w:rsidP="00FD20C5">
      <w:pPr>
        <w:pStyle w:val="Caption"/>
        <w:spacing w:after="0"/>
        <w:jc w:val="both"/>
        <w:rPr>
          <w:lang w:eastAsia="sv-SE"/>
        </w:rPr>
      </w:pPr>
      <w:r>
        <w:t>for central deployment of macro cells and micro cells.</w:t>
      </w:r>
    </w:p>
    <w:p w14:paraId="568CE20E" w14:textId="7F36FD84" w:rsidR="009A4B56" w:rsidRDefault="00C17E04" w:rsidP="00486FC7">
      <w:pPr>
        <w:pStyle w:val="NewNormal"/>
        <w:ind w:firstLine="0"/>
      </w:pPr>
      <w:r>
        <w:rPr>
          <w:lang w:eastAsia="sv-SE"/>
        </w:rPr>
        <w:t>The Power per unit area is measured for power per 1 km</w:t>
      </w:r>
      <w:r w:rsidRPr="00C17E04">
        <w:rPr>
          <w:vertAlign w:val="superscript"/>
          <w:lang w:eastAsia="sv-SE"/>
        </w:rPr>
        <w:t>2</w:t>
      </w:r>
      <w:r>
        <w:rPr>
          <w:vertAlign w:val="superscript"/>
          <w:lang w:eastAsia="sv-SE"/>
        </w:rPr>
        <w:t xml:space="preserve"> </w:t>
      </w:r>
      <w:r>
        <w:rPr>
          <w:lang w:eastAsia="sv-SE"/>
        </w:rPr>
        <w:t>around the central area of the map.</w:t>
      </w:r>
      <w:r w:rsidR="006D6B57">
        <w:rPr>
          <w:lang w:eastAsia="sv-SE"/>
        </w:rPr>
        <w:t xml:space="preserve"> We calculate the utilization of each node which taken as a factor for calculating the total power consumed by that node for the utilization. </w:t>
      </w:r>
      <w:r>
        <w:rPr>
          <w:lang w:eastAsia="sv-SE"/>
        </w:rPr>
        <w:t xml:space="preserve"> </w:t>
      </w:r>
      <w:r w:rsidR="00FD20C5">
        <w:rPr>
          <w:lang w:eastAsia="sv-SE"/>
        </w:rPr>
        <w:t xml:space="preserve">As we can see in </w:t>
      </w:r>
      <w:r w:rsidR="00FD20C5">
        <w:rPr>
          <w:lang w:eastAsia="sv-SE"/>
        </w:rPr>
        <w:fldChar w:fldCharType="begin"/>
      </w:r>
      <w:r w:rsidR="00FD20C5">
        <w:rPr>
          <w:lang w:eastAsia="sv-SE"/>
        </w:rPr>
        <w:instrText xml:space="preserve"> REF _Ref497835954 \h </w:instrText>
      </w:r>
      <w:r w:rsidR="00FD20C5">
        <w:rPr>
          <w:lang w:eastAsia="sv-SE"/>
        </w:rPr>
      </w:r>
      <w:r w:rsidR="00FD20C5">
        <w:rPr>
          <w:lang w:eastAsia="sv-SE"/>
        </w:rPr>
        <w:fldChar w:fldCharType="separate"/>
      </w:r>
      <w:r w:rsidR="00FD20C5">
        <w:t xml:space="preserve">Figure </w:t>
      </w:r>
      <w:r w:rsidR="00FD20C5">
        <w:rPr>
          <w:noProof/>
        </w:rPr>
        <w:t>12</w:t>
      </w:r>
      <w:r w:rsidR="00FD20C5">
        <w:rPr>
          <w:lang w:eastAsia="sv-SE"/>
        </w:rPr>
        <w:fldChar w:fldCharType="end"/>
      </w:r>
      <w:r w:rsidR="00687189">
        <w:rPr>
          <w:lang w:eastAsia="sv-SE"/>
        </w:rPr>
        <w:t>,</w:t>
      </w:r>
      <w:r w:rsidR="00E23DEC">
        <w:rPr>
          <w:lang w:eastAsia="sv-SE"/>
        </w:rPr>
        <w:t xml:space="preserve"> the power per unit area for </w:t>
      </w:r>
      <w:r w:rsidR="00EB0B40">
        <w:rPr>
          <w:lang w:eastAsia="sv-SE"/>
        </w:rPr>
        <w:t>micro</w:t>
      </w:r>
      <w:r w:rsidR="00E23DEC">
        <w:rPr>
          <w:lang w:eastAsia="sv-SE"/>
        </w:rPr>
        <w:t xml:space="preserve"> </w:t>
      </w:r>
      <w:r w:rsidR="00E23DEC">
        <w:rPr>
          <w:lang w:eastAsia="sv-SE"/>
        </w:rPr>
        <w:lastRenderedPageBreak/>
        <w:t xml:space="preserve">cells is lesser than the macro cells. Here we are sweeping the simulation for various loads to test the system for varying units of system throughput. We can see that the Power per area unit increases as the throughput increases as we </w:t>
      </w:r>
      <w:r w:rsidR="00451838">
        <w:rPr>
          <w:lang w:eastAsia="sv-SE"/>
        </w:rPr>
        <w:t>predicted by the earth power model.</w:t>
      </w:r>
    </w:p>
    <w:p w14:paraId="75C92280" w14:textId="458166CB" w:rsidR="00486FC7" w:rsidRDefault="00486FC7" w:rsidP="000B5EFF">
      <w:pPr>
        <w:pStyle w:val="NewNormal"/>
        <w:rPr>
          <w:lang w:eastAsia="sv-SE"/>
        </w:rPr>
      </w:pPr>
    </w:p>
    <w:p w14:paraId="33BF5FEF" w14:textId="77777777" w:rsidR="00FD20C5" w:rsidRDefault="00FD20C5" w:rsidP="00FD20C5">
      <w:pPr>
        <w:pStyle w:val="NewNormal"/>
        <w:keepNext/>
      </w:pPr>
      <w:r w:rsidRPr="00FD20C5">
        <w:rPr>
          <w:noProof/>
          <w:lang w:eastAsia="sv-SE"/>
        </w:rPr>
        <w:drawing>
          <wp:inline distT="0" distB="0" distL="0" distR="0" wp14:anchorId="20574F19" wp14:editId="6835E0E2">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3710" cy="3279775"/>
                    </a:xfrm>
                    <a:prstGeom prst="rect">
                      <a:avLst/>
                    </a:prstGeom>
                  </pic:spPr>
                </pic:pic>
              </a:graphicData>
            </a:graphic>
          </wp:inline>
        </w:drawing>
      </w:r>
    </w:p>
    <w:p w14:paraId="0EE334E7" w14:textId="77777777" w:rsidR="00FD20C5" w:rsidRDefault="00FD20C5" w:rsidP="00FD20C5">
      <w:pPr>
        <w:pStyle w:val="Caption"/>
        <w:jc w:val="both"/>
      </w:pPr>
    </w:p>
    <w:p w14:paraId="2E6A9E5E" w14:textId="7CF59011" w:rsidR="00486FC7" w:rsidRDefault="00FD20C5" w:rsidP="00FD20C5">
      <w:pPr>
        <w:pStyle w:val="Caption"/>
        <w:jc w:val="both"/>
        <w:rPr>
          <w:lang w:eastAsia="sv-SE"/>
        </w:rPr>
      </w:pPr>
      <w:bookmarkStart w:id="65" w:name="_Ref497836117"/>
      <w:bookmarkStart w:id="66" w:name="_Toc497836845"/>
      <w:r>
        <w:t xml:space="preserve">Figure </w:t>
      </w:r>
      <w:r>
        <w:fldChar w:fldCharType="begin"/>
      </w:r>
      <w:r>
        <w:instrText xml:space="preserve"> SEQ Figure \* ARABIC </w:instrText>
      </w:r>
      <w:r>
        <w:fldChar w:fldCharType="separate"/>
      </w:r>
      <w:r>
        <w:rPr>
          <w:noProof/>
        </w:rPr>
        <w:t>13</w:t>
      </w:r>
      <w:r>
        <w:fldChar w:fldCharType="end"/>
      </w:r>
      <w:bookmarkEnd w:id="65"/>
      <w:r>
        <w:t>.</w:t>
      </w:r>
      <w:r w:rsidRPr="00FD20C5">
        <w:t xml:space="preserve"> Comparison of Energy per bit versus System throughput for central deployment of macro cells and micro cells.</w:t>
      </w:r>
      <w:bookmarkEnd w:id="66"/>
    </w:p>
    <w:p w14:paraId="4B4A553D" w14:textId="501C4305" w:rsidR="009A4B56" w:rsidRDefault="000745AC" w:rsidP="009A4B56">
      <w:pPr>
        <w:pStyle w:val="NewNormal"/>
        <w:ind w:firstLine="0"/>
        <w:rPr>
          <w:lang w:eastAsia="sv-SE"/>
        </w:rPr>
      </w:pPr>
      <w:r w:rsidRPr="00BC3EB1">
        <w:rPr>
          <w:lang w:eastAsia="sv-SE"/>
        </w:rPr>
        <w:t xml:space="preserve">In </w:t>
      </w:r>
      <w:r w:rsidR="00FD20C5">
        <w:rPr>
          <w:lang w:eastAsia="sv-SE"/>
        </w:rPr>
        <w:fldChar w:fldCharType="begin"/>
      </w:r>
      <w:r w:rsidR="00FD20C5">
        <w:rPr>
          <w:lang w:eastAsia="sv-SE"/>
        </w:rPr>
        <w:instrText xml:space="preserve"> REF _Ref497836117 \h </w:instrText>
      </w:r>
      <w:r w:rsidR="00FD20C5">
        <w:rPr>
          <w:lang w:eastAsia="sv-SE"/>
        </w:rPr>
      </w:r>
      <w:r w:rsidR="00FD20C5">
        <w:rPr>
          <w:lang w:eastAsia="sv-SE"/>
        </w:rPr>
        <w:fldChar w:fldCharType="separate"/>
      </w:r>
      <w:r w:rsidR="00FD20C5">
        <w:t xml:space="preserve">Figure </w:t>
      </w:r>
      <w:r w:rsidR="00FD20C5">
        <w:rPr>
          <w:noProof/>
        </w:rPr>
        <w:t>13</w:t>
      </w:r>
      <w:r w:rsidR="00FD20C5">
        <w:rPr>
          <w:lang w:eastAsia="sv-SE"/>
        </w:rPr>
        <w:fldChar w:fldCharType="end"/>
      </w:r>
      <w:r w:rsidR="00FD20C5">
        <w:rPr>
          <w:lang w:eastAsia="sv-SE"/>
        </w:rPr>
        <w:t xml:space="preserve">, </w:t>
      </w:r>
      <w:r w:rsidRPr="00BC3EB1">
        <w:rPr>
          <w:lang w:eastAsia="sv-SE"/>
        </w:rPr>
        <w:t>we compare the energy performan</w:t>
      </w:r>
      <w:r w:rsidR="00BC3EB1">
        <w:rPr>
          <w:lang w:eastAsia="sv-SE"/>
        </w:rPr>
        <w:t xml:space="preserve">ce with respect to the energy per bit. </w:t>
      </w:r>
      <w:r w:rsidR="00C5355E">
        <w:rPr>
          <w:lang w:eastAsia="sv-SE"/>
        </w:rPr>
        <w:t xml:space="preserve">For calculating the energy per </w:t>
      </w:r>
      <w:r w:rsidR="00C868BB">
        <w:rPr>
          <w:lang w:eastAsia="sv-SE"/>
        </w:rPr>
        <w:t>bit,</w:t>
      </w:r>
      <w:r w:rsidR="00C5355E">
        <w:rPr>
          <w:lang w:eastAsia="sv-SE"/>
        </w:rPr>
        <w:t xml:space="preserve"> we divide the total energy consumed by the serving nodes by the total traffic served by them. </w:t>
      </w:r>
      <w:r w:rsidR="00BC3EB1">
        <w:rPr>
          <w:lang w:eastAsia="sv-SE"/>
        </w:rPr>
        <w:t>Energy 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w:t>
      </w:r>
      <w:r w:rsidR="006D6B57">
        <w:rPr>
          <w:lang w:eastAsia="sv-SE"/>
        </w:rPr>
        <w:t xml:space="preserve"> The energy per bit is higher for lower load because the system throughput increases faster than the power consumption in the serving nodes. </w:t>
      </w:r>
    </w:p>
    <w:p w14:paraId="7DB4DDDF" w14:textId="77777777" w:rsidR="00BC3EB1" w:rsidRPr="00BC3EB1" w:rsidRDefault="00BC3EB1" w:rsidP="009A4B56">
      <w:pPr>
        <w:pStyle w:val="NewNormal"/>
        <w:ind w:firstLine="0"/>
        <w:rPr>
          <w:lang w:eastAsia="sv-SE"/>
        </w:rPr>
      </w:pPr>
    </w:p>
    <w:p w14:paraId="1EB0B69D" w14:textId="03AA2238" w:rsidR="00486FC7" w:rsidRDefault="00486FC7" w:rsidP="00BC3EB1">
      <w:pPr>
        <w:pStyle w:val="NewNormal"/>
        <w:rPr>
          <w:lang w:eastAsia="sv-SE"/>
        </w:rPr>
      </w:pPr>
    </w:p>
    <w:p w14:paraId="430782B2" w14:textId="77777777" w:rsidR="00FD20C5" w:rsidRDefault="00FD20C5" w:rsidP="00FD20C5">
      <w:pPr>
        <w:pStyle w:val="NewNormal"/>
        <w:keepNext/>
      </w:pPr>
      <w:r w:rsidRPr="00FD20C5">
        <w:rPr>
          <w:noProof/>
          <w:lang w:eastAsia="sv-SE"/>
        </w:rPr>
        <w:drawing>
          <wp:inline distT="0" distB="0" distL="0" distR="0" wp14:anchorId="36669DAB" wp14:editId="3ABF5119">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3710" cy="3279775"/>
                    </a:xfrm>
                    <a:prstGeom prst="rect">
                      <a:avLst/>
                    </a:prstGeom>
                  </pic:spPr>
                </pic:pic>
              </a:graphicData>
            </a:graphic>
          </wp:inline>
        </w:drawing>
      </w:r>
    </w:p>
    <w:p w14:paraId="532E02F0" w14:textId="04A998F7" w:rsidR="00FD20C5" w:rsidRDefault="00FD20C5" w:rsidP="00FD20C5">
      <w:pPr>
        <w:pStyle w:val="Caption"/>
        <w:jc w:val="both"/>
        <w:rPr>
          <w:lang w:eastAsia="sv-SE"/>
        </w:rPr>
      </w:pPr>
      <w:bookmarkStart w:id="67" w:name="_Ref497836234"/>
      <w:bookmarkStart w:id="68" w:name="_Toc497836846"/>
      <w:r>
        <w:t xml:space="preserve">Figure </w:t>
      </w:r>
      <w:r>
        <w:fldChar w:fldCharType="begin"/>
      </w:r>
      <w:r>
        <w:instrText xml:space="preserve"> SEQ Figure \* ARABIC </w:instrText>
      </w:r>
      <w:r>
        <w:fldChar w:fldCharType="separate"/>
      </w:r>
      <w:r>
        <w:rPr>
          <w:noProof/>
        </w:rPr>
        <w:t>14</w:t>
      </w:r>
      <w:r>
        <w:fldChar w:fldCharType="end"/>
      </w:r>
      <w:bookmarkEnd w:id="67"/>
      <w:r>
        <w:t>.</w:t>
      </w:r>
      <w:r w:rsidRPr="00FD20C5">
        <w:t xml:space="preserve"> Comparison of Energy per bit versus 10th percentile DL user throughput for central deployment of macro cells and micro cells.</w:t>
      </w:r>
      <w:bookmarkEnd w:id="68"/>
    </w:p>
    <w:p w14:paraId="3477C36E" w14:textId="77777777" w:rsidR="00BC3EB1" w:rsidRPr="00213469" w:rsidRDefault="00BC3EB1" w:rsidP="009A4B56">
      <w:pPr>
        <w:pStyle w:val="NewNormal"/>
        <w:ind w:firstLine="0"/>
        <w:rPr>
          <w:color w:val="4F81BD"/>
        </w:rPr>
      </w:pPr>
    </w:p>
    <w:p w14:paraId="71912933" w14:textId="35FC7A29" w:rsidR="00BC3EB1" w:rsidRDefault="00BC3EB1" w:rsidP="009A4B56">
      <w:pPr>
        <w:pStyle w:val="NewNormal"/>
        <w:ind w:firstLine="0"/>
        <w:rPr>
          <w:lang w:eastAsia="sv-SE"/>
        </w:rPr>
      </w:pPr>
      <w:r w:rsidRPr="00616E7F">
        <w:rPr>
          <w:lang w:eastAsia="sv-SE"/>
        </w:rPr>
        <w:t>In</w:t>
      </w:r>
      <w:r w:rsidR="00FD20C5">
        <w:rPr>
          <w:lang w:eastAsia="sv-SE"/>
        </w:rPr>
        <w:t xml:space="preserve"> </w:t>
      </w:r>
      <w:r w:rsidR="00FD20C5">
        <w:rPr>
          <w:lang w:eastAsia="sv-SE"/>
        </w:rPr>
        <w:fldChar w:fldCharType="begin"/>
      </w:r>
      <w:r w:rsidR="00FD20C5">
        <w:rPr>
          <w:lang w:eastAsia="sv-SE"/>
        </w:rPr>
        <w:instrText xml:space="preserve"> REF _Ref497836234 \h </w:instrText>
      </w:r>
      <w:r w:rsidR="00FD20C5">
        <w:rPr>
          <w:lang w:eastAsia="sv-SE"/>
        </w:rPr>
      </w:r>
      <w:r w:rsidR="00FD20C5">
        <w:rPr>
          <w:lang w:eastAsia="sv-SE"/>
        </w:rPr>
        <w:fldChar w:fldCharType="separate"/>
      </w:r>
      <w:r w:rsidR="00FD20C5">
        <w:t xml:space="preserve">Figure </w:t>
      </w:r>
      <w:r w:rsidR="00FD20C5">
        <w:rPr>
          <w:noProof/>
        </w:rPr>
        <w:t>14</w:t>
      </w:r>
      <w:r w:rsidR="00FD20C5">
        <w:rPr>
          <w:lang w:eastAsia="sv-SE"/>
        </w:rPr>
        <w:fldChar w:fldCharType="end"/>
      </w:r>
      <w:r w:rsidR="00FD20C5">
        <w:rPr>
          <w:lang w:eastAsia="sv-SE"/>
        </w:rPr>
        <w:t>,</w:t>
      </w:r>
      <w:r w:rsidRPr="00616E7F">
        <w:rPr>
          <w:lang w:eastAsia="sv-SE"/>
        </w:rPr>
        <w:t xml:space="preserve"> we </w:t>
      </w:r>
      <w:r w:rsidR="00616E7F">
        <w:rPr>
          <w:lang w:eastAsia="sv-SE"/>
        </w:rPr>
        <w:t xml:space="preserve">do a critical analysis of quality of service down to the 10 </w:t>
      </w:r>
      <w:r w:rsidR="00AA7064">
        <w:rPr>
          <w:lang w:eastAsia="sv-SE"/>
        </w:rPr>
        <w:t>percentiles</w:t>
      </w:r>
      <w:r w:rsidR="00616E7F">
        <w:rPr>
          <w:lang w:eastAsia="sv-SE"/>
        </w:rPr>
        <w:t xml:space="preserve"> of users, these users have the worst downlink throughput, they could be considered as edge cell users. So, to deliver a good throughput to these edge cell users say, 11 Mbps we can see the macro cells need something around 1.8 kJ/Mbit while micro cells </w:t>
      </w:r>
      <w:r w:rsidR="00AA7064">
        <w:rPr>
          <w:lang w:eastAsia="sv-SE"/>
        </w:rPr>
        <w:t>need</w:t>
      </w:r>
      <w:r w:rsidR="00616E7F">
        <w:rPr>
          <w:lang w:eastAsia="sv-SE"/>
        </w:rPr>
        <w:t xml:space="preserve"> 0.3</w:t>
      </w:r>
      <w:r w:rsidR="00616E7F" w:rsidRPr="00616E7F">
        <w:rPr>
          <w:lang w:eastAsia="sv-SE"/>
        </w:rPr>
        <w:t xml:space="preserve"> </w:t>
      </w:r>
      <w:r w:rsidR="00616E7F">
        <w:rPr>
          <w:lang w:eastAsia="sv-SE"/>
        </w:rPr>
        <w:t>kJ/Mbit. Here the macro cells come out to as winner because of they can handle a higher load than micro cells as well as the increased load compensates for the increased power consumption in macro cells.</w:t>
      </w:r>
    </w:p>
    <w:p w14:paraId="68E68C5A" w14:textId="1C34039C" w:rsidR="00486FC7" w:rsidRDefault="00486FC7" w:rsidP="00C17E04">
      <w:pPr>
        <w:pStyle w:val="NewNormal"/>
        <w:rPr>
          <w:lang w:eastAsia="sv-SE"/>
        </w:rPr>
      </w:pPr>
    </w:p>
    <w:p w14:paraId="6C6FC918" w14:textId="77777777" w:rsidR="00FD20C5" w:rsidRDefault="00FD20C5" w:rsidP="00FD20C5">
      <w:pPr>
        <w:pStyle w:val="NewNormal"/>
        <w:keepNext/>
      </w:pPr>
      <w:r w:rsidRPr="00FD20C5">
        <w:rPr>
          <w:noProof/>
          <w:lang w:eastAsia="sv-SE"/>
        </w:rPr>
        <w:lastRenderedPageBreak/>
        <w:drawing>
          <wp:inline distT="0" distB="0" distL="0" distR="0" wp14:anchorId="36156169" wp14:editId="748110F8">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3710" cy="3279775"/>
                    </a:xfrm>
                    <a:prstGeom prst="rect">
                      <a:avLst/>
                    </a:prstGeom>
                  </pic:spPr>
                </pic:pic>
              </a:graphicData>
            </a:graphic>
          </wp:inline>
        </w:drawing>
      </w:r>
    </w:p>
    <w:p w14:paraId="6B79EDA1" w14:textId="77712B8A" w:rsidR="00FD20C5" w:rsidRDefault="00FD20C5" w:rsidP="00FD20C5">
      <w:pPr>
        <w:pStyle w:val="Caption"/>
        <w:jc w:val="both"/>
        <w:rPr>
          <w:lang w:eastAsia="sv-SE"/>
        </w:rPr>
      </w:pPr>
      <w:bookmarkStart w:id="69" w:name="_Ref497836522"/>
      <w:bookmarkStart w:id="70" w:name="_Toc497836847"/>
      <w:r>
        <w:t xml:space="preserve">Figure </w:t>
      </w:r>
      <w:r>
        <w:fldChar w:fldCharType="begin"/>
      </w:r>
      <w:r>
        <w:instrText xml:space="preserve"> SEQ Figure \* ARABIC </w:instrText>
      </w:r>
      <w:r>
        <w:fldChar w:fldCharType="separate"/>
      </w:r>
      <w:r>
        <w:rPr>
          <w:noProof/>
        </w:rPr>
        <w:t>15</w:t>
      </w:r>
      <w:r>
        <w:fldChar w:fldCharType="end"/>
      </w:r>
      <w:bookmarkEnd w:id="69"/>
      <w:r>
        <w:t>.</w:t>
      </w:r>
      <w:r w:rsidRPr="00FD20C5">
        <w:t xml:space="preserve"> Comparison of bits per unit energy versus system throughput for central deployment of macro cells and micro cells.</w:t>
      </w:r>
      <w:bookmarkEnd w:id="70"/>
    </w:p>
    <w:p w14:paraId="63B0F99C" w14:textId="6E6E870E" w:rsidR="00C17E04" w:rsidRDefault="00223753" w:rsidP="000634CA">
      <w:pPr>
        <w:pStyle w:val="NewNormal"/>
        <w:ind w:firstLine="0"/>
        <w:rPr>
          <w:lang w:eastAsia="sv-SE"/>
        </w:rPr>
      </w:pPr>
      <w:r>
        <w:rPr>
          <w:lang w:eastAsia="sv-SE"/>
        </w:rPr>
        <w:t xml:space="preserve">Bits per unit energy is the inverse of energy per bit, </w:t>
      </w:r>
      <w:r w:rsidR="00C868BB">
        <w:rPr>
          <w:lang w:eastAsia="sv-SE"/>
        </w:rPr>
        <w:t>to</w:t>
      </w:r>
      <w:r>
        <w:rPr>
          <w:lang w:eastAsia="sv-SE"/>
        </w:rPr>
        <w:t xml:space="preserve"> calculate this, we divide the total traffic by total power consumption. </w:t>
      </w:r>
      <w:r w:rsidR="00C17E04">
        <w:rPr>
          <w:lang w:eastAsia="sv-SE"/>
        </w:rPr>
        <w:t xml:space="preserve">In </w:t>
      </w:r>
      <w:r w:rsidR="00FD20C5">
        <w:rPr>
          <w:lang w:eastAsia="sv-SE"/>
        </w:rPr>
        <w:fldChar w:fldCharType="begin"/>
      </w:r>
      <w:r w:rsidR="00FD20C5">
        <w:rPr>
          <w:lang w:eastAsia="sv-SE"/>
        </w:rPr>
        <w:instrText xml:space="preserve"> REF _Ref497836522 \h </w:instrText>
      </w:r>
      <w:r w:rsidR="00FD20C5">
        <w:rPr>
          <w:lang w:eastAsia="sv-SE"/>
        </w:rPr>
      </w:r>
      <w:r w:rsidR="00FD20C5">
        <w:rPr>
          <w:lang w:eastAsia="sv-SE"/>
        </w:rPr>
        <w:fldChar w:fldCharType="separate"/>
      </w:r>
      <w:r w:rsidR="00FD20C5">
        <w:t xml:space="preserve">Figure </w:t>
      </w:r>
      <w:r w:rsidR="00FD20C5">
        <w:rPr>
          <w:noProof/>
        </w:rPr>
        <w:t>15</w:t>
      </w:r>
      <w:r w:rsidR="00FD20C5">
        <w:rPr>
          <w:lang w:eastAsia="sv-SE"/>
        </w:rPr>
        <w:fldChar w:fldCharType="end"/>
      </w:r>
      <w:r w:rsidR="00BD2658">
        <w:rPr>
          <w:lang w:eastAsia="sv-SE"/>
        </w:rPr>
        <w:t>,</w:t>
      </w:r>
      <w:r w:rsidR="00C17E04">
        <w:rPr>
          <w:lang w:eastAsia="sv-SE"/>
        </w:rPr>
        <w:t xml:space="preserve"> we can see that the micro cells can transfer more bits per unit energy than t</w:t>
      </w:r>
      <w:r w:rsidR="006D6B57">
        <w:rPr>
          <w:lang w:eastAsia="sv-SE"/>
        </w:rPr>
        <w:t>he macro cells and as the power consumption in micro cells increases less with served traffic load, the number of bits transferred in unit energy (Mbit/kJ) is higher for smaller cells than the large macro cells</w:t>
      </w:r>
      <w:r w:rsidR="00562B00">
        <w:rPr>
          <w:lang w:eastAsia="sv-SE"/>
        </w:rPr>
        <w:t xml:space="preserve">. </w:t>
      </w:r>
    </w:p>
    <w:p w14:paraId="1764CF49" w14:textId="77777777" w:rsidR="009A4B56" w:rsidRPr="00213469" w:rsidRDefault="009A4B56" w:rsidP="009A4B56">
      <w:pPr>
        <w:pStyle w:val="NewNormal"/>
        <w:ind w:left="450" w:firstLine="0"/>
        <w:rPr>
          <w:color w:val="4F81BD"/>
        </w:rPr>
      </w:pPr>
    </w:p>
    <w:p w14:paraId="1170CF6E" w14:textId="77777777" w:rsidR="009A4B56" w:rsidRPr="00213469" w:rsidRDefault="009A4B56" w:rsidP="009A4B56">
      <w:pPr>
        <w:pStyle w:val="NewNormal"/>
        <w:ind w:left="450" w:firstLine="0"/>
        <w:rPr>
          <w:color w:val="4F81BD"/>
        </w:rPr>
      </w:pPr>
    </w:p>
    <w:p w14:paraId="2FD2735F" w14:textId="77777777" w:rsidR="009A4B56" w:rsidRDefault="009A4B56" w:rsidP="009A4B56">
      <w:pPr>
        <w:pStyle w:val="NewNormal"/>
        <w:ind w:left="450" w:firstLine="0"/>
      </w:pPr>
    </w:p>
    <w:p w14:paraId="37A0D722" w14:textId="77777777" w:rsidR="009A4B56" w:rsidRPr="009A4B56" w:rsidRDefault="009A4B56" w:rsidP="009A4B56">
      <w:pPr>
        <w:pStyle w:val="NewNormal"/>
        <w:rPr>
          <w:b/>
          <w:sz w:val="32"/>
          <w:szCs w:val="32"/>
        </w:rPr>
      </w:pPr>
    </w:p>
    <w:p w14:paraId="306A021A" w14:textId="4F5BE25C" w:rsidR="00562B00" w:rsidRDefault="0092361D" w:rsidP="00562B00">
      <w:pPr>
        <w:pStyle w:val="NewNormal"/>
        <w:rPr>
          <w:lang w:eastAsia="sv-SE"/>
        </w:rPr>
      </w:pPr>
      <w:r w:rsidRPr="00EE7510">
        <w:rPr>
          <w:noProof/>
          <w:lang w:eastAsia="sv-SE"/>
        </w:rPr>
        <w:lastRenderedPageBreak/>
        <w:drawing>
          <wp:inline distT="0" distB="0" distL="0" distR="0" wp14:anchorId="0E4EEF40" wp14:editId="77DF5F67">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6DDF759C" w14:textId="77777777" w:rsidR="00562B00" w:rsidRPr="00562B00" w:rsidRDefault="00562B00" w:rsidP="00562B00">
      <w:pPr>
        <w:pStyle w:val="NewNormal"/>
        <w:rPr>
          <w:lang w:eastAsia="sv-SE"/>
        </w:rPr>
      </w:pPr>
      <w:r>
        <w:rPr>
          <w:lang w:eastAsia="sv-SE"/>
        </w:rPr>
        <w:t>Figure 16. Comparison of DL user throughput for 50</w:t>
      </w:r>
      <w:r>
        <w:rPr>
          <w:vertAlign w:val="superscript"/>
          <w:lang w:eastAsia="sv-SE"/>
        </w:rPr>
        <w:t>th</w:t>
      </w:r>
      <w:r>
        <w:rPr>
          <w:lang w:eastAsia="sv-SE"/>
        </w:rPr>
        <w:t xml:space="preserve"> and 95</w:t>
      </w:r>
      <w:r>
        <w:rPr>
          <w:vertAlign w:val="superscript"/>
          <w:lang w:eastAsia="sv-SE"/>
        </w:rPr>
        <w:t>th</w:t>
      </w:r>
      <w:r>
        <w:rPr>
          <w:lang w:eastAsia="sv-SE"/>
        </w:rPr>
        <w:t xml:space="preserve"> percentile versus system throughput.</w:t>
      </w:r>
    </w:p>
    <w:p w14:paraId="30AFDD88" w14:textId="77777777" w:rsidR="009A4B56" w:rsidRDefault="00562B00" w:rsidP="000634CA">
      <w:pPr>
        <w:pStyle w:val="NewNormal"/>
        <w:ind w:firstLine="0"/>
        <w:rPr>
          <w:lang w:eastAsia="sv-SE"/>
        </w:rPr>
      </w:pPr>
      <w:r w:rsidRPr="00F80E5C">
        <w:rPr>
          <w:lang w:eastAsia="sv-SE"/>
        </w:rPr>
        <w:t xml:space="preserve">The DL </w:t>
      </w:r>
      <w:r w:rsidR="00F80E5C">
        <w:rPr>
          <w:lang w:eastAsia="sv-SE"/>
        </w:rPr>
        <w:t>user throughput is calculated for 10</w:t>
      </w:r>
      <w:r w:rsidR="00F80E5C" w:rsidRPr="00F80E5C">
        <w:rPr>
          <w:vertAlign w:val="superscript"/>
          <w:lang w:eastAsia="sv-SE"/>
        </w:rPr>
        <w:t>th</w:t>
      </w:r>
      <w:r w:rsidR="00F80E5C">
        <w:rPr>
          <w:lang w:eastAsia="sv-SE"/>
        </w:rPr>
        <w:t>, 50</w:t>
      </w:r>
      <w:r w:rsidR="00F80E5C" w:rsidRPr="00F80E5C">
        <w:rPr>
          <w:vertAlign w:val="superscript"/>
          <w:lang w:eastAsia="sv-SE"/>
        </w:rPr>
        <w:t>th</w:t>
      </w:r>
      <w:r w:rsidR="00F80E5C">
        <w:rPr>
          <w:lang w:eastAsia="sv-SE"/>
        </w:rPr>
        <w:t xml:space="preserve"> and 95</w:t>
      </w:r>
      <w:r w:rsidR="00F80E5C" w:rsidRPr="00F80E5C">
        <w:rPr>
          <w:vertAlign w:val="superscript"/>
          <w:lang w:eastAsia="sv-SE"/>
        </w:rPr>
        <w:t>th</w:t>
      </w:r>
      <w:r w:rsidR="00F80E5C">
        <w:rPr>
          <w:lang w:eastAsia="sv-SE"/>
        </w:rPr>
        <w:t xml:space="preserve"> percentile. The 10</w:t>
      </w:r>
      <w:r w:rsidR="00F80E5C" w:rsidRPr="00F80E5C">
        <w:rPr>
          <w:vertAlign w:val="superscript"/>
          <w:lang w:eastAsia="sv-SE"/>
        </w:rPr>
        <w:t>th</w:t>
      </w:r>
      <w:r w:rsidR="00F80E5C">
        <w:rPr>
          <w:lang w:eastAsia="sv-SE"/>
        </w:rPr>
        <w:t xml:space="preserve"> percentile refers to the cell edge users the 50</w:t>
      </w:r>
      <w:r w:rsidR="00F80E5C" w:rsidRPr="00F80E5C">
        <w:rPr>
          <w:vertAlign w:val="superscript"/>
          <w:lang w:eastAsia="sv-SE"/>
        </w:rPr>
        <w:t>th</w:t>
      </w:r>
      <w:r w:rsidR="00F80E5C">
        <w:rPr>
          <w:lang w:eastAsia="sv-SE"/>
        </w:rPr>
        <w:t xml:space="preserve"> percentile is the median user data rate for the served traffic, the 95</w:t>
      </w:r>
      <w:r w:rsidR="00F80E5C" w:rsidRPr="00F80E5C">
        <w:rPr>
          <w:vertAlign w:val="superscript"/>
          <w:lang w:eastAsia="sv-SE"/>
        </w:rPr>
        <w:t>th</w:t>
      </w:r>
      <w:r w:rsidR="00F80E5C">
        <w:rPr>
          <w:lang w:eastAsia="sv-SE"/>
        </w:rPr>
        <w:t xml:space="preserve"> percentile users are the </w:t>
      </w:r>
      <w:r w:rsidR="00AA6759">
        <w:rPr>
          <w:lang w:eastAsia="sv-SE"/>
        </w:rPr>
        <w:t>best-case</w:t>
      </w:r>
      <w:r w:rsidR="00F80E5C">
        <w:rPr>
          <w:lang w:eastAsia="sv-SE"/>
        </w:rPr>
        <w:t xml:space="preserve"> users with top 5% data rates. </w:t>
      </w:r>
      <w:r w:rsidR="0098523C">
        <w:rPr>
          <w:lang w:eastAsia="sv-SE"/>
        </w:rPr>
        <w:t>In figure 16 t</w:t>
      </w:r>
      <w:r w:rsidR="00F80E5C">
        <w:rPr>
          <w:lang w:eastAsia="sv-SE"/>
        </w:rPr>
        <w:t>he 95</w:t>
      </w:r>
      <w:r w:rsidR="00F80E5C" w:rsidRPr="00F80E5C">
        <w:rPr>
          <w:vertAlign w:val="superscript"/>
          <w:lang w:eastAsia="sv-SE"/>
        </w:rPr>
        <w:t>th</w:t>
      </w:r>
      <w:r w:rsidR="00F80E5C">
        <w:rPr>
          <w:lang w:eastAsia="sv-SE"/>
        </w:rPr>
        <w:t xml:space="preserve"> percentile users have similar data rates in macros and micros. The 50</w:t>
      </w:r>
      <w:r w:rsidR="00F80E5C" w:rsidRPr="00F80E5C">
        <w:rPr>
          <w:vertAlign w:val="superscript"/>
          <w:lang w:eastAsia="sv-SE"/>
        </w:rPr>
        <w:t>th</w:t>
      </w:r>
      <w:r w:rsidR="00F80E5C">
        <w:rPr>
          <w:lang w:eastAsia="sv-SE"/>
        </w:rPr>
        <w:t xml:space="preserve"> percentile users </w:t>
      </w:r>
      <w:r w:rsidR="0098523C">
        <w:rPr>
          <w:lang w:eastAsia="sv-SE"/>
        </w:rPr>
        <w:t xml:space="preserve">experience </w:t>
      </w:r>
      <w:r w:rsidR="00F80E5C">
        <w:rPr>
          <w:lang w:eastAsia="sv-SE"/>
        </w:rPr>
        <w:t>difference</w:t>
      </w:r>
      <w:r w:rsidR="0098523C">
        <w:rPr>
          <w:lang w:eastAsia="sv-SE"/>
        </w:rPr>
        <w:t xml:space="preserve"> in data rates experience</w:t>
      </w:r>
      <w:r w:rsidR="00F80E5C">
        <w:rPr>
          <w:lang w:eastAsia="sv-SE"/>
        </w:rPr>
        <w:t xml:space="preserve"> because the </w:t>
      </w:r>
      <w:r w:rsidR="0098523C">
        <w:rPr>
          <w:lang w:eastAsia="sv-SE"/>
        </w:rPr>
        <w:t>data rates at the user side increases with transmit power.</w:t>
      </w:r>
      <w:r w:rsidR="009D2CB5">
        <w:rPr>
          <w:lang w:eastAsia="sv-SE"/>
        </w:rPr>
        <w:t xml:space="preserve"> </w:t>
      </w:r>
    </w:p>
    <w:p w14:paraId="65D2679F" w14:textId="77777777" w:rsidR="009A4165" w:rsidRDefault="009A4165" w:rsidP="009A4165">
      <w:pPr>
        <w:pStyle w:val="NewNormal"/>
        <w:ind w:firstLine="0"/>
        <w:rPr>
          <w:lang w:eastAsia="sv-SE"/>
        </w:rPr>
      </w:pPr>
      <w:r>
        <w:rPr>
          <w:lang w:eastAsia="sv-SE"/>
        </w:rPr>
        <w:tab/>
      </w:r>
    </w:p>
    <w:p w14:paraId="53DE27F6" w14:textId="77777777" w:rsidR="00844F48" w:rsidRDefault="0045539E" w:rsidP="000634CA">
      <w:pPr>
        <w:pStyle w:val="NewNormal"/>
        <w:ind w:firstLine="0"/>
        <w:rPr>
          <w:lang w:eastAsia="sv-SE"/>
        </w:rPr>
      </w:pPr>
      <w:r>
        <w:rPr>
          <w:lang w:eastAsia="sv-SE"/>
        </w:rPr>
        <w:t>The DL data rate decreases with the increasing traffic load this is because at lower load there are enough of resources available for the cells to serve the users with high data rates but as the traffic load increases the bandwidth and the available resources reduces and hence it leads to a lowered data rate.</w:t>
      </w:r>
      <w:r w:rsidR="009A4165">
        <w:rPr>
          <w:lang w:eastAsia="sv-SE"/>
        </w:rPr>
        <w:t xml:space="preserve"> </w:t>
      </w:r>
    </w:p>
    <w:p w14:paraId="0CAFE31C" w14:textId="77777777" w:rsidR="00637468" w:rsidRDefault="00637468" w:rsidP="009A4B56">
      <w:pPr>
        <w:pStyle w:val="NewNormal"/>
        <w:rPr>
          <w:lang w:eastAsia="sv-SE"/>
        </w:rPr>
      </w:pPr>
    </w:p>
    <w:p w14:paraId="52A85B5F" w14:textId="77777777" w:rsidR="00637468" w:rsidRDefault="00637468" w:rsidP="009A4B56">
      <w:pPr>
        <w:pStyle w:val="NewNormal"/>
        <w:rPr>
          <w:lang w:eastAsia="sv-SE"/>
        </w:rPr>
      </w:pPr>
    </w:p>
    <w:p w14:paraId="1FC6402D" w14:textId="77777777" w:rsidR="00844F48" w:rsidRPr="00F80E5C" w:rsidRDefault="00844F48" w:rsidP="009A4B56">
      <w:pPr>
        <w:pStyle w:val="NewNormal"/>
        <w:rPr>
          <w:lang w:eastAsia="sv-SE"/>
        </w:rPr>
      </w:pPr>
    </w:p>
    <w:p w14:paraId="1398D112" w14:textId="30398E39" w:rsidR="00637468" w:rsidRDefault="00637468" w:rsidP="00844F48">
      <w:pPr>
        <w:pStyle w:val="NewNormal"/>
        <w:rPr>
          <w:lang w:eastAsia="sv-SE"/>
        </w:rPr>
      </w:pPr>
    </w:p>
    <w:p w14:paraId="68996765" w14:textId="77777777" w:rsidR="00637468" w:rsidRDefault="00637468" w:rsidP="00844F48">
      <w:pPr>
        <w:pStyle w:val="NewNormal"/>
        <w:rPr>
          <w:lang w:eastAsia="sv-SE"/>
        </w:rPr>
      </w:pPr>
    </w:p>
    <w:p w14:paraId="17596C9B" w14:textId="2974C912" w:rsidR="00BD2658" w:rsidRDefault="00BD2658" w:rsidP="00844F48">
      <w:pPr>
        <w:pStyle w:val="NewNormal"/>
        <w:rPr>
          <w:lang w:eastAsia="sv-SE"/>
        </w:rPr>
      </w:pPr>
      <w:r w:rsidRPr="00BD2658">
        <w:rPr>
          <w:noProof/>
          <w:lang w:eastAsia="sv-SE"/>
        </w:rPr>
        <w:drawing>
          <wp:inline distT="0" distB="0" distL="0" distR="0" wp14:anchorId="005286E4" wp14:editId="73100544">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3710" cy="3308350"/>
                    </a:xfrm>
                    <a:prstGeom prst="rect">
                      <a:avLst/>
                    </a:prstGeom>
                  </pic:spPr>
                </pic:pic>
              </a:graphicData>
            </a:graphic>
          </wp:inline>
        </w:drawing>
      </w:r>
    </w:p>
    <w:p w14:paraId="60206EF2" w14:textId="6912F54D" w:rsidR="00844F48" w:rsidRPr="00562B00" w:rsidRDefault="00844F48" w:rsidP="00844F48">
      <w:pPr>
        <w:pStyle w:val="NewNormal"/>
        <w:rPr>
          <w:lang w:eastAsia="sv-SE"/>
        </w:rPr>
      </w:pPr>
      <w:r>
        <w:rPr>
          <w:lang w:eastAsia="sv-SE"/>
        </w:rPr>
        <w:t>Figure 17. Comparison of DL user throughput for 10</w:t>
      </w:r>
      <w:r>
        <w:rPr>
          <w:vertAlign w:val="superscript"/>
          <w:lang w:eastAsia="sv-SE"/>
        </w:rPr>
        <w:t>th</w:t>
      </w:r>
      <w:r>
        <w:rPr>
          <w:lang w:eastAsia="sv-SE"/>
        </w:rPr>
        <w:t xml:space="preserve"> percentile versus system throughput.</w:t>
      </w:r>
    </w:p>
    <w:p w14:paraId="574D3146" w14:textId="77777777" w:rsidR="009D2CB5" w:rsidRDefault="009D2CB5" w:rsidP="000634CA">
      <w:pPr>
        <w:pStyle w:val="NewNormal"/>
        <w:ind w:firstLine="0"/>
        <w:rPr>
          <w:lang w:eastAsia="sv-SE"/>
        </w:rPr>
      </w:pPr>
      <w:r w:rsidRPr="009D2CB5">
        <w:rPr>
          <w:lang w:eastAsia="sv-SE"/>
        </w:rPr>
        <w:t xml:space="preserve">The 10th percentile </w:t>
      </w:r>
      <w:r>
        <w:rPr>
          <w:lang w:eastAsia="sv-SE"/>
        </w:rPr>
        <w:t xml:space="preserve">users </w:t>
      </w:r>
      <w:r w:rsidRPr="009D2CB5">
        <w:rPr>
          <w:lang w:eastAsia="sv-SE"/>
        </w:rPr>
        <w:t>represents</w:t>
      </w:r>
      <w:r>
        <w:rPr>
          <w:lang w:eastAsia="sv-SE"/>
        </w:rPr>
        <w:t xml:space="preserve"> the cell edge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w:t>
      </w:r>
      <w:r w:rsidR="00603931">
        <w:rPr>
          <w:lang w:eastAsia="sv-SE"/>
        </w:rPr>
        <w:t xml:space="preserve"> This clearly shows that the capacity of macro cells is more than micro cells.</w:t>
      </w:r>
    </w:p>
    <w:p w14:paraId="476831D5" w14:textId="77777777" w:rsidR="009A4B56" w:rsidRDefault="009A4B56" w:rsidP="009A4B56">
      <w:pPr>
        <w:pStyle w:val="NewNormal"/>
        <w:rPr>
          <w:sz w:val="32"/>
          <w:szCs w:val="32"/>
        </w:rPr>
      </w:pPr>
    </w:p>
    <w:p w14:paraId="034C8556" w14:textId="77777777" w:rsidR="009A4B56" w:rsidRDefault="009A4B56" w:rsidP="009A4B56">
      <w:pPr>
        <w:pStyle w:val="NewNormal"/>
        <w:rPr>
          <w:sz w:val="32"/>
          <w:szCs w:val="32"/>
        </w:rPr>
      </w:pPr>
    </w:p>
    <w:p w14:paraId="29A3D643" w14:textId="77777777" w:rsidR="00A64258" w:rsidRDefault="00A64258" w:rsidP="009A4B56">
      <w:pPr>
        <w:pStyle w:val="NewNormal"/>
        <w:rPr>
          <w:sz w:val="32"/>
          <w:szCs w:val="32"/>
        </w:rPr>
      </w:pPr>
    </w:p>
    <w:p w14:paraId="0D5F8DA7" w14:textId="77777777" w:rsidR="00A64258" w:rsidRDefault="00A64258" w:rsidP="009A4B56">
      <w:pPr>
        <w:pStyle w:val="NewNormal"/>
        <w:rPr>
          <w:sz w:val="32"/>
          <w:szCs w:val="32"/>
        </w:rPr>
      </w:pPr>
    </w:p>
    <w:p w14:paraId="25CA0AD3" w14:textId="77777777" w:rsidR="00A64258" w:rsidRDefault="00A64258" w:rsidP="009A4B56">
      <w:pPr>
        <w:pStyle w:val="NewNormal"/>
        <w:rPr>
          <w:sz w:val="32"/>
          <w:szCs w:val="32"/>
        </w:rPr>
      </w:pPr>
    </w:p>
    <w:p w14:paraId="530DFB3F" w14:textId="77777777" w:rsidR="00D14405" w:rsidRDefault="00D14405">
      <w:pPr>
        <w:pStyle w:val="Heading2"/>
      </w:pPr>
      <w:bookmarkStart w:id="71" w:name="_Toc497761909"/>
      <w:bookmarkStart w:id="72" w:name="_Toc353965511"/>
      <w:bookmarkStart w:id="73" w:name="_Toc353966389"/>
      <w:bookmarkStart w:id="74" w:name="_Toc436313868"/>
      <w:r>
        <w:lastRenderedPageBreak/>
        <w:t>Comparison macro with and without energy saving schemes</w:t>
      </w:r>
      <w:bookmarkEnd w:id="71"/>
    </w:p>
    <w:p w14:paraId="5A6C7B5F" w14:textId="77777777" w:rsidR="00D14405" w:rsidRDefault="00D14405" w:rsidP="00D14405">
      <w:r>
        <w:tab/>
      </w:r>
    </w:p>
    <w:p w14:paraId="0EC5E366" w14:textId="0E04C67B" w:rsidR="00D14405" w:rsidRDefault="0092361D" w:rsidP="00D14405">
      <w:r w:rsidRPr="001C0F01">
        <w:rPr>
          <w:noProof/>
        </w:rPr>
        <w:drawing>
          <wp:inline distT="0" distB="0" distL="0" distR="0" wp14:anchorId="1414C0F8" wp14:editId="61301E3C">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58B18B82" w14:textId="77777777" w:rsidR="00EB0B40" w:rsidRDefault="00EB0B40" w:rsidP="00EB0B40">
      <w:pPr>
        <w:pStyle w:val="NewNormal"/>
        <w:rPr>
          <w:lang w:eastAsia="sv-SE"/>
        </w:rPr>
      </w:pPr>
    </w:p>
    <w:p w14:paraId="2E41D0B2" w14:textId="77777777" w:rsidR="00EB0B40" w:rsidRPr="00EB0B40" w:rsidRDefault="00EB0B40" w:rsidP="00EB0B40">
      <w:pPr>
        <w:pStyle w:val="NewNormal"/>
        <w:rPr>
          <w:lang w:eastAsia="sv-SE"/>
        </w:rPr>
      </w:pPr>
      <w:r>
        <w:rPr>
          <w:lang w:eastAsia="sv-SE"/>
        </w:rPr>
        <w:t xml:space="preserve">Figure 18. Comparison of </w:t>
      </w:r>
      <w:r w:rsidR="00D41F50">
        <w:rPr>
          <w:lang w:eastAsia="sv-SE"/>
        </w:rPr>
        <w:t>p</w:t>
      </w:r>
      <w:r w:rsidRPr="00EB0B40">
        <w:rPr>
          <w:lang w:eastAsia="sv-SE"/>
        </w:rPr>
        <w:t xml:space="preserve">ower per area unit versus </w:t>
      </w:r>
      <w:r w:rsidR="00D41F50">
        <w:rPr>
          <w:lang w:eastAsia="sv-SE"/>
        </w:rPr>
        <w:t>s</w:t>
      </w:r>
      <w:r w:rsidRPr="00EB0B40">
        <w:rPr>
          <w:lang w:eastAsia="sv-SE"/>
        </w:rPr>
        <w:t>ystem throughput for central deployment of macro cells.</w:t>
      </w:r>
    </w:p>
    <w:p w14:paraId="2DF007AB" w14:textId="77777777" w:rsidR="00EB0B40" w:rsidRPr="00562B00" w:rsidRDefault="00EB0B40" w:rsidP="00EB0B40">
      <w:pPr>
        <w:pStyle w:val="NewNormal"/>
        <w:rPr>
          <w:lang w:eastAsia="sv-SE"/>
        </w:rPr>
      </w:pPr>
    </w:p>
    <w:p w14:paraId="6C62FE24" w14:textId="77777777" w:rsidR="00EB0B40" w:rsidRDefault="00EB0B40" w:rsidP="00EB0B40">
      <w:pPr>
        <w:pStyle w:val="NewNormal"/>
        <w:ind w:firstLine="0"/>
        <w:rPr>
          <w:lang w:eastAsia="sv-SE"/>
        </w:rPr>
      </w:pPr>
      <w:bookmarkStart w:id="75" w:name="_Hlk497241073"/>
      <w:r>
        <w:rPr>
          <w:lang w:eastAsia="sv-SE"/>
        </w:rPr>
        <w:t xml:space="preserve">As we can see in figure 18, the power per unit area for micro cells </w:t>
      </w:r>
      <w:r w:rsidR="00F041F4">
        <w:rPr>
          <w:lang w:eastAsia="sv-SE"/>
        </w:rPr>
        <w:t>with energy saving schemes is lesser than micro cells without energy saving schemes. Here we can see that as the traffic load increases the power required to serve that traffic also goes up. The Lean energy saving scheme seems to be more energy efficient than MBSFN and micro sleep.</w:t>
      </w:r>
      <w:r w:rsidR="00BE4EBC">
        <w:rPr>
          <w:lang w:eastAsia="sv-SE"/>
        </w:rPr>
        <w:t xml:space="preserve"> We can easily save around 10-15% energy using any of the energy saving schemes. Lean scheme proved to be the most energy efficient with 17% savings on energy.</w:t>
      </w:r>
    </w:p>
    <w:p w14:paraId="2CBC8ECF" w14:textId="77777777" w:rsidR="00D41F50" w:rsidRDefault="00D41F50" w:rsidP="00EB0B40">
      <w:pPr>
        <w:pStyle w:val="NewNormal"/>
        <w:ind w:firstLine="0"/>
        <w:rPr>
          <w:lang w:eastAsia="sv-SE"/>
        </w:rPr>
      </w:pPr>
    </w:p>
    <w:p w14:paraId="58BF6C0C" w14:textId="5A7188C5" w:rsidR="00D41F50" w:rsidRDefault="0092361D" w:rsidP="00EB0B40">
      <w:pPr>
        <w:pStyle w:val="NewNormal"/>
        <w:ind w:firstLine="0"/>
        <w:rPr>
          <w:lang w:eastAsia="sv-SE"/>
        </w:rPr>
      </w:pPr>
      <w:r w:rsidRPr="008470D9">
        <w:rPr>
          <w:noProof/>
          <w:lang w:eastAsia="sv-SE"/>
        </w:rPr>
        <w:lastRenderedPageBreak/>
        <w:drawing>
          <wp:inline distT="0" distB="0" distL="0" distR="0" wp14:anchorId="7B3BB398" wp14:editId="0653DDD3">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2A0E1D3" w14:textId="77777777" w:rsidR="00D41F50" w:rsidRDefault="00D41F50" w:rsidP="00D41F50">
      <w:pPr>
        <w:pStyle w:val="NewNormal"/>
        <w:rPr>
          <w:lang w:eastAsia="sv-SE"/>
        </w:rPr>
      </w:pPr>
    </w:p>
    <w:p w14:paraId="310430D9" w14:textId="77777777" w:rsidR="00D41F50" w:rsidRPr="00EB0B40" w:rsidRDefault="00D41F50" w:rsidP="00D41F50">
      <w:pPr>
        <w:pStyle w:val="NewNormal"/>
        <w:rPr>
          <w:lang w:eastAsia="sv-SE"/>
        </w:rPr>
      </w:pPr>
      <w:r>
        <w:rPr>
          <w:lang w:eastAsia="sv-SE"/>
        </w:rPr>
        <w:t>Figure 19. Comparison of energy per bit unit versus s</w:t>
      </w:r>
      <w:r w:rsidRPr="00EB0B40">
        <w:rPr>
          <w:lang w:eastAsia="sv-SE"/>
        </w:rPr>
        <w:t>ystem throughput for central deployment of macro cells.</w:t>
      </w:r>
    </w:p>
    <w:p w14:paraId="08D2BC78" w14:textId="77777777" w:rsidR="00D41F50" w:rsidRDefault="00D41F50" w:rsidP="00EB0B40">
      <w:pPr>
        <w:pStyle w:val="NewNormal"/>
        <w:ind w:firstLine="0"/>
        <w:rPr>
          <w:lang w:eastAsia="sv-SE"/>
        </w:rPr>
      </w:pPr>
    </w:p>
    <w:p w14:paraId="1794ED96" w14:textId="77777777" w:rsidR="00493530" w:rsidRDefault="00D41F50" w:rsidP="00EB0B40">
      <w:pPr>
        <w:pStyle w:val="NewNormal"/>
        <w:ind w:firstLine="0"/>
        <w:rPr>
          <w:lang w:eastAsia="sv-SE"/>
        </w:rPr>
      </w:pPr>
      <w:r>
        <w:rPr>
          <w:lang w:eastAsia="sv-SE"/>
        </w:rPr>
        <w:t xml:space="preserve">From fig 19 we can derive that there is some difference in energy needed to transmit a </w:t>
      </w:r>
      <w:r w:rsidR="007954CD">
        <w:rPr>
          <w:lang w:eastAsia="sv-SE"/>
        </w:rPr>
        <w:t>bit for</w:t>
      </w:r>
      <w:r>
        <w:rPr>
          <w:lang w:eastAsia="sv-SE"/>
        </w:rPr>
        <w:t xml:space="preserve"> lower traffic load in different schemes but, as we gradually move towards higher loads this difference comes close together </w:t>
      </w:r>
      <w:r w:rsidR="00493530">
        <w:rPr>
          <w:lang w:eastAsia="sv-SE"/>
        </w:rPr>
        <w:t>because</w:t>
      </w:r>
      <w:r>
        <w:rPr>
          <w:lang w:eastAsia="sv-SE"/>
        </w:rPr>
        <w:t xml:space="preserve"> at higher traffic loads there will be less idle time for the </w:t>
      </w:r>
      <w:r w:rsidR="007954CD">
        <w:rPr>
          <w:lang w:eastAsia="sv-SE"/>
        </w:rPr>
        <w:t>cells to save energy.</w:t>
      </w:r>
      <w:r>
        <w:rPr>
          <w:lang w:eastAsia="sv-SE"/>
        </w:rPr>
        <w:t xml:space="preserve"> </w:t>
      </w:r>
    </w:p>
    <w:p w14:paraId="476B4A7D" w14:textId="77777777" w:rsidR="00493530" w:rsidRDefault="00493530" w:rsidP="00EB0B40">
      <w:pPr>
        <w:pStyle w:val="NewNormal"/>
        <w:ind w:firstLine="0"/>
        <w:rPr>
          <w:lang w:eastAsia="sv-SE"/>
        </w:rPr>
      </w:pPr>
    </w:p>
    <w:p w14:paraId="7A1583AF" w14:textId="77777777" w:rsidR="00493530" w:rsidRDefault="00493530" w:rsidP="00EB0B40">
      <w:pPr>
        <w:pStyle w:val="NewNormal"/>
        <w:ind w:firstLine="0"/>
        <w:rPr>
          <w:lang w:eastAsia="sv-SE"/>
        </w:rPr>
      </w:pPr>
    </w:p>
    <w:p w14:paraId="2669CE75" w14:textId="77777777" w:rsidR="00493530" w:rsidRDefault="00493530" w:rsidP="00EB0B40">
      <w:pPr>
        <w:pStyle w:val="NewNormal"/>
        <w:ind w:firstLine="0"/>
        <w:rPr>
          <w:lang w:eastAsia="sv-SE"/>
        </w:rPr>
      </w:pPr>
    </w:p>
    <w:p w14:paraId="442217F9" w14:textId="77777777" w:rsidR="00493530" w:rsidRDefault="00493530" w:rsidP="00EB0B40">
      <w:pPr>
        <w:pStyle w:val="NewNormal"/>
        <w:ind w:firstLine="0"/>
        <w:rPr>
          <w:lang w:eastAsia="sv-SE"/>
        </w:rPr>
      </w:pPr>
    </w:p>
    <w:p w14:paraId="6AFE9182" w14:textId="77777777" w:rsidR="00493530" w:rsidRDefault="00493530" w:rsidP="00EB0B40">
      <w:pPr>
        <w:pStyle w:val="NewNormal"/>
        <w:ind w:firstLine="0"/>
        <w:rPr>
          <w:lang w:eastAsia="sv-SE"/>
        </w:rPr>
      </w:pPr>
    </w:p>
    <w:p w14:paraId="43211134" w14:textId="77777777" w:rsidR="00493530" w:rsidRDefault="00493530" w:rsidP="00EB0B40">
      <w:pPr>
        <w:pStyle w:val="NewNormal"/>
        <w:ind w:firstLine="0"/>
        <w:rPr>
          <w:lang w:eastAsia="sv-SE"/>
        </w:rPr>
      </w:pPr>
    </w:p>
    <w:p w14:paraId="669DBDCC" w14:textId="77777777" w:rsidR="00493530" w:rsidRDefault="00493530" w:rsidP="00EB0B40">
      <w:pPr>
        <w:pStyle w:val="NewNormal"/>
        <w:ind w:firstLine="0"/>
        <w:rPr>
          <w:lang w:eastAsia="sv-SE"/>
        </w:rPr>
      </w:pPr>
    </w:p>
    <w:p w14:paraId="4C872701" w14:textId="77777777" w:rsidR="00493530" w:rsidRDefault="00493530" w:rsidP="00EB0B40">
      <w:pPr>
        <w:pStyle w:val="NewNormal"/>
        <w:ind w:firstLine="0"/>
        <w:rPr>
          <w:lang w:eastAsia="sv-SE"/>
        </w:rPr>
      </w:pPr>
    </w:p>
    <w:p w14:paraId="77F040C7" w14:textId="77777777" w:rsidR="00493530" w:rsidRDefault="00493530" w:rsidP="00EB0B40">
      <w:pPr>
        <w:pStyle w:val="NewNormal"/>
        <w:ind w:firstLine="0"/>
        <w:rPr>
          <w:lang w:eastAsia="sv-SE"/>
        </w:rPr>
      </w:pPr>
    </w:p>
    <w:p w14:paraId="56F21651" w14:textId="77777777" w:rsidR="00493530" w:rsidRDefault="00493530" w:rsidP="00EB0B40">
      <w:pPr>
        <w:pStyle w:val="NewNormal"/>
        <w:ind w:firstLine="0"/>
        <w:rPr>
          <w:lang w:eastAsia="sv-SE"/>
        </w:rPr>
      </w:pPr>
    </w:p>
    <w:p w14:paraId="204EFD5D" w14:textId="77777777" w:rsidR="00493530" w:rsidRDefault="00493530" w:rsidP="00EB0B40">
      <w:pPr>
        <w:pStyle w:val="NewNormal"/>
        <w:ind w:firstLine="0"/>
        <w:rPr>
          <w:lang w:eastAsia="sv-SE"/>
        </w:rPr>
      </w:pPr>
    </w:p>
    <w:p w14:paraId="115AADC2" w14:textId="4283AF89" w:rsidR="00493530" w:rsidRDefault="0092361D" w:rsidP="00EB0B40">
      <w:pPr>
        <w:pStyle w:val="NewNormal"/>
        <w:ind w:firstLine="0"/>
        <w:rPr>
          <w:lang w:eastAsia="sv-SE"/>
        </w:rPr>
      </w:pPr>
      <w:r w:rsidRPr="008470D9">
        <w:rPr>
          <w:noProof/>
          <w:lang w:eastAsia="sv-SE"/>
        </w:rPr>
        <w:drawing>
          <wp:inline distT="0" distB="0" distL="0" distR="0" wp14:anchorId="3C65D5B1" wp14:editId="5BB17934">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5EC89E34" w14:textId="77777777" w:rsidR="00493530" w:rsidRDefault="00493530" w:rsidP="00EB0B40">
      <w:pPr>
        <w:pStyle w:val="NewNormal"/>
        <w:ind w:firstLine="0"/>
        <w:rPr>
          <w:lang w:eastAsia="sv-SE"/>
        </w:rPr>
      </w:pPr>
    </w:p>
    <w:p w14:paraId="516A099B" w14:textId="77777777" w:rsidR="00493530" w:rsidRPr="00EB0B40" w:rsidRDefault="00493530" w:rsidP="00493530">
      <w:pPr>
        <w:pStyle w:val="NewNormal"/>
        <w:rPr>
          <w:lang w:eastAsia="sv-SE"/>
        </w:rPr>
      </w:pPr>
      <w:r>
        <w:rPr>
          <w:lang w:eastAsia="sv-SE"/>
        </w:rPr>
        <w:t>Figure 20. Comparison of bits per unit energy versus s</w:t>
      </w:r>
      <w:r w:rsidRPr="00EB0B40">
        <w:rPr>
          <w:lang w:eastAsia="sv-SE"/>
        </w:rPr>
        <w:t>ystem throughput for central deployment of macro cells.</w:t>
      </w:r>
    </w:p>
    <w:p w14:paraId="6BFF5B8B" w14:textId="77777777" w:rsidR="00493530" w:rsidRDefault="00493530" w:rsidP="00EB0B40">
      <w:pPr>
        <w:pStyle w:val="NewNormal"/>
        <w:ind w:firstLine="0"/>
        <w:rPr>
          <w:lang w:eastAsia="sv-SE"/>
        </w:rPr>
      </w:pPr>
      <w:r>
        <w:rPr>
          <w:lang w:eastAsia="sv-SE"/>
        </w:rPr>
        <w:t xml:space="preserve">In the continuation to figure 19 we plot the bits per unit energy versus traffic demand </w:t>
      </w:r>
      <w:r w:rsidR="00185561">
        <w:rPr>
          <w:lang w:eastAsia="sv-SE"/>
        </w:rPr>
        <w:t>in figure 20 and we encounter that there are more number of bits which could be transferred per unit energy where we make use of energy saving schemes.</w:t>
      </w:r>
    </w:p>
    <w:p w14:paraId="3E67D457" w14:textId="77777777" w:rsidR="00493530" w:rsidRDefault="00493530" w:rsidP="00EB0B40">
      <w:pPr>
        <w:pStyle w:val="NewNormal"/>
        <w:ind w:firstLine="0"/>
        <w:rPr>
          <w:lang w:eastAsia="sv-SE"/>
        </w:rPr>
      </w:pPr>
    </w:p>
    <w:p w14:paraId="3049D65D" w14:textId="77777777" w:rsidR="00493530" w:rsidRDefault="00493530" w:rsidP="00493530">
      <w:pPr>
        <w:pStyle w:val="NewNormal"/>
        <w:tabs>
          <w:tab w:val="left" w:pos="2175"/>
        </w:tabs>
        <w:ind w:firstLine="0"/>
        <w:rPr>
          <w:lang w:eastAsia="sv-SE"/>
        </w:rPr>
      </w:pPr>
      <w:r>
        <w:rPr>
          <w:lang w:eastAsia="sv-SE"/>
        </w:rPr>
        <w:tab/>
      </w:r>
    </w:p>
    <w:p w14:paraId="1BB16F93" w14:textId="77777777" w:rsidR="00D14405" w:rsidRDefault="00493530" w:rsidP="00883272">
      <w:pPr>
        <w:pStyle w:val="NewNormal"/>
        <w:ind w:firstLine="0"/>
      </w:pPr>
      <w:r w:rsidRPr="00493530">
        <w:rPr>
          <w:lang w:eastAsia="sv-SE"/>
        </w:rPr>
        <w:br w:type="page"/>
      </w:r>
      <w:bookmarkEnd w:id="75"/>
    </w:p>
    <w:p w14:paraId="01122051" w14:textId="77777777" w:rsidR="00D14405" w:rsidRDefault="00D14405" w:rsidP="00D14405">
      <w:pPr>
        <w:pStyle w:val="Heading2"/>
      </w:pPr>
      <w:bookmarkStart w:id="76" w:name="_Toc497761910"/>
      <w:r>
        <w:lastRenderedPageBreak/>
        <w:t>Comparison micro with and without energy saving schemes</w:t>
      </w:r>
      <w:bookmarkEnd w:id="76"/>
    </w:p>
    <w:p w14:paraId="2F6E6299" w14:textId="7392183D" w:rsidR="00D14405" w:rsidRPr="00D14405" w:rsidRDefault="0092361D" w:rsidP="00D14405">
      <w:r w:rsidRPr="001C0F01">
        <w:rPr>
          <w:noProof/>
        </w:rPr>
        <w:drawing>
          <wp:inline distT="0" distB="0" distL="0" distR="0" wp14:anchorId="29C3AA5D" wp14:editId="2D5D6901">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38C950A4" w14:textId="01942E40" w:rsidR="00F041F4" w:rsidRPr="00EB0B40" w:rsidRDefault="00F041F4" w:rsidP="00F041F4">
      <w:pPr>
        <w:pStyle w:val="NewNormal"/>
        <w:rPr>
          <w:lang w:eastAsia="sv-SE"/>
        </w:rPr>
      </w:pPr>
      <w:r>
        <w:rPr>
          <w:lang w:eastAsia="sv-SE"/>
        </w:rPr>
        <w:t xml:space="preserve">Figure </w:t>
      </w:r>
      <w:r w:rsidR="00BD2658">
        <w:rPr>
          <w:lang w:eastAsia="sv-SE"/>
        </w:rPr>
        <w:t>21</w:t>
      </w:r>
      <w:r>
        <w:rPr>
          <w:lang w:eastAsia="sv-SE"/>
        </w:rPr>
        <w:t xml:space="preserve">. Comparison of </w:t>
      </w:r>
      <w:r w:rsidRPr="00EB0B40">
        <w:rPr>
          <w:lang w:eastAsia="sv-SE"/>
        </w:rPr>
        <w:t>Power per area unit versus System throughput for central deployment of macro cells.</w:t>
      </w:r>
    </w:p>
    <w:p w14:paraId="1E276661" w14:textId="16379758" w:rsidR="00F041F4" w:rsidRDefault="00F041F4" w:rsidP="00F041F4">
      <w:pPr>
        <w:pStyle w:val="NewNormal"/>
        <w:ind w:firstLine="0"/>
        <w:rPr>
          <w:lang w:eastAsia="sv-SE"/>
        </w:rPr>
      </w:pPr>
      <w:r>
        <w:rPr>
          <w:lang w:eastAsia="sv-SE"/>
        </w:rPr>
        <w:t xml:space="preserve">As we can see in figure </w:t>
      </w:r>
      <w:r w:rsidR="00BD2658">
        <w:rPr>
          <w:lang w:eastAsia="sv-SE"/>
        </w:rPr>
        <w:t>21</w:t>
      </w:r>
      <w:r>
        <w:rPr>
          <w:lang w:eastAsia="sv-SE"/>
        </w:rPr>
        <w:t xml:space="preserve">, the Power per area unit variation for micro cells </w:t>
      </w:r>
      <w:r w:rsidR="009C448A">
        <w:rPr>
          <w:lang w:eastAsia="sv-SE"/>
        </w:rPr>
        <w:t xml:space="preserve">also </w:t>
      </w:r>
      <w:r>
        <w:rPr>
          <w:lang w:eastAsia="sv-SE"/>
        </w:rPr>
        <w:t>follows the similar pattern as in the power per unit area for macro cells. The energy saving schemes can save upto 2 kW/km</w:t>
      </w:r>
      <w:r>
        <w:rPr>
          <w:vertAlign w:val="superscript"/>
          <w:lang w:eastAsia="sv-SE"/>
        </w:rPr>
        <w:t xml:space="preserve">2 </w:t>
      </w:r>
      <w:r>
        <w:rPr>
          <w:lang w:eastAsia="sv-SE"/>
        </w:rPr>
        <w:t>for varying traffic load lesser than micro cells without energy saving schemes. Here we can see that as the traffic load increases the power required to serve that traffic also goes up. The Lean energy saving scheme seems to be more energy efficient than MBSFN and micro sleep.</w:t>
      </w:r>
      <w:r w:rsidR="009C448A">
        <w:rPr>
          <w:lang w:eastAsia="sv-SE"/>
        </w:rPr>
        <w:t xml:space="preserve"> We can see over here that deployment with lean power saving scheme c</w:t>
      </w:r>
      <w:r w:rsidR="00425B34">
        <w:rPr>
          <w:lang w:eastAsia="sv-SE"/>
        </w:rPr>
        <w:t>an save 23.5% energy compared with</w:t>
      </w:r>
      <w:r w:rsidR="009C448A">
        <w:rPr>
          <w:lang w:eastAsia="sv-SE"/>
        </w:rPr>
        <w:t xml:space="preserve"> when deployment without any energy saving scheme. </w:t>
      </w:r>
    </w:p>
    <w:p w14:paraId="688F5B45" w14:textId="77777777" w:rsidR="007954CD" w:rsidRDefault="007954CD" w:rsidP="00F041F4">
      <w:pPr>
        <w:pStyle w:val="NewNormal"/>
        <w:ind w:firstLine="0"/>
        <w:rPr>
          <w:lang w:eastAsia="sv-SE"/>
        </w:rPr>
      </w:pPr>
    </w:p>
    <w:p w14:paraId="5EAD6392" w14:textId="6FD6D9E5" w:rsidR="007954CD" w:rsidRDefault="007954CD" w:rsidP="00F041F4">
      <w:pPr>
        <w:pStyle w:val="NewNormal"/>
        <w:ind w:firstLine="0"/>
        <w:rPr>
          <w:lang w:eastAsia="sv-SE"/>
        </w:rPr>
      </w:pPr>
      <w:r>
        <w:rPr>
          <w:lang w:eastAsia="sv-SE"/>
        </w:rPr>
        <w:br w:type="page"/>
      </w:r>
      <w:r w:rsidR="0092361D" w:rsidRPr="008470D9">
        <w:rPr>
          <w:noProof/>
          <w:lang w:eastAsia="sv-SE"/>
        </w:rPr>
        <w:lastRenderedPageBreak/>
        <w:drawing>
          <wp:inline distT="0" distB="0" distL="0" distR="0" wp14:anchorId="526B7B10" wp14:editId="64CEE292">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3CD1BB65" w14:textId="77777777" w:rsidR="007954CD" w:rsidRDefault="007954CD" w:rsidP="00F041F4">
      <w:pPr>
        <w:pStyle w:val="NewNormal"/>
        <w:ind w:firstLine="0"/>
        <w:rPr>
          <w:noProof/>
          <w:lang w:eastAsia="sv-SE"/>
        </w:rPr>
      </w:pPr>
    </w:p>
    <w:p w14:paraId="550EE5FC" w14:textId="1775AAA1" w:rsidR="007954CD" w:rsidRPr="00EB0B40" w:rsidRDefault="007954CD" w:rsidP="007954CD">
      <w:pPr>
        <w:pStyle w:val="NewNormal"/>
        <w:rPr>
          <w:lang w:eastAsia="sv-SE"/>
        </w:rPr>
      </w:pPr>
      <w:r>
        <w:rPr>
          <w:lang w:eastAsia="sv-SE"/>
        </w:rPr>
        <w:t>Figure</w:t>
      </w:r>
      <w:r w:rsidR="00BD2658">
        <w:rPr>
          <w:lang w:eastAsia="sv-SE"/>
        </w:rPr>
        <w:t xml:space="preserve"> 22</w:t>
      </w:r>
      <w:r>
        <w:rPr>
          <w:lang w:eastAsia="sv-SE"/>
        </w:rPr>
        <w:t>. Comparison of energy per bit unit versus s</w:t>
      </w:r>
      <w:r w:rsidRPr="00EB0B40">
        <w:rPr>
          <w:lang w:eastAsia="sv-SE"/>
        </w:rPr>
        <w:t>ystem through</w:t>
      </w:r>
      <w:r>
        <w:rPr>
          <w:lang w:eastAsia="sv-SE"/>
        </w:rPr>
        <w:t>put for central deployment of mi</w:t>
      </w:r>
      <w:r w:rsidRPr="00EB0B40">
        <w:rPr>
          <w:lang w:eastAsia="sv-SE"/>
        </w:rPr>
        <w:t>cro cells.</w:t>
      </w:r>
    </w:p>
    <w:p w14:paraId="3799DBA6" w14:textId="77777777" w:rsidR="007954CD" w:rsidRDefault="007954CD" w:rsidP="00F041F4">
      <w:pPr>
        <w:pStyle w:val="NewNormal"/>
        <w:ind w:firstLine="0"/>
        <w:rPr>
          <w:noProof/>
          <w:lang w:eastAsia="sv-SE"/>
        </w:rPr>
      </w:pPr>
    </w:p>
    <w:p w14:paraId="248C46BF" w14:textId="77777777" w:rsidR="007954CD" w:rsidRDefault="007954CD" w:rsidP="00F041F4">
      <w:pPr>
        <w:pStyle w:val="NewNormal"/>
        <w:ind w:firstLine="0"/>
        <w:rPr>
          <w:noProof/>
          <w:lang w:eastAsia="sv-SE"/>
        </w:rPr>
      </w:pPr>
      <w:r>
        <w:rPr>
          <w:noProof/>
          <w:lang w:eastAsia="sv-SE"/>
        </w:rPr>
        <w:t xml:space="preserve">The follows the same pattern as the one we saw in central macro deployment case however the energy per bit needed in micro is lesser than that of macros. The energy schemes can save upto 25% on energy per bit for micro deployment. </w:t>
      </w:r>
    </w:p>
    <w:p w14:paraId="3482E641" w14:textId="77777777" w:rsidR="007954CD" w:rsidRDefault="007954CD" w:rsidP="00F041F4">
      <w:pPr>
        <w:pStyle w:val="NewNormal"/>
        <w:ind w:firstLine="0"/>
        <w:rPr>
          <w:noProof/>
          <w:lang w:eastAsia="sv-SE"/>
        </w:rPr>
      </w:pPr>
    </w:p>
    <w:p w14:paraId="1CC80F6D" w14:textId="77777777" w:rsidR="007954CD" w:rsidRDefault="007954CD" w:rsidP="00F041F4">
      <w:pPr>
        <w:pStyle w:val="NewNormal"/>
        <w:ind w:firstLine="0"/>
        <w:rPr>
          <w:noProof/>
          <w:lang w:eastAsia="sv-SE"/>
        </w:rPr>
      </w:pPr>
    </w:p>
    <w:p w14:paraId="42048AD6" w14:textId="77777777" w:rsidR="007954CD" w:rsidRDefault="007954CD" w:rsidP="00F041F4">
      <w:pPr>
        <w:pStyle w:val="NewNormal"/>
        <w:ind w:firstLine="0"/>
        <w:rPr>
          <w:noProof/>
          <w:lang w:eastAsia="sv-SE"/>
        </w:rPr>
      </w:pPr>
    </w:p>
    <w:p w14:paraId="434EFD19" w14:textId="77777777" w:rsidR="007954CD" w:rsidRDefault="007954CD" w:rsidP="00F041F4">
      <w:pPr>
        <w:pStyle w:val="NewNormal"/>
        <w:ind w:firstLine="0"/>
        <w:rPr>
          <w:noProof/>
          <w:lang w:eastAsia="sv-SE"/>
        </w:rPr>
      </w:pPr>
    </w:p>
    <w:p w14:paraId="48507B41" w14:textId="77777777" w:rsidR="007954CD" w:rsidRDefault="007954CD" w:rsidP="00F041F4">
      <w:pPr>
        <w:pStyle w:val="NewNormal"/>
        <w:ind w:firstLine="0"/>
        <w:rPr>
          <w:noProof/>
          <w:lang w:eastAsia="sv-SE"/>
        </w:rPr>
      </w:pPr>
    </w:p>
    <w:p w14:paraId="529537EA" w14:textId="77777777" w:rsidR="007954CD" w:rsidRDefault="007954CD" w:rsidP="00F041F4">
      <w:pPr>
        <w:pStyle w:val="NewNormal"/>
        <w:ind w:firstLine="0"/>
        <w:rPr>
          <w:noProof/>
          <w:lang w:eastAsia="sv-SE"/>
        </w:rPr>
      </w:pPr>
    </w:p>
    <w:p w14:paraId="418EFAE7" w14:textId="77777777" w:rsidR="007954CD" w:rsidRDefault="007954CD" w:rsidP="00F041F4">
      <w:pPr>
        <w:pStyle w:val="NewNormal"/>
        <w:ind w:firstLine="0"/>
        <w:rPr>
          <w:noProof/>
          <w:lang w:eastAsia="sv-SE"/>
        </w:rPr>
      </w:pPr>
    </w:p>
    <w:p w14:paraId="253C432A" w14:textId="77777777" w:rsidR="007954CD" w:rsidRDefault="007954CD" w:rsidP="00F041F4">
      <w:pPr>
        <w:pStyle w:val="NewNormal"/>
        <w:ind w:firstLine="0"/>
        <w:rPr>
          <w:noProof/>
          <w:lang w:eastAsia="sv-SE"/>
        </w:rPr>
      </w:pPr>
    </w:p>
    <w:p w14:paraId="13E97488" w14:textId="4F6E5DC2" w:rsidR="007954CD" w:rsidRDefault="0092361D" w:rsidP="00F041F4">
      <w:pPr>
        <w:pStyle w:val="NewNormal"/>
        <w:ind w:firstLine="0"/>
        <w:rPr>
          <w:noProof/>
          <w:lang w:eastAsia="sv-SE"/>
        </w:rPr>
      </w:pPr>
      <w:r w:rsidRPr="008470D9">
        <w:rPr>
          <w:noProof/>
          <w:lang w:eastAsia="sv-SE"/>
        </w:rPr>
        <w:lastRenderedPageBreak/>
        <w:drawing>
          <wp:inline distT="0" distB="0" distL="0" distR="0" wp14:anchorId="005D0762" wp14:editId="5BE08580">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7E2849D0" w14:textId="5BC84D05" w:rsidR="00185561" w:rsidRPr="00EB0B40" w:rsidRDefault="00185561" w:rsidP="00185561">
      <w:pPr>
        <w:pStyle w:val="NewNormal"/>
        <w:rPr>
          <w:lang w:eastAsia="sv-SE"/>
        </w:rPr>
      </w:pPr>
      <w:r>
        <w:rPr>
          <w:lang w:eastAsia="sv-SE"/>
        </w:rPr>
        <w:t>Figure</w:t>
      </w:r>
      <w:r w:rsidR="00BD2658">
        <w:rPr>
          <w:lang w:eastAsia="sv-SE"/>
        </w:rPr>
        <w:t xml:space="preserve"> 23</w:t>
      </w:r>
      <w:r>
        <w:rPr>
          <w:lang w:eastAsia="sv-SE"/>
        </w:rPr>
        <w:t xml:space="preserve">. </w:t>
      </w:r>
      <w:r w:rsidR="00DD66A0">
        <w:rPr>
          <w:lang w:eastAsia="sv-SE"/>
        </w:rPr>
        <w:t>Comparison of bits per unit energy versus s</w:t>
      </w:r>
      <w:r w:rsidR="00DD66A0" w:rsidRPr="00EB0B40">
        <w:rPr>
          <w:lang w:eastAsia="sv-SE"/>
        </w:rPr>
        <w:t>ystem throughput for central deployment of macro cells.</w:t>
      </w:r>
    </w:p>
    <w:p w14:paraId="6AA4AA8B" w14:textId="4C8EEF4A" w:rsidR="007954CD" w:rsidRDefault="00DD66A0" w:rsidP="00F041F4">
      <w:pPr>
        <w:pStyle w:val="NewNormal"/>
        <w:ind w:firstLine="0"/>
        <w:rPr>
          <w:noProof/>
          <w:lang w:eastAsia="sv-SE"/>
        </w:rPr>
      </w:pPr>
      <w:r>
        <w:rPr>
          <w:noProof/>
          <w:lang w:eastAsia="sv-SE"/>
        </w:rPr>
        <w:t>In figure</w:t>
      </w:r>
      <w:r w:rsidR="00BD2658">
        <w:rPr>
          <w:noProof/>
          <w:lang w:eastAsia="sv-SE"/>
        </w:rPr>
        <w:t xml:space="preserve"> 23</w:t>
      </w:r>
      <w:r>
        <w:rPr>
          <w:noProof/>
          <w:lang w:eastAsia="sv-SE"/>
        </w:rPr>
        <w:t xml:space="preserve">, we see the behaviour as expected, deployment with enegy saving schemes have potential to fit in upto 30% more bits per unit energy than deployments without energy saving schemes. </w:t>
      </w:r>
    </w:p>
    <w:p w14:paraId="4A2F8B9C" w14:textId="77777777" w:rsidR="007954CD" w:rsidRDefault="007954CD" w:rsidP="00F041F4">
      <w:pPr>
        <w:pStyle w:val="NewNormal"/>
        <w:ind w:firstLine="0"/>
        <w:rPr>
          <w:noProof/>
          <w:lang w:eastAsia="sv-SE"/>
        </w:rPr>
      </w:pPr>
    </w:p>
    <w:p w14:paraId="1D0BB5D8" w14:textId="77777777" w:rsidR="00185561" w:rsidRDefault="00185561" w:rsidP="00F041F4">
      <w:pPr>
        <w:pStyle w:val="NewNormal"/>
        <w:ind w:firstLine="0"/>
        <w:rPr>
          <w:lang w:eastAsia="sv-SE"/>
        </w:rPr>
      </w:pPr>
    </w:p>
    <w:p w14:paraId="654BCE99" w14:textId="77777777" w:rsidR="00185561" w:rsidRDefault="00185561" w:rsidP="00F041F4">
      <w:pPr>
        <w:pStyle w:val="NewNormal"/>
        <w:ind w:firstLine="0"/>
        <w:rPr>
          <w:lang w:eastAsia="sv-SE"/>
        </w:rPr>
      </w:pPr>
    </w:p>
    <w:p w14:paraId="2841A717" w14:textId="77777777" w:rsidR="00185561" w:rsidRDefault="00185561" w:rsidP="00F041F4">
      <w:pPr>
        <w:pStyle w:val="NewNormal"/>
        <w:ind w:firstLine="0"/>
        <w:rPr>
          <w:lang w:eastAsia="sv-SE"/>
        </w:rPr>
      </w:pPr>
    </w:p>
    <w:p w14:paraId="79B3D938" w14:textId="77777777" w:rsidR="00185561" w:rsidRDefault="00185561" w:rsidP="00185561">
      <w:pPr>
        <w:pStyle w:val="NewNormal"/>
        <w:ind w:firstLine="1304"/>
        <w:rPr>
          <w:lang w:eastAsia="sv-SE"/>
        </w:rPr>
      </w:pPr>
    </w:p>
    <w:p w14:paraId="03A13E92" w14:textId="77777777" w:rsidR="007954CD" w:rsidRDefault="007954CD" w:rsidP="00F041F4">
      <w:pPr>
        <w:pStyle w:val="NewNormal"/>
        <w:ind w:firstLine="0"/>
        <w:rPr>
          <w:lang w:eastAsia="sv-SE"/>
        </w:rPr>
      </w:pPr>
      <w:r w:rsidRPr="00185561">
        <w:rPr>
          <w:lang w:eastAsia="sv-SE"/>
        </w:rPr>
        <w:br w:type="page"/>
      </w:r>
    </w:p>
    <w:p w14:paraId="5BEA1904" w14:textId="77777777" w:rsidR="00D14405" w:rsidRDefault="00D14405" w:rsidP="00D14405">
      <w:pPr>
        <w:pStyle w:val="Heading2"/>
      </w:pPr>
      <w:bookmarkStart w:id="77" w:name="_Toc497761911"/>
      <w:r>
        <w:lastRenderedPageBreak/>
        <w:t>Comparison macro v/s micro with energy saving schemes</w:t>
      </w:r>
      <w:bookmarkEnd w:id="77"/>
    </w:p>
    <w:p w14:paraId="3ECE8E36" w14:textId="1F0FEEEF" w:rsidR="00200FE5" w:rsidRDefault="0092361D" w:rsidP="00200FE5">
      <w:r w:rsidRPr="008470D9">
        <w:rPr>
          <w:noProof/>
        </w:rPr>
        <w:drawing>
          <wp:inline distT="0" distB="0" distL="0" distR="0" wp14:anchorId="0BF0E3AA" wp14:editId="37DC720B">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15328CB4" w14:textId="6E6C2B58" w:rsidR="00200FE5" w:rsidRDefault="00065A9E" w:rsidP="00200FE5">
      <w:r w:rsidRPr="00065A9E">
        <w:t xml:space="preserve">Figure </w:t>
      </w:r>
      <w:r w:rsidR="00BD2658">
        <w:t>24</w:t>
      </w:r>
      <w:r w:rsidRPr="00065A9E">
        <w:t>. Comparison of Power per area unit versus System throughput for central deployment of macro cells</w:t>
      </w:r>
      <w:r>
        <w:t xml:space="preserve"> versus micro cells</w:t>
      </w:r>
      <w:r w:rsidRPr="00065A9E">
        <w:t>.</w:t>
      </w:r>
    </w:p>
    <w:p w14:paraId="4F4C9C1F" w14:textId="6F72A2D3" w:rsidR="00065A9E" w:rsidRDefault="00065A9E" w:rsidP="00200FE5">
      <w:r>
        <w:rPr>
          <w:noProof/>
          <w:lang w:eastAsia="sv-SE"/>
        </w:rPr>
        <w:t>In figure</w:t>
      </w:r>
      <w:r w:rsidR="00BD2658">
        <w:rPr>
          <w:noProof/>
          <w:lang w:eastAsia="sv-SE"/>
        </w:rPr>
        <w:t xml:space="preserve"> 24,</w:t>
      </w:r>
      <w:r>
        <w:rPr>
          <w:noProof/>
          <w:lang w:eastAsia="sv-SE"/>
        </w:rPr>
        <w:t xml:space="preserve"> we can compare the amount of energy sav</w:t>
      </w:r>
      <w:r w:rsidR="00270E11">
        <w:rPr>
          <w:noProof/>
          <w:lang w:eastAsia="sv-SE"/>
        </w:rPr>
        <w:t>ings we can achieve by having a micro cell with lean carrier energy saving scheme against a macro cell with no energy saving</w:t>
      </w:r>
      <w:r>
        <w:rPr>
          <w:noProof/>
          <w:lang w:eastAsia="sv-SE"/>
        </w:rPr>
        <w:t xml:space="preserve"> schemes</w:t>
      </w:r>
      <w:r w:rsidR="00270E11">
        <w:rPr>
          <w:noProof/>
          <w:lang w:eastAsia="sv-SE"/>
        </w:rPr>
        <w:t>.</w:t>
      </w:r>
      <w:r>
        <w:rPr>
          <w:noProof/>
          <w:lang w:eastAsia="sv-SE"/>
        </w:rPr>
        <w:t xml:space="preserve"> </w:t>
      </w:r>
      <w:r w:rsidR="00270E11">
        <w:rPr>
          <w:noProof/>
          <w:lang w:eastAsia="sv-SE"/>
        </w:rPr>
        <w:t>For 100 Mbps/km</w:t>
      </w:r>
      <w:r w:rsidR="00270E11">
        <w:rPr>
          <w:noProof/>
          <w:vertAlign w:val="superscript"/>
          <w:lang w:eastAsia="sv-SE"/>
        </w:rPr>
        <w:t>2</w:t>
      </w:r>
      <w:r w:rsidR="00270E11">
        <w:rPr>
          <w:noProof/>
          <w:lang w:eastAsia="sv-SE"/>
        </w:rPr>
        <w:t xml:space="preserve"> of system throughput the micro consumes 6 kW//km</w:t>
      </w:r>
      <w:r w:rsidR="00270E11">
        <w:rPr>
          <w:noProof/>
          <w:vertAlign w:val="superscript"/>
          <w:lang w:eastAsia="sv-SE"/>
        </w:rPr>
        <w:t xml:space="preserve">2 </w:t>
      </w:r>
      <w:r w:rsidR="00270E11">
        <w:rPr>
          <w:noProof/>
          <w:lang w:eastAsia="sv-SE"/>
        </w:rPr>
        <w:t>whereas macro consumes double than that 12 kW//km</w:t>
      </w:r>
      <w:r w:rsidR="00270E11">
        <w:rPr>
          <w:noProof/>
          <w:vertAlign w:val="superscript"/>
          <w:lang w:eastAsia="sv-SE"/>
        </w:rPr>
        <w:t>2</w:t>
      </w:r>
      <w:r w:rsidR="00270E11">
        <w:rPr>
          <w:noProof/>
          <w:lang w:eastAsia="sv-SE"/>
        </w:rPr>
        <w:t xml:space="preserve"> . So, implementing  a scheme like this one reduce power consumption to half.</w:t>
      </w:r>
    </w:p>
    <w:p w14:paraId="490E3D15" w14:textId="77777777" w:rsidR="00065A9E" w:rsidRDefault="00065A9E" w:rsidP="00200FE5"/>
    <w:p w14:paraId="424A3714" w14:textId="77777777" w:rsidR="00065A9E" w:rsidRDefault="00065A9E" w:rsidP="00200FE5"/>
    <w:p w14:paraId="342FDC0C" w14:textId="77777777" w:rsidR="00065A9E" w:rsidRDefault="00065A9E" w:rsidP="00200FE5"/>
    <w:p w14:paraId="2B1993C6" w14:textId="77777777" w:rsidR="00065A9E" w:rsidRDefault="00065A9E" w:rsidP="00200FE5"/>
    <w:p w14:paraId="0F46DD7D" w14:textId="3844BC26" w:rsidR="00270E11" w:rsidRDefault="0092361D" w:rsidP="00200FE5">
      <w:r w:rsidRPr="008470D9">
        <w:rPr>
          <w:noProof/>
        </w:rPr>
        <w:lastRenderedPageBreak/>
        <w:drawing>
          <wp:inline distT="0" distB="0" distL="0" distR="0" wp14:anchorId="335AB8EB" wp14:editId="122533E6">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2CABAD9F" w14:textId="1DAA48E8" w:rsidR="00270E11" w:rsidRDefault="00270E11" w:rsidP="00270E11">
      <w:r w:rsidRPr="00065A9E">
        <w:t>Figure</w:t>
      </w:r>
      <w:r w:rsidR="00BD2658">
        <w:t xml:space="preserve"> 25</w:t>
      </w:r>
      <w:r w:rsidRPr="00065A9E">
        <w:t xml:space="preserve">. </w:t>
      </w:r>
      <w:r>
        <w:rPr>
          <w:lang w:eastAsia="sv-SE"/>
        </w:rPr>
        <w:t>Comparison of energy per bit unit versus s</w:t>
      </w:r>
      <w:r w:rsidRPr="00EB0B40">
        <w:rPr>
          <w:lang w:eastAsia="sv-SE"/>
        </w:rPr>
        <w:t>ystem through</w:t>
      </w:r>
      <w:r>
        <w:rPr>
          <w:lang w:eastAsia="sv-SE"/>
        </w:rPr>
        <w:t>put for central deployment of micro cells</w:t>
      </w:r>
      <w:r>
        <w:t xml:space="preserve"> versus macro cells</w:t>
      </w:r>
      <w:r w:rsidRPr="00065A9E">
        <w:t>.</w:t>
      </w:r>
    </w:p>
    <w:p w14:paraId="513082DB" w14:textId="76B722A9" w:rsidR="00270E11" w:rsidRDefault="00270E11" w:rsidP="00200FE5">
      <w:r>
        <w:t xml:space="preserve">Now let’s consider the energy per bit, we see in figure </w:t>
      </w:r>
      <w:r w:rsidR="00BD2658">
        <w:t>25</w:t>
      </w:r>
      <w:r>
        <w:t xml:space="preserve">, the </w:t>
      </w:r>
      <w:r w:rsidR="003B42F5">
        <w:t>energy per bit requirement for micro cells with energy saving scheme is much less than that of macro counterpart.</w:t>
      </w:r>
      <w:r w:rsidR="00603931">
        <w:t xml:space="preserve"> The energy per bit is high for low traffic load be</w:t>
      </w:r>
      <w:r w:rsidR="00A763EC">
        <w:t>cause the total served traffic is low for low load and hence, the energy per bit increases.</w:t>
      </w:r>
    </w:p>
    <w:p w14:paraId="4D18DA15" w14:textId="5F2753CF" w:rsidR="00200FE5" w:rsidRDefault="00200FE5" w:rsidP="00200FE5">
      <w:r w:rsidRPr="00270E11">
        <w:br w:type="page"/>
      </w:r>
      <w:r w:rsidR="0092361D" w:rsidRPr="008470D9">
        <w:rPr>
          <w:noProof/>
        </w:rPr>
        <w:lastRenderedPageBreak/>
        <w:drawing>
          <wp:inline distT="0" distB="0" distL="0" distR="0" wp14:anchorId="3A74CE27" wp14:editId="736AB179">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4D733F41" w14:textId="288CB52F" w:rsidR="003B42F5" w:rsidRDefault="003B42F5" w:rsidP="003B42F5">
      <w:r w:rsidRPr="00065A9E">
        <w:t xml:space="preserve">Figure </w:t>
      </w:r>
      <w:r w:rsidR="00BD2658">
        <w:t>26</w:t>
      </w:r>
      <w:r w:rsidRPr="00065A9E">
        <w:t xml:space="preserve">. </w:t>
      </w:r>
      <w:r>
        <w:rPr>
          <w:lang w:eastAsia="sv-SE"/>
        </w:rPr>
        <w:t>Comparison of bits per unit energy versus s</w:t>
      </w:r>
      <w:r w:rsidRPr="00EB0B40">
        <w:rPr>
          <w:lang w:eastAsia="sv-SE"/>
        </w:rPr>
        <w:t>ystem through</w:t>
      </w:r>
      <w:r>
        <w:rPr>
          <w:lang w:eastAsia="sv-SE"/>
        </w:rPr>
        <w:t>put for central deployment of micro cells</w:t>
      </w:r>
      <w:r>
        <w:t xml:space="preserve"> versus macro cells</w:t>
      </w:r>
      <w:r w:rsidRPr="00065A9E">
        <w:t>.</w:t>
      </w:r>
    </w:p>
    <w:p w14:paraId="594E8278" w14:textId="75330FAB" w:rsidR="00EF3E19" w:rsidRDefault="003B42F5" w:rsidP="00200FE5">
      <w:r>
        <w:t>The bits per unit energy for micro cells with lean carrier energy saving scheme is almost double than that of the macro cells without energy sav</w:t>
      </w:r>
      <w:r w:rsidR="00883272">
        <w:t xml:space="preserve">ing schemes as seen in figure </w:t>
      </w:r>
      <w:r w:rsidR="00BD2658">
        <w:t>26</w:t>
      </w:r>
      <w:r>
        <w:t xml:space="preserve">. </w:t>
      </w:r>
    </w:p>
    <w:p w14:paraId="33F017FA" w14:textId="7E59C39C" w:rsidR="00EF3E19" w:rsidRDefault="0092361D" w:rsidP="00200FE5">
      <w:r w:rsidRPr="008470D9">
        <w:rPr>
          <w:noProof/>
        </w:rPr>
        <w:lastRenderedPageBreak/>
        <w:drawing>
          <wp:inline distT="0" distB="0" distL="0" distR="0" wp14:anchorId="2E158101" wp14:editId="2B3DD67A">
            <wp:extent cx="4276725" cy="295275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76725" cy="2952750"/>
                    </a:xfrm>
                    <a:prstGeom prst="rect">
                      <a:avLst/>
                    </a:prstGeom>
                    <a:noFill/>
                    <a:ln>
                      <a:noFill/>
                    </a:ln>
                  </pic:spPr>
                </pic:pic>
              </a:graphicData>
            </a:graphic>
          </wp:inline>
        </w:drawing>
      </w:r>
    </w:p>
    <w:p w14:paraId="1CD49841" w14:textId="77777777" w:rsidR="003B42F5" w:rsidRDefault="003B42F5" w:rsidP="00200FE5"/>
    <w:p w14:paraId="22E1C590" w14:textId="27015098" w:rsidR="003B42F5" w:rsidRDefault="003B42F5" w:rsidP="003B42F5">
      <w:r w:rsidRPr="00065A9E">
        <w:t xml:space="preserve">Figure </w:t>
      </w:r>
      <w:r w:rsidR="00BD2658">
        <w:t>27</w:t>
      </w:r>
      <w:r w:rsidRPr="00065A9E">
        <w:t xml:space="preserve">. </w:t>
      </w:r>
      <w:r>
        <w:rPr>
          <w:lang w:eastAsia="sv-SE"/>
        </w:rPr>
        <w:t>Comparison of energy per bit unit versus s</w:t>
      </w:r>
      <w:r w:rsidRPr="00EB0B40">
        <w:rPr>
          <w:lang w:eastAsia="sv-SE"/>
        </w:rPr>
        <w:t>ystem through</w:t>
      </w:r>
      <w:r>
        <w:rPr>
          <w:lang w:eastAsia="sv-SE"/>
        </w:rPr>
        <w:t>put for central deployment of micro cells</w:t>
      </w:r>
      <w:r>
        <w:t xml:space="preserve"> versus macro cells</w:t>
      </w:r>
      <w:r w:rsidRPr="00065A9E">
        <w:t>.</w:t>
      </w:r>
    </w:p>
    <w:p w14:paraId="4A64F7E2" w14:textId="77777777" w:rsidR="001518DF" w:rsidRDefault="003B42F5" w:rsidP="003B42F5">
      <w:r>
        <w:t xml:space="preserve">When it comes to reaching the last mile of user throughput, the micros could not provide as good user throughput as macros do. That’s why the energy per bit needed </w:t>
      </w:r>
      <w:r w:rsidR="001518DF">
        <w:t>for providing high through for the edge cell users is high in case of micro cells</w:t>
      </w:r>
      <w:r>
        <w:t>.</w:t>
      </w:r>
      <w:r w:rsidR="001518DF">
        <w:br/>
      </w:r>
    </w:p>
    <w:p w14:paraId="1E867963" w14:textId="77777777" w:rsidR="001518DF" w:rsidRPr="001518DF" w:rsidRDefault="001518DF" w:rsidP="003B42F5">
      <w:r>
        <w:t>So, the macro cells are needed to provide a good coverage area and decent throughput to the bottom 10</w:t>
      </w:r>
      <w:r>
        <w:rPr>
          <w:vertAlign w:val="superscript"/>
        </w:rPr>
        <w:t>th</w:t>
      </w:r>
      <w:r>
        <w:t xml:space="preserve"> percentile users.</w:t>
      </w:r>
    </w:p>
    <w:p w14:paraId="27EB8E1A" w14:textId="77777777" w:rsidR="003B42F5" w:rsidRDefault="003B42F5" w:rsidP="003B42F5">
      <w:r>
        <w:t xml:space="preserve"> </w:t>
      </w:r>
    </w:p>
    <w:p w14:paraId="12B74BB2" w14:textId="77777777" w:rsidR="00DE33B5" w:rsidRDefault="00DE33B5" w:rsidP="00DE33B5"/>
    <w:p w14:paraId="1CDFB3BF" w14:textId="77777777" w:rsidR="00DE33B5" w:rsidRDefault="00DE33B5" w:rsidP="00DE33B5"/>
    <w:p w14:paraId="4CFF762F" w14:textId="77777777" w:rsidR="00DE33B5" w:rsidRDefault="00DE33B5" w:rsidP="00DE33B5">
      <w:pPr>
        <w:pStyle w:val="Heading2"/>
      </w:pPr>
      <w:bookmarkStart w:id="78" w:name="_Toc497761912"/>
      <w:r>
        <w:lastRenderedPageBreak/>
        <w:t>Daily power consumption</w:t>
      </w:r>
      <w:bookmarkEnd w:id="78"/>
    </w:p>
    <w:p w14:paraId="7F65D411" w14:textId="77777777" w:rsidR="00310DF1" w:rsidRDefault="00310DF1" w:rsidP="00310DF1"/>
    <w:p w14:paraId="00859F11" w14:textId="304900AA" w:rsidR="00942547" w:rsidRDefault="0092361D" w:rsidP="00942547">
      <w:pPr>
        <w:ind w:firstLine="1304"/>
        <w:rPr>
          <w:noProof/>
        </w:rPr>
      </w:pPr>
      <w:r w:rsidRPr="00786F60">
        <w:rPr>
          <w:noProof/>
        </w:rPr>
        <w:drawing>
          <wp:inline distT="0" distB="0" distL="0" distR="0" wp14:anchorId="0A02C275" wp14:editId="0970325E">
            <wp:extent cx="2628900" cy="1076325"/>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28900" cy="1076325"/>
                    </a:xfrm>
                    <a:prstGeom prst="rect">
                      <a:avLst/>
                    </a:prstGeom>
                    <a:noFill/>
                    <a:ln>
                      <a:noFill/>
                    </a:ln>
                  </pic:spPr>
                </pic:pic>
              </a:graphicData>
            </a:graphic>
          </wp:inline>
        </w:drawing>
      </w:r>
    </w:p>
    <w:p w14:paraId="213411A4" w14:textId="562FA381" w:rsidR="00310DF1" w:rsidRDefault="0092361D" w:rsidP="00310DF1">
      <w:pPr>
        <w:rPr>
          <w:noProof/>
        </w:rPr>
      </w:pPr>
      <w:r w:rsidRPr="00786F60">
        <w:rPr>
          <w:noProof/>
        </w:rPr>
        <w:drawing>
          <wp:inline distT="0" distB="0" distL="0" distR="0" wp14:anchorId="26EAB3BC" wp14:editId="2AE60A8E">
            <wp:extent cx="4286250" cy="3209925"/>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3209925"/>
                    </a:xfrm>
                    <a:prstGeom prst="rect">
                      <a:avLst/>
                    </a:prstGeom>
                    <a:noFill/>
                    <a:ln>
                      <a:noFill/>
                    </a:ln>
                  </pic:spPr>
                </pic:pic>
              </a:graphicData>
            </a:graphic>
          </wp:inline>
        </w:drawing>
      </w:r>
    </w:p>
    <w:p w14:paraId="65957879" w14:textId="77777777" w:rsidR="00883272" w:rsidRDefault="00883272" w:rsidP="00883272"/>
    <w:p w14:paraId="323BB2A1" w14:textId="1C3573D3" w:rsidR="00883272" w:rsidRDefault="00883272" w:rsidP="00883272">
      <w:r w:rsidRPr="00065A9E">
        <w:t xml:space="preserve">Figure </w:t>
      </w:r>
      <w:r w:rsidR="00BD2658">
        <w:t>28</w:t>
      </w:r>
      <w:r w:rsidRPr="00065A9E">
        <w:t xml:space="preserve">. </w:t>
      </w:r>
      <w:r>
        <w:rPr>
          <w:lang w:eastAsia="sv-SE"/>
        </w:rPr>
        <w:t>Comparison of daily power consumption in central deployment of micro cells</w:t>
      </w:r>
      <w:r>
        <w:t xml:space="preserve"> versus macro cells</w:t>
      </w:r>
      <w:r w:rsidRPr="00065A9E">
        <w:t>.</w:t>
      </w:r>
    </w:p>
    <w:p w14:paraId="3740A59A" w14:textId="2BD67AE9" w:rsidR="00864896" w:rsidRDefault="00D240AC" w:rsidP="00310DF1">
      <w:pPr>
        <w:rPr>
          <w:noProof/>
        </w:rPr>
      </w:pPr>
      <w:r>
        <w:rPr>
          <w:noProof/>
        </w:rPr>
        <w:t>For calculating the da</w:t>
      </w:r>
      <w:r w:rsidR="00300158">
        <w:rPr>
          <w:noProof/>
        </w:rPr>
        <w:t>ily power consumption we kept a threshold of 10 DL Mbps for 10</w:t>
      </w:r>
      <w:r w:rsidR="00300158" w:rsidRPr="00300158">
        <w:rPr>
          <w:noProof/>
          <w:vertAlign w:val="superscript"/>
        </w:rPr>
        <w:t>th</w:t>
      </w:r>
      <w:r w:rsidR="00300158">
        <w:rPr>
          <w:noProof/>
        </w:rPr>
        <w:t xml:space="preserve"> percentile users during the peak hours. The figure</w:t>
      </w:r>
      <w:r w:rsidR="00BD2658">
        <w:rPr>
          <w:noProof/>
        </w:rPr>
        <w:t xml:space="preserve"> 28</w:t>
      </w:r>
      <w:r w:rsidR="00300158">
        <w:rPr>
          <w:noProof/>
        </w:rPr>
        <w:t xml:space="preserve"> shows </w:t>
      </w:r>
      <w:r w:rsidR="00300158">
        <w:rPr>
          <w:noProof/>
        </w:rPr>
        <w:lastRenderedPageBreak/>
        <w:t>the power consumption of macro and micro with different energy saving schemes.</w:t>
      </w:r>
    </w:p>
    <w:p w14:paraId="461DD9FD" w14:textId="77777777" w:rsidR="00300158" w:rsidRDefault="00300158" w:rsidP="00310DF1">
      <w:pPr>
        <w:rPr>
          <w:noProof/>
        </w:rPr>
      </w:pPr>
      <w:r>
        <w:rPr>
          <w:noProof/>
        </w:rPr>
        <w:t xml:space="preserve"> At peak load for macro deployment we can see there is a possibility of 17% saving using the lean carrier energy saving scheme and </w:t>
      </w:r>
      <w:r w:rsidR="00864896">
        <w:rPr>
          <w:noProof/>
        </w:rPr>
        <w:t>20</w:t>
      </w:r>
      <w:r>
        <w:rPr>
          <w:noProof/>
        </w:rPr>
        <w:t xml:space="preserve">% energy saving could be achieved at low load. </w:t>
      </w:r>
    </w:p>
    <w:p w14:paraId="02409EF9" w14:textId="77777777" w:rsidR="00DE33B5" w:rsidRDefault="00864896" w:rsidP="00310DF1">
      <w:pPr>
        <w:rPr>
          <w:noProof/>
        </w:rPr>
      </w:pPr>
      <w:r>
        <w:rPr>
          <w:noProof/>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041F64B1" w14:textId="77777777" w:rsidR="00DE33B5" w:rsidRDefault="00864896" w:rsidP="00310DF1">
      <w:pPr>
        <w:rPr>
          <w:noProof/>
        </w:rPr>
      </w:pPr>
      <w:r>
        <w:rPr>
          <w:noProof/>
        </w:rPr>
        <w:t>From these patterns we can verify that the traffic demand is low during early morning hours and is high during the evening hours.</w:t>
      </w:r>
    </w:p>
    <w:p w14:paraId="4366908D" w14:textId="77777777" w:rsidR="000634CA" w:rsidRDefault="000634CA" w:rsidP="00310DF1"/>
    <w:p w14:paraId="50C44F2C" w14:textId="77777777" w:rsidR="000634CA" w:rsidRDefault="000634CA" w:rsidP="00310DF1">
      <w:r>
        <w:br w:type="page"/>
      </w:r>
    </w:p>
    <w:p w14:paraId="161E335D" w14:textId="77777777" w:rsidR="00DE33B5" w:rsidRPr="00310DF1" w:rsidRDefault="000634CA" w:rsidP="00310DF1">
      <w:r>
        <w:lastRenderedPageBreak/>
        <w:br w:type="page"/>
      </w:r>
    </w:p>
    <w:p w14:paraId="1FA52B3D" w14:textId="77777777" w:rsidR="00F566AA" w:rsidRDefault="00F566AA">
      <w:pPr>
        <w:pStyle w:val="Heading1"/>
      </w:pPr>
      <w:bookmarkStart w:id="79" w:name="_Toc497761913"/>
      <w:r>
        <w:lastRenderedPageBreak/>
        <w:t>Conclusion</w:t>
      </w:r>
      <w:bookmarkEnd w:id="79"/>
    </w:p>
    <w:p w14:paraId="1E787C55" w14:textId="77777777" w:rsidR="00FF2702" w:rsidRDefault="00F566AA" w:rsidP="008E5DA8">
      <w:pPr>
        <w:jc w:val="both"/>
      </w:pPr>
      <w:r>
        <w:t xml:space="preserve">We used 28 center micro cells and 21 macro </w:t>
      </w:r>
      <w:r w:rsidR="00720B1D">
        <w:t xml:space="preserve">cells in the center grid which is </w:t>
      </w:r>
      <w:r w:rsidR="000634CA">
        <w:t>a third time</w:t>
      </w:r>
      <w:r w:rsidR="00720B1D">
        <w:t xml:space="preserve"> </w:t>
      </w:r>
      <w:r>
        <w:t xml:space="preserve">more </w:t>
      </w:r>
      <w:r w:rsidR="00933BC7">
        <w:t>number</w:t>
      </w:r>
      <w:r w:rsidR="006D7189">
        <w:t xml:space="preserve"> </w:t>
      </w:r>
      <w:r w:rsidR="00425B34">
        <w:t>of micro</w:t>
      </w:r>
      <w:r>
        <w:t xml:space="preserve"> units used to cover the central city area and provide an acceptable throughput performa</w:t>
      </w:r>
      <w:r w:rsidR="00A47CFA">
        <w:t>nce to the users in the area.</w:t>
      </w:r>
    </w:p>
    <w:p w14:paraId="0F469310" w14:textId="77777777" w:rsidR="00720B1D" w:rsidRPr="00FF2702" w:rsidRDefault="00FF2702" w:rsidP="00FF2702">
      <w:pPr>
        <w:pStyle w:val="NewNormal"/>
        <w:ind w:firstLine="0"/>
        <w:rPr>
          <w:rFonts w:ascii="Calibri" w:hAnsi="Calibri"/>
        </w:rPr>
      </w:pPr>
      <w:r w:rsidRPr="00FF2702">
        <w:rPr>
          <w:rFonts w:ascii="Calibri" w:hAnsi="Calibri"/>
        </w:rPr>
        <w:t xml:space="preserve">As the number of resources is limited with macro cells so, as the traffic load goes up these resources need to be shared among the UEs. This leads to reduced data rate per UE and longer time to receive a file. So, it is advantageous to complement macro cells in the network with micro cells for increased quality of service and improved data rates. </w:t>
      </w:r>
      <w:r w:rsidR="00F566AA" w:rsidRPr="00FF2702">
        <w:rPr>
          <w:rFonts w:ascii="Calibri" w:hAnsi="Calibri"/>
        </w:rPr>
        <w:t xml:space="preserve">The </w:t>
      </w:r>
      <w:r w:rsidR="006D7189" w:rsidRPr="00FF2702">
        <w:rPr>
          <w:rFonts w:ascii="Calibri" w:hAnsi="Calibri"/>
        </w:rPr>
        <w:t>results on the energy savings were much better</w:t>
      </w:r>
      <w:r w:rsidR="00A47CFA" w:rsidRPr="00FF2702">
        <w:rPr>
          <w:rFonts w:ascii="Calibri" w:hAnsi="Calibri"/>
        </w:rPr>
        <w:t xml:space="preserve"> by using the micro onl</w:t>
      </w:r>
      <w:r w:rsidR="00720B1D" w:rsidRPr="00FF2702">
        <w:rPr>
          <w:rFonts w:ascii="Calibri" w:hAnsi="Calibri"/>
        </w:rPr>
        <w:t>y base stations as they saved almost half of the energy required to run the network when implemented with energy saving schemes</w:t>
      </w:r>
      <w:r w:rsidR="00A47CFA" w:rsidRPr="00FF2702">
        <w:rPr>
          <w:rFonts w:ascii="Calibri" w:hAnsi="Calibri"/>
        </w:rPr>
        <w:t xml:space="preserve">. </w:t>
      </w:r>
      <w:r w:rsidR="003376F0">
        <w:rPr>
          <w:rFonts w:ascii="Calibri" w:hAnsi="Calibri"/>
        </w:rPr>
        <w:t>The</w:t>
      </w:r>
      <w:r w:rsidR="003376F0" w:rsidRPr="003376F0">
        <w:rPr>
          <w:rFonts w:ascii="Calibri" w:hAnsi="Calibri"/>
        </w:rPr>
        <w:t xml:space="preserve"> energy saving features does not affect the re</w:t>
      </w:r>
      <w:r w:rsidR="003376F0">
        <w:rPr>
          <w:rFonts w:ascii="Calibri" w:hAnsi="Calibri"/>
        </w:rPr>
        <w:t>sultant data rates to the users</w:t>
      </w:r>
      <w:r w:rsidR="003376F0" w:rsidRPr="003376F0">
        <w:rPr>
          <w:rFonts w:ascii="Calibri" w:hAnsi="Calibri"/>
        </w:rPr>
        <w:t>. The data rates remain the same regardless of using the energy saving schemes</w:t>
      </w:r>
    </w:p>
    <w:p w14:paraId="2184798C" w14:textId="77777777" w:rsidR="00425B34" w:rsidRDefault="00425B34" w:rsidP="00425B34">
      <w:pPr>
        <w:jc w:val="both"/>
      </w:pPr>
      <w:r>
        <w:t xml:space="preserve">The </w:t>
      </w:r>
      <w:r w:rsidR="00933BC7">
        <w:t>energy</w:t>
      </w:r>
      <w:r>
        <w:t xml:space="preserve"> saving schemes </w:t>
      </w:r>
      <w:r w:rsidR="00933BC7">
        <w:t>proved out to</w:t>
      </w:r>
      <w:r>
        <w:t xml:space="preserve"> save a lot of energy in the operation of both macro and micro</w:t>
      </w:r>
      <w:r w:rsidR="00933BC7">
        <w:t xml:space="preserve"> cells</w:t>
      </w:r>
      <w:r>
        <w:t>. It was observed that using the</w:t>
      </w:r>
      <w:r w:rsidR="00FF2702">
        <w:t xml:space="preserve"> discontinuous transmission around 20% to 30% of energy could be saved</w:t>
      </w:r>
      <w:r>
        <w:t xml:space="preserve">. The amount of savings from </w:t>
      </w:r>
      <w:r w:rsidR="00FF2702">
        <w:t>these energies saving schemes depend</w:t>
      </w:r>
      <w:r>
        <w:t xml:space="preserve"> upon the utilization</w:t>
      </w:r>
      <w:r w:rsidR="00FF2702">
        <w:t xml:space="preserve"> and sleep time</w:t>
      </w:r>
      <w:r>
        <w:t xml:space="preserve"> of the</w:t>
      </w:r>
      <w:r w:rsidR="00FF2702">
        <w:t>se</w:t>
      </w:r>
      <w:r>
        <w:t xml:space="preserve"> nodes. </w:t>
      </w:r>
    </w:p>
    <w:p w14:paraId="7237B431" w14:textId="77777777" w:rsidR="00425B34" w:rsidRDefault="00425B34" w:rsidP="00425B34">
      <w:pPr>
        <w:numPr>
          <w:ilvl w:val="0"/>
          <w:numId w:val="14"/>
        </w:numPr>
      </w:pPr>
      <w:bookmarkStart w:id="80" w:name="_Ref497831829"/>
      <w:r>
        <w:t>For Macro deployment, the power consumption for a day without using any energy saving scheme is 283.44 kWhr/km</w:t>
      </w:r>
      <w:r>
        <w:rPr>
          <w:vertAlign w:val="superscript"/>
        </w:rPr>
        <w:t>2</w:t>
      </w:r>
      <w:r>
        <w:t xml:space="preserve"> which is 103455.6 kWhr/km</w:t>
      </w:r>
      <w:r>
        <w:rPr>
          <w:vertAlign w:val="superscript"/>
        </w:rPr>
        <w:t>2</w:t>
      </w:r>
      <w:r>
        <w:t xml:space="preserve"> for a year. Using micro TX energy saving scheme it is 263.52 kWhr/km</w:t>
      </w:r>
      <w:r>
        <w:rPr>
          <w:vertAlign w:val="superscript"/>
        </w:rPr>
        <w:t>2</w:t>
      </w:r>
      <w:r>
        <w:t xml:space="preserve"> which is 96184.8 kWhr/km</w:t>
      </w:r>
      <w:r>
        <w:rPr>
          <w:vertAlign w:val="superscript"/>
        </w:rPr>
        <w:t>2</w:t>
      </w:r>
      <w:r>
        <w:t xml:space="preserve"> for a year.</w:t>
      </w:r>
      <w:r w:rsidRPr="00B343A8">
        <w:t xml:space="preserve"> </w:t>
      </w:r>
      <w:r>
        <w:t>Using MBSFN energy saving scheme it is 254.64 kWhr/km</w:t>
      </w:r>
      <w:r>
        <w:rPr>
          <w:vertAlign w:val="superscript"/>
        </w:rPr>
        <w:t>2</w:t>
      </w:r>
      <w:r>
        <w:t xml:space="preserve"> which is 92943.6 kWhr/km</w:t>
      </w:r>
      <w:r>
        <w:rPr>
          <w:vertAlign w:val="superscript"/>
        </w:rPr>
        <w:t>2</w:t>
      </w:r>
      <w:r>
        <w:t xml:space="preserve"> for a year. Using lean carrier energy saving scheme it is 234.62 kWhr/km</w:t>
      </w:r>
      <w:r>
        <w:rPr>
          <w:vertAlign w:val="superscript"/>
        </w:rPr>
        <w:t>2</w:t>
      </w:r>
      <w:r>
        <w:t xml:space="preserve"> which is 85637.76 kWhr/km</w:t>
      </w:r>
      <w:r>
        <w:rPr>
          <w:vertAlign w:val="superscript"/>
        </w:rPr>
        <w:t>2</w:t>
      </w:r>
      <w:r>
        <w:t xml:space="preserve"> for a year.</w:t>
      </w:r>
      <w:bookmarkEnd w:id="80"/>
    </w:p>
    <w:p w14:paraId="5E08AED0" w14:textId="77777777" w:rsidR="00425B34" w:rsidRDefault="00425B34" w:rsidP="00425B34">
      <w:pPr>
        <w:numPr>
          <w:ilvl w:val="0"/>
          <w:numId w:val="14"/>
        </w:numPr>
      </w:pPr>
      <w:r>
        <w:t>For Micro deployment, the power consumption for a day without using any energy saving scheme is 185.80 kWhr/km</w:t>
      </w:r>
      <w:r>
        <w:rPr>
          <w:vertAlign w:val="superscript"/>
        </w:rPr>
        <w:t>2</w:t>
      </w:r>
      <w:r>
        <w:t xml:space="preserve"> which is 67819.92 kWhr/km</w:t>
      </w:r>
      <w:r>
        <w:rPr>
          <w:vertAlign w:val="superscript"/>
        </w:rPr>
        <w:t>2</w:t>
      </w:r>
      <w:r>
        <w:t xml:space="preserve"> for a year. Using micro TX energy saving scheme it is 161.23 kWhr/km</w:t>
      </w:r>
      <w:r>
        <w:rPr>
          <w:vertAlign w:val="superscript"/>
        </w:rPr>
        <w:t>2</w:t>
      </w:r>
      <w:r>
        <w:t xml:space="preserve"> which is 58849.68 kWhr/km</w:t>
      </w:r>
      <w:r>
        <w:rPr>
          <w:vertAlign w:val="superscript"/>
        </w:rPr>
        <w:t>2</w:t>
      </w:r>
      <w:r>
        <w:t xml:space="preserve"> for a year.</w:t>
      </w:r>
      <w:r w:rsidRPr="00B343A8">
        <w:t xml:space="preserve"> </w:t>
      </w:r>
      <w:r>
        <w:t>Using MBSFN energy saving scheme it is 150.24 kWhr/km</w:t>
      </w:r>
      <w:r>
        <w:rPr>
          <w:vertAlign w:val="superscript"/>
        </w:rPr>
        <w:t>2</w:t>
      </w:r>
      <w:r>
        <w:t xml:space="preserve"> </w:t>
      </w:r>
      <w:r>
        <w:lastRenderedPageBreak/>
        <w:t>which is 54837.6 kWhr/km</w:t>
      </w:r>
      <w:r>
        <w:rPr>
          <w:vertAlign w:val="superscript"/>
        </w:rPr>
        <w:t>2</w:t>
      </w:r>
      <w:r>
        <w:t xml:space="preserve"> for a year. Using lean carrier energy saving scheme it is 125.85 kWhr/km</w:t>
      </w:r>
      <w:r>
        <w:rPr>
          <w:vertAlign w:val="superscript"/>
        </w:rPr>
        <w:t>2</w:t>
      </w:r>
      <w:r>
        <w:t xml:space="preserve"> which is 45937.44 kWhr/km</w:t>
      </w:r>
      <w:r>
        <w:rPr>
          <w:vertAlign w:val="superscript"/>
        </w:rPr>
        <w:t>2</w:t>
      </w:r>
      <w:r>
        <w:t xml:space="preserve"> for a year.</w:t>
      </w:r>
    </w:p>
    <w:p w14:paraId="0E275AE0" w14:textId="77777777" w:rsidR="00425B34" w:rsidRDefault="00425B34" w:rsidP="00FF2702">
      <w:r>
        <w:t>So, we can see that using energy saving schemes in macro cell deployment can give savings as much as 17% and 33% in micro cell deployment over a year.</w:t>
      </w:r>
      <w:r>
        <w:br/>
      </w:r>
      <w:r>
        <w:br/>
        <w:t>And comparing the macro without energy saving scheme to micro with lean carrier energy saving scheme results in 55% of energy saving. So, from an energy saving point of view, it would be much better to implement a heterogeneous network with more micro cells and small cells with energy saving schemes than</w:t>
      </w:r>
      <w:r w:rsidR="00FF2702">
        <w:t xml:space="preserve"> with</w:t>
      </w:r>
      <w:r>
        <w:t xml:space="preserve"> more number of macro cells.</w:t>
      </w:r>
      <w:r w:rsidR="00FF2702">
        <w:t xml:space="preserve"> </w:t>
      </w:r>
    </w:p>
    <w:p w14:paraId="16D5F9C7" w14:textId="77777777" w:rsidR="00A47CFA" w:rsidRDefault="00A47CFA" w:rsidP="008E5DA8">
      <w:pPr>
        <w:jc w:val="both"/>
      </w:pPr>
      <w:r w:rsidRPr="00A47CFA">
        <w:t>This sort of</w:t>
      </w:r>
      <w:r>
        <w:t xml:space="preserve"> heterogeneous cell deployment would help the </w:t>
      </w:r>
      <w:r w:rsidRPr="00A47CFA">
        <w:t>network engineers in analyzing which type of cells are better suited for energy efficient deployment.</w:t>
      </w:r>
    </w:p>
    <w:p w14:paraId="29DBF5D3" w14:textId="77777777" w:rsidR="00FF2702" w:rsidRDefault="00A47CFA" w:rsidP="00FF2702">
      <w:pPr>
        <w:jc w:val="both"/>
      </w:pPr>
      <w:r>
        <w:t xml:space="preserve">Here we can </w:t>
      </w:r>
      <w:r w:rsidR="00720B1D">
        <w:t>also see</w:t>
      </w:r>
      <w:r>
        <w:t xml:space="preserve"> that macro grid performs much better when it comes to coverage, as the performance of the big macro cells is better than micro cells for the </w:t>
      </w:r>
      <w:r w:rsidRPr="00A47CFA">
        <w:t>10</w:t>
      </w:r>
      <w:r>
        <w:rPr>
          <w:vertAlign w:val="superscript"/>
        </w:rPr>
        <w:t>th</w:t>
      </w:r>
      <w:r>
        <w:t xml:space="preserve"> percentile</w:t>
      </w:r>
      <w:r w:rsidR="00750007">
        <w:t xml:space="preserve"> users for</w:t>
      </w:r>
      <w:r>
        <w:t xml:space="preserve"> </w:t>
      </w:r>
      <w:r w:rsidRPr="00A47CFA">
        <w:t>this</w:t>
      </w:r>
      <w:r>
        <w:t xml:space="preserve"> reason we need to deploy the</w:t>
      </w:r>
      <w:r w:rsidR="00FF2702">
        <w:t xml:space="preserve"> small cell networks</w:t>
      </w:r>
      <w:r>
        <w:t xml:space="preserve"> complemented by the macro cells for coverage purposes</w:t>
      </w:r>
      <w:r w:rsidR="00750007">
        <w:t xml:space="preserve">. To provide sufficient coverage to the edge cell users. </w:t>
      </w:r>
      <w:r w:rsidR="00FF2702">
        <w:br/>
      </w:r>
      <w:r>
        <w:br/>
        <w:t>So, at last I would like to conclude that it wou</w:t>
      </w:r>
      <w:r w:rsidR="00FF2702">
        <w:t xml:space="preserve">ld be more efficient to substitute macro cells with </w:t>
      </w:r>
      <w:r>
        <w:t>m</w:t>
      </w:r>
      <w:r w:rsidR="00FF2702">
        <w:t>i</w:t>
      </w:r>
      <w:r>
        <w:t>cro cells especially in the parts of the city which requi</w:t>
      </w:r>
      <w:r w:rsidR="00FF2702">
        <w:t>re higher data rates and this will be a backbone of</w:t>
      </w:r>
      <w:r>
        <w:t xml:space="preserve"> 5G</w:t>
      </w:r>
      <w:r w:rsidR="00FF2702">
        <w:t xml:space="preserve"> deployments</w:t>
      </w:r>
      <w:r>
        <w:t xml:space="preserve">. </w:t>
      </w:r>
    </w:p>
    <w:p w14:paraId="767271C5" w14:textId="77777777" w:rsidR="008E5DA8" w:rsidRDefault="00FF2702" w:rsidP="00FF2702">
      <w:pPr>
        <w:jc w:val="both"/>
      </w:pPr>
      <w:r w:rsidRPr="00FF2702">
        <w:t>Applying the</w:t>
      </w:r>
      <w:r>
        <w:t xml:space="preserve">se energy saving schemes in </w:t>
      </w:r>
      <w:r w:rsidRPr="00FF2702">
        <w:t>across thousands of sites in a mobile network will</w:t>
      </w:r>
      <w:r>
        <w:t xml:space="preserve"> accumulate to</w:t>
      </w:r>
      <w:r w:rsidRPr="00FF2702">
        <w:t xml:space="preserve"> tens of millions of kilowatt hours (kWh) in</w:t>
      </w:r>
      <w:r>
        <w:t xml:space="preserve"> power</w:t>
      </w:r>
      <w:r w:rsidRPr="00FF2702">
        <w:t xml:space="preserve"> savings</w:t>
      </w:r>
      <w:r>
        <w:t xml:space="preserve"> annually. </w:t>
      </w:r>
      <w:r w:rsidR="00A47CFA">
        <w:t>However, it would be the responsibility of the network planners to ensure that the</w:t>
      </w:r>
      <w:r>
        <w:t>se</w:t>
      </w:r>
      <w:r w:rsidR="00A47CFA">
        <w:t xml:space="preserve"> cells are placed in the areas where they are needed the most</w:t>
      </w:r>
      <w:r>
        <w:t xml:space="preserve"> otherwise adding small cells</w:t>
      </w:r>
      <w:r w:rsidR="00A47CFA">
        <w:t xml:space="preserve"> on top of the macro cells will only result in higher energy consumption.</w:t>
      </w:r>
      <w:r>
        <w:t xml:space="preserve"> </w:t>
      </w:r>
    </w:p>
    <w:p w14:paraId="1F8395C5" w14:textId="77777777" w:rsidR="00FF2702" w:rsidRDefault="00FF2702" w:rsidP="00BE4EBC"/>
    <w:p w14:paraId="16155C25" w14:textId="77777777" w:rsidR="000634CA" w:rsidRDefault="000634CA" w:rsidP="00BE4EBC"/>
    <w:p w14:paraId="4C7CA60C" w14:textId="77777777" w:rsidR="000634CA" w:rsidRDefault="000634CA" w:rsidP="00BE4EBC">
      <w:r>
        <w:br w:type="page"/>
      </w:r>
    </w:p>
    <w:p w14:paraId="64FAF372" w14:textId="77777777" w:rsidR="00E13D33" w:rsidRPr="00A47CFA" w:rsidRDefault="000634CA" w:rsidP="000E1404">
      <w:r>
        <w:lastRenderedPageBreak/>
        <w:br w:type="page"/>
      </w:r>
    </w:p>
    <w:p w14:paraId="0A5A5B7F" w14:textId="77777777" w:rsidR="00F566AA" w:rsidRDefault="00F566AA">
      <w:pPr>
        <w:pStyle w:val="Heading1"/>
      </w:pPr>
      <w:bookmarkStart w:id="81" w:name="_Toc497761914"/>
      <w:r>
        <w:lastRenderedPageBreak/>
        <w:t>Future Work</w:t>
      </w:r>
      <w:bookmarkEnd w:id="81"/>
      <w:r>
        <w:tab/>
      </w:r>
    </w:p>
    <w:p w14:paraId="4774CD03" w14:textId="77777777" w:rsidR="00FF2702" w:rsidRDefault="00FF2702" w:rsidP="00FF2702">
      <w:pPr>
        <w:jc w:val="both"/>
      </w:pPr>
    </w:p>
    <w:p w14:paraId="66E9B691" w14:textId="77777777" w:rsidR="00750007" w:rsidRDefault="00FF2702" w:rsidP="00FF2702">
      <w:pPr>
        <w:jc w:val="both"/>
      </w:pPr>
      <w:r>
        <w:t xml:space="preserve">As the simulation was carried out in a realistic dense urban scenario there is scope of finding out the energy efficiency gains in other scenarios as well such as sub-urban and rural. These scenarios are equally important </w:t>
      </w:r>
      <w:r w:rsidR="00750007">
        <w:t>because there is a huge amount of diesel energy consumed for fueling up the cells in rural environment</w:t>
      </w:r>
      <w:r>
        <w:t>s</w:t>
      </w:r>
      <w:r w:rsidR="00750007">
        <w:t xml:space="preserve">. </w:t>
      </w:r>
    </w:p>
    <w:p w14:paraId="2F0DC7A5" w14:textId="77777777" w:rsidR="00FF2702" w:rsidRDefault="00FF2702" w:rsidP="00FF2702">
      <w:r>
        <w:t>As the results are dependent over the deployment of the cells one could might as well deploy the cells on other buildings to analyze the energy and throughput efficiencies.</w:t>
      </w:r>
    </w:p>
    <w:p w14:paraId="3EB0DF28" w14:textId="77777777" w:rsidR="00750007" w:rsidRDefault="00FF2702" w:rsidP="00FF2702">
      <w:pPr>
        <w:jc w:val="both"/>
      </w:pPr>
      <w:r>
        <w:t xml:space="preserve">The propagation model used in this study was </w:t>
      </w:r>
      <w:r w:rsidR="00750007">
        <w:t>B</w:t>
      </w:r>
      <w:r>
        <w:t xml:space="preserve">EZT </w:t>
      </w:r>
      <w:r w:rsidR="00587C08">
        <w:t>however, there</w:t>
      </w:r>
      <w:r w:rsidR="00750007">
        <w:t xml:space="preserve"> are various other propagation models like WINNER II etc. that could be </w:t>
      </w:r>
      <w:r>
        <w:t xml:space="preserve">used </w:t>
      </w:r>
      <w:r w:rsidR="00750007">
        <w:t>to</w:t>
      </w:r>
      <w:r>
        <w:t xml:space="preserve"> calculate propagation losses in</w:t>
      </w:r>
      <w:r w:rsidR="00750007">
        <w:t xml:space="preserve"> a real city like environment. </w:t>
      </w:r>
    </w:p>
    <w:p w14:paraId="226DCFAF" w14:textId="77777777" w:rsidR="00E13D33" w:rsidRDefault="00E13D33" w:rsidP="00FF2702">
      <w:pPr>
        <w:jc w:val="both"/>
      </w:pPr>
      <w:r>
        <w:t xml:space="preserve">As the simulator which was </w:t>
      </w:r>
      <w:r w:rsidR="003066FF">
        <w:t>used is</w:t>
      </w:r>
      <w:r>
        <w:t xml:space="preserve"> a static</w:t>
      </w:r>
      <w:r w:rsidR="00FF2702">
        <w:t>,</w:t>
      </w:r>
      <w:r>
        <w:t xml:space="preserve"> one can </w:t>
      </w:r>
      <w:r w:rsidR="00FF2702">
        <w:t xml:space="preserve">also </w:t>
      </w:r>
      <w:r>
        <w:t>make us</w:t>
      </w:r>
      <w:r w:rsidR="00FF2702">
        <w:t>e</w:t>
      </w:r>
      <w:r>
        <w:t xml:space="preserve"> of dynamic simulators to analyze the traffic and latency </w:t>
      </w:r>
      <w:r w:rsidR="003066FF">
        <w:t xml:space="preserve">in each of the </w:t>
      </w:r>
      <w:r w:rsidR="00FF2702">
        <w:t>energy</w:t>
      </w:r>
      <w:r w:rsidR="003066FF">
        <w:t xml:space="preserve"> saving schemes. </w:t>
      </w:r>
    </w:p>
    <w:p w14:paraId="69C5315B" w14:textId="77777777" w:rsidR="003066FF" w:rsidRDefault="003066FF" w:rsidP="00750007"/>
    <w:p w14:paraId="4D036685" w14:textId="77777777" w:rsidR="003066FF" w:rsidRDefault="003066FF" w:rsidP="00750007"/>
    <w:p w14:paraId="1680DCD4" w14:textId="77777777" w:rsidR="00587C08" w:rsidRDefault="00587C08" w:rsidP="00750007"/>
    <w:p w14:paraId="68A462B1" w14:textId="77777777" w:rsidR="00587C08" w:rsidRDefault="00587C08" w:rsidP="00750007"/>
    <w:p w14:paraId="056B0A8E" w14:textId="77777777" w:rsidR="00587C08" w:rsidRDefault="00587C08" w:rsidP="00750007"/>
    <w:bookmarkEnd w:id="72"/>
    <w:bookmarkEnd w:id="73"/>
    <w:bookmarkEnd w:id="74"/>
    <w:p w14:paraId="43106F08" w14:textId="14D95429" w:rsidR="002B3ACA" w:rsidRDefault="002B3ACA">
      <w:pPr>
        <w:divId w:val="533344317"/>
        <w:rPr>
          <w:rFonts w:eastAsia="Times New Roman"/>
          <w:noProof/>
        </w:rPr>
      </w:pPr>
    </w:p>
    <w:p w14:paraId="707E7133" w14:textId="3C05E67D" w:rsidR="00042145" w:rsidRDefault="00042145">
      <w:pPr>
        <w:divId w:val="533344317"/>
        <w:rPr>
          <w:rFonts w:eastAsia="Times New Roman"/>
          <w:noProof/>
        </w:rPr>
      </w:pPr>
    </w:p>
    <w:p w14:paraId="496813D0" w14:textId="77777777" w:rsidR="00042145" w:rsidRDefault="00042145">
      <w:pPr>
        <w:divId w:val="533344317"/>
        <w:rPr>
          <w:rFonts w:eastAsia="Times New Roman"/>
          <w:noProof/>
        </w:rPr>
      </w:pPr>
    </w:p>
    <w:sdt>
      <w:sdtPr>
        <w:id w:val="331646326"/>
        <w:docPartObj>
          <w:docPartGallery w:val="Bibliographies"/>
          <w:docPartUnique/>
        </w:docPartObj>
      </w:sdtPr>
      <w:sdtEndPr>
        <w:rPr>
          <w:rFonts w:ascii="Calibri" w:eastAsia="Calibri" w:hAnsi="Calibri"/>
          <w:color w:val="auto"/>
          <w:sz w:val="22"/>
          <w:szCs w:val="22"/>
        </w:rPr>
      </w:sdtEndPr>
      <w:sdtContent>
        <w:p w14:paraId="535208B6" w14:textId="3E7AD8F6" w:rsidR="00D9175B" w:rsidRDefault="00D9175B">
          <w:pPr>
            <w:pStyle w:val="Heading1"/>
          </w:pPr>
          <w:r>
            <w:t>References</w:t>
          </w:r>
        </w:p>
        <w:sdt>
          <w:sdtPr>
            <w:id w:val="-573587230"/>
            <w:bibliography/>
          </w:sdtPr>
          <w:sdtContent>
            <w:p w14:paraId="1815D4D6" w14:textId="77777777" w:rsidR="00A412F6" w:rsidRDefault="00D9175B">
              <w:pPr>
                <w:rPr>
                  <w:noProof/>
                  <w:sz w:val="20"/>
                  <w:szCs w:val="20"/>
                  <w:lang w:val="sv-SE" w:eastAsia="sv-S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6313"/>
              </w:tblGrid>
              <w:tr w:rsidR="00A412F6" w14:paraId="16766B01" w14:textId="77777777">
                <w:trPr>
                  <w:divId w:val="1055811239"/>
                  <w:tblCellSpacing w:w="15" w:type="dxa"/>
                </w:trPr>
                <w:tc>
                  <w:tcPr>
                    <w:tcW w:w="50" w:type="pct"/>
                    <w:hideMark/>
                  </w:tcPr>
                  <w:p w14:paraId="3E943A98" w14:textId="2BF95A9C" w:rsidR="00A412F6" w:rsidRDefault="00A412F6">
                    <w:pPr>
                      <w:pStyle w:val="Bibliography"/>
                      <w:rPr>
                        <w:noProof/>
                        <w:sz w:val="24"/>
                        <w:szCs w:val="24"/>
                      </w:rPr>
                    </w:pPr>
                    <w:r>
                      <w:rPr>
                        <w:noProof/>
                      </w:rPr>
                      <w:t xml:space="preserve">[1] </w:t>
                    </w:r>
                  </w:p>
                </w:tc>
                <w:tc>
                  <w:tcPr>
                    <w:tcW w:w="0" w:type="auto"/>
                    <w:hideMark/>
                  </w:tcPr>
                  <w:p w14:paraId="5798A81E" w14:textId="77777777" w:rsidR="00A412F6" w:rsidRDefault="00A412F6">
                    <w:pPr>
                      <w:pStyle w:val="Bibliography"/>
                      <w:rPr>
                        <w:noProof/>
                      </w:rPr>
                    </w:pPr>
                    <w:r>
                      <w:rPr>
                        <w:noProof/>
                      </w:rPr>
                      <w:t xml:space="preserve">K. Dufková, M. Bjelica, B. Moon, L. Kencl and J.-Y. Le Boudec, "Energy Savings for Cellular Network with Evaluation of Impact on Data Traffic Performance". </w:t>
                    </w:r>
                  </w:p>
                </w:tc>
              </w:tr>
              <w:tr w:rsidR="00A412F6" w14:paraId="1DAEB313" w14:textId="77777777">
                <w:trPr>
                  <w:divId w:val="1055811239"/>
                  <w:tblCellSpacing w:w="15" w:type="dxa"/>
                </w:trPr>
                <w:tc>
                  <w:tcPr>
                    <w:tcW w:w="50" w:type="pct"/>
                    <w:hideMark/>
                  </w:tcPr>
                  <w:p w14:paraId="57F3D29D" w14:textId="77777777" w:rsidR="00A412F6" w:rsidRDefault="00A412F6">
                    <w:pPr>
                      <w:pStyle w:val="Bibliography"/>
                      <w:rPr>
                        <w:noProof/>
                      </w:rPr>
                    </w:pPr>
                    <w:r>
                      <w:rPr>
                        <w:noProof/>
                      </w:rPr>
                      <w:t xml:space="preserve">[2] </w:t>
                    </w:r>
                  </w:p>
                </w:tc>
                <w:tc>
                  <w:tcPr>
                    <w:tcW w:w="0" w:type="auto"/>
                    <w:hideMark/>
                  </w:tcPr>
                  <w:p w14:paraId="3FE3B54A" w14:textId="77777777" w:rsidR="00A412F6" w:rsidRDefault="00A412F6">
                    <w:pPr>
                      <w:pStyle w:val="Bibliography"/>
                      <w:rPr>
                        <w:noProof/>
                      </w:rPr>
                    </w:pPr>
                    <w:r>
                      <w:rPr>
                        <w:noProof/>
                      </w:rPr>
                      <w:t xml:space="preserve">"Cisco Visual Networking Index: Global Mobile Data Traffic Forecast Update The Cisco ® Visual Networking Index (VNI) Global Mobile Data Traffic Forecast Update," 2016. </w:t>
                    </w:r>
                  </w:p>
                </w:tc>
              </w:tr>
              <w:tr w:rsidR="00A412F6" w14:paraId="4847DFDD" w14:textId="77777777">
                <w:trPr>
                  <w:divId w:val="1055811239"/>
                  <w:tblCellSpacing w:w="15" w:type="dxa"/>
                </w:trPr>
                <w:tc>
                  <w:tcPr>
                    <w:tcW w:w="50" w:type="pct"/>
                    <w:hideMark/>
                  </w:tcPr>
                  <w:p w14:paraId="5218958D" w14:textId="77777777" w:rsidR="00A412F6" w:rsidRDefault="00A412F6">
                    <w:pPr>
                      <w:pStyle w:val="Bibliography"/>
                      <w:rPr>
                        <w:noProof/>
                      </w:rPr>
                    </w:pPr>
                    <w:r>
                      <w:rPr>
                        <w:noProof/>
                      </w:rPr>
                      <w:t xml:space="preserve">[3] </w:t>
                    </w:r>
                  </w:p>
                </w:tc>
                <w:tc>
                  <w:tcPr>
                    <w:tcW w:w="0" w:type="auto"/>
                    <w:hideMark/>
                  </w:tcPr>
                  <w:p w14:paraId="142E1E2A" w14:textId="77777777" w:rsidR="00A412F6" w:rsidRDefault="00A412F6">
                    <w:pPr>
                      <w:pStyle w:val="Bibliography"/>
                      <w:rPr>
                        <w:noProof/>
                      </w:rPr>
                    </w:pPr>
                    <w:r>
                      <w:rPr>
                        <w:noProof/>
                      </w:rPr>
                      <w:t xml:space="preserve">F. Richter, A. J. Fehske and G. P. Fettweis, "Energy Efficiency Aspects of Base Station Deployment Strategies for Cellular Networks," 2016. </w:t>
                    </w:r>
                  </w:p>
                </w:tc>
              </w:tr>
              <w:tr w:rsidR="00A412F6" w14:paraId="6ADB3617" w14:textId="77777777">
                <w:trPr>
                  <w:divId w:val="1055811239"/>
                  <w:tblCellSpacing w:w="15" w:type="dxa"/>
                </w:trPr>
                <w:tc>
                  <w:tcPr>
                    <w:tcW w:w="50" w:type="pct"/>
                    <w:hideMark/>
                  </w:tcPr>
                  <w:p w14:paraId="0863FA61" w14:textId="77777777" w:rsidR="00A412F6" w:rsidRDefault="00A412F6">
                    <w:pPr>
                      <w:pStyle w:val="Bibliography"/>
                      <w:rPr>
                        <w:noProof/>
                      </w:rPr>
                    </w:pPr>
                    <w:r>
                      <w:rPr>
                        <w:noProof/>
                      </w:rPr>
                      <w:t xml:space="preserve">[4] </w:t>
                    </w:r>
                  </w:p>
                </w:tc>
                <w:tc>
                  <w:tcPr>
                    <w:tcW w:w="0" w:type="auto"/>
                    <w:hideMark/>
                  </w:tcPr>
                  <w:p w14:paraId="7E890D96" w14:textId="77777777" w:rsidR="00A412F6" w:rsidRDefault="00A412F6">
                    <w:pPr>
                      <w:pStyle w:val="Bibliography"/>
                      <w:rPr>
                        <w:noProof/>
                      </w:rPr>
                    </w:pPr>
                    <w:r>
                      <w:rPr>
                        <w:noProof/>
                      </w:rPr>
                      <w:t xml:space="preserve">C. Han, T. Harrold, S. Armour, I. Krikidis, S. Videv, P. M. Grant, H. Haas, J. S. Thompson, I. Ku, C. X. Wang, T. A. Le, M. R. Nakhai, J. Zhang and L. Hanzo, "Green radio: Radio techniques to enable energy-efficient wireless networks," </w:t>
                    </w:r>
                    <w:r>
                      <w:rPr>
                        <w:i/>
                        <w:iCs/>
                        <w:noProof/>
                      </w:rPr>
                      <w:t xml:space="preserve">IEEE Communications Magazine, </w:t>
                    </w:r>
                    <w:r>
                      <w:rPr>
                        <w:noProof/>
                      </w:rPr>
                      <w:t xml:space="preserve">vol. 49, no. 6, pp. 46-54, 2011. </w:t>
                    </w:r>
                  </w:p>
                </w:tc>
              </w:tr>
              <w:tr w:rsidR="00A412F6" w14:paraId="78619E66" w14:textId="77777777">
                <w:trPr>
                  <w:divId w:val="1055811239"/>
                  <w:tblCellSpacing w:w="15" w:type="dxa"/>
                </w:trPr>
                <w:tc>
                  <w:tcPr>
                    <w:tcW w:w="50" w:type="pct"/>
                    <w:hideMark/>
                  </w:tcPr>
                  <w:p w14:paraId="76B70145" w14:textId="77777777" w:rsidR="00A412F6" w:rsidRDefault="00A412F6">
                    <w:pPr>
                      <w:pStyle w:val="Bibliography"/>
                      <w:rPr>
                        <w:noProof/>
                      </w:rPr>
                    </w:pPr>
                    <w:r>
                      <w:rPr>
                        <w:noProof/>
                      </w:rPr>
                      <w:t xml:space="preserve">[5] </w:t>
                    </w:r>
                  </w:p>
                </w:tc>
                <w:tc>
                  <w:tcPr>
                    <w:tcW w:w="0" w:type="auto"/>
                    <w:hideMark/>
                  </w:tcPr>
                  <w:p w14:paraId="65B8AA14" w14:textId="77777777" w:rsidR="00A412F6" w:rsidRDefault="00A412F6">
                    <w:pPr>
                      <w:pStyle w:val="Bibliography"/>
                      <w:rPr>
                        <w:noProof/>
                      </w:rPr>
                    </w:pPr>
                    <w:r>
                      <w:rPr>
                        <w:noProof/>
                      </w:rPr>
                      <w:t>A. D. Domenico and S. Petersson, "Final Integrated Concept," 2012.</w:t>
                    </w:r>
                  </w:p>
                </w:tc>
              </w:tr>
              <w:tr w:rsidR="00A412F6" w14:paraId="1DA6E3CB" w14:textId="77777777">
                <w:trPr>
                  <w:divId w:val="1055811239"/>
                  <w:tblCellSpacing w:w="15" w:type="dxa"/>
                </w:trPr>
                <w:tc>
                  <w:tcPr>
                    <w:tcW w:w="50" w:type="pct"/>
                    <w:hideMark/>
                  </w:tcPr>
                  <w:p w14:paraId="5406A6CA" w14:textId="77777777" w:rsidR="00A412F6" w:rsidRDefault="00A412F6">
                    <w:pPr>
                      <w:pStyle w:val="Bibliography"/>
                      <w:rPr>
                        <w:noProof/>
                      </w:rPr>
                    </w:pPr>
                    <w:r>
                      <w:rPr>
                        <w:noProof/>
                      </w:rPr>
                      <w:t xml:space="preserve">[6] </w:t>
                    </w:r>
                  </w:p>
                </w:tc>
                <w:tc>
                  <w:tcPr>
                    <w:tcW w:w="0" w:type="auto"/>
                    <w:hideMark/>
                  </w:tcPr>
                  <w:p w14:paraId="1E39776A" w14:textId="77777777" w:rsidR="00A412F6" w:rsidRDefault="00A412F6">
                    <w:pPr>
                      <w:pStyle w:val="Bibliography"/>
                      <w:rPr>
                        <w:noProof/>
                      </w:rPr>
                    </w:pPr>
                    <w:r>
                      <w:rPr>
                        <w:noProof/>
                      </w:rPr>
                      <w:t xml:space="preserve">C. Desset, B. Debaillie and F. Louagie, "Towards a Flexible and Future-Proof Power Model for Cellular Base Stations". </w:t>
                    </w:r>
                  </w:p>
                </w:tc>
              </w:tr>
              <w:tr w:rsidR="00A412F6" w14:paraId="093AD36C" w14:textId="77777777">
                <w:trPr>
                  <w:divId w:val="1055811239"/>
                  <w:tblCellSpacing w:w="15" w:type="dxa"/>
                </w:trPr>
                <w:tc>
                  <w:tcPr>
                    <w:tcW w:w="50" w:type="pct"/>
                    <w:hideMark/>
                  </w:tcPr>
                  <w:p w14:paraId="267DA4C3" w14:textId="77777777" w:rsidR="00A412F6" w:rsidRDefault="00A412F6">
                    <w:pPr>
                      <w:pStyle w:val="Bibliography"/>
                      <w:rPr>
                        <w:noProof/>
                      </w:rPr>
                    </w:pPr>
                    <w:r>
                      <w:rPr>
                        <w:noProof/>
                      </w:rPr>
                      <w:t xml:space="preserve">[7] </w:t>
                    </w:r>
                  </w:p>
                </w:tc>
                <w:tc>
                  <w:tcPr>
                    <w:tcW w:w="0" w:type="auto"/>
                    <w:hideMark/>
                  </w:tcPr>
                  <w:p w14:paraId="3D26814A" w14:textId="77777777" w:rsidR="00A412F6" w:rsidRDefault="00A412F6">
                    <w:pPr>
                      <w:pStyle w:val="Bibliography"/>
                      <w:rPr>
                        <w:noProof/>
                      </w:rPr>
                    </w:pPr>
                    <w:r>
                      <w:rPr>
                        <w:noProof/>
                      </w:rPr>
                      <w:t xml:space="preserve">S. Yunas, M. Valkama and J. Niemelä, "Spectral and energy efficiency of ultra-dense networks under different deployment strategies," </w:t>
                    </w:r>
                    <w:r>
                      <w:rPr>
                        <w:i/>
                        <w:iCs/>
                        <w:noProof/>
                      </w:rPr>
                      <w:t xml:space="preserve">IEEE Communications Magazine, </w:t>
                    </w:r>
                    <w:r>
                      <w:rPr>
                        <w:noProof/>
                      </w:rPr>
                      <w:t xml:space="preserve">vol. 53, no. 1, pp. 90-100, 2015. </w:t>
                    </w:r>
                  </w:p>
                </w:tc>
              </w:tr>
              <w:tr w:rsidR="00A412F6" w14:paraId="2B2E97A0" w14:textId="77777777">
                <w:trPr>
                  <w:divId w:val="1055811239"/>
                  <w:tblCellSpacing w:w="15" w:type="dxa"/>
                </w:trPr>
                <w:tc>
                  <w:tcPr>
                    <w:tcW w:w="50" w:type="pct"/>
                    <w:hideMark/>
                  </w:tcPr>
                  <w:p w14:paraId="30CD7A0D" w14:textId="77777777" w:rsidR="00A412F6" w:rsidRDefault="00A412F6">
                    <w:pPr>
                      <w:pStyle w:val="Bibliography"/>
                      <w:rPr>
                        <w:noProof/>
                      </w:rPr>
                    </w:pPr>
                    <w:r>
                      <w:rPr>
                        <w:noProof/>
                      </w:rPr>
                      <w:t xml:space="preserve">[8] </w:t>
                    </w:r>
                  </w:p>
                </w:tc>
                <w:tc>
                  <w:tcPr>
                    <w:tcW w:w="0" w:type="auto"/>
                    <w:hideMark/>
                  </w:tcPr>
                  <w:p w14:paraId="55D017D1" w14:textId="77777777" w:rsidR="00A412F6" w:rsidRDefault="00A412F6">
                    <w:pPr>
                      <w:pStyle w:val="Bibliography"/>
                      <w:rPr>
                        <w:noProof/>
                      </w:rPr>
                    </w:pPr>
                    <w:r>
                      <w:rPr>
                        <w:noProof/>
                      </w:rPr>
                      <w:t xml:space="preserve">H. Forssell and G. Auer, "Energy Efficiency of Heterogeneous Networks in," pp. 53-58, 2015. </w:t>
                    </w:r>
                  </w:p>
                </w:tc>
              </w:tr>
              <w:tr w:rsidR="00A412F6" w14:paraId="30FD7B0D" w14:textId="77777777">
                <w:trPr>
                  <w:divId w:val="1055811239"/>
                  <w:tblCellSpacing w:w="15" w:type="dxa"/>
                </w:trPr>
                <w:tc>
                  <w:tcPr>
                    <w:tcW w:w="50" w:type="pct"/>
                    <w:hideMark/>
                  </w:tcPr>
                  <w:p w14:paraId="357BA1C7" w14:textId="77777777" w:rsidR="00A412F6" w:rsidRDefault="00A412F6">
                    <w:pPr>
                      <w:pStyle w:val="Bibliography"/>
                      <w:rPr>
                        <w:noProof/>
                      </w:rPr>
                    </w:pPr>
                    <w:r>
                      <w:rPr>
                        <w:noProof/>
                      </w:rPr>
                      <w:lastRenderedPageBreak/>
                      <w:t xml:space="preserve">[9] </w:t>
                    </w:r>
                  </w:p>
                </w:tc>
                <w:tc>
                  <w:tcPr>
                    <w:tcW w:w="0" w:type="auto"/>
                    <w:hideMark/>
                  </w:tcPr>
                  <w:p w14:paraId="62FA2229" w14:textId="77777777" w:rsidR="00A412F6" w:rsidRDefault="00A412F6">
                    <w:pPr>
                      <w:pStyle w:val="Bibliography"/>
                      <w:rPr>
                        <w:noProof/>
                      </w:rPr>
                    </w:pPr>
                    <w:r>
                      <w:rPr>
                        <w:noProof/>
                      </w:rPr>
                      <w:t xml:space="preserve">S. Tombaz, K. W. Sung and J. Zander, "Impact of densification on energy efficiency in wireless access networks," </w:t>
                    </w:r>
                    <w:r>
                      <w:rPr>
                        <w:i/>
                        <w:iCs/>
                        <w:noProof/>
                      </w:rPr>
                      <w:t xml:space="preserve">2012 IEEE Globecom Workshops, </w:t>
                    </w:r>
                    <w:r>
                      <w:rPr>
                        <w:noProof/>
                      </w:rPr>
                      <w:t xml:space="preserve">pp. 57-62, 2012. </w:t>
                    </w:r>
                  </w:p>
                </w:tc>
              </w:tr>
              <w:tr w:rsidR="00A412F6" w14:paraId="11EE5424" w14:textId="77777777">
                <w:trPr>
                  <w:divId w:val="1055811239"/>
                  <w:tblCellSpacing w:w="15" w:type="dxa"/>
                </w:trPr>
                <w:tc>
                  <w:tcPr>
                    <w:tcW w:w="50" w:type="pct"/>
                    <w:hideMark/>
                  </w:tcPr>
                  <w:p w14:paraId="07667ABE" w14:textId="77777777" w:rsidR="00A412F6" w:rsidRDefault="00A412F6">
                    <w:pPr>
                      <w:pStyle w:val="Bibliography"/>
                      <w:rPr>
                        <w:noProof/>
                      </w:rPr>
                    </w:pPr>
                    <w:r>
                      <w:rPr>
                        <w:noProof/>
                      </w:rPr>
                      <w:t xml:space="preserve">[10] </w:t>
                    </w:r>
                  </w:p>
                </w:tc>
                <w:tc>
                  <w:tcPr>
                    <w:tcW w:w="0" w:type="auto"/>
                    <w:hideMark/>
                  </w:tcPr>
                  <w:p w14:paraId="017F7669" w14:textId="77777777" w:rsidR="00A412F6" w:rsidRDefault="00A412F6">
                    <w:pPr>
                      <w:pStyle w:val="Bibliography"/>
                      <w:rPr>
                        <w:noProof/>
                      </w:rPr>
                    </w:pPr>
                    <w:r>
                      <w:rPr>
                        <w:noProof/>
                      </w:rPr>
                      <w:t xml:space="preserve">L. Falconetti, P. Frenger, H. Kallin and T. Rimhagen, "Energy efficiency in heterogeneous networks," </w:t>
                    </w:r>
                    <w:r>
                      <w:rPr>
                        <w:i/>
                        <w:iCs/>
                        <w:noProof/>
                      </w:rPr>
                      <w:t xml:space="preserve">Online Conference on Green Communications (GreenCom), 2012 IEEE, </w:t>
                    </w:r>
                    <w:r>
                      <w:rPr>
                        <w:noProof/>
                      </w:rPr>
                      <w:t xml:space="preserve">pp. 98-103, 2012. </w:t>
                    </w:r>
                  </w:p>
                </w:tc>
              </w:tr>
              <w:tr w:rsidR="00A412F6" w14:paraId="6B2E7588" w14:textId="77777777">
                <w:trPr>
                  <w:divId w:val="1055811239"/>
                  <w:tblCellSpacing w:w="15" w:type="dxa"/>
                </w:trPr>
                <w:tc>
                  <w:tcPr>
                    <w:tcW w:w="50" w:type="pct"/>
                    <w:hideMark/>
                  </w:tcPr>
                  <w:p w14:paraId="7F1EB32E" w14:textId="77777777" w:rsidR="00A412F6" w:rsidRDefault="00A412F6">
                    <w:pPr>
                      <w:pStyle w:val="Bibliography"/>
                      <w:rPr>
                        <w:noProof/>
                      </w:rPr>
                    </w:pPr>
                    <w:r>
                      <w:rPr>
                        <w:noProof/>
                      </w:rPr>
                      <w:t xml:space="preserve">[11] </w:t>
                    </w:r>
                  </w:p>
                </w:tc>
                <w:tc>
                  <w:tcPr>
                    <w:tcW w:w="0" w:type="auto"/>
                    <w:hideMark/>
                  </w:tcPr>
                  <w:p w14:paraId="57CCE9B4" w14:textId="77777777" w:rsidR="00A412F6" w:rsidRDefault="00A412F6">
                    <w:pPr>
                      <w:pStyle w:val="Bibliography"/>
                      <w:rPr>
                        <w:noProof/>
                      </w:rPr>
                    </w:pPr>
                    <w:r>
                      <w:rPr>
                        <w:noProof/>
                      </w:rPr>
                      <w:t xml:space="preserve">E. A. – Chenguang Lu, M. Berg, E. Trojer, P.-E. Eriksson, K. Laraqui, O. V. Tidblad and H. Almeida, "Connecting the dots: small cells shape up for high-performance indoor radio," 2014. </w:t>
                    </w:r>
                  </w:p>
                </w:tc>
              </w:tr>
              <w:tr w:rsidR="00A412F6" w14:paraId="21EF2545" w14:textId="77777777">
                <w:trPr>
                  <w:divId w:val="1055811239"/>
                  <w:tblCellSpacing w:w="15" w:type="dxa"/>
                </w:trPr>
                <w:tc>
                  <w:tcPr>
                    <w:tcW w:w="50" w:type="pct"/>
                    <w:hideMark/>
                  </w:tcPr>
                  <w:p w14:paraId="705FC5C2" w14:textId="77777777" w:rsidR="00A412F6" w:rsidRDefault="00A412F6">
                    <w:pPr>
                      <w:pStyle w:val="Bibliography"/>
                      <w:rPr>
                        <w:noProof/>
                      </w:rPr>
                    </w:pPr>
                    <w:r>
                      <w:rPr>
                        <w:noProof/>
                      </w:rPr>
                      <w:t xml:space="preserve">[12] </w:t>
                    </w:r>
                  </w:p>
                </w:tc>
                <w:tc>
                  <w:tcPr>
                    <w:tcW w:w="0" w:type="auto"/>
                    <w:hideMark/>
                  </w:tcPr>
                  <w:p w14:paraId="25329E49" w14:textId="77777777" w:rsidR="00A412F6" w:rsidRDefault="00A412F6">
                    <w:pPr>
                      <w:pStyle w:val="Bibliography"/>
                      <w:rPr>
                        <w:noProof/>
                      </w:rPr>
                    </w:pPr>
                    <w:r>
                      <w:rPr>
                        <w:noProof/>
                      </w:rPr>
                      <w:t xml:space="preserve">S. Landström and F. Anders, "Ericsson Review: Heterogeneous networks-increasing cellular capacity," 2011. </w:t>
                    </w:r>
                  </w:p>
                </w:tc>
              </w:tr>
              <w:tr w:rsidR="00A412F6" w14:paraId="2156AF77" w14:textId="77777777">
                <w:trPr>
                  <w:divId w:val="1055811239"/>
                  <w:tblCellSpacing w:w="15" w:type="dxa"/>
                </w:trPr>
                <w:tc>
                  <w:tcPr>
                    <w:tcW w:w="50" w:type="pct"/>
                    <w:hideMark/>
                  </w:tcPr>
                  <w:p w14:paraId="6E759E3B" w14:textId="77777777" w:rsidR="00A412F6" w:rsidRDefault="00A412F6">
                    <w:pPr>
                      <w:pStyle w:val="Bibliography"/>
                      <w:rPr>
                        <w:noProof/>
                      </w:rPr>
                    </w:pPr>
                    <w:r>
                      <w:rPr>
                        <w:noProof/>
                      </w:rPr>
                      <w:t xml:space="preserve">[13] </w:t>
                    </w:r>
                  </w:p>
                </w:tc>
                <w:tc>
                  <w:tcPr>
                    <w:tcW w:w="0" w:type="auto"/>
                    <w:hideMark/>
                  </w:tcPr>
                  <w:p w14:paraId="3144394B" w14:textId="77777777" w:rsidR="00A412F6" w:rsidRDefault="00A412F6">
                    <w:pPr>
                      <w:pStyle w:val="Bibliography"/>
                      <w:rPr>
                        <w:noProof/>
                      </w:rPr>
                    </w:pPr>
                    <w:r>
                      <w:rPr>
                        <w:noProof/>
                      </w:rPr>
                      <w:t>V. Rydén, "Outdoor to Indoor Coverage in 5G Networks," 2016.</w:t>
                    </w:r>
                  </w:p>
                </w:tc>
              </w:tr>
              <w:tr w:rsidR="00A412F6" w14:paraId="1E92BA93" w14:textId="77777777">
                <w:trPr>
                  <w:divId w:val="1055811239"/>
                  <w:tblCellSpacing w:w="15" w:type="dxa"/>
                </w:trPr>
                <w:tc>
                  <w:tcPr>
                    <w:tcW w:w="50" w:type="pct"/>
                    <w:hideMark/>
                  </w:tcPr>
                  <w:p w14:paraId="15962B12" w14:textId="77777777" w:rsidR="00A412F6" w:rsidRDefault="00A412F6">
                    <w:pPr>
                      <w:pStyle w:val="Bibliography"/>
                      <w:rPr>
                        <w:noProof/>
                      </w:rPr>
                    </w:pPr>
                    <w:r>
                      <w:rPr>
                        <w:noProof/>
                      </w:rPr>
                      <w:t xml:space="preserve">[14] </w:t>
                    </w:r>
                  </w:p>
                </w:tc>
                <w:tc>
                  <w:tcPr>
                    <w:tcW w:w="0" w:type="auto"/>
                    <w:hideMark/>
                  </w:tcPr>
                  <w:p w14:paraId="3CFF05EA" w14:textId="77777777" w:rsidR="00A412F6" w:rsidRDefault="00A412F6">
                    <w:pPr>
                      <w:pStyle w:val="Bibliography"/>
                      <w:rPr>
                        <w:noProof/>
                      </w:rPr>
                    </w:pPr>
                    <w:r>
                      <w:rPr>
                        <w:noProof/>
                      </w:rPr>
                      <w:t xml:space="preserve">G. Auer, V. Giannini, I. Gódor, M. Olsson, M. Ali Imran, D. Sabella, M. J. Gonzalez, O. Blume, A. Fehske, J. Alonso Rubio, P. Frenger and C. Desset, "How Much Energy is Needed to Run a Wireless Network ?". </w:t>
                    </w:r>
                  </w:p>
                </w:tc>
              </w:tr>
              <w:tr w:rsidR="00A412F6" w14:paraId="59961B64" w14:textId="77777777">
                <w:trPr>
                  <w:divId w:val="1055811239"/>
                  <w:tblCellSpacing w:w="15" w:type="dxa"/>
                </w:trPr>
                <w:tc>
                  <w:tcPr>
                    <w:tcW w:w="50" w:type="pct"/>
                    <w:hideMark/>
                  </w:tcPr>
                  <w:p w14:paraId="7E0C67B3" w14:textId="77777777" w:rsidR="00A412F6" w:rsidRDefault="00A412F6">
                    <w:pPr>
                      <w:pStyle w:val="Bibliography"/>
                      <w:rPr>
                        <w:noProof/>
                      </w:rPr>
                    </w:pPr>
                    <w:r>
                      <w:rPr>
                        <w:noProof/>
                      </w:rPr>
                      <w:t xml:space="preserve">[15] </w:t>
                    </w:r>
                  </w:p>
                </w:tc>
                <w:tc>
                  <w:tcPr>
                    <w:tcW w:w="0" w:type="auto"/>
                    <w:hideMark/>
                  </w:tcPr>
                  <w:p w14:paraId="3CF3371D" w14:textId="77777777" w:rsidR="00A412F6" w:rsidRDefault="00A412F6">
                    <w:pPr>
                      <w:pStyle w:val="Bibliography"/>
                      <w:rPr>
                        <w:noProof/>
                      </w:rPr>
                    </w:pPr>
                    <w:r>
                      <w:rPr>
                        <w:noProof/>
                      </w:rPr>
                      <w:t xml:space="preserve">Z. Zhao, S. Kuendig, J. Carrera, B. Carron, T. Braun and J. Rolim, "Indoor Location for Smart Environments with Wireless Sensor and Actuator Networks". </w:t>
                    </w:r>
                  </w:p>
                </w:tc>
              </w:tr>
              <w:tr w:rsidR="00A412F6" w14:paraId="3823EDE3" w14:textId="77777777">
                <w:trPr>
                  <w:divId w:val="1055811239"/>
                  <w:tblCellSpacing w:w="15" w:type="dxa"/>
                </w:trPr>
                <w:tc>
                  <w:tcPr>
                    <w:tcW w:w="50" w:type="pct"/>
                    <w:hideMark/>
                  </w:tcPr>
                  <w:p w14:paraId="6EA5AC95" w14:textId="77777777" w:rsidR="00A412F6" w:rsidRDefault="00A412F6">
                    <w:pPr>
                      <w:pStyle w:val="Bibliography"/>
                      <w:rPr>
                        <w:noProof/>
                      </w:rPr>
                    </w:pPr>
                    <w:r>
                      <w:rPr>
                        <w:noProof/>
                      </w:rPr>
                      <w:t xml:space="preserve">[16] </w:t>
                    </w:r>
                  </w:p>
                </w:tc>
                <w:tc>
                  <w:tcPr>
                    <w:tcW w:w="0" w:type="auto"/>
                    <w:hideMark/>
                  </w:tcPr>
                  <w:p w14:paraId="64DAC77D" w14:textId="77777777" w:rsidR="00A412F6" w:rsidRDefault="00A412F6">
                    <w:pPr>
                      <w:pStyle w:val="Bibliography"/>
                      <w:rPr>
                        <w:noProof/>
                      </w:rPr>
                    </w:pPr>
                    <w:r>
                      <w:rPr>
                        <w:noProof/>
                      </w:rPr>
                      <w:t xml:space="preserve">J. Wu, Y. Zhang, M. Zukerman and E. K.-N. Yung, "Energy-Efficient Base-Stations Sleep-Mode Techniques in Green Cellular Networks: A Survey," </w:t>
                    </w:r>
                    <w:r>
                      <w:rPr>
                        <w:i/>
                        <w:iCs/>
                        <w:noProof/>
                      </w:rPr>
                      <w:t xml:space="preserve">IEEE Communications Surveys &amp; Tutorials, </w:t>
                    </w:r>
                    <w:r>
                      <w:rPr>
                        <w:noProof/>
                      </w:rPr>
                      <w:t xml:space="preserve">vol. 17, no. 2, pp. 803-826, 22 2015. </w:t>
                    </w:r>
                  </w:p>
                </w:tc>
              </w:tr>
              <w:tr w:rsidR="00A412F6" w14:paraId="2313A1C1" w14:textId="77777777">
                <w:trPr>
                  <w:divId w:val="1055811239"/>
                  <w:tblCellSpacing w:w="15" w:type="dxa"/>
                </w:trPr>
                <w:tc>
                  <w:tcPr>
                    <w:tcW w:w="50" w:type="pct"/>
                    <w:hideMark/>
                  </w:tcPr>
                  <w:p w14:paraId="5569F162" w14:textId="77777777" w:rsidR="00A412F6" w:rsidRDefault="00A412F6">
                    <w:pPr>
                      <w:pStyle w:val="Bibliography"/>
                      <w:rPr>
                        <w:noProof/>
                      </w:rPr>
                    </w:pPr>
                    <w:r>
                      <w:rPr>
                        <w:noProof/>
                      </w:rPr>
                      <w:t xml:space="preserve">[17] </w:t>
                    </w:r>
                  </w:p>
                </w:tc>
                <w:tc>
                  <w:tcPr>
                    <w:tcW w:w="0" w:type="auto"/>
                    <w:hideMark/>
                  </w:tcPr>
                  <w:p w14:paraId="5C5E2739" w14:textId="77777777" w:rsidR="00A412F6" w:rsidRDefault="00A412F6">
                    <w:pPr>
                      <w:pStyle w:val="Bibliography"/>
                      <w:rPr>
                        <w:noProof/>
                      </w:rPr>
                    </w:pPr>
                    <w:r>
                      <w:rPr>
                        <w:noProof/>
                      </w:rPr>
                      <w:t xml:space="preserve">J. Wu, S. Zhou and Z. Niu, "Traffic-aware base station sleeping control and power matching for energy-delay tradeoffs in green cellular networks," </w:t>
                    </w:r>
                    <w:r>
                      <w:rPr>
                        <w:i/>
                        <w:iCs/>
                        <w:noProof/>
                      </w:rPr>
                      <w:t xml:space="preserve">IEEE Transactions on Wireless Communications, </w:t>
                    </w:r>
                    <w:r>
                      <w:rPr>
                        <w:noProof/>
                      </w:rPr>
                      <w:t xml:space="preserve">vol. 12, no. 8, 2013. </w:t>
                    </w:r>
                  </w:p>
                </w:tc>
              </w:tr>
              <w:tr w:rsidR="00A412F6" w14:paraId="4F888A9B" w14:textId="77777777">
                <w:trPr>
                  <w:divId w:val="1055811239"/>
                  <w:tblCellSpacing w:w="15" w:type="dxa"/>
                </w:trPr>
                <w:tc>
                  <w:tcPr>
                    <w:tcW w:w="50" w:type="pct"/>
                    <w:hideMark/>
                  </w:tcPr>
                  <w:p w14:paraId="4331401B" w14:textId="77777777" w:rsidR="00A412F6" w:rsidRDefault="00A412F6">
                    <w:pPr>
                      <w:pStyle w:val="Bibliography"/>
                      <w:rPr>
                        <w:noProof/>
                      </w:rPr>
                    </w:pPr>
                    <w:r>
                      <w:rPr>
                        <w:noProof/>
                      </w:rPr>
                      <w:lastRenderedPageBreak/>
                      <w:t xml:space="preserve">[18] </w:t>
                    </w:r>
                  </w:p>
                </w:tc>
                <w:tc>
                  <w:tcPr>
                    <w:tcW w:w="0" w:type="auto"/>
                    <w:hideMark/>
                  </w:tcPr>
                  <w:p w14:paraId="5375213A" w14:textId="77777777" w:rsidR="00A412F6" w:rsidRDefault="00A412F6">
                    <w:pPr>
                      <w:pStyle w:val="Bibliography"/>
                      <w:rPr>
                        <w:noProof/>
                      </w:rPr>
                    </w:pPr>
                    <w:r>
                      <w:rPr>
                        <w:noProof/>
                      </w:rPr>
                      <w:t xml:space="preserve">L. Wang, K.-K. Wong, S. Jin, G. Zheng, R. W. Heath, L. Wang and K.-K. Wong, "A New Look at Physical Layer Security, Caching, and Wireless Energy Harvesting for Heterogeneous Ultra-dense Networks," 2017. </w:t>
                    </w:r>
                  </w:p>
                </w:tc>
              </w:tr>
              <w:tr w:rsidR="00A412F6" w14:paraId="75CC3273" w14:textId="77777777">
                <w:trPr>
                  <w:divId w:val="1055811239"/>
                  <w:tblCellSpacing w:w="15" w:type="dxa"/>
                </w:trPr>
                <w:tc>
                  <w:tcPr>
                    <w:tcW w:w="50" w:type="pct"/>
                    <w:hideMark/>
                  </w:tcPr>
                  <w:p w14:paraId="443A42A9" w14:textId="77777777" w:rsidR="00A412F6" w:rsidRDefault="00A412F6">
                    <w:pPr>
                      <w:pStyle w:val="Bibliography"/>
                      <w:rPr>
                        <w:noProof/>
                      </w:rPr>
                    </w:pPr>
                    <w:r>
                      <w:rPr>
                        <w:noProof/>
                      </w:rPr>
                      <w:t xml:space="preserve">[19] </w:t>
                    </w:r>
                  </w:p>
                </w:tc>
                <w:tc>
                  <w:tcPr>
                    <w:tcW w:w="0" w:type="auto"/>
                    <w:hideMark/>
                  </w:tcPr>
                  <w:p w14:paraId="0A1C2BE2" w14:textId="77777777" w:rsidR="00A412F6" w:rsidRDefault="00A412F6">
                    <w:pPr>
                      <w:pStyle w:val="Bibliography"/>
                      <w:rPr>
                        <w:noProof/>
                      </w:rPr>
                    </w:pPr>
                    <w:r>
                      <w:rPr>
                        <w:noProof/>
                      </w:rPr>
                      <w:t xml:space="preserve">TAO CHEN, "NETWORK ENERGY SAVING TECHNOLOGIES FOR GREEN WIRELESS ACCESS NETWORKS," </w:t>
                    </w:r>
                    <w:r>
                      <w:rPr>
                        <w:i/>
                        <w:iCs/>
                        <w:noProof/>
                      </w:rPr>
                      <w:t>TECHNOLOGIES FOR GREEEN RADIO COMMUNICATION NETWORKS.</w:t>
                    </w:r>
                    <w:r>
                      <w:rPr>
                        <w:noProof/>
                      </w:rPr>
                      <w:t xml:space="preserve"> </w:t>
                    </w:r>
                  </w:p>
                </w:tc>
              </w:tr>
              <w:tr w:rsidR="00A412F6" w14:paraId="7590836D" w14:textId="77777777">
                <w:trPr>
                  <w:divId w:val="1055811239"/>
                  <w:tblCellSpacing w:w="15" w:type="dxa"/>
                </w:trPr>
                <w:tc>
                  <w:tcPr>
                    <w:tcW w:w="50" w:type="pct"/>
                    <w:hideMark/>
                  </w:tcPr>
                  <w:p w14:paraId="35B84C35" w14:textId="77777777" w:rsidR="00A412F6" w:rsidRDefault="00A412F6">
                    <w:pPr>
                      <w:pStyle w:val="Bibliography"/>
                      <w:rPr>
                        <w:noProof/>
                      </w:rPr>
                    </w:pPr>
                    <w:r>
                      <w:rPr>
                        <w:noProof/>
                      </w:rPr>
                      <w:t xml:space="preserve">[20] </w:t>
                    </w:r>
                  </w:p>
                </w:tc>
                <w:tc>
                  <w:tcPr>
                    <w:tcW w:w="0" w:type="auto"/>
                    <w:hideMark/>
                  </w:tcPr>
                  <w:p w14:paraId="7A504C6A" w14:textId="77777777" w:rsidR="00A412F6" w:rsidRDefault="00A412F6">
                    <w:pPr>
                      <w:pStyle w:val="Bibliography"/>
                      <w:rPr>
                        <w:noProof/>
                      </w:rPr>
                    </w:pPr>
                    <w:r>
                      <w:rPr>
                        <w:noProof/>
                      </w:rPr>
                      <w:t xml:space="preserve">M. H. Tafsir, "Energy Efficiency through Virtual Machine Redistribution in Telecommunication Infrastructure Nodes," no. September, 2013. </w:t>
                    </w:r>
                  </w:p>
                </w:tc>
              </w:tr>
              <w:tr w:rsidR="00A412F6" w14:paraId="29575595" w14:textId="77777777">
                <w:trPr>
                  <w:divId w:val="1055811239"/>
                  <w:tblCellSpacing w:w="15" w:type="dxa"/>
                </w:trPr>
                <w:tc>
                  <w:tcPr>
                    <w:tcW w:w="50" w:type="pct"/>
                    <w:hideMark/>
                  </w:tcPr>
                  <w:p w14:paraId="440EF5CB" w14:textId="77777777" w:rsidR="00A412F6" w:rsidRDefault="00A412F6">
                    <w:pPr>
                      <w:pStyle w:val="Bibliography"/>
                      <w:rPr>
                        <w:noProof/>
                      </w:rPr>
                    </w:pPr>
                    <w:r>
                      <w:rPr>
                        <w:noProof/>
                      </w:rPr>
                      <w:t xml:space="preserve">[21] </w:t>
                    </w:r>
                  </w:p>
                </w:tc>
                <w:tc>
                  <w:tcPr>
                    <w:tcW w:w="0" w:type="auto"/>
                    <w:hideMark/>
                  </w:tcPr>
                  <w:p w14:paraId="0CF836B4" w14:textId="77777777" w:rsidR="00A412F6" w:rsidRDefault="00A412F6">
                    <w:pPr>
                      <w:pStyle w:val="Bibliography"/>
                      <w:rPr>
                        <w:noProof/>
                      </w:rPr>
                    </w:pPr>
                    <w:r>
                      <w:rPr>
                        <w:noProof/>
                      </w:rPr>
                      <w:t xml:space="preserve">C. Ribordy, "Small Cell backhaul Canada East Commtech Show," 2014. </w:t>
                    </w:r>
                  </w:p>
                </w:tc>
              </w:tr>
              <w:tr w:rsidR="00A412F6" w14:paraId="4BF9EEEE" w14:textId="77777777">
                <w:trPr>
                  <w:divId w:val="1055811239"/>
                  <w:tblCellSpacing w:w="15" w:type="dxa"/>
                </w:trPr>
                <w:tc>
                  <w:tcPr>
                    <w:tcW w:w="50" w:type="pct"/>
                    <w:hideMark/>
                  </w:tcPr>
                  <w:p w14:paraId="167B05D4" w14:textId="77777777" w:rsidR="00A412F6" w:rsidRDefault="00A412F6">
                    <w:pPr>
                      <w:pStyle w:val="Bibliography"/>
                      <w:rPr>
                        <w:noProof/>
                      </w:rPr>
                    </w:pPr>
                    <w:r>
                      <w:rPr>
                        <w:noProof/>
                      </w:rPr>
                      <w:t xml:space="preserve">[22] </w:t>
                    </w:r>
                  </w:p>
                </w:tc>
                <w:tc>
                  <w:tcPr>
                    <w:tcW w:w="0" w:type="auto"/>
                    <w:hideMark/>
                  </w:tcPr>
                  <w:p w14:paraId="089B618C" w14:textId="77777777" w:rsidR="00A412F6" w:rsidRDefault="00A412F6">
                    <w:pPr>
                      <w:pStyle w:val="Bibliography"/>
                      <w:rPr>
                        <w:noProof/>
                      </w:rPr>
                    </w:pPr>
                    <w:r>
                      <w:rPr>
                        <w:noProof/>
                      </w:rPr>
                      <w:t xml:space="preserve">E. Oh, K. Son and B. Krishnamachari, "Dynamic base station switching-on/off strategies for green cellular networks," </w:t>
                    </w:r>
                    <w:r>
                      <w:rPr>
                        <w:i/>
                        <w:iCs/>
                        <w:noProof/>
                      </w:rPr>
                      <w:t xml:space="preserve">IEEE Transactions on Wireless Communications, </w:t>
                    </w:r>
                    <w:r>
                      <w:rPr>
                        <w:noProof/>
                      </w:rPr>
                      <w:t xml:space="preserve">vol. 12, no. 5, 2013. </w:t>
                    </w:r>
                  </w:p>
                </w:tc>
              </w:tr>
              <w:tr w:rsidR="00A412F6" w14:paraId="301B0E04" w14:textId="77777777">
                <w:trPr>
                  <w:divId w:val="1055811239"/>
                  <w:tblCellSpacing w:w="15" w:type="dxa"/>
                </w:trPr>
                <w:tc>
                  <w:tcPr>
                    <w:tcW w:w="50" w:type="pct"/>
                    <w:hideMark/>
                  </w:tcPr>
                  <w:p w14:paraId="4E500DB5" w14:textId="77777777" w:rsidR="00A412F6" w:rsidRDefault="00A412F6">
                    <w:pPr>
                      <w:pStyle w:val="Bibliography"/>
                      <w:rPr>
                        <w:noProof/>
                      </w:rPr>
                    </w:pPr>
                    <w:r>
                      <w:rPr>
                        <w:noProof/>
                      </w:rPr>
                      <w:t xml:space="preserve">[23] </w:t>
                    </w:r>
                  </w:p>
                </w:tc>
                <w:tc>
                  <w:tcPr>
                    <w:tcW w:w="0" w:type="auto"/>
                    <w:hideMark/>
                  </w:tcPr>
                  <w:p w14:paraId="702AAC25" w14:textId="77777777" w:rsidR="00A412F6" w:rsidRDefault="00A412F6">
                    <w:pPr>
                      <w:pStyle w:val="Bibliography"/>
                      <w:rPr>
                        <w:noProof/>
                      </w:rPr>
                    </w:pPr>
                    <w:r>
                      <w:rPr>
                        <w:noProof/>
                      </w:rPr>
                      <w:t xml:space="preserve">D. Migliorini, G. Stea, M. Caretti and D. Sabella, "Power-Aware Allocation of MBSFN Subframes Using Discontinuous Cell Transmission in LTE Systems," in </w:t>
                    </w:r>
                    <w:r>
                      <w:rPr>
                        <w:i/>
                        <w:iCs/>
                        <w:noProof/>
                      </w:rPr>
                      <w:t>2013 IEEE 78th Vehicular Technology Conference (VTC Fall)</w:t>
                    </w:r>
                    <w:r>
                      <w:rPr>
                        <w:noProof/>
                      </w:rPr>
                      <w:t xml:space="preserve">, 2013. </w:t>
                    </w:r>
                  </w:p>
                </w:tc>
              </w:tr>
              <w:tr w:rsidR="00A412F6" w14:paraId="0602EB10" w14:textId="77777777">
                <w:trPr>
                  <w:divId w:val="1055811239"/>
                  <w:tblCellSpacing w:w="15" w:type="dxa"/>
                </w:trPr>
                <w:tc>
                  <w:tcPr>
                    <w:tcW w:w="50" w:type="pct"/>
                    <w:hideMark/>
                  </w:tcPr>
                  <w:p w14:paraId="18F56BA0" w14:textId="77777777" w:rsidR="00A412F6" w:rsidRDefault="00A412F6">
                    <w:pPr>
                      <w:pStyle w:val="Bibliography"/>
                      <w:rPr>
                        <w:noProof/>
                      </w:rPr>
                    </w:pPr>
                    <w:r>
                      <w:rPr>
                        <w:noProof/>
                      </w:rPr>
                      <w:t xml:space="preserve">[24] </w:t>
                    </w:r>
                  </w:p>
                </w:tc>
                <w:tc>
                  <w:tcPr>
                    <w:tcW w:w="0" w:type="auto"/>
                    <w:hideMark/>
                  </w:tcPr>
                  <w:p w14:paraId="1A2E8722" w14:textId="77777777" w:rsidR="00A412F6" w:rsidRDefault="00A412F6">
                    <w:pPr>
                      <w:pStyle w:val="Bibliography"/>
                      <w:rPr>
                        <w:noProof/>
                      </w:rPr>
                    </w:pPr>
                    <w:r>
                      <w:rPr>
                        <w:noProof/>
                      </w:rPr>
                      <w:t xml:space="preserve">C. Liu, B. Natarajan and H. Xia, "Small Cell Base Station Sleep Strategies for Energy Efficiency," </w:t>
                    </w:r>
                    <w:r>
                      <w:rPr>
                        <w:i/>
                        <w:iCs/>
                        <w:noProof/>
                      </w:rPr>
                      <w:t xml:space="preserve">IEEE Transactions on Vehicular Technology, </w:t>
                    </w:r>
                    <w:r>
                      <w:rPr>
                        <w:noProof/>
                      </w:rPr>
                      <w:t xml:space="preserve">vol. 65, no. 3, 2016. </w:t>
                    </w:r>
                  </w:p>
                </w:tc>
              </w:tr>
              <w:tr w:rsidR="00A412F6" w14:paraId="2749A47D" w14:textId="77777777">
                <w:trPr>
                  <w:divId w:val="1055811239"/>
                  <w:tblCellSpacing w:w="15" w:type="dxa"/>
                </w:trPr>
                <w:tc>
                  <w:tcPr>
                    <w:tcW w:w="50" w:type="pct"/>
                    <w:hideMark/>
                  </w:tcPr>
                  <w:p w14:paraId="390071C5" w14:textId="77777777" w:rsidR="00A412F6" w:rsidRDefault="00A412F6">
                    <w:pPr>
                      <w:pStyle w:val="Bibliography"/>
                      <w:rPr>
                        <w:noProof/>
                      </w:rPr>
                    </w:pPr>
                    <w:r>
                      <w:rPr>
                        <w:noProof/>
                      </w:rPr>
                      <w:t xml:space="preserve">[25] </w:t>
                    </w:r>
                  </w:p>
                </w:tc>
                <w:tc>
                  <w:tcPr>
                    <w:tcW w:w="0" w:type="auto"/>
                    <w:hideMark/>
                  </w:tcPr>
                  <w:p w14:paraId="61196BCE" w14:textId="77777777" w:rsidR="00A412F6" w:rsidRDefault="00A412F6">
                    <w:pPr>
                      <w:pStyle w:val="Bibliography"/>
                      <w:rPr>
                        <w:noProof/>
                      </w:rPr>
                    </w:pPr>
                    <w:r>
                      <w:rPr>
                        <w:noProof/>
                      </w:rPr>
                      <w:t xml:space="preserve">K. Kanwal, G. A. Safdar, M. Ur-Rehman and X. Yang, "Energy Management in LTE Networks," </w:t>
                    </w:r>
                    <w:r>
                      <w:rPr>
                        <w:i/>
                        <w:iCs/>
                        <w:noProof/>
                      </w:rPr>
                      <w:t xml:space="preserve">IEEE Access, </w:t>
                    </w:r>
                    <w:r>
                      <w:rPr>
                        <w:noProof/>
                      </w:rPr>
                      <w:t xml:space="preserve">vol. 5, pp. 4264-4284, 2017. </w:t>
                    </w:r>
                  </w:p>
                </w:tc>
              </w:tr>
              <w:tr w:rsidR="00A412F6" w14:paraId="6CACECA6" w14:textId="77777777">
                <w:trPr>
                  <w:divId w:val="1055811239"/>
                  <w:tblCellSpacing w:w="15" w:type="dxa"/>
                </w:trPr>
                <w:tc>
                  <w:tcPr>
                    <w:tcW w:w="50" w:type="pct"/>
                    <w:hideMark/>
                  </w:tcPr>
                  <w:p w14:paraId="4F382367" w14:textId="77777777" w:rsidR="00A412F6" w:rsidRDefault="00A412F6">
                    <w:pPr>
                      <w:pStyle w:val="Bibliography"/>
                      <w:rPr>
                        <w:noProof/>
                      </w:rPr>
                    </w:pPr>
                    <w:r>
                      <w:rPr>
                        <w:noProof/>
                      </w:rPr>
                      <w:t xml:space="preserve">[26] </w:t>
                    </w:r>
                  </w:p>
                </w:tc>
                <w:tc>
                  <w:tcPr>
                    <w:tcW w:w="0" w:type="auto"/>
                    <w:hideMark/>
                  </w:tcPr>
                  <w:p w14:paraId="37B31803" w14:textId="77777777" w:rsidR="00A412F6" w:rsidRDefault="00A412F6">
                    <w:pPr>
                      <w:pStyle w:val="Bibliography"/>
                      <w:rPr>
                        <w:noProof/>
                      </w:rPr>
                    </w:pPr>
                    <w:r>
                      <w:rPr>
                        <w:noProof/>
                      </w:rPr>
                      <w:t xml:space="preserve">C. Hoymann, D. Larsson, H. Koorapaty and J.-F. Cheng, "A Lean Carrier for LTE," </w:t>
                    </w:r>
                    <w:r>
                      <w:rPr>
                        <w:i/>
                        <w:iCs/>
                        <w:noProof/>
                      </w:rPr>
                      <w:t xml:space="preserve">IEEE Communications Magazine, </w:t>
                    </w:r>
                    <w:r>
                      <w:rPr>
                        <w:noProof/>
                      </w:rPr>
                      <w:t xml:space="preserve">vol. 51, no. 2, pp. 74-80, 2 2013. </w:t>
                    </w:r>
                  </w:p>
                </w:tc>
              </w:tr>
              <w:tr w:rsidR="00A412F6" w14:paraId="2D02824C" w14:textId="77777777">
                <w:trPr>
                  <w:divId w:val="1055811239"/>
                  <w:tblCellSpacing w:w="15" w:type="dxa"/>
                </w:trPr>
                <w:tc>
                  <w:tcPr>
                    <w:tcW w:w="50" w:type="pct"/>
                    <w:hideMark/>
                  </w:tcPr>
                  <w:p w14:paraId="40FF9A09" w14:textId="77777777" w:rsidR="00A412F6" w:rsidRDefault="00A412F6">
                    <w:pPr>
                      <w:pStyle w:val="Bibliography"/>
                      <w:rPr>
                        <w:noProof/>
                      </w:rPr>
                    </w:pPr>
                    <w:r>
                      <w:rPr>
                        <w:noProof/>
                      </w:rPr>
                      <w:lastRenderedPageBreak/>
                      <w:t xml:space="preserve">[27] </w:t>
                    </w:r>
                  </w:p>
                </w:tc>
                <w:tc>
                  <w:tcPr>
                    <w:tcW w:w="0" w:type="auto"/>
                    <w:hideMark/>
                  </w:tcPr>
                  <w:p w14:paraId="28C51D51" w14:textId="77777777" w:rsidR="00A412F6" w:rsidRDefault="00A412F6">
                    <w:pPr>
                      <w:pStyle w:val="Bibliography"/>
                      <w:rPr>
                        <w:noProof/>
                      </w:rPr>
                    </w:pPr>
                    <w:r>
                      <w:rPr>
                        <w:noProof/>
                      </w:rPr>
                      <w:t xml:space="preserve">K. Hiltunen, "Total power consumption of different network densification alternatives," </w:t>
                    </w:r>
                    <w:r>
                      <w:rPr>
                        <w:i/>
                        <w:iCs/>
                        <w:noProof/>
                      </w:rPr>
                      <w:t xml:space="preserve">IEEE International Symposium on Personal, Indoor and Mobile Radio Communications, PIMRC, </w:t>
                    </w:r>
                    <w:r>
                      <w:rPr>
                        <w:noProof/>
                      </w:rPr>
                      <w:t xml:space="preserve">pp. 1401-1405, 2012. </w:t>
                    </w:r>
                  </w:p>
                </w:tc>
              </w:tr>
              <w:tr w:rsidR="00A412F6" w14:paraId="5B5E602E" w14:textId="77777777">
                <w:trPr>
                  <w:divId w:val="1055811239"/>
                  <w:tblCellSpacing w:w="15" w:type="dxa"/>
                </w:trPr>
                <w:tc>
                  <w:tcPr>
                    <w:tcW w:w="50" w:type="pct"/>
                    <w:hideMark/>
                  </w:tcPr>
                  <w:p w14:paraId="544D573A" w14:textId="77777777" w:rsidR="00A412F6" w:rsidRDefault="00A412F6">
                    <w:pPr>
                      <w:pStyle w:val="Bibliography"/>
                      <w:rPr>
                        <w:noProof/>
                      </w:rPr>
                    </w:pPr>
                    <w:r>
                      <w:rPr>
                        <w:noProof/>
                      </w:rPr>
                      <w:t xml:space="preserve">[28] </w:t>
                    </w:r>
                  </w:p>
                </w:tc>
                <w:tc>
                  <w:tcPr>
                    <w:tcW w:w="0" w:type="auto"/>
                    <w:hideMark/>
                  </w:tcPr>
                  <w:p w14:paraId="3618400F" w14:textId="77777777" w:rsidR="00A412F6" w:rsidRDefault="00A412F6">
                    <w:pPr>
                      <w:pStyle w:val="Bibliography"/>
                      <w:rPr>
                        <w:noProof/>
                      </w:rPr>
                    </w:pPr>
                    <w:r>
                      <w:rPr>
                        <w:noProof/>
                      </w:rPr>
                      <w:t xml:space="preserve">T. Han and N. Ansari, "Powering mobile networks with green energy," </w:t>
                    </w:r>
                    <w:r>
                      <w:rPr>
                        <w:i/>
                        <w:iCs/>
                        <w:noProof/>
                      </w:rPr>
                      <w:t xml:space="preserve">IEEE Wireless Communications, </w:t>
                    </w:r>
                    <w:r>
                      <w:rPr>
                        <w:noProof/>
                      </w:rPr>
                      <w:t xml:space="preserve">vol. 21, no. 1, 2014. </w:t>
                    </w:r>
                  </w:p>
                </w:tc>
              </w:tr>
              <w:tr w:rsidR="00A412F6" w14:paraId="14319CB4" w14:textId="77777777">
                <w:trPr>
                  <w:divId w:val="1055811239"/>
                  <w:tblCellSpacing w:w="15" w:type="dxa"/>
                </w:trPr>
                <w:tc>
                  <w:tcPr>
                    <w:tcW w:w="50" w:type="pct"/>
                    <w:hideMark/>
                  </w:tcPr>
                  <w:p w14:paraId="4E9CB1A8" w14:textId="77777777" w:rsidR="00A412F6" w:rsidRDefault="00A412F6">
                    <w:pPr>
                      <w:pStyle w:val="Bibliography"/>
                      <w:rPr>
                        <w:noProof/>
                      </w:rPr>
                    </w:pPr>
                    <w:r>
                      <w:rPr>
                        <w:noProof/>
                      </w:rPr>
                      <w:t xml:space="preserve">[29] </w:t>
                    </w:r>
                  </w:p>
                </w:tc>
                <w:tc>
                  <w:tcPr>
                    <w:tcW w:w="0" w:type="auto"/>
                    <w:hideMark/>
                  </w:tcPr>
                  <w:p w14:paraId="6C5857EA" w14:textId="77777777" w:rsidR="00A412F6" w:rsidRDefault="00A412F6">
                    <w:pPr>
                      <w:pStyle w:val="Bibliography"/>
                      <w:rPr>
                        <w:noProof/>
                      </w:rPr>
                    </w:pPr>
                    <w:r>
                      <w:rPr>
                        <w:noProof/>
                      </w:rPr>
                      <w:t xml:space="preserve">X. Ge, S. Tu, G. Mao, C.-X. Wang and T. Han, "5G Ultra-Dense Cellular Networks," 2015. </w:t>
                    </w:r>
                  </w:p>
                </w:tc>
              </w:tr>
              <w:tr w:rsidR="00A412F6" w14:paraId="577CEEAE" w14:textId="77777777">
                <w:trPr>
                  <w:divId w:val="1055811239"/>
                  <w:tblCellSpacing w:w="15" w:type="dxa"/>
                </w:trPr>
                <w:tc>
                  <w:tcPr>
                    <w:tcW w:w="50" w:type="pct"/>
                    <w:hideMark/>
                  </w:tcPr>
                  <w:p w14:paraId="4E55600F" w14:textId="77777777" w:rsidR="00A412F6" w:rsidRDefault="00A412F6">
                    <w:pPr>
                      <w:pStyle w:val="Bibliography"/>
                      <w:rPr>
                        <w:noProof/>
                      </w:rPr>
                    </w:pPr>
                    <w:r>
                      <w:rPr>
                        <w:noProof/>
                      </w:rPr>
                      <w:t xml:space="preserve">[30] </w:t>
                    </w:r>
                  </w:p>
                </w:tc>
                <w:tc>
                  <w:tcPr>
                    <w:tcW w:w="0" w:type="auto"/>
                    <w:hideMark/>
                  </w:tcPr>
                  <w:p w14:paraId="3C5301E8" w14:textId="77777777" w:rsidR="00A412F6" w:rsidRDefault="00A412F6">
                    <w:pPr>
                      <w:pStyle w:val="Bibliography"/>
                      <w:rPr>
                        <w:noProof/>
                      </w:rPr>
                    </w:pPr>
                    <w:r>
                      <w:rPr>
                        <w:noProof/>
                      </w:rPr>
                      <w:t xml:space="preserve">M. D. G and A. Soysal, "Nonoverlay Heterogeneous Network Planning for Energy Efficiency," vol. 2017, 2017. </w:t>
                    </w:r>
                  </w:p>
                </w:tc>
              </w:tr>
              <w:tr w:rsidR="00A412F6" w14:paraId="7ADF599E" w14:textId="77777777">
                <w:trPr>
                  <w:divId w:val="1055811239"/>
                  <w:tblCellSpacing w:w="15" w:type="dxa"/>
                </w:trPr>
                <w:tc>
                  <w:tcPr>
                    <w:tcW w:w="50" w:type="pct"/>
                    <w:hideMark/>
                  </w:tcPr>
                  <w:p w14:paraId="6EDD7B66" w14:textId="77777777" w:rsidR="00A412F6" w:rsidRDefault="00A412F6">
                    <w:pPr>
                      <w:pStyle w:val="Bibliography"/>
                      <w:rPr>
                        <w:noProof/>
                      </w:rPr>
                    </w:pPr>
                    <w:r>
                      <w:rPr>
                        <w:noProof/>
                      </w:rPr>
                      <w:t xml:space="preserve">[31] </w:t>
                    </w:r>
                  </w:p>
                </w:tc>
                <w:tc>
                  <w:tcPr>
                    <w:tcW w:w="0" w:type="auto"/>
                    <w:hideMark/>
                  </w:tcPr>
                  <w:p w14:paraId="41D3F15D" w14:textId="77777777" w:rsidR="00A412F6" w:rsidRDefault="00A412F6">
                    <w:pPr>
                      <w:pStyle w:val="Bibliography"/>
                      <w:rPr>
                        <w:noProof/>
                      </w:rPr>
                    </w:pPr>
                    <w:r>
                      <w:rPr>
                        <w:noProof/>
                      </w:rPr>
                      <w:t xml:space="preserve">M. Fallgren, M. Olsson and P. Skillermark, "Energy saving techniques for LTE: Integration and system level results," in </w:t>
                    </w:r>
                    <w:r>
                      <w:rPr>
                        <w:i/>
                        <w:iCs/>
                        <w:noProof/>
                      </w:rPr>
                      <w:t>2013 IEEE 24th Annual International Symposium on Personal, Indoor, and Mobile Radio Communications (PIMRC)</w:t>
                    </w:r>
                    <w:r>
                      <w:rPr>
                        <w:noProof/>
                      </w:rPr>
                      <w:t xml:space="preserve">, 2013. </w:t>
                    </w:r>
                  </w:p>
                </w:tc>
              </w:tr>
              <w:tr w:rsidR="00A412F6" w14:paraId="22093494" w14:textId="77777777">
                <w:trPr>
                  <w:divId w:val="1055811239"/>
                  <w:tblCellSpacing w:w="15" w:type="dxa"/>
                </w:trPr>
                <w:tc>
                  <w:tcPr>
                    <w:tcW w:w="50" w:type="pct"/>
                    <w:hideMark/>
                  </w:tcPr>
                  <w:p w14:paraId="657E049F" w14:textId="77777777" w:rsidR="00A412F6" w:rsidRDefault="00A412F6">
                    <w:pPr>
                      <w:pStyle w:val="Bibliography"/>
                      <w:rPr>
                        <w:noProof/>
                      </w:rPr>
                    </w:pPr>
                    <w:r>
                      <w:rPr>
                        <w:noProof/>
                      </w:rPr>
                      <w:t xml:space="preserve">[32] </w:t>
                    </w:r>
                  </w:p>
                </w:tc>
                <w:tc>
                  <w:tcPr>
                    <w:tcW w:w="0" w:type="auto"/>
                    <w:hideMark/>
                  </w:tcPr>
                  <w:p w14:paraId="2E843C47" w14:textId="77777777" w:rsidR="00A412F6" w:rsidRDefault="00A412F6">
                    <w:pPr>
                      <w:pStyle w:val="Bibliography"/>
                      <w:rPr>
                        <w:noProof/>
                      </w:rPr>
                    </w:pPr>
                    <w:r>
                      <w:rPr>
                        <w:noProof/>
                      </w:rPr>
                      <w:t>Ericcson, "Heterogeneous Network (Hetnet)".</w:t>
                    </w:r>
                  </w:p>
                </w:tc>
              </w:tr>
              <w:tr w:rsidR="00A412F6" w14:paraId="6BA432C9" w14:textId="77777777">
                <w:trPr>
                  <w:divId w:val="1055811239"/>
                  <w:tblCellSpacing w:w="15" w:type="dxa"/>
                </w:trPr>
                <w:tc>
                  <w:tcPr>
                    <w:tcW w:w="50" w:type="pct"/>
                    <w:hideMark/>
                  </w:tcPr>
                  <w:p w14:paraId="5632E1DD" w14:textId="77777777" w:rsidR="00A412F6" w:rsidRDefault="00A412F6">
                    <w:pPr>
                      <w:pStyle w:val="Bibliography"/>
                      <w:rPr>
                        <w:noProof/>
                      </w:rPr>
                    </w:pPr>
                    <w:r>
                      <w:rPr>
                        <w:noProof/>
                      </w:rPr>
                      <w:t xml:space="preserve">[33] </w:t>
                    </w:r>
                  </w:p>
                </w:tc>
                <w:tc>
                  <w:tcPr>
                    <w:tcW w:w="0" w:type="auto"/>
                    <w:hideMark/>
                  </w:tcPr>
                  <w:p w14:paraId="790FBBCA" w14:textId="77777777" w:rsidR="00A412F6" w:rsidRDefault="00A412F6">
                    <w:pPr>
                      <w:pStyle w:val="Bibliography"/>
                      <w:rPr>
                        <w:noProof/>
                      </w:rPr>
                    </w:pPr>
                    <w:r>
                      <w:rPr>
                        <w:noProof/>
                      </w:rPr>
                      <w:t>P. Ek, "Examensarbete 30 hp Oktober 2013 Deployment of Indoor Small-Cells for 4G Mobile Broadband".</w:t>
                    </w:r>
                  </w:p>
                </w:tc>
              </w:tr>
              <w:tr w:rsidR="00A412F6" w14:paraId="383B376D" w14:textId="77777777">
                <w:trPr>
                  <w:divId w:val="1055811239"/>
                  <w:tblCellSpacing w:w="15" w:type="dxa"/>
                </w:trPr>
                <w:tc>
                  <w:tcPr>
                    <w:tcW w:w="50" w:type="pct"/>
                    <w:hideMark/>
                  </w:tcPr>
                  <w:p w14:paraId="153D3359" w14:textId="77777777" w:rsidR="00A412F6" w:rsidRDefault="00A412F6">
                    <w:pPr>
                      <w:pStyle w:val="Bibliography"/>
                      <w:rPr>
                        <w:noProof/>
                      </w:rPr>
                    </w:pPr>
                    <w:r>
                      <w:rPr>
                        <w:noProof/>
                      </w:rPr>
                      <w:t xml:space="preserve">[34] </w:t>
                    </w:r>
                  </w:p>
                </w:tc>
                <w:tc>
                  <w:tcPr>
                    <w:tcW w:w="0" w:type="auto"/>
                    <w:hideMark/>
                  </w:tcPr>
                  <w:p w14:paraId="67E78737" w14:textId="77777777" w:rsidR="00A412F6" w:rsidRDefault="00A412F6">
                    <w:pPr>
                      <w:pStyle w:val="Bibliography"/>
                      <w:rPr>
                        <w:noProof/>
                      </w:rPr>
                    </w:pPr>
                    <w:r>
                      <w:rPr>
                        <w:noProof/>
                      </w:rPr>
                      <w:t xml:space="preserve">D. D. E. L. U. E and A. D. Domenico, "Energy Efficient Mechanisms for Heterogeneous Cellular Networks," 2012. </w:t>
                    </w:r>
                  </w:p>
                </w:tc>
              </w:tr>
              <w:tr w:rsidR="00A412F6" w14:paraId="38992177" w14:textId="77777777">
                <w:trPr>
                  <w:divId w:val="1055811239"/>
                  <w:tblCellSpacing w:w="15" w:type="dxa"/>
                </w:trPr>
                <w:tc>
                  <w:tcPr>
                    <w:tcW w:w="50" w:type="pct"/>
                    <w:hideMark/>
                  </w:tcPr>
                  <w:p w14:paraId="52CA2065" w14:textId="77777777" w:rsidR="00A412F6" w:rsidRDefault="00A412F6">
                    <w:pPr>
                      <w:pStyle w:val="Bibliography"/>
                      <w:rPr>
                        <w:noProof/>
                      </w:rPr>
                    </w:pPr>
                    <w:r>
                      <w:rPr>
                        <w:noProof/>
                      </w:rPr>
                      <w:t xml:space="preserve">[35] </w:t>
                    </w:r>
                  </w:p>
                </w:tc>
                <w:tc>
                  <w:tcPr>
                    <w:tcW w:w="0" w:type="auto"/>
                    <w:hideMark/>
                  </w:tcPr>
                  <w:p w14:paraId="2F49ADB1" w14:textId="77777777" w:rsidR="00A412F6" w:rsidRDefault="00A412F6">
                    <w:pPr>
                      <w:pStyle w:val="Bibliography"/>
                      <w:rPr>
                        <w:noProof/>
                      </w:rPr>
                    </w:pPr>
                    <w:r>
                      <w:rPr>
                        <w:noProof/>
                      </w:rPr>
                      <w:t xml:space="preserve">K. Dufková, M. Popovi, R. Khalili, J.-Y. Le Boudec, M. Bjelica and L. Kencl, "Energy Consumption Comparison Between Macro-Micro and Public Femto Deployment in a Plausible LTE Network *". </w:t>
                    </w:r>
                  </w:p>
                </w:tc>
              </w:tr>
              <w:tr w:rsidR="00A412F6" w14:paraId="5C48793A" w14:textId="77777777">
                <w:trPr>
                  <w:divId w:val="1055811239"/>
                  <w:tblCellSpacing w:w="15" w:type="dxa"/>
                </w:trPr>
                <w:tc>
                  <w:tcPr>
                    <w:tcW w:w="50" w:type="pct"/>
                    <w:hideMark/>
                  </w:tcPr>
                  <w:p w14:paraId="65A5949D" w14:textId="77777777" w:rsidR="00A412F6" w:rsidRDefault="00A412F6">
                    <w:pPr>
                      <w:pStyle w:val="Bibliography"/>
                      <w:rPr>
                        <w:noProof/>
                      </w:rPr>
                    </w:pPr>
                    <w:r>
                      <w:rPr>
                        <w:noProof/>
                      </w:rPr>
                      <w:t xml:space="preserve">[36] </w:t>
                    </w:r>
                  </w:p>
                </w:tc>
                <w:tc>
                  <w:tcPr>
                    <w:tcW w:w="0" w:type="auto"/>
                    <w:hideMark/>
                  </w:tcPr>
                  <w:p w14:paraId="1C4348B1" w14:textId="77777777" w:rsidR="00A412F6" w:rsidRDefault="00A412F6">
                    <w:pPr>
                      <w:pStyle w:val="Bibliography"/>
                      <w:rPr>
                        <w:noProof/>
                      </w:rPr>
                    </w:pPr>
                    <w:r>
                      <w:rPr>
                        <w:noProof/>
                      </w:rPr>
                      <w:t xml:space="preserve">C. Desset, B. Debaillie, V. Giannini, A. Fehske, G. Auer, H. Holtkamp, W. Wajda, D. Sabella, F. Richter, M. J. Gonzalez, H. Klessig, I. Godor, M. Olsson, M. A. Imran, A. Ambrosy and O. Blume, "Flexible power </w:t>
                    </w:r>
                    <w:r>
                      <w:rPr>
                        <w:noProof/>
                      </w:rPr>
                      <w:lastRenderedPageBreak/>
                      <w:t xml:space="preserve">modeling of LTE base stations," in </w:t>
                    </w:r>
                    <w:r>
                      <w:rPr>
                        <w:i/>
                        <w:iCs/>
                        <w:noProof/>
                      </w:rPr>
                      <w:t>2012 IEEE Wireless Communications and Networking Conference (WCNC)</w:t>
                    </w:r>
                    <w:r>
                      <w:rPr>
                        <w:noProof/>
                      </w:rPr>
                      <w:t xml:space="preserve">, 2012. </w:t>
                    </w:r>
                  </w:p>
                </w:tc>
              </w:tr>
              <w:tr w:rsidR="00A412F6" w14:paraId="234DABF4" w14:textId="77777777">
                <w:trPr>
                  <w:divId w:val="1055811239"/>
                  <w:tblCellSpacing w:w="15" w:type="dxa"/>
                </w:trPr>
                <w:tc>
                  <w:tcPr>
                    <w:tcW w:w="50" w:type="pct"/>
                    <w:hideMark/>
                  </w:tcPr>
                  <w:p w14:paraId="635F987C" w14:textId="77777777" w:rsidR="00A412F6" w:rsidRDefault="00A412F6">
                    <w:pPr>
                      <w:pStyle w:val="Bibliography"/>
                      <w:rPr>
                        <w:noProof/>
                      </w:rPr>
                    </w:pPr>
                    <w:r>
                      <w:rPr>
                        <w:noProof/>
                      </w:rPr>
                      <w:lastRenderedPageBreak/>
                      <w:t xml:space="preserve">[37] </w:t>
                    </w:r>
                  </w:p>
                </w:tc>
                <w:tc>
                  <w:tcPr>
                    <w:tcW w:w="0" w:type="auto"/>
                    <w:hideMark/>
                  </w:tcPr>
                  <w:p w14:paraId="6569B4E5" w14:textId="77777777" w:rsidR="00A412F6" w:rsidRDefault="00A412F6">
                    <w:pPr>
                      <w:pStyle w:val="Bibliography"/>
                      <w:rPr>
                        <w:noProof/>
                      </w:rPr>
                    </w:pPr>
                    <w:r>
                      <w:rPr>
                        <w:noProof/>
                      </w:rPr>
                      <w:t xml:space="preserve">M. Deruyck, W. Joseph and L. Martens, "Power Consumption Model for Macrocell and Microcell Base Stations," </w:t>
                    </w:r>
                    <w:r>
                      <w:rPr>
                        <w:i/>
                        <w:iCs/>
                        <w:noProof/>
                      </w:rPr>
                      <w:t xml:space="preserve">EUROPEAN TRANSACTIONS ON TELECOMMUNICATIONS Eur. Trans. Telecomms, </w:t>
                    </w:r>
                    <w:r>
                      <w:rPr>
                        <w:noProof/>
                      </w:rPr>
                      <w:t xml:space="preserve">vol. 00, pp. 1-14, 2011. </w:t>
                    </w:r>
                  </w:p>
                </w:tc>
              </w:tr>
              <w:tr w:rsidR="00A412F6" w14:paraId="5B183519" w14:textId="77777777">
                <w:trPr>
                  <w:divId w:val="1055811239"/>
                  <w:tblCellSpacing w:w="15" w:type="dxa"/>
                </w:trPr>
                <w:tc>
                  <w:tcPr>
                    <w:tcW w:w="50" w:type="pct"/>
                    <w:hideMark/>
                  </w:tcPr>
                  <w:p w14:paraId="75CA85A8" w14:textId="77777777" w:rsidR="00A412F6" w:rsidRDefault="00A412F6">
                    <w:pPr>
                      <w:pStyle w:val="Bibliography"/>
                      <w:rPr>
                        <w:noProof/>
                      </w:rPr>
                    </w:pPr>
                    <w:r>
                      <w:rPr>
                        <w:noProof/>
                      </w:rPr>
                      <w:t xml:space="preserve">[38] </w:t>
                    </w:r>
                  </w:p>
                </w:tc>
                <w:tc>
                  <w:tcPr>
                    <w:tcW w:w="0" w:type="auto"/>
                    <w:hideMark/>
                  </w:tcPr>
                  <w:p w14:paraId="75766BF3" w14:textId="77777777" w:rsidR="00A412F6" w:rsidRDefault="00A412F6">
                    <w:pPr>
                      <w:pStyle w:val="Bibliography"/>
                      <w:rPr>
                        <w:noProof/>
                      </w:rPr>
                    </w:pPr>
                    <w:r>
                      <w:rPr>
                        <w:noProof/>
                      </w:rPr>
                      <w:t xml:space="preserve">B. Debaillie and C. Desset Imec, "Power Modeling of Base Stations," 2014. </w:t>
                    </w:r>
                  </w:p>
                </w:tc>
              </w:tr>
              <w:tr w:rsidR="00A412F6" w14:paraId="58A0F5BD" w14:textId="77777777">
                <w:trPr>
                  <w:divId w:val="1055811239"/>
                  <w:tblCellSpacing w:w="15" w:type="dxa"/>
                </w:trPr>
                <w:tc>
                  <w:tcPr>
                    <w:tcW w:w="50" w:type="pct"/>
                    <w:hideMark/>
                  </w:tcPr>
                  <w:p w14:paraId="4AB9E89B" w14:textId="77777777" w:rsidR="00A412F6" w:rsidRDefault="00A412F6">
                    <w:pPr>
                      <w:pStyle w:val="Bibliography"/>
                      <w:rPr>
                        <w:noProof/>
                      </w:rPr>
                    </w:pPr>
                    <w:r>
                      <w:rPr>
                        <w:noProof/>
                      </w:rPr>
                      <w:t xml:space="preserve">[39] </w:t>
                    </w:r>
                  </w:p>
                </w:tc>
                <w:tc>
                  <w:tcPr>
                    <w:tcW w:w="0" w:type="auto"/>
                    <w:hideMark/>
                  </w:tcPr>
                  <w:p w14:paraId="591D6B0F" w14:textId="77777777" w:rsidR="00A412F6" w:rsidRDefault="00A412F6">
                    <w:pPr>
                      <w:pStyle w:val="Bibliography"/>
                      <w:rPr>
                        <w:noProof/>
                      </w:rPr>
                    </w:pPr>
                    <w:r>
                      <w:rPr>
                        <w:noProof/>
                      </w:rPr>
                      <w:t xml:space="preserve">A. Damnjanovic, J. Montojo, Y. Wei, T. Ji, T. Luo, M. Vajapeyam, T. Yoo, O. Song and D. Malladi, "A SURVEY ON 3GPP HETEROGENEOUS NETWORKS," 2011. </w:t>
                    </w:r>
                  </w:p>
                </w:tc>
              </w:tr>
              <w:tr w:rsidR="00A412F6" w14:paraId="00273E28" w14:textId="77777777">
                <w:trPr>
                  <w:divId w:val="1055811239"/>
                  <w:tblCellSpacing w:w="15" w:type="dxa"/>
                </w:trPr>
                <w:tc>
                  <w:tcPr>
                    <w:tcW w:w="50" w:type="pct"/>
                    <w:hideMark/>
                  </w:tcPr>
                  <w:p w14:paraId="320044F4" w14:textId="77777777" w:rsidR="00A412F6" w:rsidRDefault="00A412F6">
                    <w:pPr>
                      <w:pStyle w:val="Bibliography"/>
                      <w:rPr>
                        <w:noProof/>
                      </w:rPr>
                    </w:pPr>
                    <w:r>
                      <w:rPr>
                        <w:noProof/>
                      </w:rPr>
                      <w:t xml:space="preserve">[40] </w:t>
                    </w:r>
                  </w:p>
                </w:tc>
                <w:tc>
                  <w:tcPr>
                    <w:tcW w:w="0" w:type="auto"/>
                    <w:hideMark/>
                  </w:tcPr>
                  <w:p w14:paraId="4F6210B1" w14:textId="77777777" w:rsidR="00A412F6" w:rsidRDefault="00A412F6">
                    <w:pPr>
                      <w:pStyle w:val="Bibliography"/>
                      <w:rPr>
                        <w:noProof/>
                      </w:rPr>
                    </w:pPr>
                    <w:r>
                      <w:rPr>
                        <w:noProof/>
                      </w:rPr>
                      <w:t xml:space="preserve">G. Cong, F. Kronestedt and M. Xiao, "Pico Cell Densification Study in LTE Heterogeneous Networks". </w:t>
                    </w:r>
                  </w:p>
                </w:tc>
              </w:tr>
              <w:tr w:rsidR="00A412F6" w14:paraId="3AF7F09C" w14:textId="77777777">
                <w:trPr>
                  <w:divId w:val="1055811239"/>
                  <w:tblCellSpacing w:w="15" w:type="dxa"/>
                </w:trPr>
                <w:tc>
                  <w:tcPr>
                    <w:tcW w:w="50" w:type="pct"/>
                    <w:hideMark/>
                  </w:tcPr>
                  <w:p w14:paraId="7C882E90" w14:textId="77777777" w:rsidR="00A412F6" w:rsidRDefault="00A412F6">
                    <w:pPr>
                      <w:pStyle w:val="Bibliography"/>
                      <w:rPr>
                        <w:noProof/>
                      </w:rPr>
                    </w:pPr>
                    <w:r>
                      <w:rPr>
                        <w:noProof/>
                      </w:rPr>
                      <w:t xml:space="preserve">[41] </w:t>
                    </w:r>
                  </w:p>
                </w:tc>
                <w:tc>
                  <w:tcPr>
                    <w:tcW w:w="0" w:type="auto"/>
                    <w:hideMark/>
                  </w:tcPr>
                  <w:p w14:paraId="0F6F46B3" w14:textId="77777777" w:rsidR="00A412F6" w:rsidRDefault="00A412F6">
                    <w:pPr>
                      <w:pStyle w:val="Bibliography"/>
                      <w:rPr>
                        <w:noProof/>
                      </w:rPr>
                    </w:pPr>
                    <w:r>
                      <w:rPr>
                        <w:noProof/>
                      </w:rPr>
                      <w:t>G. cong, "Pico cell densification".</w:t>
                    </w:r>
                  </w:p>
                </w:tc>
              </w:tr>
              <w:tr w:rsidR="00A412F6" w14:paraId="1ADC7F94" w14:textId="77777777">
                <w:trPr>
                  <w:divId w:val="1055811239"/>
                  <w:tblCellSpacing w:w="15" w:type="dxa"/>
                </w:trPr>
                <w:tc>
                  <w:tcPr>
                    <w:tcW w:w="50" w:type="pct"/>
                    <w:hideMark/>
                  </w:tcPr>
                  <w:p w14:paraId="54D65142" w14:textId="77777777" w:rsidR="00A412F6" w:rsidRDefault="00A412F6">
                    <w:pPr>
                      <w:pStyle w:val="Bibliography"/>
                      <w:rPr>
                        <w:noProof/>
                      </w:rPr>
                    </w:pPr>
                    <w:r>
                      <w:rPr>
                        <w:noProof/>
                      </w:rPr>
                      <w:t xml:space="preserve">[42] </w:t>
                    </w:r>
                  </w:p>
                </w:tc>
                <w:tc>
                  <w:tcPr>
                    <w:tcW w:w="0" w:type="auto"/>
                    <w:hideMark/>
                  </w:tcPr>
                  <w:p w14:paraId="3CF840D8" w14:textId="77777777" w:rsidR="00A412F6" w:rsidRDefault="00A412F6">
                    <w:pPr>
                      <w:pStyle w:val="Bibliography"/>
                      <w:rPr>
                        <w:noProof/>
                      </w:rPr>
                    </w:pPr>
                    <w:r>
                      <w:rPr>
                        <w:noProof/>
                      </w:rPr>
                      <w:t>X. Chu, Heterogeneous cellular networks : theory, simulation, and deployment, p. 460.</w:t>
                    </w:r>
                  </w:p>
                </w:tc>
              </w:tr>
              <w:tr w:rsidR="00A412F6" w14:paraId="3780B0D0" w14:textId="77777777">
                <w:trPr>
                  <w:divId w:val="1055811239"/>
                  <w:tblCellSpacing w:w="15" w:type="dxa"/>
                </w:trPr>
                <w:tc>
                  <w:tcPr>
                    <w:tcW w:w="50" w:type="pct"/>
                    <w:hideMark/>
                  </w:tcPr>
                  <w:p w14:paraId="181713D4" w14:textId="77777777" w:rsidR="00A412F6" w:rsidRDefault="00A412F6">
                    <w:pPr>
                      <w:pStyle w:val="Bibliography"/>
                      <w:rPr>
                        <w:noProof/>
                      </w:rPr>
                    </w:pPr>
                    <w:r>
                      <w:rPr>
                        <w:noProof/>
                      </w:rPr>
                      <w:t xml:space="preserve">[43] </w:t>
                    </w:r>
                  </w:p>
                </w:tc>
                <w:tc>
                  <w:tcPr>
                    <w:tcW w:w="0" w:type="auto"/>
                    <w:hideMark/>
                  </w:tcPr>
                  <w:p w14:paraId="4860754C" w14:textId="77777777" w:rsidR="00A412F6" w:rsidRDefault="00A412F6">
                    <w:pPr>
                      <w:pStyle w:val="Bibliography"/>
                      <w:rPr>
                        <w:noProof/>
                      </w:rPr>
                    </w:pPr>
                    <w:r>
                      <w:rPr>
                        <w:noProof/>
                      </w:rPr>
                      <w:t xml:space="preserve">T. Bohn, D. Ferling, P. Jüschke, A. Ambrosy, S. Petersson, M. Olsson, P. Frenger, Y. Jading, A. Erdem, P. Maugars, S. Pla, D. Büthker, S. Mizuta, G. Dietl, M. Boldi, M. Crozzoli, D. Disco, M. Fodrini, E. Calvanese-Strinati, R. Gupta, A. Giry, L. Dussopt, Y. Qi, V. Giannini, C. Desset, M. Li, B. Debaillie, R. Torrea, F. Cardoso, L. Correia, C. Peixeiro, J. Leinonen and M. J. Gonzalez, Most Promising Tracks of Green Radio Technologies, 2010. </w:t>
                    </w:r>
                  </w:p>
                </w:tc>
              </w:tr>
              <w:tr w:rsidR="00A412F6" w14:paraId="0502C6F2" w14:textId="77777777">
                <w:trPr>
                  <w:divId w:val="1055811239"/>
                  <w:tblCellSpacing w:w="15" w:type="dxa"/>
                </w:trPr>
                <w:tc>
                  <w:tcPr>
                    <w:tcW w:w="50" w:type="pct"/>
                    <w:hideMark/>
                  </w:tcPr>
                  <w:p w14:paraId="5F0BEAFC" w14:textId="77777777" w:rsidR="00A412F6" w:rsidRDefault="00A412F6">
                    <w:pPr>
                      <w:pStyle w:val="Bibliography"/>
                      <w:rPr>
                        <w:noProof/>
                      </w:rPr>
                    </w:pPr>
                    <w:r>
                      <w:rPr>
                        <w:noProof/>
                      </w:rPr>
                      <w:t xml:space="preserve">[44] </w:t>
                    </w:r>
                  </w:p>
                </w:tc>
                <w:tc>
                  <w:tcPr>
                    <w:tcW w:w="0" w:type="auto"/>
                    <w:hideMark/>
                  </w:tcPr>
                  <w:p w14:paraId="6742B410" w14:textId="77777777" w:rsidR="00A412F6" w:rsidRDefault="00A412F6">
                    <w:pPr>
                      <w:pStyle w:val="Bibliography"/>
                      <w:rPr>
                        <w:noProof/>
                      </w:rPr>
                    </w:pPr>
                    <w:r>
                      <w:rPr>
                        <w:noProof/>
                      </w:rPr>
                      <w:t xml:space="preserve">O. Blume, V. Giannini and I. Gódor, "D2. 3: energy efficiency analysis of the reference systems, areas of improvements and target breakdown," </w:t>
                    </w:r>
                    <w:r>
                      <w:rPr>
                        <w:i/>
                        <w:iCs/>
                        <w:noProof/>
                      </w:rPr>
                      <w:t xml:space="preserve">EARTH Deliverable 2.3, </w:t>
                    </w:r>
                    <w:r>
                      <w:rPr>
                        <w:noProof/>
                      </w:rPr>
                      <w:t xml:space="preserve">pp. 1-69, 2010. </w:t>
                    </w:r>
                  </w:p>
                </w:tc>
              </w:tr>
              <w:tr w:rsidR="00A412F6" w14:paraId="4721755D" w14:textId="77777777">
                <w:trPr>
                  <w:divId w:val="1055811239"/>
                  <w:tblCellSpacing w:w="15" w:type="dxa"/>
                </w:trPr>
                <w:tc>
                  <w:tcPr>
                    <w:tcW w:w="50" w:type="pct"/>
                    <w:hideMark/>
                  </w:tcPr>
                  <w:p w14:paraId="5696F26D" w14:textId="77777777" w:rsidR="00A412F6" w:rsidRDefault="00A412F6">
                    <w:pPr>
                      <w:pStyle w:val="Bibliography"/>
                      <w:rPr>
                        <w:noProof/>
                      </w:rPr>
                    </w:pPr>
                    <w:r>
                      <w:rPr>
                        <w:noProof/>
                      </w:rPr>
                      <w:lastRenderedPageBreak/>
                      <w:t xml:space="preserve">[45] </w:t>
                    </w:r>
                  </w:p>
                </w:tc>
                <w:tc>
                  <w:tcPr>
                    <w:tcW w:w="0" w:type="auto"/>
                    <w:hideMark/>
                  </w:tcPr>
                  <w:p w14:paraId="77DF287F" w14:textId="77777777" w:rsidR="00A412F6" w:rsidRDefault="00A412F6">
                    <w:pPr>
                      <w:pStyle w:val="Bibliography"/>
                      <w:rPr>
                        <w:noProof/>
                      </w:rPr>
                    </w:pPr>
                    <w:r>
                      <w:rPr>
                        <w:noProof/>
                      </w:rPr>
                      <w:t xml:space="preserve">G. Biczok, "CONFIDENTIAL, EARTH PROJECT INFSO-ICT-247733 EARTH Deliverable D2.3 Energy efficiency analysis of the reference systems, areas of improvements and target breakdown". </w:t>
                    </w:r>
                  </w:p>
                </w:tc>
              </w:tr>
              <w:tr w:rsidR="00A412F6" w14:paraId="4943A632" w14:textId="77777777">
                <w:trPr>
                  <w:divId w:val="1055811239"/>
                  <w:tblCellSpacing w:w="15" w:type="dxa"/>
                </w:trPr>
                <w:tc>
                  <w:tcPr>
                    <w:tcW w:w="50" w:type="pct"/>
                    <w:hideMark/>
                  </w:tcPr>
                  <w:p w14:paraId="69A059E8" w14:textId="77777777" w:rsidR="00A412F6" w:rsidRDefault="00A412F6">
                    <w:pPr>
                      <w:pStyle w:val="Bibliography"/>
                      <w:rPr>
                        <w:noProof/>
                      </w:rPr>
                    </w:pPr>
                    <w:r>
                      <w:rPr>
                        <w:noProof/>
                      </w:rPr>
                      <w:t xml:space="preserve">[46] </w:t>
                    </w:r>
                  </w:p>
                </w:tc>
                <w:tc>
                  <w:tcPr>
                    <w:tcW w:w="0" w:type="auto"/>
                    <w:hideMark/>
                  </w:tcPr>
                  <w:p w14:paraId="47A6136A" w14:textId="77777777" w:rsidR="00A412F6" w:rsidRDefault="00A412F6">
                    <w:pPr>
                      <w:pStyle w:val="Bibliography"/>
                      <w:rPr>
                        <w:noProof/>
                      </w:rPr>
                    </w:pPr>
                    <w:r>
                      <w:rPr>
                        <w:noProof/>
                      </w:rPr>
                      <w:t xml:space="preserve">J. Bengtsson and J. Nilsson, "Energy Optimization of Radio". </w:t>
                    </w:r>
                  </w:p>
                </w:tc>
              </w:tr>
              <w:tr w:rsidR="00A412F6" w14:paraId="67CBDC0B" w14:textId="77777777">
                <w:trPr>
                  <w:divId w:val="1055811239"/>
                  <w:tblCellSpacing w:w="15" w:type="dxa"/>
                </w:trPr>
                <w:tc>
                  <w:tcPr>
                    <w:tcW w:w="50" w:type="pct"/>
                    <w:hideMark/>
                  </w:tcPr>
                  <w:p w14:paraId="434B9A17" w14:textId="77777777" w:rsidR="00A412F6" w:rsidRDefault="00A412F6">
                    <w:pPr>
                      <w:pStyle w:val="Bibliography"/>
                      <w:rPr>
                        <w:noProof/>
                      </w:rPr>
                    </w:pPr>
                    <w:r>
                      <w:rPr>
                        <w:noProof/>
                      </w:rPr>
                      <w:t xml:space="preserve">[47] </w:t>
                    </w:r>
                  </w:p>
                </w:tc>
                <w:tc>
                  <w:tcPr>
                    <w:tcW w:w="0" w:type="auto"/>
                    <w:hideMark/>
                  </w:tcPr>
                  <w:p w14:paraId="46633A99" w14:textId="77777777" w:rsidR="00A412F6" w:rsidRDefault="00A412F6">
                    <w:pPr>
                      <w:pStyle w:val="Bibliography"/>
                      <w:rPr>
                        <w:noProof/>
                      </w:rPr>
                    </w:pPr>
                    <w:r>
                      <w:rPr>
                        <w:noProof/>
                      </w:rPr>
                      <w:t xml:space="preserve">E. A. - Sara Landström, A. Furuskär, K. Johansson, L. Falconetti and F. Kronestedt, "Heterogeneous Networks (HetNets) – an approach to increasing cellular capacity and coverage". </w:t>
                    </w:r>
                  </w:p>
                </w:tc>
              </w:tr>
              <w:tr w:rsidR="00A412F6" w14:paraId="5677D1CE" w14:textId="77777777">
                <w:trPr>
                  <w:divId w:val="1055811239"/>
                  <w:tblCellSpacing w:w="15" w:type="dxa"/>
                </w:trPr>
                <w:tc>
                  <w:tcPr>
                    <w:tcW w:w="50" w:type="pct"/>
                    <w:hideMark/>
                  </w:tcPr>
                  <w:p w14:paraId="12C57162" w14:textId="77777777" w:rsidR="00A412F6" w:rsidRDefault="00A412F6">
                    <w:pPr>
                      <w:pStyle w:val="Bibliography"/>
                      <w:rPr>
                        <w:noProof/>
                      </w:rPr>
                    </w:pPr>
                    <w:r>
                      <w:rPr>
                        <w:noProof/>
                      </w:rPr>
                      <w:t xml:space="preserve">[48] </w:t>
                    </w:r>
                  </w:p>
                </w:tc>
                <w:tc>
                  <w:tcPr>
                    <w:tcW w:w="0" w:type="auto"/>
                    <w:hideMark/>
                  </w:tcPr>
                  <w:p w14:paraId="3B9B78D8" w14:textId="77777777" w:rsidR="00A412F6" w:rsidRDefault="00A412F6">
                    <w:pPr>
                      <w:pStyle w:val="Bibliography"/>
                      <w:rPr>
                        <w:noProof/>
                      </w:rPr>
                    </w:pPr>
                    <w:r>
                      <w:rPr>
                        <w:noProof/>
                      </w:rPr>
                      <w:t xml:space="preserve">X. Zhang, Z. Su, Z. Yan and W. Wang, "Energy-efficiency study for two-tier heterogeneous networks (HetNet) under coverage performance constraints," </w:t>
                    </w:r>
                    <w:r>
                      <w:rPr>
                        <w:i/>
                        <w:iCs/>
                        <w:noProof/>
                      </w:rPr>
                      <w:t xml:space="preserve">Mobile Networks and Applications, </w:t>
                    </w:r>
                    <w:r>
                      <w:rPr>
                        <w:noProof/>
                      </w:rPr>
                      <w:t xml:space="preserve">vol. 18, no. 4, pp. 567-577, 2013. </w:t>
                    </w:r>
                  </w:p>
                </w:tc>
              </w:tr>
              <w:tr w:rsidR="00A412F6" w14:paraId="48554933" w14:textId="77777777">
                <w:trPr>
                  <w:divId w:val="1055811239"/>
                  <w:tblCellSpacing w:w="15" w:type="dxa"/>
                </w:trPr>
                <w:tc>
                  <w:tcPr>
                    <w:tcW w:w="50" w:type="pct"/>
                    <w:hideMark/>
                  </w:tcPr>
                  <w:p w14:paraId="4DB8B5C9" w14:textId="77777777" w:rsidR="00A412F6" w:rsidRDefault="00A412F6">
                    <w:pPr>
                      <w:pStyle w:val="Bibliography"/>
                      <w:rPr>
                        <w:noProof/>
                      </w:rPr>
                    </w:pPr>
                    <w:r>
                      <w:rPr>
                        <w:noProof/>
                      </w:rPr>
                      <w:t xml:space="preserve">[49] </w:t>
                    </w:r>
                  </w:p>
                </w:tc>
                <w:tc>
                  <w:tcPr>
                    <w:tcW w:w="0" w:type="auto"/>
                    <w:hideMark/>
                  </w:tcPr>
                  <w:p w14:paraId="4222B3B7" w14:textId="77777777" w:rsidR="00A412F6" w:rsidRDefault="00A412F6">
                    <w:pPr>
                      <w:pStyle w:val="Bibliography"/>
                      <w:rPr>
                        <w:noProof/>
                      </w:rPr>
                    </w:pPr>
                    <w:r w:rsidRPr="00A412F6">
                      <w:rPr>
                        <w:noProof/>
                        <w:lang w:val="sv-SE"/>
                      </w:rPr>
                      <w:t xml:space="preserve">K. Wang, M. ;. Kihl, A. ;. </w:t>
                    </w:r>
                    <w:r>
                      <w:rPr>
                        <w:noProof/>
                      </w:rPr>
                      <w:t xml:space="preserve">Gavler, M. Du, C. Lagerstedt, A. Gavler and M. Kihl, "Power Consumption Analysis of FTTH Networks Power Consumption Analysis of Energy-aware FTTH Networks," 2015. </w:t>
                    </w:r>
                  </w:p>
                </w:tc>
              </w:tr>
              <w:tr w:rsidR="00A412F6" w14:paraId="4170930D" w14:textId="77777777">
                <w:trPr>
                  <w:divId w:val="1055811239"/>
                  <w:tblCellSpacing w:w="15" w:type="dxa"/>
                </w:trPr>
                <w:tc>
                  <w:tcPr>
                    <w:tcW w:w="50" w:type="pct"/>
                    <w:hideMark/>
                  </w:tcPr>
                  <w:p w14:paraId="0AE5FB94" w14:textId="77777777" w:rsidR="00A412F6" w:rsidRDefault="00A412F6">
                    <w:pPr>
                      <w:pStyle w:val="Bibliography"/>
                      <w:rPr>
                        <w:noProof/>
                      </w:rPr>
                    </w:pPr>
                    <w:r>
                      <w:rPr>
                        <w:noProof/>
                      </w:rPr>
                      <w:t xml:space="preserve">[50] </w:t>
                    </w:r>
                  </w:p>
                </w:tc>
                <w:tc>
                  <w:tcPr>
                    <w:tcW w:w="0" w:type="auto"/>
                    <w:hideMark/>
                  </w:tcPr>
                  <w:p w14:paraId="33F10C45" w14:textId="77777777" w:rsidR="00A412F6" w:rsidRDefault="00A412F6">
                    <w:pPr>
                      <w:pStyle w:val="Bibliography"/>
                      <w:rPr>
                        <w:noProof/>
                      </w:rPr>
                    </w:pPr>
                    <w:r>
                      <w:rPr>
                        <w:noProof/>
                      </w:rPr>
                      <w:t xml:space="preserve">S. Tombaz, M. Usman and J. Zander, "Energy efficiency improvements through heterogeneous networks in diverse traffic distribution scenarios," </w:t>
                    </w:r>
                    <w:r>
                      <w:rPr>
                        <w:i/>
                        <w:iCs/>
                        <w:noProof/>
                      </w:rPr>
                      <w:t xml:space="preserve">Proceedings of the 2011 6th International ICST Conference on Communications and Networking in China, CHINACOM 2011, </w:t>
                    </w:r>
                    <w:r>
                      <w:rPr>
                        <w:noProof/>
                      </w:rPr>
                      <w:t xml:space="preserve">pp. 708-713, 2011. </w:t>
                    </w:r>
                  </w:p>
                </w:tc>
              </w:tr>
              <w:tr w:rsidR="00A412F6" w14:paraId="1D1EECC3" w14:textId="77777777">
                <w:trPr>
                  <w:divId w:val="1055811239"/>
                  <w:tblCellSpacing w:w="15" w:type="dxa"/>
                </w:trPr>
                <w:tc>
                  <w:tcPr>
                    <w:tcW w:w="50" w:type="pct"/>
                    <w:hideMark/>
                  </w:tcPr>
                  <w:p w14:paraId="16C6275A" w14:textId="77777777" w:rsidR="00A412F6" w:rsidRDefault="00A412F6">
                    <w:pPr>
                      <w:pStyle w:val="Bibliography"/>
                      <w:rPr>
                        <w:noProof/>
                      </w:rPr>
                    </w:pPr>
                    <w:r>
                      <w:rPr>
                        <w:noProof/>
                      </w:rPr>
                      <w:t xml:space="preserve">[51] </w:t>
                    </w:r>
                  </w:p>
                </w:tc>
                <w:tc>
                  <w:tcPr>
                    <w:tcW w:w="0" w:type="auto"/>
                    <w:hideMark/>
                  </w:tcPr>
                  <w:p w14:paraId="4AE06210" w14:textId="77777777" w:rsidR="00A412F6" w:rsidRDefault="00A412F6">
                    <w:pPr>
                      <w:pStyle w:val="Bibliography"/>
                      <w:rPr>
                        <w:noProof/>
                      </w:rPr>
                    </w:pPr>
                    <w:r>
                      <w:rPr>
                        <w:noProof/>
                      </w:rPr>
                      <w:t xml:space="preserve">E. Ternon, P. Agyapong, L. Hu and A. Dekorsy, "Energy Savings in Heterogeneous Networks with Clustered Small Cell Deployments". </w:t>
                    </w:r>
                  </w:p>
                </w:tc>
              </w:tr>
              <w:tr w:rsidR="00A412F6" w14:paraId="037AD792" w14:textId="77777777">
                <w:trPr>
                  <w:divId w:val="1055811239"/>
                  <w:tblCellSpacing w:w="15" w:type="dxa"/>
                </w:trPr>
                <w:tc>
                  <w:tcPr>
                    <w:tcW w:w="50" w:type="pct"/>
                    <w:hideMark/>
                  </w:tcPr>
                  <w:p w14:paraId="466DAC5D" w14:textId="77777777" w:rsidR="00A412F6" w:rsidRDefault="00A412F6">
                    <w:pPr>
                      <w:pStyle w:val="Bibliography"/>
                      <w:rPr>
                        <w:noProof/>
                      </w:rPr>
                    </w:pPr>
                    <w:r>
                      <w:rPr>
                        <w:noProof/>
                      </w:rPr>
                      <w:t xml:space="preserve">[52] </w:t>
                    </w:r>
                  </w:p>
                </w:tc>
                <w:tc>
                  <w:tcPr>
                    <w:tcW w:w="0" w:type="auto"/>
                    <w:hideMark/>
                  </w:tcPr>
                  <w:p w14:paraId="787A361C" w14:textId="77777777" w:rsidR="00A412F6" w:rsidRDefault="00A412F6">
                    <w:pPr>
                      <w:pStyle w:val="Bibliography"/>
                      <w:rPr>
                        <w:noProof/>
                      </w:rPr>
                    </w:pPr>
                    <w:r>
                      <w:rPr>
                        <w:noProof/>
                      </w:rPr>
                      <w:t xml:space="preserve">H. Tabassum, M. Z. Shakir and M. S. Alouini, "Area green efficiency (AGE) of two tier heterogeneous cellular networks," in </w:t>
                    </w:r>
                    <w:r>
                      <w:rPr>
                        <w:i/>
                        <w:iCs/>
                        <w:noProof/>
                      </w:rPr>
                      <w:t>2012 IEEE Globecom Workshops, GC Wkshps 2012</w:t>
                    </w:r>
                    <w:r>
                      <w:rPr>
                        <w:noProof/>
                      </w:rPr>
                      <w:t xml:space="preserve">, 2012. </w:t>
                    </w:r>
                  </w:p>
                </w:tc>
              </w:tr>
              <w:tr w:rsidR="00A412F6" w14:paraId="4462CAD5" w14:textId="77777777">
                <w:trPr>
                  <w:divId w:val="1055811239"/>
                  <w:tblCellSpacing w:w="15" w:type="dxa"/>
                </w:trPr>
                <w:tc>
                  <w:tcPr>
                    <w:tcW w:w="50" w:type="pct"/>
                    <w:hideMark/>
                  </w:tcPr>
                  <w:p w14:paraId="1AACB836" w14:textId="77777777" w:rsidR="00A412F6" w:rsidRDefault="00A412F6">
                    <w:pPr>
                      <w:pStyle w:val="Bibliography"/>
                      <w:rPr>
                        <w:noProof/>
                      </w:rPr>
                    </w:pPr>
                    <w:r>
                      <w:rPr>
                        <w:noProof/>
                      </w:rPr>
                      <w:t xml:space="preserve">[53] </w:t>
                    </w:r>
                  </w:p>
                </w:tc>
                <w:tc>
                  <w:tcPr>
                    <w:tcW w:w="0" w:type="auto"/>
                    <w:hideMark/>
                  </w:tcPr>
                  <w:p w14:paraId="6F239D9F" w14:textId="77777777" w:rsidR="00A412F6" w:rsidRDefault="00A412F6">
                    <w:pPr>
                      <w:pStyle w:val="Bibliography"/>
                      <w:rPr>
                        <w:noProof/>
                      </w:rPr>
                    </w:pPr>
                    <w:r>
                      <w:rPr>
                        <w:noProof/>
                      </w:rPr>
                      <w:t xml:space="preserve">F. Richter, A. J. Fehske and G. P. Fettweis, "Energy Efficiency Aspects of Base Station Deployment Strategies for Cellular Networks". </w:t>
                    </w:r>
                  </w:p>
                </w:tc>
              </w:tr>
              <w:tr w:rsidR="00A412F6" w14:paraId="6C741D3E" w14:textId="77777777">
                <w:trPr>
                  <w:divId w:val="1055811239"/>
                  <w:tblCellSpacing w:w="15" w:type="dxa"/>
                </w:trPr>
                <w:tc>
                  <w:tcPr>
                    <w:tcW w:w="50" w:type="pct"/>
                    <w:hideMark/>
                  </w:tcPr>
                  <w:p w14:paraId="1D0C20C7" w14:textId="77777777" w:rsidR="00A412F6" w:rsidRDefault="00A412F6">
                    <w:pPr>
                      <w:pStyle w:val="Bibliography"/>
                      <w:rPr>
                        <w:noProof/>
                      </w:rPr>
                    </w:pPr>
                    <w:r>
                      <w:rPr>
                        <w:noProof/>
                      </w:rPr>
                      <w:lastRenderedPageBreak/>
                      <w:t xml:space="preserve">[54] </w:t>
                    </w:r>
                  </w:p>
                </w:tc>
                <w:tc>
                  <w:tcPr>
                    <w:tcW w:w="0" w:type="auto"/>
                    <w:hideMark/>
                  </w:tcPr>
                  <w:p w14:paraId="75522C22" w14:textId="77777777" w:rsidR="00A412F6" w:rsidRDefault="00A412F6">
                    <w:pPr>
                      <w:pStyle w:val="Bibliography"/>
                      <w:rPr>
                        <w:noProof/>
                      </w:rPr>
                    </w:pPr>
                    <w:r>
                      <w:rPr>
                        <w:noProof/>
                      </w:rPr>
                      <w:t xml:space="preserve">M. P. Mills, "THE CLOUD BEGINS WITH COAL BIG DATA, BIG NETWORKS, BIG INFRASTRUCTURE, AND BIG POWER AN OVERVIEW OF THE ELECTRICITY USED BY THE GLOBAL DIGITAL ECOSYSTEM". </w:t>
                    </w:r>
                  </w:p>
                </w:tc>
              </w:tr>
              <w:tr w:rsidR="00A412F6" w14:paraId="2A6833A8" w14:textId="77777777">
                <w:trPr>
                  <w:divId w:val="1055811239"/>
                  <w:tblCellSpacing w:w="15" w:type="dxa"/>
                </w:trPr>
                <w:tc>
                  <w:tcPr>
                    <w:tcW w:w="50" w:type="pct"/>
                    <w:hideMark/>
                  </w:tcPr>
                  <w:p w14:paraId="3D92CE55" w14:textId="77777777" w:rsidR="00A412F6" w:rsidRDefault="00A412F6">
                    <w:pPr>
                      <w:pStyle w:val="Bibliography"/>
                      <w:rPr>
                        <w:noProof/>
                      </w:rPr>
                    </w:pPr>
                    <w:r>
                      <w:rPr>
                        <w:noProof/>
                      </w:rPr>
                      <w:t xml:space="preserve">[55] </w:t>
                    </w:r>
                  </w:p>
                </w:tc>
                <w:tc>
                  <w:tcPr>
                    <w:tcW w:w="0" w:type="auto"/>
                    <w:hideMark/>
                  </w:tcPr>
                  <w:p w14:paraId="440261A1" w14:textId="77777777" w:rsidR="00A412F6" w:rsidRDefault="00A412F6">
                    <w:pPr>
                      <w:pStyle w:val="Bibliography"/>
                      <w:rPr>
                        <w:noProof/>
                      </w:rPr>
                    </w:pPr>
                    <w:r>
                      <w:rPr>
                        <w:noProof/>
                      </w:rPr>
                      <w:t xml:space="preserve">Y. Mao, X. Li and L. Chen, "Energy-efficient area coverage in heterogeneous energy wireless sensor networks," in </w:t>
                    </w:r>
                    <w:r>
                      <w:rPr>
                        <w:i/>
                        <w:iCs/>
                        <w:noProof/>
                      </w:rPr>
                      <w:t>2008 International Conference on Wireless Communications, Networking and Mobile Computing, WiCOM 2008</w:t>
                    </w:r>
                    <w:r>
                      <w:rPr>
                        <w:noProof/>
                      </w:rPr>
                      <w:t xml:space="preserve">, 2008. </w:t>
                    </w:r>
                  </w:p>
                </w:tc>
              </w:tr>
              <w:tr w:rsidR="00A412F6" w14:paraId="7E10964D" w14:textId="77777777">
                <w:trPr>
                  <w:divId w:val="1055811239"/>
                  <w:tblCellSpacing w:w="15" w:type="dxa"/>
                </w:trPr>
                <w:tc>
                  <w:tcPr>
                    <w:tcW w:w="50" w:type="pct"/>
                    <w:hideMark/>
                  </w:tcPr>
                  <w:p w14:paraId="7A928985" w14:textId="77777777" w:rsidR="00A412F6" w:rsidRDefault="00A412F6">
                    <w:pPr>
                      <w:pStyle w:val="Bibliography"/>
                      <w:rPr>
                        <w:noProof/>
                      </w:rPr>
                    </w:pPr>
                    <w:r>
                      <w:rPr>
                        <w:noProof/>
                      </w:rPr>
                      <w:t xml:space="preserve">[56] </w:t>
                    </w:r>
                  </w:p>
                </w:tc>
                <w:tc>
                  <w:tcPr>
                    <w:tcW w:w="0" w:type="auto"/>
                    <w:hideMark/>
                  </w:tcPr>
                  <w:p w14:paraId="62B2BD2F" w14:textId="77777777" w:rsidR="00A412F6" w:rsidRDefault="00A412F6">
                    <w:pPr>
                      <w:pStyle w:val="Bibliography"/>
                      <w:rPr>
                        <w:noProof/>
                      </w:rPr>
                    </w:pPr>
                    <w:r>
                      <w:rPr>
                        <w:noProof/>
                      </w:rPr>
                      <w:t xml:space="preserve">C. Khirallah, J. S. Thompson and D. Vukobratovic, "Energy efficiency of heterogeneous networks in LTE-advanced," </w:t>
                    </w:r>
                    <w:r>
                      <w:rPr>
                        <w:i/>
                        <w:iCs/>
                        <w:noProof/>
                      </w:rPr>
                      <w:t xml:space="preserve">2012 IEEE Wireless Communications and Networking Conference Workshops, WCNCW 2012, </w:t>
                    </w:r>
                    <w:r>
                      <w:rPr>
                        <w:noProof/>
                      </w:rPr>
                      <w:t xml:space="preserve">pp. 53-58, 2012. </w:t>
                    </w:r>
                  </w:p>
                </w:tc>
              </w:tr>
              <w:tr w:rsidR="00A412F6" w14:paraId="1CA5A7A0" w14:textId="77777777">
                <w:trPr>
                  <w:divId w:val="1055811239"/>
                  <w:tblCellSpacing w:w="15" w:type="dxa"/>
                </w:trPr>
                <w:tc>
                  <w:tcPr>
                    <w:tcW w:w="50" w:type="pct"/>
                    <w:hideMark/>
                  </w:tcPr>
                  <w:p w14:paraId="5D630D32" w14:textId="77777777" w:rsidR="00A412F6" w:rsidRDefault="00A412F6">
                    <w:pPr>
                      <w:pStyle w:val="Bibliography"/>
                      <w:rPr>
                        <w:noProof/>
                      </w:rPr>
                    </w:pPr>
                    <w:r>
                      <w:rPr>
                        <w:noProof/>
                      </w:rPr>
                      <w:t xml:space="preserve">[57] </w:t>
                    </w:r>
                  </w:p>
                </w:tc>
                <w:tc>
                  <w:tcPr>
                    <w:tcW w:w="0" w:type="auto"/>
                    <w:hideMark/>
                  </w:tcPr>
                  <w:p w14:paraId="3BFE0F81" w14:textId="77777777" w:rsidR="00A412F6" w:rsidRDefault="00A412F6">
                    <w:pPr>
                      <w:pStyle w:val="Bibliography"/>
                      <w:rPr>
                        <w:noProof/>
                      </w:rPr>
                    </w:pPr>
                    <w:r>
                      <w:rPr>
                        <w:noProof/>
                      </w:rPr>
                      <w:t xml:space="preserve">K. Huq and S. Mumtaz, "Frequency Allocation for HetNet CoMP: Energy Efficiency Analysis," </w:t>
                    </w:r>
                    <w:r>
                      <w:rPr>
                        <w:i/>
                        <w:iCs/>
                        <w:noProof/>
                      </w:rPr>
                      <w:t xml:space="preserve">Wireless Communication Systems (ISWCS 2013), Proceedings of the Tenth International Symposium on, </w:t>
                    </w:r>
                    <w:r>
                      <w:rPr>
                        <w:noProof/>
                      </w:rPr>
                      <w:t xml:space="preserve">2013. </w:t>
                    </w:r>
                  </w:p>
                </w:tc>
              </w:tr>
              <w:tr w:rsidR="00A412F6" w14:paraId="07A6C423" w14:textId="77777777">
                <w:trPr>
                  <w:divId w:val="1055811239"/>
                  <w:tblCellSpacing w:w="15" w:type="dxa"/>
                </w:trPr>
                <w:tc>
                  <w:tcPr>
                    <w:tcW w:w="50" w:type="pct"/>
                    <w:hideMark/>
                  </w:tcPr>
                  <w:p w14:paraId="1A1C5DD9" w14:textId="77777777" w:rsidR="00A412F6" w:rsidRDefault="00A412F6">
                    <w:pPr>
                      <w:pStyle w:val="Bibliography"/>
                      <w:rPr>
                        <w:noProof/>
                      </w:rPr>
                    </w:pPr>
                    <w:r>
                      <w:rPr>
                        <w:noProof/>
                      </w:rPr>
                      <w:t xml:space="preserve">[58] </w:t>
                    </w:r>
                  </w:p>
                </w:tc>
                <w:tc>
                  <w:tcPr>
                    <w:tcW w:w="0" w:type="auto"/>
                    <w:hideMark/>
                  </w:tcPr>
                  <w:p w14:paraId="4D491490" w14:textId="77777777" w:rsidR="00A412F6" w:rsidRDefault="00A412F6">
                    <w:pPr>
                      <w:pStyle w:val="Bibliography"/>
                      <w:rPr>
                        <w:noProof/>
                      </w:rPr>
                    </w:pPr>
                    <w:r>
                      <w:rPr>
                        <w:noProof/>
                      </w:rPr>
                      <w:t xml:space="preserve">M. Haddad, P. Wiecek and O. Habachi, "A Game Theoretic Analysis for Energy Efficient Heterogeneous Networks". </w:t>
                    </w:r>
                  </w:p>
                </w:tc>
              </w:tr>
              <w:tr w:rsidR="00A412F6" w14:paraId="794D5F06" w14:textId="77777777">
                <w:trPr>
                  <w:divId w:val="1055811239"/>
                  <w:tblCellSpacing w:w="15" w:type="dxa"/>
                </w:trPr>
                <w:tc>
                  <w:tcPr>
                    <w:tcW w:w="50" w:type="pct"/>
                    <w:hideMark/>
                  </w:tcPr>
                  <w:p w14:paraId="23BF34CE" w14:textId="77777777" w:rsidR="00A412F6" w:rsidRDefault="00A412F6">
                    <w:pPr>
                      <w:pStyle w:val="Bibliography"/>
                      <w:rPr>
                        <w:noProof/>
                      </w:rPr>
                    </w:pPr>
                    <w:r>
                      <w:rPr>
                        <w:noProof/>
                      </w:rPr>
                      <w:t xml:space="preserve">[59] </w:t>
                    </w:r>
                  </w:p>
                </w:tc>
                <w:tc>
                  <w:tcPr>
                    <w:tcW w:w="0" w:type="auto"/>
                    <w:hideMark/>
                  </w:tcPr>
                  <w:p w14:paraId="79597E40" w14:textId="77777777" w:rsidR="00A412F6" w:rsidRDefault="00A412F6">
                    <w:pPr>
                      <w:pStyle w:val="Bibliography"/>
                      <w:rPr>
                        <w:noProof/>
                      </w:rPr>
                    </w:pPr>
                    <w:r>
                      <w:rPr>
                        <w:noProof/>
                      </w:rPr>
                      <w:t xml:space="preserve">A. J. Fehske, F. Richter and G. P. Fettweis, "Energy Efficiency Improvements through Micro Sites in Cellular Mobile Radio Networks". </w:t>
                    </w:r>
                  </w:p>
                </w:tc>
              </w:tr>
              <w:tr w:rsidR="00A412F6" w14:paraId="619422FE" w14:textId="77777777">
                <w:trPr>
                  <w:divId w:val="1055811239"/>
                  <w:tblCellSpacing w:w="15" w:type="dxa"/>
                </w:trPr>
                <w:tc>
                  <w:tcPr>
                    <w:tcW w:w="50" w:type="pct"/>
                    <w:hideMark/>
                  </w:tcPr>
                  <w:p w14:paraId="28435A19" w14:textId="77777777" w:rsidR="00A412F6" w:rsidRDefault="00A412F6">
                    <w:pPr>
                      <w:pStyle w:val="Bibliography"/>
                      <w:rPr>
                        <w:noProof/>
                      </w:rPr>
                    </w:pPr>
                    <w:r>
                      <w:rPr>
                        <w:noProof/>
                      </w:rPr>
                      <w:t xml:space="preserve">[60] </w:t>
                    </w:r>
                  </w:p>
                </w:tc>
                <w:tc>
                  <w:tcPr>
                    <w:tcW w:w="0" w:type="auto"/>
                    <w:hideMark/>
                  </w:tcPr>
                  <w:p w14:paraId="3AE440BB" w14:textId="77777777" w:rsidR="00A412F6" w:rsidRDefault="00A412F6">
                    <w:pPr>
                      <w:pStyle w:val="Bibliography"/>
                      <w:rPr>
                        <w:noProof/>
                      </w:rPr>
                    </w:pPr>
                    <w:r>
                      <w:rPr>
                        <w:noProof/>
                      </w:rPr>
                      <w:t xml:space="preserve">Ericsson AB, "KEY TECHNOLOGIES AND DESIGN PRINCIPLES The role of network energy performance in 5G". </w:t>
                    </w:r>
                  </w:p>
                </w:tc>
              </w:tr>
              <w:tr w:rsidR="00A412F6" w14:paraId="7CE8032F" w14:textId="77777777">
                <w:trPr>
                  <w:divId w:val="1055811239"/>
                  <w:tblCellSpacing w:w="15" w:type="dxa"/>
                </w:trPr>
                <w:tc>
                  <w:tcPr>
                    <w:tcW w:w="50" w:type="pct"/>
                    <w:hideMark/>
                  </w:tcPr>
                  <w:p w14:paraId="0B0F5B0B" w14:textId="77777777" w:rsidR="00A412F6" w:rsidRDefault="00A412F6">
                    <w:pPr>
                      <w:pStyle w:val="Bibliography"/>
                      <w:rPr>
                        <w:noProof/>
                      </w:rPr>
                    </w:pPr>
                    <w:r>
                      <w:rPr>
                        <w:noProof/>
                      </w:rPr>
                      <w:t xml:space="preserve">[61] </w:t>
                    </w:r>
                  </w:p>
                </w:tc>
                <w:tc>
                  <w:tcPr>
                    <w:tcW w:w="0" w:type="auto"/>
                    <w:hideMark/>
                  </w:tcPr>
                  <w:p w14:paraId="672476A2" w14:textId="77777777" w:rsidR="00A412F6" w:rsidRDefault="00A412F6">
                    <w:pPr>
                      <w:pStyle w:val="Bibliography"/>
                      <w:rPr>
                        <w:noProof/>
                      </w:rPr>
                    </w:pPr>
                    <w:r>
                      <w:rPr>
                        <w:noProof/>
                      </w:rPr>
                      <w:t xml:space="preserve">Ericsson, "Energy-saving solutions helping mobile operators meet commercial and sustainability goals worldwide". </w:t>
                    </w:r>
                  </w:p>
                </w:tc>
              </w:tr>
              <w:tr w:rsidR="00A412F6" w14:paraId="037B090B" w14:textId="77777777">
                <w:trPr>
                  <w:divId w:val="1055811239"/>
                  <w:tblCellSpacing w:w="15" w:type="dxa"/>
                </w:trPr>
                <w:tc>
                  <w:tcPr>
                    <w:tcW w:w="50" w:type="pct"/>
                    <w:hideMark/>
                  </w:tcPr>
                  <w:p w14:paraId="6BCF1636" w14:textId="77777777" w:rsidR="00A412F6" w:rsidRDefault="00A412F6">
                    <w:pPr>
                      <w:pStyle w:val="Bibliography"/>
                      <w:rPr>
                        <w:noProof/>
                      </w:rPr>
                    </w:pPr>
                    <w:r>
                      <w:rPr>
                        <w:noProof/>
                      </w:rPr>
                      <w:t xml:space="preserve">[62] </w:t>
                    </w:r>
                  </w:p>
                </w:tc>
                <w:tc>
                  <w:tcPr>
                    <w:tcW w:w="0" w:type="auto"/>
                    <w:hideMark/>
                  </w:tcPr>
                  <w:p w14:paraId="02940471" w14:textId="77777777" w:rsidR="00A412F6" w:rsidRDefault="00A412F6">
                    <w:pPr>
                      <w:pStyle w:val="Bibliography"/>
                      <w:rPr>
                        <w:noProof/>
                      </w:rPr>
                    </w:pPr>
                    <w:r>
                      <w:rPr>
                        <w:noProof/>
                      </w:rPr>
                      <w:t xml:space="preserve">A. A. Eisenblätter, R. Pisz and S. Stefański, "White Paper". </w:t>
                    </w:r>
                  </w:p>
                </w:tc>
              </w:tr>
              <w:tr w:rsidR="00A412F6" w14:paraId="283CDC10" w14:textId="77777777">
                <w:trPr>
                  <w:divId w:val="1055811239"/>
                  <w:tblCellSpacing w:w="15" w:type="dxa"/>
                </w:trPr>
                <w:tc>
                  <w:tcPr>
                    <w:tcW w:w="50" w:type="pct"/>
                    <w:hideMark/>
                  </w:tcPr>
                  <w:p w14:paraId="2216A1FF" w14:textId="77777777" w:rsidR="00A412F6" w:rsidRDefault="00A412F6">
                    <w:pPr>
                      <w:pStyle w:val="Bibliography"/>
                      <w:rPr>
                        <w:noProof/>
                      </w:rPr>
                    </w:pPr>
                    <w:r>
                      <w:rPr>
                        <w:noProof/>
                      </w:rPr>
                      <w:t xml:space="preserve">[63] </w:t>
                    </w:r>
                  </w:p>
                </w:tc>
                <w:tc>
                  <w:tcPr>
                    <w:tcW w:w="0" w:type="auto"/>
                    <w:hideMark/>
                  </w:tcPr>
                  <w:p w14:paraId="59518A8B" w14:textId="77777777" w:rsidR="00A412F6" w:rsidRDefault="00A412F6">
                    <w:pPr>
                      <w:pStyle w:val="Bibliography"/>
                      <w:rPr>
                        <w:noProof/>
                      </w:rPr>
                    </w:pPr>
                    <w:r>
                      <w:rPr>
                        <w:noProof/>
                      </w:rPr>
                      <w:t xml:space="preserve">P. Cunningham, M. Cunningham, O. Arnold, F. Richter, G. Fettweis and O. Blume, "Future Network and MobileSummit 2010 Conference </w:t>
                    </w:r>
                    <w:r>
                      <w:rPr>
                        <w:noProof/>
                      </w:rPr>
                      <w:lastRenderedPageBreak/>
                      <w:t xml:space="preserve">Proceedings Power Consumption Modeling of Different Base Station Types in Heterogeneous Cellular Networks," 2010. </w:t>
                    </w:r>
                  </w:p>
                </w:tc>
              </w:tr>
              <w:tr w:rsidR="00A412F6" w14:paraId="6E065011" w14:textId="77777777">
                <w:trPr>
                  <w:divId w:val="1055811239"/>
                  <w:tblCellSpacing w:w="15" w:type="dxa"/>
                </w:trPr>
                <w:tc>
                  <w:tcPr>
                    <w:tcW w:w="50" w:type="pct"/>
                    <w:hideMark/>
                  </w:tcPr>
                  <w:p w14:paraId="41D320A3" w14:textId="77777777" w:rsidR="00A412F6" w:rsidRDefault="00A412F6">
                    <w:pPr>
                      <w:pStyle w:val="Bibliography"/>
                      <w:rPr>
                        <w:noProof/>
                      </w:rPr>
                    </w:pPr>
                    <w:r>
                      <w:rPr>
                        <w:noProof/>
                      </w:rPr>
                      <w:lastRenderedPageBreak/>
                      <w:t xml:space="preserve">[64] </w:t>
                    </w:r>
                  </w:p>
                </w:tc>
                <w:tc>
                  <w:tcPr>
                    <w:tcW w:w="0" w:type="auto"/>
                    <w:hideMark/>
                  </w:tcPr>
                  <w:p w14:paraId="5B97EA59" w14:textId="77777777" w:rsidR="00A412F6" w:rsidRDefault="00A412F6">
                    <w:pPr>
                      <w:pStyle w:val="Bibliography"/>
                      <w:rPr>
                        <w:noProof/>
                      </w:rPr>
                    </w:pPr>
                    <w:r>
                      <w:rPr>
                        <w:noProof/>
                      </w:rPr>
                      <w:t xml:space="preserve">boswarthick, "HetNetEnergyPerformance_Dianat_Auer_Forssell_Ericsson". </w:t>
                    </w:r>
                  </w:p>
                </w:tc>
              </w:tr>
              <w:tr w:rsidR="00A412F6" w14:paraId="61B6773C" w14:textId="77777777">
                <w:trPr>
                  <w:divId w:val="1055811239"/>
                  <w:tblCellSpacing w:w="15" w:type="dxa"/>
                </w:trPr>
                <w:tc>
                  <w:tcPr>
                    <w:tcW w:w="50" w:type="pct"/>
                    <w:hideMark/>
                  </w:tcPr>
                  <w:p w14:paraId="033A800F" w14:textId="77777777" w:rsidR="00A412F6" w:rsidRDefault="00A412F6">
                    <w:pPr>
                      <w:pStyle w:val="Bibliography"/>
                      <w:rPr>
                        <w:noProof/>
                      </w:rPr>
                    </w:pPr>
                    <w:r>
                      <w:rPr>
                        <w:noProof/>
                      </w:rPr>
                      <w:t xml:space="preserve">[65] </w:t>
                    </w:r>
                  </w:p>
                </w:tc>
                <w:tc>
                  <w:tcPr>
                    <w:tcW w:w="0" w:type="auto"/>
                    <w:hideMark/>
                  </w:tcPr>
                  <w:p w14:paraId="764F77DE" w14:textId="77777777" w:rsidR="00A412F6" w:rsidRDefault="00A412F6">
                    <w:pPr>
                      <w:pStyle w:val="Bibliography"/>
                      <w:rPr>
                        <w:noProof/>
                      </w:rPr>
                    </w:pPr>
                    <w:r>
                      <w:rPr>
                        <w:noProof/>
                      </w:rPr>
                      <w:t xml:space="preserve">A. Atiyah Abd, T. Sieh Kiong, J. Koh, D. Chieng and A. Ting, "Energy Efficiency of Heterogeneous Cellular Networks: A Review," </w:t>
                    </w:r>
                    <w:r>
                      <w:rPr>
                        <w:i/>
                        <w:iCs/>
                        <w:noProof/>
                      </w:rPr>
                      <w:t xml:space="preserve">Journal of Applied Sciences, </w:t>
                    </w:r>
                    <w:r>
                      <w:rPr>
                        <w:noProof/>
                      </w:rPr>
                      <w:t xml:space="preserve">vol. 12, no. 14, pp. 1418-1431, 1 12 2012. </w:t>
                    </w:r>
                  </w:p>
                </w:tc>
              </w:tr>
              <w:tr w:rsidR="00A412F6" w14:paraId="1CBD69DE" w14:textId="77777777">
                <w:trPr>
                  <w:divId w:val="1055811239"/>
                  <w:tblCellSpacing w:w="15" w:type="dxa"/>
                </w:trPr>
                <w:tc>
                  <w:tcPr>
                    <w:tcW w:w="50" w:type="pct"/>
                    <w:hideMark/>
                  </w:tcPr>
                  <w:p w14:paraId="300925D2" w14:textId="77777777" w:rsidR="00A412F6" w:rsidRDefault="00A412F6">
                    <w:pPr>
                      <w:pStyle w:val="Bibliography"/>
                      <w:rPr>
                        <w:noProof/>
                      </w:rPr>
                    </w:pPr>
                    <w:r>
                      <w:rPr>
                        <w:noProof/>
                      </w:rPr>
                      <w:t xml:space="preserve">[66] </w:t>
                    </w:r>
                  </w:p>
                </w:tc>
                <w:tc>
                  <w:tcPr>
                    <w:tcW w:w="0" w:type="auto"/>
                    <w:hideMark/>
                  </w:tcPr>
                  <w:p w14:paraId="69FCA7C7" w14:textId="77777777" w:rsidR="00A412F6" w:rsidRDefault="00A412F6">
                    <w:pPr>
                      <w:pStyle w:val="Bibliography"/>
                      <w:rPr>
                        <w:noProof/>
                      </w:rPr>
                    </w:pPr>
                    <w:r>
                      <w:rPr>
                        <w:noProof/>
                      </w:rPr>
                      <w:t xml:space="preserve">M. W. Arshad, A. Vastberg and T. Edler, "Energy efficiency gains through traffic offloading and traffic expansion in joint macro pico deployment," in </w:t>
                    </w:r>
                    <w:r>
                      <w:rPr>
                        <w:i/>
                        <w:iCs/>
                        <w:noProof/>
                      </w:rPr>
                      <w:t>IEEE Wireless Communications and Networking Conference, WCNC</w:t>
                    </w:r>
                    <w:r>
                      <w:rPr>
                        <w:noProof/>
                      </w:rPr>
                      <w:t xml:space="preserve">, 2012. </w:t>
                    </w:r>
                  </w:p>
                </w:tc>
              </w:tr>
              <w:tr w:rsidR="00A412F6" w14:paraId="737ED1F4" w14:textId="77777777">
                <w:trPr>
                  <w:divId w:val="1055811239"/>
                  <w:tblCellSpacing w:w="15" w:type="dxa"/>
                </w:trPr>
                <w:tc>
                  <w:tcPr>
                    <w:tcW w:w="50" w:type="pct"/>
                    <w:hideMark/>
                  </w:tcPr>
                  <w:p w14:paraId="299324B2" w14:textId="77777777" w:rsidR="00A412F6" w:rsidRDefault="00A412F6">
                    <w:pPr>
                      <w:pStyle w:val="Bibliography"/>
                      <w:rPr>
                        <w:noProof/>
                      </w:rPr>
                    </w:pPr>
                    <w:r>
                      <w:rPr>
                        <w:noProof/>
                      </w:rPr>
                      <w:t xml:space="preserve">[67] </w:t>
                    </w:r>
                  </w:p>
                </w:tc>
                <w:tc>
                  <w:tcPr>
                    <w:tcW w:w="0" w:type="auto"/>
                    <w:hideMark/>
                  </w:tcPr>
                  <w:p w14:paraId="0CF3793D" w14:textId="77777777" w:rsidR="00A412F6" w:rsidRDefault="00A412F6">
                    <w:pPr>
                      <w:pStyle w:val="Bibliography"/>
                      <w:rPr>
                        <w:noProof/>
                      </w:rPr>
                    </w:pPr>
                    <w:r>
                      <w:rPr>
                        <w:noProof/>
                      </w:rPr>
                      <w:t xml:space="preserve">A. A. Abdulkafi, S. K. Tiong, D. Chieng, A. Ting, A. M. Ghaleb and J. Koh, "Modeling of Energy Efficiency in Heterogeneous Network," </w:t>
                    </w:r>
                    <w:r>
                      <w:rPr>
                        <w:i/>
                        <w:iCs/>
                        <w:noProof/>
                      </w:rPr>
                      <w:t xml:space="preserve">Research Journal of Applied Sciences, Engineering and Technology, </w:t>
                    </w:r>
                    <w:r>
                      <w:rPr>
                        <w:noProof/>
                      </w:rPr>
                      <w:t xml:space="preserve">vol. 6, no. 17, pp. 3193-3201, 2013. </w:t>
                    </w:r>
                  </w:p>
                </w:tc>
              </w:tr>
              <w:tr w:rsidR="00A412F6" w14:paraId="600CB10D" w14:textId="77777777">
                <w:trPr>
                  <w:divId w:val="1055811239"/>
                  <w:tblCellSpacing w:w="15" w:type="dxa"/>
                </w:trPr>
                <w:tc>
                  <w:tcPr>
                    <w:tcW w:w="50" w:type="pct"/>
                    <w:hideMark/>
                  </w:tcPr>
                  <w:p w14:paraId="634971B4" w14:textId="77777777" w:rsidR="00A412F6" w:rsidRDefault="00A412F6">
                    <w:pPr>
                      <w:pStyle w:val="Bibliography"/>
                      <w:rPr>
                        <w:noProof/>
                      </w:rPr>
                    </w:pPr>
                    <w:r>
                      <w:rPr>
                        <w:noProof/>
                      </w:rPr>
                      <w:t xml:space="preserve">[68] </w:t>
                    </w:r>
                  </w:p>
                </w:tc>
                <w:tc>
                  <w:tcPr>
                    <w:tcW w:w="0" w:type="auto"/>
                    <w:hideMark/>
                  </w:tcPr>
                  <w:p w14:paraId="139BEE2B" w14:textId="77777777" w:rsidR="00A412F6" w:rsidRDefault="00A412F6">
                    <w:pPr>
                      <w:pStyle w:val="Bibliography"/>
                      <w:rPr>
                        <w:noProof/>
                      </w:rPr>
                    </w:pPr>
                    <w:r>
                      <w:rPr>
                        <w:noProof/>
                      </w:rPr>
                      <w:t xml:space="preserve">"Cisco Visual Networking Index: Forecast and Methodology Cisco Visual Networking Index: Cisco Visual Networking Index: Forecast and Methodology," </w:t>
                    </w:r>
                    <w:r>
                      <w:rPr>
                        <w:i/>
                        <w:iCs/>
                        <w:noProof/>
                      </w:rPr>
                      <w:t xml:space="preserve">Forecast and Methodology, </w:t>
                    </w:r>
                    <w:r>
                      <w:rPr>
                        <w:noProof/>
                      </w:rPr>
                      <w:t xml:space="preserve">pp. 2015-2020, 2015. </w:t>
                    </w:r>
                  </w:p>
                </w:tc>
              </w:tr>
              <w:tr w:rsidR="00A412F6" w14:paraId="578A967F" w14:textId="77777777">
                <w:trPr>
                  <w:divId w:val="1055811239"/>
                  <w:tblCellSpacing w:w="15" w:type="dxa"/>
                </w:trPr>
                <w:tc>
                  <w:tcPr>
                    <w:tcW w:w="50" w:type="pct"/>
                    <w:hideMark/>
                  </w:tcPr>
                  <w:p w14:paraId="61F119DC" w14:textId="77777777" w:rsidR="00A412F6" w:rsidRDefault="00A412F6">
                    <w:pPr>
                      <w:pStyle w:val="Bibliography"/>
                      <w:rPr>
                        <w:noProof/>
                      </w:rPr>
                    </w:pPr>
                    <w:r>
                      <w:rPr>
                        <w:noProof/>
                      </w:rPr>
                      <w:t xml:space="preserve">[69] </w:t>
                    </w:r>
                  </w:p>
                </w:tc>
                <w:tc>
                  <w:tcPr>
                    <w:tcW w:w="0" w:type="auto"/>
                    <w:hideMark/>
                  </w:tcPr>
                  <w:p w14:paraId="7979FA77" w14:textId="77777777" w:rsidR="00A412F6" w:rsidRDefault="00A412F6">
                    <w:pPr>
                      <w:pStyle w:val="Bibliography"/>
                      <w:rPr>
                        <w:noProof/>
                      </w:rPr>
                    </w:pPr>
                    <w:r>
                      <w:rPr>
                        <w:noProof/>
                      </w:rPr>
                      <w:t xml:space="preserve">"A GLOBAL VIEW ON MOBILE COMMUNICATION NETWORKS". </w:t>
                    </w:r>
                  </w:p>
                </w:tc>
              </w:tr>
            </w:tbl>
            <w:p w14:paraId="7ABC7C4C" w14:textId="77777777" w:rsidR="00A412F6" w:rsidRDefault="00A412F6">
              <w:pPr>
                <w:divId w:val="1055811239"/>
                <w:rPr>
                  <w:rFonts w:eastAsia="Times New Roman"/>
                  <w:noProof/>
                </w:rPr>
              </w:pPr>
            </w:p>
            <w:p w14:paraId="0D2506D6" w14:textId="0644A21A" w:rsidR="00D9175B" w:rsidRDefault="00D9175B">
              <w:r>
                <w:rPr>
                  <w:b/>
                  <w:bCs/>
                  <w:noProof/>
                </w:rPr>
                <w:fldChar w:fldCharType="end"/>
              </w:r>
            </w:p>
          </w:sdtContent>
        </w:sdt>
      </w:sdtContent>
    </w:sdt>
    <w:p w14:paraId="688063F0" w14:textId="77777777" w:rsidR="00E25061" w:rsidRDefault="00E25061" w:rsidP="00E25061"/>
    <w:p w14:paraId="2086ECD2" w14:textId="77777777" w:rsidR="00875C08" w:rsidRDefault="00875C08" w:rsidP="00E25061"/>
    <w:p w14:paraId="7337E6B7" w14:textId="77777777" w:rsidR="00875C08" w:rsidRDefault="00875C08" w:rsidP="00E25061"/>
    <w:p w14:paraId="429ADDB0" w14:textId="77777777" w:rsidR="00875C08" w:rsidRDefault="00875C08" w:rsidP="00E25061"/>
    <w:p w14:paraId="4A376F4B" w14:textId="77777777" w:rsidR="00875C08" w:rsidRDefault="00875C08" w:rsidP="00E25061"/>
    <w:p w14:paraId="4BB57F97" w14:textId="77777777" w:rsidR="00875C08" w:rsidRDefault="00875C08" w:rsidP="00E25061">
      <w:r>
        <w:br w:type="page"/>
      </w:r>
    </w:p>
    <w:p w14:paraId="0CEC9A8D" w14:textId="77777777" w:rsidR="00875C08" w:rsidRDefault="00875C08" w:rsidP="00875C08">
      <w:pPr>
        <w:pStyle w:val="Heading1"/>
      </w:pPr>
      <w:r>
        <w:lastRenderedPageBreak/>
        <w:t>List of figures</w:t>
      </w:r>
    </w:p>
    <w:p w14:paraId="6BF1CCC4" w14:textId="77777777" w:rsidR="00875C08" w:rsidRPr="00587C08" w:rsidRDefault="00875C08" w:rsidP="00875C08"/>
    <w:p w14:paraId="1A7F0B2F" w14:textId="085E3E89" w:rsidR="00774311" w:rsidRPr="00774311" w:rsidRDefault="00875C08">
      <w:pPr>
        <w:pStyle w:val="TableofFigures"/>
        <w:tabs>
          <w:tab w:val="right" w:leader="dot" w:pos="6736"/>
        </w:tabs>
        <w:rPr>
          <w:rFonts w:asciiTheme="minorHAnsi" w:eastAsiaTheme="minorEastAsia" w:hAnsiTheme="minorHAnsi" w:cstheme="minorBidi"/>
          <w:noProof/>
          <w:lang w:eastAsia="sv-SE"/>
        </w:rPr>
      </w:pPr>
      <w:r>
        <w:fldChar w:fldCharType="begin"/>
      </w:r>
      <w:r>
        <w:instrText xml:space="preserve"> TOC \c "Figure" </w:instrText>
      </w:r>
      <w:r>
        <w:fldChar w:fldCharType="separate"/>
      </w:r>
      <w:r w:rsidR="00774311">
        <w:rPr>
          <w:noProof/>
        </w:rPr>
        <w:t>Figure 1. Breakdown of energy consumption in cellular networks (Source Vodafone) (Han et al., 2011)</w:t>
      </w:r>
      <w:r w:rsidR="00774311">
        <w:rPr>
          <w:noProof/>
        </w:rPr>
        <w:tab/>
      </w:r>
      <w:r w:rsidR="00774311">
        <w:rPr>
          <w:noProof/>
        </w:rPr>
        <w:fldChar w:fldCharType="begin"/>
      </w:r>
      <w:r w:rsidR="00774311">
        <w:rPr>
          <w:noProof/>
        </w:rPr>
        <w:instrText xml:space="preserve"> PAGEREF _Toc497836833 \h </w:instrText>
      </w:r>
      <w:r w:rsidR="00774311">
        <w:rPr>
          <w:noProof/>
        </w:rPr>
      </w:r>
      <w:r w:rsidR="00774311">
        <w:rPr>
          <w:noProof/>
        </w:rPr>
        <w:fldChar w:fldCharType="separate"/>
      </w:r>
      <w:r w:rsidR="00774311">
        <w:rPr>
          <w:noProof/>
        </w:rPr>
        <w:t>9</w:t>
      </w:r>
      <w:r w:rsidR="00774311">
        <w:rPr>
          <w:noProof/>
        </w:rPr>
        <w:fldChar w:fldCharType="end"/>
      </w:r>
    </w:p>
    <w:p w14:paraId="16DCC139" w14:textId="5BA02825"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2. The operational and the embodied CO2 emissions by base stations and mobile phones per subscribers per year (Han et al., 2011)</w:t>
      </w:r>
      <w:r>
        <w:rPr>
          <w:noProof/>
        </w:rPr>
        <w:tab/>
      </w:r>
      <w:r>
        <w:rPr>
          <w:noProof/>
        </w:rPr>
        <w:fldChar w:fldCharType="begin"/>
      </w:r>
      <w:r>
        <w:rPr>
          <w:noProof/>
        </w:rPr>
        <w:instrText xml:space="preserve"> PAGEREF _Toc497836834 \h </w:instrText>
      </w:r>
      <w:r>
        <w:rPr>
          <w:noProof/>
        </w:rPr>
      </w:r>
      <w:r>
        <w:rPr>
          <w:noProof/>
        </w:rPr>
        <w:fldChar w:fldCharType="separate"/>
      </w:r>
      <w:r>
        <w:rPr>
          <w:noProof/>
        </w:rPr>
        <w:t>10</w:t>
      </w:r>
      <w:r>
        <w:rPr>
          <w:noProof/>
        </w:rPr>
        <w:fldChar w:fldCharType="end"/>
      </w:r>
    </w:p>
    <w:p w14:paraId="2DED758F" w14:textId="23C46554"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 xml:space="preserve">Figure 3. </w:t>
      </w:r>
      <w:r>
        <w:rPr>
          <w:noProof/>
          <w:lang w:eastAsia="sv-SE"/>
        </w:rPr>
        <w:t>Small cells pictorial representation.</w:t>
      </w:r>
      <w:r>
        <w:rPr>
          <w:noProof/>
        </w:rPr>
        <w:tab/>
      </w:r>
      <w:r>
        <w:rPr>
          <w:noProof/>
        </w:rPr>
        <w:fldChar w:fldCharType="begin"/>
      </w:r>
      <w:r>
        <w:rPr>
          <w:noProof/>
        </w:rPr>
        <w:instrText xml:space="preserve"> PAGEREF _Toc497836835 \h </w:instrText>
      </w:r>
      <w:r>
        <w:rPr>
          <w:noProof/>
        </w:rPr>
      </w:r>
      <w:r>
        <w:rPr>
          <w:noProof/>
        </w:rPr>
        <w:fldChar w:fldCharType="separate"/>
      </w:r>
      <w:r>
        <w:rPr>
          <w:noProof/>
        </w:rPr>
        <w:t>15</w:t>
      </w:r>
      <w:r>
        <w:rPr>
          <w:noProof/>
        </w:rPr>
        <w:fldChar w:fldCharType="end"/>
      </w:r>
    </w:p>
    <w:p w14:paraId="09C3BE3A" w14:textId="2FDEBDDF"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4.</w:t>
      </w:r>
      <w:r>
        <w:rPr>
          <w:noProof/>
          <w:lang w:eastAsia="sv-SE"/>
        </w:rPr>
        <w:t xml:space="preserve"> Comparison between conventional FDM modulation technique and OFDM modulation technique.</w:t>
      </w:r>
      <w:r>
        <w:rPr>
          <w:noProof/>
        </w:rPr>
        <w:tab/>
      </w:r>
      <w:r>
        <w:rPr>
          <w:noProof/>
        </w:rPr>
        <w:fldChar w:fldCharType="begin"/>
      </w:r>
      <w:r>
        <w:rPr>
          <w:noProof/>
        </w:rPr>
        <w:instrText xml:space="preserve"> PAGEREF _Toc497836836 \h </w:instrText>
      </w:r>
      <w:r>
        <w:rPr>
          <w:noProof/>
        </w:rPr>
      </w:r>
      <w:r>
        <w:rPr>
          <w:noProof/>
        </w:rPr>
        <w:fldChar w:fldCharType="separate"/>
      </w:r>
      <w:r>
        <w:rPr>
          <w:noProof/>
        </w:rPr>
        <w:t>17</w:t>
      </w:r>
      <w:r>
        <w:rPr>
          <w:noProof/>
        </w:rPr>
        <w:fldChar w:fldCharType="end"/>
      </w:r>
    </w:p>
    <w:p w14:paraId="3565714A" w14:textId="2CB859CE"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5.</w:t>
      </w:r>
      <w:r>
        <w:rPr>
          <w:noProof/>
          <w:lang w:eastAsia="sv-SE"/>
        </w:rPr>
        <w:t xml:space="preserve"> Representation of MIMO scheme.</w:t>
      </w:r>
      <w:r>
        <w:rPr>
          <w:noProof/>
        </w:rPr>
        <w:tab/>
      </w:r>
      <w:r>
        <w:rPr>
          <w:noProof/>
        </w:rPr>
        <w:fldChar w:fldCharType="begin"/>
      </w:r>
      <w:r>
        <w:rPr>
          <w:noProof/>
        </w:rPr>
        <w:instrText xml:space="preserve"> PAGEREF _Toc497836837 \h </w:instrText>
      </w:r>
      <w:r>
        <w:rPr>
          <w:noProof/>
        </w:rPr>
      </w:r>
      <w:r>
        <w:rPr>
          <w:noProof/>
        </w:rPr>
        <w:fldChar w:fldCharType="separate"/>
      </w:r>
      <w:r>
        <w:rPr>
          <w:noProof/>
        </w:rPr>
        <w:t>18</w:t>
      </w:r>
      <w:r>
        <w:rPr>
          <w:noProof/>
        </w:rPr>
        <w:fldChar w:fldCharType="end"/>
      </w:r>
    </w:p>
    <w:p w14:paraId="0FB802E5" w14:textId="04726B7C"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6.</w:t>
      </w:r>
      <w:r>
        <w:rPr>
          <w:noProof/>
          <w:lang w:eastAsia="sv-SE"/>
        </w:rPr>
        <w:t xml:space="preserve"> A typical transceiver structure of Base Station.</w:t>
      </w:r>
      <w:r>
        <w:rPr>
          <w:noProof/>
        </w:rPr>
        <w:tab/>
      </w:r>
      <w:r>
        <w:rPr>
          <w:noProof/>
        </w:rPr>
        <w:fldChar w:fldCharType="begin"/>
      </w:r>
      <w:r>
        <w:rPr>
          <w:noProof/>
        </w:rPr>
        <w:instrText xml:space="preserve"> PAGEREF _Toc497836838 \h </w:instrText>
      </w:r>
      <w:r>
        <w:rPr>
          <w:noProof/>
        </w:rPr>
      </w:r>
      <w:r>
        <w:rPr>
          <w:noProof/>
        </w:rPr>
        <w:fldChar w:fldCharType="separate"/>
      </w:r>
      <w:r>
        <w:rPr>
          <w:noProof/>
        </w:rPr>
        <w:t>19</w:t>
      </w:r>
      <w:r>
        <w:rPr>
          <w:noProof/>
        </w:rPr>
        <w:fldChar w:fldCharType="end"/>
      </w:r>
    </w:p>
    <w:p w14:paraId="2153CAF5" w14:textId="3A7601F1"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7 Power consumption in different components of BSs.[2]</w:t>
      </w:r>
      <w:r>
        <w:rPr>
          <w:noProof/>
        </w:rPr>
        <w:tab/>
      </w:r>
      <w:r>
        <w:rPr>
          <w:noProof/>
        </w:rPr>
        <w:fldChar w:fldCharType="begin"/>
      </w:r>
      <w:r>
        <w:rPr>
          <w:noProof/>
        </w:rPr>
        <w:instrText xml:space="preserve"> PAGEREF _Toc497836839 \h </w:instrText>
      </w:r>
      <w:r>
        <w:rPr>
          <w:noProof/>
        </w:rPr>
      </w:r>
      <w:r>
        <w:rPr>
          <w:noProof/>
        </w:rPr>
        <w:fldChar w:fldCharType="separate"/>
      </w:r>
      <w:r>
        <w:rPr>
          <w:noProof/>
        </w:rPr>
        <w:t>24</w:t>
      </w:r>
      <w:r>
        <w:rPr>
          <w:noProof/>
        </w:rPr>
        <w:fldChar w:fldCharType="end"/>
      </w:r>
    </w:p>
    <w:p w14:paraId="269DE296" w14:textId="5869C8A3"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sidRPr="009929AF">
        <w:rPr>
          <w:b/>
          <w:bCs/>
          <w:noProof/>
        </w:rPr>
        <w:t>Figure 8. The figure shows the variation of peak throughput percentage over the whole day.</w:t>
      </w:r>
      <w:r>
        <w:rPr>
          <w:noProof/>
        </w:rPr>
        <w:tab/>
      </w:r>
      <w:r>
        <w:rPr>
          <w:noProof/>
        </w:rPr>
        <w:fldChar w:fldCharType="begin"/>
      </w:r>
      <w:r>
        <w:rPr>
          <w:noProof/>
        </w:rPr>
        <w:instrText xml:space="preserve"> PAGEREF _Toc497836840 \h </w:instrText>
      </w:r>
      <w:r>
        <w:rPr>
          <w:noProof/>
        </w:rPr>
      </w:r>
      <w:r>
        <w:rPr>
          <w:noProof/>
        </w:rPr>
        <w:fldChar w:fldCharType="separate"/>
      </w:r>
      <w:r>
        <w:rPr>
          <w:noProof/>
        </w:rPr>
        <w:t>27</w:t>
      </w:r>
      <w:r>
        <w:rPr>
          <w:noProof/>
        </w:rPr>
        <w:fldChar w:fldCharType="end"/>
      </w:r>
    </w:p>
    <w:p w14:paraId="120A5635" w14:textId="117FFA27"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9. LTE OFDM radio frame structure.</w:t>
      </w:r>
      <w:r>
        <w:rPr>
          <w:noProof/>
        </w:rPr>
        <w:tab/>
      </w:r>
      <w:r>
        <w:rPr>
          <w:noProof/>
        </w:rPr>
        <w:fldChar w:fldCharType="begin"/>
      </w:r>
      <w:r>
        <w:rPr>
          <w:noProof/>
        </w:rPr>
        <w:instrText xml:space="preserve"> PAGEREF _Toc497836841 \h </w:instrText>
      </w:r>
      <w:r>
        <w:rPr>
          <w:noProof/>
        </w:rPr>
      </w:r>
      <w:r>
        <w:rPr>
          <w:noProof/>
        </w:rPr>
        <w:fldChar w:fldCharType="separate"/>
      </w:r>
      <w:r>
        <w:rPr>
          <w:noProof/>
        </w:rPr>
        <w:t>29</w:t>
      </w:r>
      <w:r>
        <w:rPr>
          <w:noProof/>
        </w:rPr>
        <w:fldChar w:fldCharType="end"/>
      </w:r>
    </w:p>
    <w:p w14:paraId="3199EE32" w14:textId="4F6E714C"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 xml:space="preserve">Figure 10. </w:t>
      </w:r>
      <w:r>
        <w:rPr>
          <w:noProof/>
          <w:lang w:eastAsia="sv-SE"/>
        </w:rPr>
        <w:t>The figure shows the 3D model of the city with buildings and streets, the city center has high rise buildings.</w:t>
      </w:r>
      <w:r>
        <w:rPr>
          <w:noProof/>
        </w:rPr>
        <w:tab/>
      </w:r>
      <w:r>
        <w:rPr>
          <w:noProof/>
        </w:rPr>
        <w:fldChar w:fldCharType="begin"/>
      </w:r>
      <w:r>
        <w:rPr>
          <w:noProof/>
        </w:rPr>
        <w:instrText xml:space="preserve"> PAGEREF _Toc497836842 \h </w:instrText>
      </w:r>
      <w:r>
        <w:rPr>
          <w:noProof/>
        </w:rPr>
      </w:r>
      <w:r>
        <w:rPr>
          <w:noProof/>
        </w:rPr>
        <w:fldChar w:fldCharType="separate"/>
      </w:r>
      <w:r>
        <w:rPr>
          <w:noProof/>
        </w:rPr>
        <w:t>31</w:t>
      </w:r>
      <w:r>
        <w:rPr>
          <w:noProof/>
        </w:rPr>
        <w:fldChar w:fldCharType="end"/>
      </w:r>
    </w:p>
    <w:p w14:paraId="7953BDD1" w14:textId="7BD16CD2"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11. The figure shows deployment of micro cells in the center of the city with macro cells in the surrounding area.</w:t>
      </w:r>
      <w:r>
        <w:rPr>
          <w:noProof/>
        </w:rPr>
        <w:tab/>
      </w:r>
      <w:r>
        <w:rPr>
          <w:noProof/>
        </w:rPr>
        <w:fldChar w:fldCharType="begin"/>
      </w:r>
      <w:r>
        <w:rPr>
          <w:noProof/>
        </w:rPr>
        <w:instrText xml:space="preserve"> PAGEREF _Toc497836843 \h </w:instrText>
      </w:r>
      <w:r>
        <w:rPr>
          <w:noProof/>
        </w:rPr>
      </w:r>
      <w:r>
        <w:rPr>
          <w:noProof/>
        </w:rPr>
        <w:fldChar w:fldCharType="separate"/>
      </w:r>
      <w:r>
        <w:rPr>
          <w:noProof/>
        </w:rPr>
        <w:t>32</w:t>
      </w:r>
      <w:r>
        <w:rPr>
          <w:noProof/>
        </w:rPr>
        <w:fldChar w:fldCharType="end"/>
      </w:r>
    </w:p>
    <w:p w14:paraId="1CA5E9F9" w14:textId="375083C6"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12. Comparison of Power per area unit versus System throughput</w:t>
      </w:r>
      <w:r>
        <w:rPr>
          <w:noProof/>
        </w:rPr>
        <w:tab/>
      </w:r>
      <w:r>
        <w:rPr>
          <w:noProof/>
        </w:rPr>
        <w:fldChar w:fldCharType="begin"/>
      </w:r>
      <w:r>
        <w:rPr>
          <w:noProof/>
        </w:rPr>
        <w:instrText xml:space="preserve"> PAGEREF _Toc497836844 \h </w:instrText>
      </w:r>
      <w:r>
        <w:rPr>
          <w:noProof/>
        </w:rPr>
      </w:r>
      <w:r>
        <w:rPr>
          <w:noProof/>
        </w:rPr>
        <w:fldChar w:fldCharType="separate"/>
      </w:r>
      <w:r>
        <w:rPr>
          <w:noProof/>
        </w:rPr>
        <w:t>35</w:t>
      </w:r>
      <w:r>
        <w:rPr>
          <w:noProof/>
        </w:rPr>
        <w:fldChar w:fldCharType="end"/>
      </w:r>
    </w:p>
    <w:p w14:paraId="240DB06D" w14:textId="04C3BE7C"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13. Comparison of Energy per bit versus System throughput for central deployment of macro cells and micro cells.</w:t>
      </w:r>
      <w:r>
        <w:rPr>
          <w:noProof/>
        </w:rPr>
        <w:tab/>
      </w:r>
      <w:r>
        <w:rPr>
          <w:noProof/>
        </w:rPr>
        <w:fldChar w:fldCharType="begin"/>
      </w:r>
      <w:r>
        <w:rPr>
          <w:noProof/>
        </w:rPr>
        <w:instrText xml:space="preserve"> PAGEREF _Toc497836845 \h </w:instrText>
      </w:r>
      <w:r>
        <w:rPr>
          <w:noProof/>
        </w:rPr>
      </w:r>
      <w:r>
        <w:rPr>
          <w:noProof/>
        </w:rPr>
        <w:fldChar w:fldCharType="separate"/>
      </w:r>
      <w:r>
        <w:rPr>
          <w:noProof/>
        </w:rPr>
        <w:t>36</w:t>
      </w:r>
      <w:r>
        <w:rPr>
          <w:noProof/>
        </w:rPr>
        <w:fldChar w:fldCharType="end"/>
      </w:r>
    </w:p>
    <w:p w14:paraId="3C361D90" w14:textId="2DA666BB"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14. Comparison of Energy per bit versus 10th percentile DL user throughput for central deployment of macro cells and micro cells.</w:t>
      </w:r>
      <w:r>
        <w:rPr>
          <w:noProof/>
        </w:rPr>
        <w:tab/>
      </w:r>
      <w:r>
        <w:rPr>
          <w:noProof/>
        </w:rPr>
        <w:fldChar w:fldCharType="begin"/>
      </w:r>
      <w:r>
        <w:rPr>
          <w:noProof/>
        </w:rPr>
        <w:instrText xml:space="preserve"> PAGEREF _Toc497836846 \h </w:instrText>
      </w:r>
      <w:r>
        <w:rPr>
          <w:noProof/>
        </w:rPr>
      </w:r>
      <w:r>
        <w:rPr>
          <w:noProof/>
        </w:rPr>
        <w:fldChar w:fldCharType="separate"/>
      </w:r>
      <w:r>
        <w:rPr>
          <w:noProof/>
        </w:rPr>
        <w:t>37</w:t>
      </w:r>
      <w:r>
        <w:rPr>
          <w:noProof/>
        </w:rPr>
        <w:fldChar w:fldCharType="end"/>
      </w:r>
    </w:p>
    <w:p w14:paraId="03190099" w14:textId="56B8DD79"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lastRenderedPageBreak/>
        <w:t>Figure 15. Comparison of bits per unit energy versus system throughput for central deployment of macro cells and micro cells.</w:t>
      </w:r>
      <w:r>
        <w:rPr>
          <w:noProof/>
        </w:rPr>
        <w:tab/>
      </w:r>
      <w:r>
        <w:rPr>
          <w:noProof/>
        </w:rPr>
        <w:fldChar w:fldCharType="begin"/>
      </w:r>
      <w:r>
        <w:rPr>
          <w:noProof/>
        </w:rPr>
        <w:instrText xml:space="preserve"> PAGEREF _Toc497836847 \h </w:instrText>
      </w:r>
      <w:r>
        <w:rPr>
          <w:noProof/>
        </w:rPr>
      </w:r>
      <w:r>
        <w:rPr>
          <w:noProof/>
        </w:rPr>
        <w:fldChar w:fldCharType="separate"/>
      </w:r>
      <w:r>
        <w:rPr>
          <w:noProof/>
        </w:rPr>
        <w:t>38</w:t>
      </w:r>
      <w:r>
        <w:rPr>
          <w:noProof/>
        </w:rPr>
        <w:fldChar w:fldCharType="end"/>
      </w:r>
    </w:p>
    <w:p w14:paraId="09D33565" w14:textId="533B06C1" w:rsidR="00875C08" w:rsidRDefault="00875C08" w:rsidP="00875C08">
      <w:r>
        <w:fldChar w:fldCharType="end"/>
      </w:r>
    </w:p>
    <w:p w14:paraId="06B41A9E" w14:textId="77777777" w:rsidR="00875C08" w:rsidRDefault="00875C08" w:rsidP="00E25061"/>
    <w:p w14:paraId="466DD858" w14:textId="77777777" w:rsidR="00875C08" w:rsidRDefault="00875C08" w:rsidP="00E25061"/>
    <w:p w14:paraId="7F11839A" w14:textId="77777777" w:rsidR="00875C08" w:rsidRDefault="00875C08" w:rsidP="00E25061"/>
    <w:p w14:paraId="5DF2B0C4" w14:textId="77777777" w:rsidR="00875C08" w:rsidRPr="00587C08" w:rsidRDefault="00875C08" w:rsidP="00E25061"/>
    <w:p w14:paraId="427438ED" w14:textId="77777777" w:rsidR="00E25061" w:rsidRDefault="00E25061" w:rsidP="00E25061">
      <w:pPr>
        <w:pStyle w:val="Heading1"/>
      </w:pPr>
      <w:bookmarkStart w:id="82" w:name="_Toc497761917"/>
      <w:r>
        <w:t>For the thesis presentation</w:t>
      </w:r>
      <w:bookmarkEnd w:id="82"/>
    </w:p>
    <w:p w14:paraId="7FB8C13F" w14:textId="77777777" w:rsidR="002B3ACA" w:rsidRDefault="00E25061">
      <w:r>
        <w:t xml:space="preserve">The number of macro and micro cells are estimated from avoiding the cell interference and providing the optimal coverage with the </w:t>
      </w:r>
      <w:r w:rsidR="00CB25D7">
        <w:t xml:space="preserve">good throughput. Based on the deployed users we have automatic and manual setting up of deploying and positioning the cells inside the region we got these numbers from the simulator. 28 micro cells for 21 macro cells. Based on the ISD provided to the Axcel simulator. </w:t>
      </w:r>
    </w:p>
    <w:p w14:paraId="6DDA9654" w14:textId="77777777" w:rsidR="00CB25D7" w:rsidRDefault="00CB25D7">
      <w:r>
        <w:t>The simulator automatically calculates and fits in the cells for a typical deployment</w:t>
      </w:r>
    </w:p>
    <w:p w14:paraId="75C60BE0" w14:textId="77777777" w:rsidR="00CB25D7" w:rsidRDefault="00CB25D7">
      <w:r>
        <w:t>Difference between DAS and micro cells</w:t>
      </w:r>
    </w:p>
    <w:p w14:paraId="49C277DA" w14:textId="77777777" w:rsidR="007D6152" w:rsidRDefault="00D9175B" w:rsidP="00587C08">
      <w:hyperlink r:id="rId63" w:history="1">
        <w:r w:rsidR="00CB25D7" w:rsidRPr="00655C52">
          <w:rPr>
            <w:rStyle w:val="Hyperlink"/>
          </w:rPr>
          <w:t>http://internet-access-guide.com/increasing-network-coverage-and-capacity-with-micro-and-picocells/</w:t>
        </w:r>
      </w:hyperlink>
    </w:p>
    <w:p w14:paraId="447CBA31" w14:textId="77777777" w:rsidR="00CB25D7" w:rsidRDefault="00CB25D7" w:rsidP="00587C08">
      <w:pPr>
        <w:rPr>
          <w:rFonts w:ascii="Arial" w:hAnsi="Arial" w:cs="Arial"/>
          <w:color w:val="333333"/>
          <w:shd w:val="clear" w:color="auto" w:fill="F9F9F9"/>
        </w:rPr>
      </w:pPr>
      <w:r>
        <w:rPr>
          <w:rFonts w:ascii="Arial" w:hAnsi="Arial" w:cs="Arial"/>
          <w:color w:val="333333"/>
          <w:shd w:val="clear" w:color="auto" w:fill="F9F9F9"/>
        </w:rPr>
        <w:t xml:space="preserve">In general and with the assumptions made, a macrocell base station consumes about 4.4 times more than a microcell base station </w:t>
      </w:r>
      <w:r>
        <w:rPr>
          <w:rFonts w:ascii="Arial" w:hAnsi="Arial" w:cs="Arial"/>
          <w:color w:val="333333"/>
          <w:shd w:val="clear" w:color="auto" w:fill="F9F9F9"/>
        </w:rPr>
        <w:br/>
        <w:t>REF: [</w:t>
      </w:r>
      <w:r w:rsidRPr="00CB25D7">
        <w:rPr>
          <w:rFonts w:ascii="Arial" w:hAnsi="Arial" w:cs="Arial"/>
          <w:color w:val="333333"/>
          <w:shd w:val="clear" w:color="auto" w:fill="F9F9F9"/>
        </w:rPr>
        <w:t>http://onlinelibrary.wiley.com/doi/10.1002/ett.2565/abstract</w:t>
      </w:r>
      <w:r>
        <w:rPr>
          <w:rFonts w:ascii="Arial" w:hAnsi="Arial" w:cs="Arial"/>
          <w:color w:val="333333"/>
          <w:shd w:val="clear" w:color="auto" w:fill="F9F9F9"/>
        </w:rPr>
        <w:t>]</w:t>
      </w:r>
    </w:p>
    <w:p w14:paraId="7FFFB506" w14:textId="77777777" w:rsidR="001A3442" w:rsidRDefault="001A3442" w:rsidP="001A3442">
      <w:pPr>
        <w:pStyle w:val="NormalWeb"/>
        <w:rPr>
          <w:color w:val="000000"/>
          <w:sz w:val="27"/>
          <w:szCs w:val="27"/>
        </w:rPr>
      </w:pPr>
      <w:r w:rsidRPr="008A5FBA">
        <w:rPr>
          <w:color w:val="000000"/>
          <w:sz w:val="27"/>
          <w:szCs w:val="27"/>
          <w:lang w:val="en-US"/>
        </w:rPr>
        <w:br/>
      </w:r>
      <w:r>
        <w:rPr>
          <w:color w:val="000000"/>
          <w:sz w:val="27"/>
          <w:szCs w:val="27"/>
        </w:rPr>
        <w:t>In summary, we distinguish between</w:t>
      </w:r>
    </w:p>
    <w:p w14:paraId="0FD0B579" w14:textId="77777777" w:rsidR="001A3442" w:rsidRDefault="001A3442" w:rsidP="001A3442">
      <w:pPr>
        <w:numPr>
          <w:ilvl w:val="0"/>
          <w:numId w:val="20"/>
        </w:numPr>
        <w:suppressAutoHyphens w:val="0"/>
        <w:autoSpaceDN/>
        <w:spacing w:before="100" w:beforeAutospacing="1" w:after="100" w:afterAutospacing="1" w:line="240" w:lineRule="auto"/>
        <w:textAlignment w:val="auto"/>
        <w:rPr>
          <w:color w:val="000000"/>
          <w:sz w:val="27"/>
          <w:szCs w:val="27"/>
        </w:rPr>
      </w:pPr>
      <w:r>
        <w:rPr>
          <w:color w:val="000000"/>
          <w:sz w:val="27"/>
          <w:szCs w:val="27"/>
        </w:rPr>
        <w:t>Macro-cellular nets, with cell radius 1 - 30 km</w:t>
      </w:r>
    </w:p>
    <w:p w14:paraId="54CE9409" w14:textId="77777777" w:rsidR="001A3442" w:rsidRDefault="001A3442" w:rsidP="001A3442">
      <w:pPr>
        <w:numPr>
          <w:ilvl w:val="0"/>
          <w:numId w:val="20"/>
        </w:numPr>
        <w:suppressAutoHyphens w:val="0"/>
        <w:autoSpaceDN/>
        <w:spacing w:before="100" w:beforeAutospacing="1" w:after="100" w:afterAutospacing="1" w:line="240" w:lineRule="auto"/>
        <w:textAlignment w:val="auto"/>
        <w:rPr>
          <w:color w:val="000000"/>
          <w:sz w:val="27"/>
          <w:szCs w:val="27"/>
        </w:rPr>
      </w:pPr>
      <w:r>
        <w:rPr>
          <w:color w:val="000000"/>
          <w:sz w:val="27"/>
          <w:szCs w:val="27"/>
        </w:rPr>
        <w:lastRenderedPageBreak/>
        <w:t>Micro-cellular net, with cell radius 200 - 2000 m</w:t>
      </w:r>
    </w:p>
    <w:p w14:paraId="1411F623" w14:textId="77777777" w:rsidR="001A3442" w:rsidRDefault="001A3442" w:rsidP="001A3442">
      <w:pPr>
        <w:numPr>
          <w:ilvl w:val="0"/>
          <w:numId w:val="20"/>
        </w:numPr>
        <w:suppressAutoHyphens w:val="0"/>
        <w:autoSpaceDN/>
        <w:spacing w:before="100" w:beforeAutospacing="1" w:after="100" w:afterAutospacing="1" w:line="240" w:lineRule="auto"/>
        <w:textAlignment w:val="auto"/>
        <w:rPr>
          <w:color w:val="000000"/>
          <w:sz w:val="27"/>
          <w:szCs w:val="27"/>
        </w:rPr>
      </w:pPr>
      <w:r>
        <w:rPr>
          <w:color w:val="000000"/>
          <w:sz w:val="27"/>
          <w:szCs w:val="27"/>
        </w:rPr>
        <w:t>Pico-cellular nets, with cell radius 4 - 200 meter</w:t>
      </w:r>
    </w:p>
    <w:p w14:paraId="101C6087" w14:textId="46F0FA0E" w:rsidR="001A3442" w:rsidRDefault="0092361D" w:rsidP="001A3442">
      <w:pPr>
        <w:spacing w:after="0"/>
        <w:rPr>
          <w:sz w:val="24"/>
          <w:szCs w:val="24"/>
        </w:rPr>
      </w:pPr>
      <w:r>
        <w:rPr>
          <w:noProof/>
          <w:color w:val="000000"/>
          <w:sz w:val="27"/>
          <w:szCs w:val="27"/>
        </w:rPr>
        <w:drawing>
          <wp:anchor distT="0" distB="0" distL="0" distR="0" simplePos="0" relativeHeight="251659776" behindDoc="0" locked="0" layoutInCell="1" allowOverlap="0" wp14:anchorId="14FDF3BD" wp14:editId="40B04FC4">
            <wp:simplePos x="0" y="0"/>
            <wp:positionH relativeFrom="column">
              <wp:align>right</wp:align>
            </wp:positionH>
            <wp:positionV relativeFrom="line">
              <wp:posOffset>0</wp:posOffset>
            </wp:positionV>
            <wp:extent cx="1571625" cy="1752600"/>
            <wp:effectExtent l="0" t="0" r="0" b="0"/>
            <wp:wrapSquare wrapText="bothSides"/>
            <wp:docPr id="3" name="Picture 18" descr="lond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ndon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71625"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A3442">
        <w:rPr>
          <w:color w:val="000000"/>
          <w:sz w:val="27"/>
          <w:szCs w:val="27"/>
        </w:rPr>
        <w:t>Decreasing cell size gives</w:t>
      </w:r>
    </w:p>
    <w:p w14:paraId="2BAFDD48" w14:textId="77777777" w:rsidR="001A3442" w:rsidRDefault="001A3442" w:rsidP="001A3442">
      <w:pPr>
        <w:numPr>
          <w:ilvl w:val="0"/>
          <w:numId w:val="21"/>
        </w:numPr>
        <w:suppressAutoHyphens w:val="0"/>
        <w:autoSpaceDN/>
        <w:spacing w:before="100" w:beforeAutospacing="1" w:after="100" w:afterAutospacing="1" w:line="240" w:lineRule="auto"/>
        <w:textAlignment w:val="auto"/>
        <w:rPr>
          <w:color w:val="000000"/>
          <w:sz w:val="27"/>
          <w:szCs w:val="27"/>
        </w:rPr>
      </w:pPr>
      <w:r>
        <w:rPr>
          <w:color w:val="000000"/>
          <w:sz w:val="27"/>
          <w:szCs w:val="27"/>
        </w:rPr>
        <w:t>Increased user capacity</w:t>
      </w:r>
    </w:p>
    <w:p w14:paraId="14C8DC84" w14:textId="77777777" w:rsidR="001A3442" w:rsidRDefault="001A3442" w:rsidP="001A3442">
      <w:pPr>
        <w:numPr>
          <w:ilvl w:val="0"/>
          <w:numId w:val="21"/>
        </w:numPr>
        <w:suppressAutoHyphens w:val="0"/>
        <w:autoSpaceDN/>
        <w:spacing w:before="100" w:beforeAutospacing="1" w:after="100" w:afterAutospacing="1" w:line="240" w:lineRule="auto"/>
        <w:textAlignment w:val="auto"/>
        <w:rPr>
          <w:color w:val="000000"/>
          <w:sz w:val="27"/>
          <w:szCs w:val="27"/>
        </w:rPr>
      </w:pPr>
      <w:r>
        <w:rPr>
          <w:color w:val="000000"/>
          <w:sz w:val="27"/>
          <w:szCs w:val="27"/>
        </w:rPr>
        <w:t>Increased number of </w:t>
      </w:r>
      <w:hyperlink r:id="rId65" w:history="1">
        <w:r>
          <w:rPr>
            <w:rStyle w:val="Hyperlink"/>
            <w:sz w:val="27"/>
            <w:szCs w:val="27"/>
          </w:rPr>
          <w:t>handovers</w:t>
        </w:r>
      </w:hyperlink>
      <w:r>
        <w:rPr>
          <w:color w:val="000000"/>
          <w:sz w:val="27"/>
          <w:szCs w:val="27"/>
        </w:rPr>
        <w:t> per call</w:t>
      </w:r>
    </w:p>
    <w:p w14:paraId="78C060C2" w14:textId="77777777" w:rsidR="001A3442" w:rsidRDefault="001A3442" w:rsidP="001A3442">
      <w:pPr>
        <w:numPr>
          <w:ilvl w:val="0"/>
          <w:numId w:val="21"/>
        </w:numPr>
        <w:suppressAutoHyphens w:val="0"/>
        <w:autoSpaceDN/>
        <w:spacing w:before="100" w:beforeAutospacing="1" w:after="100" w:afterAutospacing="1" w:line="240" w:lineRule="auto"/>
        <w:textAlignment w:val="auto"/>
        <w:rPr>
          <w:color w:val="000000"/>
          <w:sz w:val="27"/>
          <w:szCs w:val="27"/>
        </w:rPr>
      </w:pPr>
      <w:r>
        <w:rPr>
          <w:color w:val="000000"/>
          <w:sz w:val="27"/>
          <w:szCs w:val="27"/>
        </w:rPr>
        <w:t>Increased complexity in locating the subscriber</w:t>
      </w:r>
    </w:p>
    <w:p w14:paraId="074CE426" w14:textId="77777777" w:rsidR="001A3442" w:rsidRDefault="001A3442" w:rsidP="001A3442">
      <w:pPr>
        <w:numPr>
          <w:ilvl w:val="0"/>
          <w:numId w:val="21"/>
        </w:numPr>
        <w:suppressAutoHyphens w:val="0"/>
        <w:autoSpaceDN/>
        <w:spacing w:before="100" w:beforeAutospacing="1" w:after="100" w:afterAutospacing="1" w:line="240" w:lineRule="auto"/>
        <w:textAlignment w:val="auto"/>
        <w:rPr>
          <w:color w:val="000000"/>
          <w:sz w:val="27"/>
          <w:szCs w:val="27"/>
        </w:rPr>
      </w:pPr>
      <w:r>
        <w:rPr>
          <w:color w:val="000000"/>
          <w:sz w:val="27"/>
          <w:szCs w:val="27"/>
        </w:rPr>
        <w:t>Lower power consumption in mobile terminal: so it gives longer talk time, safer operation</w:t>
      </w:r>
    </w:p>
    <w:p w14:paraId="2BD9280C" w14:textId="77777777" w:rsidR="001A3442" w:rsidRDefault="001A3442" w:rsidP="001A3442">
      <w:pPr>
        <w:spacing w:after="0"/>
        <w:rPr>
          <w:sz w:val="24"/>
          <w:szCs w:val="24"/>
        </w:rPr>
      </w:pPr>
      <w:r>
        <w:rPr>
          <w:color w:val="000000"/>
          <w:sz w:val="27"/>
          <w:szCs w:val="27"/>
        </w:rPr>
        <w:t>However, system design differs for macro, micro and pico cells:</w:t>
      </w:r>
    </w:p>
    <w:p w14:paraId="44E22E93" w14:textId="77777777" w:rsidR="001A3442" w:rsidRDefault="001A3442" w:rsidP="001A3442">
      <w:pPr>
        <w:numPr>
          <w:ilvl w:val="0"/>
          <w:numId w:val="22"/>
        </w:numPr>
        <w:suppressAutoHyphens w:val="0"/>
        <w:autoSpaceDN/>
        <w:spacing w:before="100" w:beforeAutospacing="1" w:after="100" w:afterAutospacing="1" w:line="240" w:lineRule="auto"/>
        <w:textAlignment w:val="auto"/>
        <w:rPr>
          <w:color w:val="000000"/>
          <w:sz w:val="27"/>
          <w:szCs w:val="27"/>
        </w:rPr>
      </w:pPr>
      <w:r>
        <w:rPr>
          <w:color w:val="000000"/>
          <w:sz w:val="27"/>
          <w:szCs w:val="27"/>
        </w:rPr>
        <w:t>Small cells have a different </w:t>
      </w:r>
      <w:hyperlink r:id="rId66" w:history="1">
        <w:r>
          <w:rPr>
            <w:rStyle w:val="Hyperlink"/>
            <w:sz w:val="27"/>
            <w:szCs w:val="27"/>
          </w:rPr>
          <w:t>propagation</w:t>
        </w:r>
      </w:hyperlink>
      <w:r>
        <w:rPr>
          <w:color w:val="000000"/>
          <w:sz w:val="27"/>
          <w:szCs w:val="27"/>
        </w:rPr>
        <w:t> environment</w:t>
      </w:r>
    </w:p>
    <w:p w14:paraId="34218B8E" w14:textId="77777777" w:rsidR="001A3442" w:rsidRDefault="001A3442" w:rsidP="001A3442">
      <w:pPr>
        <w:numPr>
          <w:ilvl w:val="0"/>
          <w:numId w:val="22"/>
        </w:numPr>
        <w:suppressAutoHyphens w:val="0"/>
        <w:autoSpaceDN/>
        <w:spacing w:before="100" w:beforeAutospacing="1" w:after="100" w:afterAutospacing="1" w:line="240" w:lineRule="auto"/>
        <w:textAlignment w:val="auto"/>
        <w:rPr>
          <w:color w:val="000000"/>
          <w:sz w:val="27"/>
          <w:szCs w:val="27"/>
        </w:rPr>
      </w:pPr>
      <w:r>
        <w:rPr>
          <w:color w:val="000000"/>
          <w:sz w:val="27"/>
          <w:szCs w:val="27"/>
        </w:rPr>
        <w:t>Different cell layout, micro-cells are often confined to one block of an urban street grid.</w:t>
      </w:r>
    </w:p>
    <w:p w14:paraId="05F38B60" w14:textId="77777777" w:rsidR="001A3442" w:rsidRDefault="00AF2D27" w:rsidP="00587C08">
      <w:pPr>
        <w:rPr>
          <w:rFonts w:ascii="Arial" w:hAnsi="Arial" w:cs="Arial"/>
          <w:color w:val="333333"/>
          <w:shd w:val="clear" w:color="auto" w:fill="F9F9F9"/>
        </w:rPr>
      </w:pPr>
      <w:r>
        <w:rPr>
          <w:rFonts w:ascii="Arial" w:hAnsi="Arial" w:cs="Arial"/>
          <w:color w:val="333333"/>
          <w:shd w:val="clear" w:color="auto" w:fill="F9F9F9"/>
        </w:rPr>
        <w:t>REF:[</w:t>
      </w:r>
      <w:r w:rsidRPr="00AF2D27">
        <w:t xml:space="preserve"> </w:t>
      </w:r>
      <w:r w:rsidRPr="00AF2D27">
        <w:rPr>
          <w:rFonts w:ascii="Arial" w:hAnsi="Arial" w:cs="Arial"/>
          <w:color w:val="333333"/>
          <w:shd w:val="clear" w:color="auto" w:fill="F9F9F9"/>
        </w:rPr>
        <w:t>http://www.wirelesscommunication.nl/reference/chaptr04/cellplan/cellsize.htm</w:t>
      </w:r>
      <w:r>
        <w:rPr>
          <w:rFonts w:ascii="Arial" w:hAnsi="Arial" w:cs="Arial"/>
          <w:color w:val="333333"/>
          <w:shd w:val="clear" w:color="auto" w:fill="F9F9F9"/>
        </w:rPr>
        <w:t>]</w:t>
      </w:r>
    </w:p>
    <w:p w14:paraId="6B368B9C" w14:textId="0BEC3034" w:rsidR="001A3442" w:rsidRPr="00587C08" w:rsidRDefault="0092361D" w:rsidP="00587C08">
      <w:r w:rsidRPr="00786F60">
        <w:rPr>
          <w:noProof/>
        </w:rPr>
        <w:lastRenderedPageBreak/>
        <w:drawing>
          <wp:inline distT="0" distB="0" distL="0" distR="0" wp14:anchorId="6D7C553A" wp14:editId="2FAFF239">
            <wp:extent cx="4286250" cy="5629275"/>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86250" cy="5629275"/>
                    </a:xfrm>
                    <a:prstGeom prst="rect">
                      <a:avLst/>
                    </a:prstGeom>
                    <a:noFill/>
                    <a:ln>
                      <a:noFill/>
                    </a:ln>
                  </pic:spPr>
                </pic:pic>
              </a:graphicData>
            </a:graphic>
          </wp:inline>
        </w:drawing>
      </w:r>
    </w:p>
    <w:p w14:paraId="2696C02E" w14:textId="77777777" w:rsidR="0057591E" w:rsidRDefault="0042759B" w:rsidP="00D11589">
      <w:pPr>
        <w:pStyle w:val="NewNormal"/>
      </w:pPr>
      <w:r>
        <w:t>REF: [</w:t>
      </w:r>
      <w:r w:rsidRPr="0042759B">
        <w:t>https://books.google.se/books?id=IWMvyiQfhkMC&amp;pg=PT670&amp;lpg=PT670&amp;dq=micro+cells+power+consumption&amp;source=bl&amp;ots=S-k9-LNIdV&amp;sig=USIIAq3mugyFYTmF8kI28tZ4y-E&amp;hl=en&amp;sa=X&amp;ved=0ahUKEwib2LeM9aLXAhXBA8AKHTplAOs4Ch</w:t>
      </w:r>
      <w:r w:rsidRPr="0042759B">
        <w:lastRenderedPageBreak/>
        <w:t>DoAQgtMAE#v=onepage&amp;q=micro%20cells%20power%20consumption&amp;f=false</w:t>
      </w:r>
      <w:r>
        <w:t>]</w:t>
      </w:r>
    </w:p>
    <w:p w14:paraId="00577CC2" w14:textId="77777777" w:rsidR="007D6152" w:rsidRDefault="0057591E" w:rsidP="0057591E">
      <w:r>
        <w:t>More details of the deployment refer to this :</w:t>
      </w:r>
    </w:p>
    <w:p w14:paraId="3759BC00" w14:textId="77777777" w:rsidR="0057591E" w:rsidRDefault="00D9175B" w:rsidP="0057591E">
      <w:hyperlink r:id="rId68" w:history="1">
        <w:r w:rsidR="00911C39" w:rsidRPr="00655C52">
          <w:rPr>
            <w:rStyle w:val="Hyperlink"/>
          </w:rPr>
          <w:t>https://biblio.ugent.be/publication/5683273/file/5683281</w:t>
        </w:r>
      </w:hyperlink>
    </w:p>
    <w:p w14:paraId="088E1536" w14:textId="77777777" w:rsidR="00911C39" w:rsidRDefault="00911C39" w:rsidP="0057591E">
      <w:r>
        <w:t>Datasheet for micro base station :</w:t>
      </w:r>
    </w:p>
    <w:p w14:paraId="4DD065E0" w14:textId="77777777" w:rsidR="00911C39" w:rsidRDefault="00D9175B" w:rsidP="0057591E">
      <w:hyperlink r:id="rId69" w:history="1">
        <w:r w:rsidR="00553277" w:rsidRPr="00655C52">
          <w:rPr>
            <w:rStyle w:val="Hyperlink"/>
          </w:rPr>
          <w:t>https://www.scribd.com/document/352951621/RBS-6501-Datasheet</w:t>
        </w:r>
      </w:hyperlink>
    </w:p>
    <w:p w14:paraId="4EE11120" w14:textId="77777777" w:rsidR="00553277" w:rsidRDefault="00D9175B" w:rsidP="0057591E">
      <w:hyperlink r:id="rId70" w:history="1">
        <w:r w:rsidR="00553277" w:rsidRPr="00655C52">
          <w:rPr>
            <w:rStyle w:val="Hyperlink"/>
          </w:rPr>
          <w:t>https://kupdf.com/download/rbs-6501-datasheet_59e1226e08bbc52744e65316_pdf</w:t>
        </w:r>
      </w:hyperlink>
    </w:p>
    <w:p w14:paraId="2B5ACECB" w14:textId="77777777" w:rsidR="00553277" w:rsidRDefault="00FF2702" w:rsidP="0057591E">
      <w:r>
        <w:t>In this paper we have shown that the we can achieve high rates to cater to the needs for the future and still maintaining the power consumption to a reasonable level.</w:t>
      </w:r>
    </w:p>
    <w:p w14:paraId="55BC173D" w14:textId="77777777" w:rsidR="00FF2702" w:rsidRDefault="00FF2702" w:rsidP="00FF2702">
      <w:pPr>
        <w:pStyle w:val="NewNormal"/>
        <w:rPr>
          <w:lang w:eastAsia="sv-SE"/>
        </w:rPr>
      </w:pPr>
      <w:r>
        <w:rPr>
          <w:lang w:eastAsia="sv-SE"/>
        </w:rPr>
        <w:t xml:space="preserve">As the number of resources is limited with macro cells so, as the traffic load goes up these resources need to be shared among the UEs. This leads to reduced data rate per UE and longer time to receive a file. So, it is advantageous to complement macro cells in the network with micro cells for increased quality of service and improved data rates. </w:t>
      </w:r>
    </w:p>
    <w:p w14:paraId="2BD462AB" w14:textId="77777777" w:rsidR="00FF2702" w:rsidRDefault="00FF2702" w:rsidP="00FF2702">
      <w:pPr>
        <w:pStyle w:val="NewNormal"/>
        <w:rPr>
          <w:lang w:eastAsia="sv-SE"/>
        </w:rPr>
      </w:pPr>
      <w:bookmarkStart w:id="83" w:name="_Hlk497754222"/>
      <w:r>
        <w:rPr>
          <w:lang w:eastAsia="sv-SE"/>
        </w:rPr>
        <w:t>Using the energy saving features does not affect the resultant data rates to the users as implied by the figures _ . The data rates remains the same regardless of using the energy saving schemes</w:t>
      </w:r>
      <w:bookmarkEnd w:id="83"/>
      <w:r>
        <w:rPr>
          <w:lang w:eastAsia="sv-SE"/>
        </w:rPr>
        <w:t>.</w:t>
      </w:r>
    </w:p>
    <w:p w14:paraId="0DD9F5FE" w14:textId="77777777" w:rsidR="00911C39" w:rsidRDefault="00911C39" w:rsidP="0057591E"/>
    <w:p w14:paraId="7DBEC9C4" w14:textId="77777777" w:rsidR="00FF2702" w:rsidRDefault="00FF2702" w:rsidP="00FF2702">
      <w:pPr>
        <w:jc w:val="both"/>
      </w:pPr>
      <w:r>
        <w:t>The energy saving schemes</w:t>
      </w:r>
      <w:r w:rsidRPr="008E5DA8">
        <w:t xml:space="preserve"> make use of putting the cell the cell to sleep when they are not carrying any traffic.</w:t>
      </w:r>
      <w:r>
        <w:t xml:space="preserve"> Using these energy saving schemes, we can achieve a very high amount of saving and hence, keep the carbon footprint for the mobile networks to a low level.</w:t>
      </w:r>
    </w:p>
    <w:p w14:paraId="1B4F62C2" w14:textId="77777777" w:rsidR="000634CA" w:rsidRDefault="000634CA" w:rsidP="000634CA">
      <w:pPr>
        <w:pStyle w:val="NewNormal"/>
        <w:ind w:left="450" w:firstLine="0"/>
      </w:pPr>
    </w:p>
    <w:p w14:paraId="4F8C7E5F" w14:textId="77777777" w:rsidR="000634CA" w:rsidRDefault="000634CA" w:rsidP="000634CA">
      <w:pPr>
        <w:suppressAutoHyphens w:val="0"/>
        <w:autoSpaceDE w:val="0"/>
        <w:adjustRightInd w:val="0"/>
        <w:spacing w:after="0" w:line="240" w:lineRule="auto"/>
        <w:textAlignment w:val="auto"/>
        <w:rPr>
          <w:i/>
        </w:rPr>
      </w:pPr>
      <w:r>
        <w:rPr>
          <w:i/>
        </w:rPr>
        <w:t>For macro the power model is like Po = 130, deltaP = 4.7 and</w:t>
      </w:r>
    </w:p>
    <w:p w14:paraId="5BD8F0CE" w14:textId="77777777" w:rsidR="000634CA" w:rsidRPr="00E66456" w:rsidRDefault="000634CA" w:rsidP="000634CA">
      <w:pPr>
        <w:suppressAutoHyphens w:val="0"/>
        <w:autoSpaceDE w:val="0"/>
        <w:adjustRightInd w:val="0"/>
        <w:spacing w:after="0" w:line="240" w:lineRule="auto"/>
        <w:textAlignment w:val="auto"/>
        <w:rPr>
          <w:rFonts w:ascii="Courier New" w:hAnsi="Courier New" w:cs="Courier New"/>
          <w:sz w:val="24"/>
          <w:szCs w:val="24"/>
          <w:lang w:eastAsia="sv-SE"/>
        </w:rPr>
      </w:pPr>
      <w:r>
        <w:rPr>
          <w:i/>
        </w:rPr>
        <w:t xml:space="preserve"> </w:t>
      </w:r>
      <w:r w:rsidRPr="00E66456">
        <w:rPr>
          <w:rFonts w:ascii="Courier New" w:hAnsi="Courier New" w:cs="Courier New"/>
          <w:color w:val="000000"/>
          <w:sz w:val="20"/>
          <w:szCs w:val="20"/>
          <w:lang w:eastAsia="sv-SE"/>
        </w:rPr>
        <w:t xml:space="preserve">   p1 = p0 + maxOutputPower/nTxAntennas*deltaP;</w:t>
      </w:r>
    </w:p>
    <w:p w14:paraId="2C9AF710" w14:textId="77777777" w:rsidR="000634CA" w:rsidRDefault="000634CA" w:rsidP="000634CA">
      <w:pPr>
        <w:pStyle w:val="NewNormal"/>
        <w:ind w:left="450" w:firstLine="0"/>
        <w:rPr>
          <w:rFonts w:ascii="Courier New" w:hAnsi="Courier New" w:cs="Courier New"/>
          <w:color w:val="000000"/>
          <w:sz w:val="20"/>
          <w:szCs w:val="20"/>
          <w:lang w:eastAsia="sv-SE"/>
        </w:rPr>
      </w:pPr>
      <w:r>
        <w:rPr>
          <w:i/>
        </w:rPr>
        <w:t xml:space="preserve">= 130 + </w:t>
      </w:r>
      <w:r w:rsidRPr="00E66456">
        <w:rPr>
          <w:rFonts w:ascii="Courier New" w:hAnsi="Courier New" w:cs="Courier New"/>
          <w:color w:val="000000"/>
          <w:sz w:val="20"/>
          <w:szCs w:val="20"/>
          <w:lang w:eastAsia="sv-SE"/>
        </w:rPr>
        <w:t>maxOutputPower</w:t>
      </w:r>
      <w:r>
        <w:rPr>
          <w:rFonts w:ascii="Courier New" w:hAnsi="Courier New" w:cs="Courier New"/>
          <w:color w:val="000000"/>
          <w:sz w:val="20"/>
          <w:szCs w:val="20"/>
          <w:lang w:eastAsia="sv-SE"/>
        </w:rPr>
        <w:t xml:space="preserve">=40 / </w:t>
      </w:r>
      <w:r w:rsidRPr="00E66456">
        <w:rPr>
          <w:rFonts w:ascii="Courier New" w:hAnsi="Courier New" w:cs="Courier New"/>
          <w:color w:val="000000"/>
          <w:sz w:val="20"/>
          <w:szCs w:val="20"/>
          <w:lang w:eastAsia="sv-SE"/>
        </w:rPr>
        <w:t>nTxAntennas</w:t>
      </w:r>
      <w:r>
        <w:rPr>
          <w:rFonts w:ascii="Courier New" w:hAnsi="Courier New" w:cs="Courier New"/>
          <w:color w:val="000000"/>
          <w:sz w:val="20"/>
          <w:szCs w:val="20"/>
          <w:lang w:eastAsia="sv-SE"/>
        </w:rPr>
        <w:t xml:space="preserve"> =2 * 4.7;</w:t>
      </w:r>
    </w:p>
    <w:p w14:paraId="5004EDB0" w14:textId="77777777" w:rsidR="000634CA" w:rsidRDefault="000634CA" w:rsidP="000634CA">
      <w:pPr>
        <w:pStyle w:val="NewNormal"/>
        <w:ind w:left="450" w:firstLine="0"/>
        <w:rPr>
          <w:rFonts w:ascii="Courier New" w:hAnsi="Courier New" w:cs="Courier New"/>
          <w:color w:val="000000"/>
          <w:sz w:val="20"/>
          <w:szCs w:val="20"/>
          <w:lang w:eastAsia="sv-SE"/>
        </w:rPr>
      </w:pPr>
      <w:r>
        <w:rPr>
          <w:i/>
        </w:rPr>
        <w:t>P1 = 224</w:t>
      </w:r>
    </w:p>
    <w:p w14:paraId="681F60B6" w14:textId="77777777" w:rsidR="000634CA" w:rsidRPr="00F041F4" w:rsidRDefault="000634CA" w:rsidP="000634CA">
      <w:pPr>
        <w:rPr>
          <w:rFonts w:ascii="Times New Roman" w:hAnsi="Times New Roman"/>
        </w:rPr>
      </w:pPr>
      <w:r w:rsidRPr="00F041F4">
        <w:rPr>
          <w:rFonts w:ascii="Times New Roman" w:hAnsi="Times New Roman"/>
        </w:rPr>
        <w:lastRenderedPageBreak/>
        <w:t>The addition of small cells inherently comes with increased energy consumption (+ 42 % respect to baseline 3- sector macro (first column from left)), which can be reduced by long-term adaptation techniques by around 1/3rd, little below the original baseline 3-sector macro reference. However, micro DTX and efficient hardware together can reduce the power consumption of the heterogeneous network by close to 2/3rd already, and less potential remains for the long-term adaptation energy efficiency techniques.</w:t>
      </w:r>
      <w:r>
        <w:rPr>
          <w:rFonts w:ascii="Times New Roman" w:hAnsi="Times New Roman"/>
        </w:rPr>
        <w:t xml:space="preserve"> Ref : </w:t>
      </w:r>
      <w:r w:rsidRPr="00F041F4">
        <w:rPr>
          <w:rFonts w:ascii="Times New Roman" w:hAnsi="Times New Roman"/>
        </w:rPr>
        <w:t>Domenico, A. De, &amp; Petersson, S. (2012). Final Integrated Concept. EARTH Project D.6.4, 1–95. Retrieved from https://bscw.ict-earth.eu/pub/bscw.cgi/d49431/EARTH_WP6_D6.4.pdf</w:t>
      </w:r>
    </w:p>
    <w:p w14:paraId="16CE15EA" w14:textId="77777777" w:rsidR="00BF7FF2" w:rsidRDefault="00BF7FF2" w:rsidP="00BF7FF2">
      <w:pPr>
        <w:widowControl w:val="0"/>
        <w:overflowPunct w:val="0"/>
        <w:autoSpaceDE w:val="0"/>
        <w:adjustRightInd w:val="0"/>
        <w:spacing w:after="0" w:line="214" w:lineRule="auto"/>
        <w:jc w:val="both"/>
        <w:rPr>
          <w:rFonts w:ascii="Times New Roman" w:hAnsi="Times New Roman"/>
          <w:sz w:val="24"/>
          <w:szCs w:val="24"/>
        </w:rPr>
      </w:pPr>
      <w:r>
        <w:t xml:space="preserve">I should also thank the ‘Network for Future Global Leaders’ and Swedish Institute for helping me with my scholarship and the exposure they have provided me both academically and in non-academic aspects. Not to forget my family and friends who have supported me, all through my best and my worst times. </w:t>
      </w:r>
    </w:p>
    <w:p w14:paraId="7B2B65C8" w14:textId="77777777" w:rsidR="00FF2702" w:rsidRPr="0057591E" w:rsidRDefault="00FF2702" w:rsidP="0057591E"/>
    <w:sectPr w:rsidR="00FF2702" w:rsidRPr="0057591E" w:rsidSect="005F7564">
      <w:footerReference w:type="default" r:id="rId71"/>
      <w:pgSz w:w="9582" w:h="13551"/>
      <w:pgMar w:top="1418" w:right="1418" w:bottom="1418" w:left="1418" w:header="720"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C869DE" w14:textId="77777777" w:rsidR="00D9175B" w:rsidRDefault="00D9175B">
      <w:pPr>
        <w:spacing w:after="0" w:line="240" w:lineRule="auto"/>
      </w:pPr>
      <w:r>
        <w:separator/>
      </w:r>
    </w:p>
  </w:endnote>
  <w:endnote w:type="continuationSeparator" w:id="0">
    <w:p w14:paraId="35B617D0" w14:textId="77777777" w:rsidR="00D9175B" w:rsidRDefault="00D91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BE3EF" w14:textId="77777777" w:rsidR="00D9175B" w:rsidRDefault="00D9175B">
    <w:pPr>
      <w:pStyle w:val="Footer"/>
      <w:jc w:val="center"/>
    </w:pPr>
  </w:p>
  <w:p w14:paraId="7FB42F26" w14:textId="77777777" w:rsidR="00D9175B" w:rsidRDefault="00D917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5F1D3" w14:textId="77777777" w:rsidR="00D9175B" w:rsidRDefault="00D9175B">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372B0" w14:textId="6C9A4921" w:rsidR="00D9175B" w:rsidRDefault="00D9175B">
    <w:pPr>
      <w:pStyle w:val="Footer"/>
      <w:jc w:val="center"/>
    </w:pPr>
    <w:r>
      <w:fldChar w:fldCharType="begin"/>
    </w:r>
    <w:r>
      <w:instrText xml:space="preserve"> PAGE </w:instrText>
    </w:r>
    <w:r>
      <w:fldChar w:fldCharType="separate"/>
    </w:r>
    <w:r w:rsidR="00314B9C">
      <w:rPr>
        <w:noProof/>
      </w:rPr>
      <w:t>20</w:t>
    </w:r>
    <w:r>
      <w:fldChar w:fldCharType="end"/>
    </w:r>
  </w:p>
  <w:p w14:paraId="59E3A2F3" w14:textId="77777777" w:rsidR="00D9175B" w:rsidRDefault="00D9175B">
    <w:pPr>
      <w:pStyle w:val="Footer"/>
    </w:pPr>
  </w:p>
  <w:p w14:paraId="0CEF3C64" w14:textId="77777777" w:rsidR="00D9175B" w:rsidRDefault="00D917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5E9A3" w14:textId="77777777" w:rsidR="00D9175B" w:rsidRDefault="00D9175B">
      <w:pPr>
        <w:spacing w:after="0" w:line="240" w:lineRule="auto"/>
      </w:pPr>
      <w:r>
        <w:separator/>
      </w:r>
    </w:p>
  </w:footnote>
  <w:footnote w:type="continuationSeparator" w:id="0">
    <w:p w14:paraId="168339E7" w14:textId="77777777" w:rsidR="00D9175B" w:rsidRDefault="00D917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5B48"/>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CC2125C"/>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2" w15:restartNumberingAfterBreak="0">
    <w:nsid w:val="11E06599"/>
    <w:multiLevelType w:val="multilevel"/>
    <w:tmpl w:val="EF427CB2"/>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3F85571"/>
    <w:multiLevelType w:val="multilevel"/>
    <w:tmpl w:val="4B5A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15B5684D"/>
    <w:multiLevelType w:val="multilevel"/>
    <w:tmpl w:val="55BC996C"/>
    <w:lvl w:ilvl="0">
      <w:start w:val="1"/>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1434" w:hanging="720"/>
      </w:p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296" w:hanging="1440"/>
      </w:pPr>
    </w:lvl>
  </w:abstractNum>
  <w:abstractNum w:abstractNumId="6" w15:restartNumberingAfterBreak="0">
    <w:nsid w:val="21196304"/>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BC351B"/>
    <w:multiLevelType w:val="multilevel"/>
    <w:tmpl w:val="0E88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92131"/>
    <w:multiLevelType w:val="multilevel"/>
    <w:tmpl w:val="F4920944"/>
    <w:lvl w:ilvl="0">
      <w:start w:val="3"/>
      <w:numFmt w:val="decimal"/>
      <w:lvlText w:val="%1."/>
      <w:lvlJc w:val="left"/>
      <w:pPr>
        <w:ind w:left="450" w:hanging="450"/>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9" w15:restartNumberingAfterBreak="0">
    <w:nsid w:val="2E675B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C27F4F"/>
    <w:multiLevelType w:val="multilevel"/>
    <w:tmpl w:val="BEC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7913EB"/>
    <w:multiLevelType w:val="hybridMultilevel"/>
    <w:tmpl w:val="87006B88"/>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2" w15:restartNumberingAfterBreak="0">
    <w:nsid w:val="4C517DB3"/>
    <w:multiLevelType w:val="multilevel"/>
    <w:tmpl w:val="0E18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9C288B"/>
    <w:multiLevelType w:val="multilevel"/>
    <w:tmpl w:val="11F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770A86"/>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5" w15:restartNumberingAfterBreak="0">
    <w:nsid w:val="629F387A"/>
    <w:multiLevelType w:val="hybridMultilevel"/>
    <w:tmpl w:val="DAF6B99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6" w15:restartNumberingAfterBreak="0">
    <w:nsid w:val="6E935352"/>
    <w:multiLevelType w:val="multilevel"/>
    <w:tmpl w:val="69E2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113844"/>
    <w:multiLevelType w:val="hybridMultilevel"/>
    <w:tmpl w:val="AC30604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8" w15:restartNumberingAfterBreak="0">
    <w:nsid w:val="72D05E76"/>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735A0D40"/>
    <w:multiLevelType w:val="multilevel"/>
    <w:tmpl w:val="E1D0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AF0F69"/>
    <w:multiLevelType w:val="multilevel"/>
    <w:tmpl w:val="B39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5"/>
  </w:num>
  <w:num w:numId="3">
    <w:abstractNumId w:val="11"/>
  </w:num>
  <w:num w:numId="4">
    <w:abstractNumId w:val="17"/>
  </w:num>
  <w:num w:numId="5">
    <w:abstractNumId w:val="6"/>
  </w:num>
  <w:num w:numId="6">
    <w:abstractNumId w:val="9"/>
  </w:num>
  <w:num w:numId="7">
    <w:abstractNumId w:val="1"/>
  </w:num>
  <w:num w:numId="8">
    <w:abstractNumId w:val="8"/>
  </w:num>
  <w:num w:numId="9">
    <w:abstractNumId w:val="2"/>
  </w:num>
  <w:num w:numId="10">
    <w:abstractNumId w:val="14"/>
  </w:num>
  <w:num w:numId="11">
    <w:abstractNumId w:val="15"/>
  </w:num>
  <w:num w:numId="12">
    <w:abstractNumId w:val="18"/>
  </w:num>
  <w:num w:numId="13">
    <w:abstractNumId w:val="0"/>
  </w:num>
  <w:num w:numId="14">
    <w:abstractNumId w:val="4"/>
  </w:num>
  <w:num w:numId="15">
    <w:abstractNumId w:val="19"/>
  </w:num>
  <w:num w:numId="16">
    <w:abstractNumId w:val="7"/>
  </w:num>
  <w:num w:numId="17">
    <w:abstractNumId w:val="12"/>
  </w:num>
  <w:num w:numId="18">
    <w:abstractNumId w:val="20"/>
  </w:num>
  <w:num w:numId="19">
    <w:abstractNumId w:val="10"/>
  </w:num>
  <w:num w:numId="20">
    <w:abstractNumId w:val="16"/>
  </w:num>
  <w:num w:numId="21">
    <w:abstractNumId w:val="1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152"/>
    <w:rsid w:val="000044EB"/>
    <w:rsid w:val="00032829"/>
    <w:rsid w:val="00036FD8"/>
    <w:rsid w:val="00041D8C"/>
    <w:rsid w:val="00042145"/>
    <w:rsid w:val="000468D3"/>
    <w:rsid w:val="00046B89"/>
    <w:rsid w:val="0005154E"/>
    <w:rsid w:val="000634CA"/>
    <w:rsid w:val="00063771"/>
    <w:rsid w:val="00065A9E"/>
    <w:rsid w:val="000745AC"/>
    <w:rsid w:val="00076C71"/>
    <w:rsid w:val="000822E9"/>
    <w:rsid w:val="00093D63"/>
    <w:rsid w:val="00093FA2"/>
    <w:rsid w:val="000A25A5"/>
    <w:rsid w:val="000B5EFF"/>
    <w:rsid w:val="000B6A70"/>
    <w:rsid w:val="000B7393"/>
    <w:rsid w:val="000D76DD"/>
    <w:rsid w:val="000E1404"/>
    <w:rsid w:val="00115477"/>
    <w:rsid w:val="00121E2F"/>
    <w:rsid w:val="00125B61"/>
    <w:rsid w:val="00127B40"/>
    <w:rsid w:val="00130DA2"/>
    <w:rsid w:val="001333CD"/>
    <w:rsid w:val="00144543"/>
    <w:rsid w:val="001452F6"/>
    <w:rsid w:val="001518DF"/>
    <w:rsid w:val="0016234A"/>
    <w:rsid w:val="00173F68"/>
    <w:rsid w:val="00180256"/>
    <w:rsid w:val="00185561"/>
    <w:rsid w:val="001A3442"/>
    <w:rsid w:val="001A3D0E"/>
    <w:rsid w:val="001A5285"/>
    <w:rsid w:val="001A7199"/>
    <w:rsid w:val="001B1D80"/>
    <w:rsid w:val="001B41BB"/>
    <w:rsid w:val="001B4AFD"/>
    <w:rsid w:val="001B5AE3"/>
    <w:rsid w:val="001E2937"/>
    <w:rsid w:val="001F2F0B"/>
    <w:rsid w:val="001F555A"/>
    <w:rsid w:val="00200FE5"/>
    <w:rsid w:val="00213469"/>
    <w:rsid w:val="00223753"/>
    <w:rsid w:val="002316A6"/>
    <w:rsid w:val="00234E17"/>
    <w:rsid w:val="00235F37"/>
    <w:rsid w:val="0024506C"/>
    <w:rsid w:val="002636C4"/>
    <w:rsid w:val="00270E11"/>
    <w:rsid w:val="00271C09"/>
    <w:rsid w:val="00280F46"/>
    <w:rsid w:val="00287BAB"/>
    <w:rsid w:val="002970C3"/>
    <w:rsid w:val="002A0B68"/>
    <w:rsid w:val="002A5790"/>
    <w:rsid w:val="002B3ACA"/>
    <w:rsid w:val="002B58F1"/>
    <w:rsid w:val="002C05C0"/>
    <w:rsid w:val="002C32B8"/>
    <w:rsid w:val="002F2D9E"/>
    <w:rsid w:val="00300158"/>
    <w:rsid w:val="003009F1"/>
    <w:rsid w:val="00300E4E"/>
    <w:rsid w:val="00301D60"/>
    <w:rsid w:val="003066FF"/>
    <w:rsid w:val="00310DF1"/>
    <w:rsid w:val="0031328B"/>
    <w:rsid w:val="00314B9C"/>
    <w:rsid w:val="00317CE8"/>
    <w:rsid w:val="00327BAA"/>
    <w:rsid w:val="003376F0"/>
    <w:rsid w:val="00353FA2"/>
    <w:rsid w:val="00370AF0"/>
    <w:rsid w:val="0037370D"/>
    <w:rsid w:val="003817E3"/>
    <w:rsid w:val="0039661E"/>
    <w:rsid w:val="003A1941"/>
    <w:rsid w:val="003A3A73"/>
    <w:rsid w:val="003A4357"/>
    <w:rsid w:val="003A4A30"/>
    <w:rsid w:val="003B42F5"/>
    <w:rsid w:val="003D3A6F"/>
    <w:rsid w:val="003D5921"/>
    <w:rsid w:val="003E70CB"/>
    <w:rsid w:val="003F6C50"/>
    <w:rsid w:val="0041278B"/>
    <w:rsid w:val="00412B3D"/>
    <w:rsid w:val="0042157D"/>
    <w:rsid w:val="00421DE5"/>
    <w:rsid w:val="004259FB"/>
    <w:rsid w:val="00425B34"/>
    <w:rsid w:val="0042759B"/>
    <w:rsid w:val="004458B1"/>
    <w:rsid w:val="00451838"/>
    <w:rsid w:val="004540A5"/>
    <w:rsid w:val="0045539E"/>
    <w:rsid w:val="0045713F"/>
    <w:rsid w:val="00473003"/>
    <w:rsid w:val="004845BA"/>
    <w:rsid w:val="00486FC7"/>
    <w:rsid w:val="00490BCB"/>
    <w:rsid w:val="00493530"/>
    <w:rsid w:val="0049701E"/>
    <w:rsid w:val="004A0A50"/>
    <w:rsid w:val="004A0A8B"/>
    <w:rsid w:val="004A4659"/>
    <w:rsid w:val="004B0878"/>
    <w:rsid w:val="004F0D42"/>
    <w:rsid w:val="005061E3"/>
    <w:rsid w:val="00507DC4"/>
    <w:rsid w:val="00521E64"/>
    <w:rsid w:val="00533313"/>
    <w:rsid w:val="00546436"/>
    <w:rsid w:val="00553277"/>
    <w:rsid w:val="0055537E"/>
    <w:rsid w:val="00557C19"/>
    <w:rsid w:val="00562B00"/>
    <w:rsid w:val="00562C5C"/>
    <w:rsid w:val="0057591E"/>
    <w:rsid w:val="00581001"/>
    <w:rsid w:val="005819E7"/>
    <w:rsid w:val="00585F9C"/>
    <w:rsid w:val="00587C08"/>
    <w:rsid w:val="00593EEA"/>
    <w:rsid w:val="00594903"/>
    <w:rsid w:val="005A76F0"/>
    <w:rsid w:val="005B2193"/>
    <w:rsid w:val="005C3747"/>
    <w:rsid w:val="005F7564"/>
    <w:rsid w:val="00600A86"/>
    <w:rsid w:val="00603931"/>
    <w:rsid w:val="006114BC"/>
    <w:rsid w:val="00616E7F"/>
    <w:rsid w:val="006172D3"/>
    <w:rsid w:val="006218E9"/>
    <w:rsid w:val="00634E36"/>
    <w:rsid w:val="00637468"/>
    <w:rsid w:val="00657CE9"/>
    <w:rsid w:val="0067071D"/>
    <w:rsid w:val="00684F5F"/>
    <w:rsid w:val="00687189"/>
    <w:rsid w:val="006929E8"/>
    <w:rsid w:val="006B0618"/>
    <w:rsid w:val="006B17CA"/>
    <w:rsid w:val="006B51A8"/>
    <w:rsid w:val="006D6B57"/>
    <w:rsid w:val="006D7189"/>
    <w:rsid w:val="006E0074"/>
    <w:rsid w:val="006E103B"/>
    <w:rsid w:val="006E2C5A"/>
    <w:rsid w:val="006E4A24"/>
    <w:rsid w:val="006F6D48"/>
    <w:rsid w:val="0070669C"/>
    <w:rsid w:val="00720B1D"/>
    <w:rsid w:val="007251D7"/>
    <w:rsid w:val="00725AC8"/>
    <w:rsid w:val="00744EFA"/>
    <w:rsid w:val="00746DB6"/>
    <w:rsid w:val="00750007"/>
    <w:rsid w:val="00751A7C"/>
    <w:rsid w:val="00753BA1"/>
    <w:rsid w:val="007713EE"/>
    <w:rsid w:val="00774311"/>
    <w:rsid w:val="0077540F"/>
    <w:rsid w:val="00781001"/>
    <w:rsid w:val="007927A5"/>
    <w:rsid w:val="007954CD"/>
    <w:rsid w:val="00797FD4"/>
    <w:rsid w:val="007C0E20"/>
    <w:rsid w:val="007D3359"/>
    <w:rsid w:val="007D4470"/>
    <w:rsid w:val="007D6152"/>
    <w:rsid w:val="007E76DD"/>
    <w:rsid w:val="008059E5"/>
    <w:rsid w:val="00815855"/>
    <w:rsid w:val="00816980"/>
    <w:rsid w:val="008275B6"/>
    <w:rsid w:val="00834071"/>
    <w:rsid w:val="00842FD5"/>
    <w:rsid w:val="00844F48"/>
    <w:rsid w:val="00850E77"/>
    <w:rsid w:val="008522E7"/>
    <w:rsid w:val="00856012"/>
    <w:rsid w:val="00864896"/>
    <w:rsid w:val="00875C08"/>
    <w:rsid w:val="00883272"/>
    <w:rsid w:val="00885EAB"/>
    <w:rsid w:val="00896F6F"/>
    <w:rsid w:val="00897EEC"/>
    <w:rsid w:val="008A0DC6"/>
    <w:rsid w:val="008A5FBA"/>
    <w:rsid w:val="008B39E5"/>
    <w:rsid w:val="008C55A3"/>
    <w:rsid w:val="008D0CED"/>
    <w:rsid w:val="008D3A6E"/>
    <w:rsid w:val="008E5DA8"/>
    <w:rsid w:val="008F066C"/>
    <w:rsid w:val="008F13E4"/>
    <w:rsid w:val="0090336B"/>
    <w:rsid w:val="00910920"/>
    <w:rsid w:val="00911C39"/>
    <w:rsid w:val="0092361D"/>
    <w:rsid w:val="00925DBD"/>
    <w:rsid w:val="009265D5"/>
    <w:rsid w:val="00933BC7"/>
    <w:rsid w:val="00935D1D"/>
    <w:rsid w:val="00942547"/>
    <w:rsid w:val="00956A23"/>
    <w:rsid w:val="00960EED"/>
    <w:rsid w:val="00974079"/>
    <w:rsid w:val="00975A63"/>
    <w:rsid w:val="0098523C"/>
    <w:rsid w:val="009A4165"/>
    <w:rsid w:val="009A4B56"/>
    <w:rsid w:val="009B52F8"/>
    <w:rsid w:val="009B5F23"/>
    <w:rsid w:val="009C448A"/>
    <w:rsid w:val="009D2CB5"/>
    <w:rsid w:val="009D49BE"/>
    <w:rsid w:val="009D641A"/>
    <w:rsid w:val="009F2274"/>
    <w:rsid w:val="00A120BA"/>
    <w:rsid w:val="00A2215C"/>
    <w:rsid w:val="00A27BBE"/>
    <w:rsid w:val="00A412F6"/>
    <w:rsid w:val="00A47CFA"/>
    <w:rsid w:val="00A511B0"/>
    <w:rsid w:val="00A52041"/>
    <w:rsid w:val="00A639CA"/>
    <w:rsid w:val="00A64258"/>
    <w:rsid w:val="00A763EC"/>
    <w:rsid w:val="00A84724"/>
    <w:rsid w:val="00AA46E7"/>
    <w:rsid w:val="00AA6759"/>
    <w:rsid w:val="00AA7064"/>
    <w:rsid w:val="00AC0AF2"/>
    <w:rsid w:val="00AC6A61"/>
    <w:rsid w:val="00AC79DF"/>
    <w:rsid w:val="00AC7A9D"/>
    <w:rsid w:val="00AD27EA"/>
    <w:rsid w:val="00AD7090"/>
    <w:rsid w:val="00AE69B4"/>
    <w:rsid w:val="00AF1EFE"/>
    <w:rsid w:val="00AF2D27"/>
    <w:rsid w:val="00AF2FC0"/>
    <w:rsid w:val="00B216F5"/>
    <w:rsid w:val="00B27188"/>
    <w:rsid w:val="00B3145B"/>
    <w:rsid w:val="00B343A8"/>
    <w:rsid w:val="00B60B3F"/>
    <w:rsid w:val="00B75449"/>
    <w:rsid w:val="00B8039A"/>
    <w:rsid w:val="00B857CC"/>
    <w:rsid w:val="00B9084E"/>
    <w:rsid w:val="00B9376F"/>
    <w:rsid w:val="00B94B42"/>
    <w:rsid w:val="00BA24DC"/>
    <w:rsid w:val="00BA2706"/>
    <w:rsid w:val="00BB6AD5"/>
    <w:rsid w:val="00BC3EB1"/>
    <w:rsid w:val="00BC4F1B"/>
    <w:rsid w:val="00BC51BF"/>
    <w:rsid w:val="00BC64BD"/>
    <w:rsid w:val="00BC6745"/>
    <w:rsid w:val="00BD2658"/>
    <w:rsid w:val="00BE25CA"/>
    <w:rsid w:val="00BE4618"/>
    <w:rsid w:val="00BE4EBC"/>
    <w:rsid w:val="00BE5074"/>
    <w:rsid w:val="00BF7FF2"/>
    <w:rsid w:val="00C15ED7"/>
    <w:rsid w:val="00C17E04"/>
    <w:rsid w:val="00C27ED8"/>
    <w:rsid w:val="00C33EB2"/>
    <w:rsid w:val="00C37A3C"/>
    <w:rsid w:val="00C40B84"/>
    <w:rsid w:val="00C5355E"/>
    <w:rsid w:val="00C63D10"/>
    <w:rsid w:val="00C663A6"/>
    <w:rsid w:val="00C76C74"/>
    <w:rsid w:val="00C868BB"/>
    <w:rsid w:val="00C9480E"/>
    <w:rsid w:val="00C97692"/>
    <w:rsid w:val="00CA361E"/>
    <w:rsid w:val="00CB25D7"/>
    <w:rsid w:val="00CE6F6A"/>
    <w:rsid w:val="00CF2515"/>
    <w:rsid w:val="00CF2C34"/>
    <w:rsid w:val="00D04E80"/>
    <w:rsid w:val="00D11589"/>
    <w:rsid w:val="00D14405"/>
    <w:rsid w:val="00D240AC"/>
    <w:rsid w:val="00D247D3"/>
    <w:rsid w:val="00D260DD"/>
    <w:rsid w:val="00D41F50"/>
    <w:rsid w:val="00D44AA8"/>
    <w:rsid w:val="00D5045F"/>
    <w:rsid w:val="00D655A8"/>
    <w:rsid w:val="00D65B52"/>
    <w:rsid w:val="00D665EF"/>
    <w:rsid w:val="00D717DC"/>
    <w:rsid w:val="00D73DC3"/>
    <w:rsid w:val="00D75549"/>
    <w:rsid w:val="00D777A6"/>
    <w:rsid w:val="00D8493C"/>
    <w:rsid w:val="00D9175B"/>
    <w:rsid w:val="00D93BE8"/>
    <w:rsid w:val="00DB7C81"/>
    <w:rsid w:val="00DC12B2"/>
    <w:rsid w:val="00DC139A"/>
    <w:rsid w:val="00DD4B8A"/>
    <w:rsid w:val="00DD66A0"/>
    <w:rsid w:val="00DD6ED0"/>
    <w:rsid w:val="00DE33B5"/>
    <w:rsid w:val="00DF1890"/>
    <w:rsid w:val="00DF2B44"/>
    <w:rsid w:val="00DF33A8"/>
    <w:rsid w:val="00E02026"/>
    <w:rsid w:val="00E021B1"/>
    <w:rsid w:val="00E0720E"/>
    <w:rsid w:val="00E13D33"/>
    <w:rsid w:val="00E146C1"/>
    <w:rsid w:val="00E178F7"/>
    <w:rsid w:val="00E23CA5"/>
    <w:rsid w:val="00E23DEC"/>
    <w:rsid w:val="00E23FA1"/>
    <w:rsid w:val="00E25061"/>
    <w:rsid w:val="00E25645"/>
    <w:rsid w:val="00E32BF0"/>
    <w:rsid w:val="00E34DC3"/>
    <w:rsid w:val="00E36E45"/>
    <w:rsid w:val="00E42187"/>
    <w:rsid w:val="00E4645E"/>
    <w:rsid w:val="00E519AE"/>
    <w:rsid w:val="00E52C9D"/>
    <w:rsid w:val="00E63A3F"/>
    <w:rsid w:val="00E66456"/>
    <w:rsid w:val="00E768E6"/>
    <w:rsid w:val="00E82CDE"/>
    <w:rsid w:val="00E8347E"/>
    <w:rsid w:val="00E932DD"/>
    <w:rsid w:val="00E94416"/>
    <w:rsid w:val="00EA38C3"/>
    <w:rsid w:val="00EB043C"/>
    <w:rsid w:val="00EB0B40"/>
    <w:rsid w:val="00EB645D"/>
    <w:rsid w:val="00EB6509"/>
    <w:rsid w:val="00EC103B"/>
    <w:rsid w:val="00EC3FB1"/>
    <w:rsid w:val="00EC69A2"/>
    <w:rsid w:val="00ED42A7"/>
    <w:rsid w:val="00EE5D02"/>
    <w:rsid w:val="00EF2289"/>
    <w:rsid w:val="00EF3E19"/>
    <w:rsid w:val="00EF5BC5"/>
    <w:rsid w:val="00F041F4"/>
    <w:rsid w:val="00F04885"/>
    <w:rsid w:val="00F103C4"/>
    <w:rsid w:val="00F21F74"/>
    <w:rsid w:val="00F31203"/>
    <w:rsid w:val="00F404BF"/>
    <w:rsid w:val="00F51228"/>
    <w:rsid w:val="00F56303"/>
    <w:rsid w:val="00F566AA"/>
    <w:rsid w:val="00F65D47"/>
    <w:rsid w:val="00F67E66"/>
    <w:rsid w:val="00F71485"/>
    <w:rsid w:val="00F80E5C"/>
    <w:rsid w:val="00F820F6"/>
    <w:rsid w:val="00F9281C"/>
    <w:rsid w:val="00FA058F"/>
    <w:rsid w:val="00FA0D92"/>
    <w:rsid w:val="00FA729D"/>
    <w:rsid w:val="00FC17D5"/>
    <w:rsid w:val="00FC1F37"/>
    <w:rsid w:val="00FC69D5"/>
    <w:rsid w:val="00FC7E5E"/>
    <w:rsid w:val="00FD20C5"/>
    <w:rsid w:val="00FD5575"/>
    <w:rsid w:val="00FE44FF"/>
    <w:rsid w:val="00FF2603"/>
    <w:rsid w:val="00FF2702"/>
    <w:rsid w:val="00FF536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55ABB2C0"/>
  <w15:chartTrackingRefBased/>
  <w15:docId w15:val="{FC524710-B653-4C64-916A-3BBDB1C3B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B0B40"/>
    <w:pPr>
      <w:suppressAutoHyphens/>
      <w:autoSpaceDN w:val="0"/>
      <w:spacing w:after="200" w:line="276" w:lineRule="auto"/>
      <w:textAlignment w:val="baseline"/>
    </w:pPr>
    <w:rPr>
      <w:sz w:val="22"/>
      <w:szCs w:val="22"/>
      <w:lang w:val="en-US" w:eastAsia="en-US"/>
    </w:rPr>
  </w:style>
  <w:style w:type="paragraph" w:styleId="Heading1">
    <w:name w:val="heading 1"/>
    <w:basedOn w:val="Normal"/>
    <w:next w:val="Normal"/>
    <w:link w:val="Heading1Char"/>
    <w:uiPriority w:val="9"/>
    <w:qFormat/>
    <w:rsid w:val="00D11589"/>
    <w:pPr>
      <w:keepNext/>
      <w:keepLines/>
      <w:spacing w:before="240" w:after="0"/>
      <w:outlineLvl w:val="0"/>
    </w:pPr>
    <w:rPr>
      <w:rFonts w:ascii="Cambria" w:eastAsia="Times New Roman" w:hAnsi="Cambria"/>
      <w:color w:val="365F91"/>
      <w:sz w:val="32"/>
      <w:szCs w:val="32"/>
    </w:rPr>
  </w:style>
  <w:style w:type="paragraph" w:styleId="Heading2">
    <w:name w:val="heading 2"/>
    <w:basedOn w:val="Normal"/>
    <w:next w:val="Normal"/>
    <w:link w:val="Heading2Char"/>
    <w:uiPriority w:val="9"/>
    <w:unhideWhenUsed/>
    <w:qFormat/>
    <w:rsid w:val="007D6152"/>
    <w:pPr>
      <w:keepNext/>
      <w:keepLines/>
      <w:spacing w:before="40" w:after="0"/>
      <w:outlineLvl w:val="1"/>
    </w:pPr>
    <w:rPr>
      <w:rFonts w:ascii="Cambria" w:eastAsia="Times New Roman" w:hAnsi="Cambria"/>
      <w:color w:val="365F91"/>
      <w:sz w:val="26"/>
      <w:szCs w:val="26"/>
    </w:rPr>
  </w:style>
  <w:style w:type="paragraph" w:styleId="Heading3">
    <w:name w:val="heading 3"/>
    <w:basedOn w:val="Normal"/>
    <w:next w:val="Normal"/>
    <w:link w:val="Heading3Char"/>
    <w:uiPriority w:val="9"/>
    <w:unhideWhenUsed/>
    <w:qFormat/>
    <w:rsid w:val="00D11589"/>
    <w:pPr>
      <w:keepNext/>
      <w:keepLines/>
      <w:spacing w:before="40" w:after="0"/>
      <w:outlineLvl w:val="2"/>
    </w:pPr>
    <w:rPr>
      <w:rFonts w:ascii="Cambria" w:eastAsia="Times New Roman" w:hAnsi="Cambria"/>
      <w:color w:val="243F60"/>
      <w:sz w:val="24"/>
      <w:szCs w:val="24"/>
    </w:rPr>
  </w:style>
  <w:style w:type="paragraph" w:styleId="Heading4">
    <w:name w:val="heading 4"/>
    <w:basedOn w:val="Normal"/>
    <w:next w:val="Normal"/>
    <w:link w:val="Heading4Char"/>
    <w:uiPriority w:val="9"/>
    <w:unhideWhenUsed/>
    <w:qFormat/>
    <w:rsid w:val="00D11589"/>
    <w:pPr>
      <w:keepNext/>
      <w:keepLines/>
      <w:spacing w:before="40" w:after="0"/>
      <w:outlineLvl w:val="3"/>
    </w:pPr>
    <w:rPr>
      <w:rFonts w:ascii="Cambria" w:eastAsia="Times New Roman" w:hAnsi="Cambria"/>
      <w:i/>
      <w:iCs/>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ewNormal">
    <w:name w:val="New Normal"/>
    <w:basedOn w:val="Normal"/>
    <w:rsid w:val="007D6152"/>
    <w:pPr>
      <w:spacing w:before="100" w:after="100" w:line="240" w:lineRule="auto"/>
      <w:ind w:firstLine="357"/>
      <w:jc w:val="both"/>
    </w:pPr>
    <w:rPr>
      <w:rFonts w:ascii="Times New Roman" w:hAnsi="Times New Roman"/>
    </w:rPr>
  </w:style>
  <w:style w:type="paragraph" w:styleId="Footer">
    <w:name w:val="footer"/>
    <w:basedOn w:val="Normal"/>
    <w:link w:val="FooterChar"/>
    <w:uiPriority w:val="99"/>
    <w:rsid w:val="007D6152"/>
    <w:pPr>
      <w:tabs>
        <w:tab w:val="center" w:pos="4703"/>
        <w:tab w:val="right" w:pos="9406"/>
      </w:tabs>
      <w:spacing w:after="0" w:line="240" w:lineRule="auto"/>
    </w:pPr>
  </w:style>
  <w:style w:type="character" w:customStyle="1" w:styleId="FooterChar">
    <w:name w:val="Footer Char"/>
    <w:link w:val="Footer"/>
    <w:uiPriority w:val="99"/>
    <w:rsid w:val="007D6152"/>
    <w:rPr>
      <w:rFonts w:ascii="Calibri" w:eastAsia="Calibri" w:hAnsi="Calibri" w:cs="Times New Roman"/>
      <w:lang w:val="en-US"/>
    </w:rPr>
  </w:style>
  <w:style w:type="paragraph" w:customStyle="1" w:styleId="NewHeadingNoNumbering">
    <w:name w:val="New Heading No Numbering"/>
    <w:basedOn w:val="Normal"/>
    <w:next w:val="NewNormal"/>
    <w:rsid w:val="007D6152"/>
    <w:pPr>
      <w:keepNext/>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1">
    <w:name w:val="New Heading 1"/>
    <w:basedOn w:val="Normal"/>
    <w:next w:val="NewNormal"/>
    <w:rsid w:val="007D6152"/>
    <w:pPr>
      <w:keepNext/>
      <w:numPr>
        <w:numId w:val="1"/>
      </w:numPr>
      <w:tabs>
        <w:tab w:val="left" w:pos="432"/>
      </w:tabs>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2">
    <w:name w:val="New Heading 2"/>
    <w:basedOn w:val="Heading2"/>
    <w:next w:val="NewNormal"/>
    <w:rsid w:val="007D6152"/>
    <w:pPr>
      <w:spacing w:before="300" w:after="120" w:line="240" w:lineRule="auto"/>
      <w:ind w:left="1566" w:hanging="432"/>
    </w:pPr>
    <w:rPr>
      <w:rFonts w:ascii="Times New Roman" w:hAnsi="Times New Roman"/>
      <w:bCs/>
      <w:color w:val="auto"/>
      <w:sz w:val="28"/>
    </w:rPr>
  </w:style>
  <w:style w:type="numbering" w:customStyle="1" w:styleId="H1">
    <w:name w:val="H1"/>
    <w:basedOn w:val="NoList"/>
    <w:rsid w:val="007D6152"/>
    <w:pPr>
      <w:numPr>
        <w:numId w:val="1"/>
      </w:numPr>
    </w:pPr>
  </w:style>
  <w:style w:type="character" w:customStyle="1" w:styleId="Heading2Char">
    <w:name w:val="Heading 2 Char"/>
    <w:link w:val="Heading2"/>
    <w:uiPriority w:val="9"/>
    <w:rsid w:val="007D6152"/>
    <w:rPr>
      <w:rFonts w:ascii="Cambria" w:eastAsia="Times New Roman" w:hAnsi="Cambria" w:cs="Times New Roman"/>
      <w:color w:val="365F91"/>
      <w:sz w:val="26"/>
      <w:szCs w:val="26"/>
      <w:lang w:val="en-US"/>
    </w:rPr>
  </w:style>
  <w:style w:type="character" w:customStyle="1" w:styleId="Heading1Char">
    <w:name w:val="Heading 1 Char"/>
    <w:link w:val="Heading1"/>
    <w:uiPriority w:val="9"/>
    <w:rsid w:val="00D11589"/>
    <w:rPr>
      <w:rFonts w:ascii="Cambria" w:eastAsia="Times New Roman" w:hAnsi="Cambria" w:cs="Times New Roman"/>
      <w:color w:val="365F91"/>
      <w:sz w:val="32"/>
      <w:szCs w:val="32"/>
      <w:lang w:val="en-US"/>
    </w:rPr>
  </w:style>
  <w:style w:type="character" w:customStyle="1" w:styleId="Heading3Char">
    <w:name w:val="Heading 3 Char"/>
    <w:link w:val="Heading3"/>
    <w:uiPriority w:val="9"/>
    <w:rsid w:val="00D11589"/>
    <w:rPr>
      <w:rFonts w:ascii="Cambria" w:eastAsia="Times New Roman" w:hAnsi="Cambria" w:cs="Times New Roman"/>
      <w:color w:val="243F60"/>
      <w:sz w:val="24"/>
      <w:szCs w:val="24"/>
      <w:lang w:val="en-US"/>
    </w:rPr>
  </w:style>
  <w:style w:type="character" w:customStyle="1" w:styleId="Heading4Char">
    <w:name w:val="Heading 4 Char"/>
    <w:link w:val="Heading4"/>
    <w:uiPriority w:val="9"/>
    <w:rsid w:val="00D11589"/>
    <w:rPr>
      <w:rFonts w:ascii="Cambria" w:eastAsia="Times New Roman" w:hAnsi="Cambria" w:cs="Times New Roman"/>
      <w:i/>
      <w:iCs/>
      <w:color w:val="365F91"/>
      <w:lang w:val="en-US"/>
    </w:rPr>
  </w:style>
  <w:style w:type="paragraph" w:styleId="BodyText">
    <w:name w:val="Body Text"/>
    <w:basedOn w:val="Normal"/>
    <w:link w:val="BodyTextChar"/>
    <w:uiPriority w:val="99"/>
    <w:semiHidden/>
    <w:unhideWhenUsed/>
    <w:rsid w:val="00CE6F6A"/>
    <w:pPr>
      <w:spacing w:after="120"/>
    </w:pPr>
  </w:style>
  <w:style w:type="character" w:customStyle="1" w:styleId="BodyTextChar">
    <w:name w:val="Body Text Char"/>
    <w:link w:val="BodyText"/>
    <w:uiPriority w:val="99"/>
    <w:semiHidden/>
    <w:rsid w:val="00CE6F6A"/>
    <w:rPr>
      <w:rFonts w:ascii="Calibri" w:eastAsia="Calibri" w:hAnsi="Calibri" w:cs="Times New Roman"/>
      <w:lang w:val="en-US"/>
    </w:rPr>
  </w:style>
  <w:style w:type="character" w:styleId="PlaceholderText">
    <w:name w:val="Placeholder Text"/>
    <w:uiPriority w:val="99"/>
    <w:semiHidden/>
    <w:rsid w:val="00956A23"/>
    <w:rPr>
      <w:color w:val="808080"/>
    </w:rPr>
  </w:style>
  <w:style w:type="character" w:styleId="Hyperlink">
    <w:name w:val="Hyperlink"/>
    <w:uiPriority w:val="99"/>
    <w:unhideWhenUsed/>
    <w:rsid w:val="00BC4F1B"/>
    <w:rPr>
      <w:color w:val="0000FF"/>
      <w:u w:val="single"/>
    </w:rPr>
  </w:style>
  <w:style w:type="paragraph" w:styleId="TOCHeading">
    <w:name w:val="TOC Heading"/>
    <w:basedOn w:val="Heading1"/>
    <w:next w:val="Normal"/>
    <w:uiPriority w:val="39"/>
    <w:unhideWhenUsed/>
    <w:qFormat/>
    <w:rsid w:val="0090336B"/>
    <w:pPr>
      <w:suppressAutoHyphens w:val="0"/>
      <w:autoSpaceDN/>
      <w:spacing w:line="259" w:lineRule="auto"/>
      <w:textAlignment w:val="auto"/>
      <w:outlineLvl w:val="9"/>
    </w:pPr>
  </w:style>
  <w:style w:type="paragraph" w:styleId="TOC2">
    <w:name w:val="toc 2"/>
    <w:basedOn w:val="Normal"/>
    <w:next w:val="Normal"/>
    <w:autoRedefine/>
    <w:uiPriority w:val="39"/>
    <w:unhideWhenUsed/>
    <w:rsid w:val="0090336B"/>
    <w:pPr>
      <w:suppressAutoHyphens w:val="0"/>
      <w:autoSpaceDN/>
      <w:spacing w:after="100" w:line="259" w:lineRule="auto"/>
      <w:ind w:left="220"/>
      <w:textAlignment w:val="auto"/>
    </w:pPr>
    <w:rPr>
      <w:rFonts w:eastAsia="Times New Roman"/>
    </w:rPr>
  </w:style>
  <w:style w:type="paragraph" w:styleId="TOC1">
    <w:name w:val="toc 1"/>
    <w:basedOn w:val="Normal"/>
    <w:next w:val="Normal"/>
    <w:autoRedefine/>
    <w:uiPriority w:val="39"/>
    <w:unhideWhenUsed/>
    <w:rsid w:val="0090336B"/>
    <w:pPr>
      <w:suppressAutoHyphens w:val="0"/>
      <w:autoSpaceDN/>
      <w:spacing w:after="100" w:line="259" w:lineRule="auto"/>
      <w:textAlignment w:val="auto"/>
    </w:pPr>
    <w:rPr>
      <w:rFonts w:eastAsia="Times New Roman"/>
    </w:rPr>
  </w:style>
  <w:style w:type="paragraph" w:styleId="TOC3">
    <w:name w:val="toc 3"/>
    <w:basedOn w:val="Normal"/>
    <w:next w:val="Normal"/>
    <w:autoRedefine/>
    <w:uiPriority w:val="39"/>
    <w:unhideWhenUsed/>
    <w:rsid w:val="0090336B"/>
    <w:pPr>
      <w:suppressAutoHyphens w:val="0"/>
      <w:autoSpaceDN/>
      <w:spacing w:after="100" w:line="259" w:lineRule="auto"/>
      <w:ind w:left="440"/>
      <w:textAlignment w:val="auto"/>
    </w:pPr>
    <w:rPr>
      <w:rFonts w:eastAsia="Times New Roman"/>
    </w:rPr>
  </w:style>
  <w:style w:type="paragraph" w:styleId="ListParagraph">
    <w:name w:val="List Paragraph"/>
    <w:basedOn w:val="Normal"/>
    <w:uiPriority w:val="34"/>
    <w:qFormat/>
    <w:rsid w:val="00B8039A"/>
    <w:pPr>
      <w:ind w:left="720"/>
      <w:contextualSpacing/>
    </w:pPr>
  </w:style>
  <w:style w:type="paragraph" w:styleId="NoSpacing">
    <w:name w:val="No Spacing"/>
    <w:link w:val="NoSpacingChar"/>
    <w:uiPriority w:val="1"/>
    <w:qFormat/>
    <w:rsid w:val="00C27ED8"/>
    <w:rPr>
      <w:rFonts w:eastAsia="Times New Roman"/>
      <w:sz w:val="22"/>
      <w:szCs w:val="22"/>
      <w:lang w:val="en-US" w:eastAsia="en-US"/>
    </w:rPr>
  </w:style>
  <w:style w:type="character" w:customStyle="1" w:styleId="NoSpacingChar">
    <w:name w:val="No Spacing Char"/>
    <w:link w:val="NoSpacing"/>
    <w:uiPriority w:val="1"/>
    <w:rsid w:val="00C27ED8"/>
    <w:rPr>
      <w:rFonts w:eastAsia="Times New Roman"/>
      <w:lang w:val="en-US"/>
    </w:rPr>
  </w:style>
  <w:style w:type="table" w:styleId="TableGrid">
    <w:name w:val="Table Grid"/>
    <w:basedOn w:val="TableNormal"/>
    <w:uiPriority w:val="59"/>
    <w:rsid w:val="004730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E4EBC"/>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val="sv-SE" w:eastAsia="sv-SE"/>
    </w:rPr>
  </w:style>
  <w:style w:type="character" w:styleId="UnresolvedMention">
    <w:name w:val="Unresolved Mention"/>
    <w:uiPriority w:val="99"/>
    <w:semiHidden/>
    <w:unhideWhenUsed/>
    <w:rsid w:val="003E70CB"/>
    <w:rPr>
      <w:color w:val="808080"/>
      <w:shd w:val="clear" w:color="auto" w:fill="E6E6E6"/>
    </w:rPr>
  </w:style>
  <w:style w:type="character" w:styleId="Strong">
    <w:name w:val="Strong"/>
    <w:uiPriority w:val="22"/>
    <w:qFormat/>
    <w:rsid w:val="00F71485"/>
    <w:rPr>
      <w:b/>
      <w:bCs/>
    </w:rPr>
  </w:style>
  <w:style w:type="character" w:styleId="Emphasis">
    <w:name w:val="Emphasis"/>
    <w:uiPriority w:val="20"/>
    <w:qFormat/>
    <w:rsid w:val="00F71485"/>
    <w:rPr>
      <w:i/>
      <w:iCs/>
    </w:rPr>
  </w:style>
  <w:style w:type="paragraph" w:styleId="Bibliography">
    <w:name w:val="Bibliography"/>
    <w:basedOn w:val="Normal"/>
    <w:next w:val="Normal"/>
    <w:uiPriority w:val="37"/>
    <w:unhideWhenUsed/>
    <w:rsid w:val="002B3ACA"/>
  </w:style>
  <w:style w:type="character" w:styleId="FollowedHyperlink">
    <w:name w:val="FollowedHyperlink"/>
    <w:uiPriority w:val="99"/>
    <w:semiHidden/>
    <w:unhideWhenUsed/>
    <w:rsid w:val="00AD7090"/>
    <w:rPr>
      <w:color w:val="954F72"/>
      <w:u w:val="single"/>
    </w:rPr>
  </w:style>
  <w:style w:type="character" w:styleId="SubtleEmphasis">
    <w:name w:val="Subtle Emphasis"/>
    <w:uiPriority w:val="19"/>
    <w:qFormat/>
    <w:rsid w:val="000634CA"/>
    <w:rPr>
      <w:i/>
      <w:iCs/>
      <w:color w:val="404040"/>
    </w:rPr>
  </w:style>
  <w:style w:type="paragraph" w:styleId="Caption">
    <w:name w:val="caption"/>
    <w:basedOn w:val="Normal"/>
    <w:next w:val="Normal"/>
    <w:uiPriority w:val="35"/>
    <w:unhideWhenUsed/>
    <w:qFormat/>
    <w:rsid w:val="00875C08"/>
    <w:rPr>
      <w:b/>
      <w:bCs/>
      <w:sz w:val="20"/>
      <w:szCs w:val="20"/>
    </w:rPr>
  </w:style>
  <w:style w:type="paragraph" w:styleId="TableofFigures">
    <w:name w:val="table of figures"/>
    <w:basedOn w:val="Normal"/>
    <w:next w:val="Normal"/>
    <w:uiPriority w:val="99"/>
    <w:unhideWhenUsed/>
    <w:rsid w:val="00875C08"/>
  </w:style>
  <w:style w:type="paragraph" w:styleId="Header">
    <w:name w:val="header"/>
    <w:basedOn w:val="Normal"/>
    <w:link w:val="HeaderChar"/>
    <w:uiPriority w:val="99"/>
    <w:unhideWhenUsed/>
    <w:rsid w:val="005F7564"/>
    <w:pPr>
      <w:tabs>
        <w:tab w:val="center" w:pos="4536"/>
        <w:tab w:val="right" w:pos="9072"/>
      </w:tabs>
    </w:pPr>
  </w:style>
  <w:style w:type="character" w:customStyle="1" w:styleId="HeaderChar">
    <w:name w:val="Header Char"/>
    <w:link w:val="Header"/>
    <w:uiPriority w:val="99"/>
    <w:rsid w:val="005F7564"/>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84049">
      <w:bodyDiv w:val="1"/>
      <w:marLeft w:val="0"/>
      <w:marRight w:val="0"/>
      <w:marTop w:val="0"/>
      <w:marBottom w:val="0"/>
      <w:divBdr>
        <w:top w:val="none" w:sz="0" w:space="0" w:color="auto"/>
        <w:left w:val="none" w:sz="0" w:space="0" w:color="auto"/>
        <w:bottom w:val="none" w:sz="0" w:space="0" w:color="auto"/>
        <w:right w:val="none" w:sz="0" w:space="0" w:color="auto"/>
      </w:divBdr>
    </w:div>
    <w:div w:id="71321549">
      <w:bodyDiv w:val="1"/>
      <w:marLeft w:val="0"/>
      <w:marRight w:val="0"/>
      <w:marTop w:val="0"/>
      <w:marBottom w:val="0"/>
      <w:divBdr>
        <w:top w:val="none" w:sz="0" w:space="0" w:color="auto"/>
        <w:left w:val="none" w:sz="0" w:space="0" w:color="auto"/>
        <w:bottom w:val="none" w:sz="0" w:space="0" w:color="auto"/>
        <w:right w:val="none" w:sz="0" w:space="0" w:color="auto"/>
      </w:divBdr>
    </w:div>
    <w:div w:id="124854250">
      <w:bodyDiv w:val="1"/>
      <w:marLeft w:val="0"/>
      <w:marRight w:val="0"/>
      <w:marTop w:val="0"/>
      <w:marBottom w:val="0"/>
      <w:divBdr>
        <w:top w:val="none" w:sz="0" w:space="0" w:color="auto"/>
        <w:left w:val="none" w:sz="0" w:space="0" w:color="auto"/>
        <w:bottom w:val="none" w:sz="0" w:space="0" w:color="auto"/>
        <w:right w:val="none" w:sz="0" w:space="0" w:color="auto"/>
      </w:divBdr>
    </w:div>
    <w:div w:id="138230339">
      <w:bodyDiv w:val="1"/>
      <w:marLeft w:val="0"/>
      <w:marRight w:val="0"/>
      <w:marTop w:val="0"/>
      <w:marBottom w:val="0"/>
      <w:divBdr>
        <w:top w:val="none" w:sz="0" w:space="0" w:color="auto"/>
        <w:left w:val="none" w:sz="0" w:space="0" w:color="auto"/>
        <w:bottom w:val="none" w:sz="0" w:space="0" w:color="auto"/>
        <w:right w:val="none" w:sz="0" w:space="0" w:color="auto"/>
      </w:divBdr>
    </w:div>
    <w:div w:id="145509566">
      <w:bodyDiv w:val="1"/>
      <w:marLeft w:val="0"/>
      <w:marRight w:val="0"/>
      <w:marTop w:val="0"/>
      <w:marBottom w:val="0"/>
      <w:divBdr>
        <w:top w:val="none" w:sz="0" w:space="0" w:color="auto"/>
        <w:left w:val="none" w:sz="0" w:space="0" w:color="auto"/>
        <w:bottom w:val="none" w:sz="0" w:space="0" w:color="auto"/>
        <w:right w:val="none" w:sz="0" w:space="0" w:color="auto"/>
      </w:divBdr>
    </w:div>
    <w:div w:id="168755751">
      <w:bodyDiv w:val="1"/>
      <w:marLeft w:val="0"/>
      <w:marRight w:val="0"/>
      <w:marTop w:val="0"/>
      <w:marBottom w:val="0"/>
      <w:divBdr>
        <w:top w:val="none" w:sz="0" w:space="0" w:color="auto"/>
        <w:left w:val="none" w:sz="0" w:space="0" w:color="auto"/>
        <w:bottom w:val="none" w:sz="0" w:space="0" w:color="auto"/>
        <w:right w:val="none" w:sz="0" w:space="0" w:color="auto"/>
      </w:divBdr>
    </w:div>
    <w:div w:id="170221743">
      <w:bodyDiv w:val="1"/>
      <w:marLeft w:val="0"/>
      <w:marRight w:val="0"/>
      <w:marTop w:val="0"/>
      <w:marBottom w:val="0"/>
      <w:divBdr>
        <w:top w:val="none" w:sz="0" w:space="0" w:color="auto"/>
        <w:left w:val="none" w:sz="0" w:space="0" w:color="auto"/>
        <w:bottom w:val="none" w:sz="0" w:space="0" w:color="auto"/>
        <w:right w:val="none" w:sz="0" w:space="0" w:color="auto"/>
      </w:divBdr>
    </w:div>
    <w:div w:id="216674573">
      <w:bodyDiv w:val="1"/>
      <w:marLeft w:val="0"/>
      <w:marRight w:val="0"/>
      <w:marTop w:val="0"/>
      <w:marBottom w:val="0"/>
      <w:divBdr>
        <w:top w:val="none" w:sz="0" w:space="0" w:color="auto"/>
        <w:left w:val="none" w:sz="0" w:space="0" w:color="auto"/>
        <w:bottom w:val="none" w:sz="0" w:space="0" w:color="auto"/>
        <w:right w:val="none" w:sz="0" w:space="0" w:color="auto"/>
      </w:divBdr>
    </w:div>
    <w:div w:id="267590587">
      <w:bodyDiv w:val="1"/>
      <w:marLeft w:val="0"/>
      <w:marRight w:val="0"/>
      <w:marTop w:val="0"/>
      <w:marBottom w:val="0"/>
      <w:divBdr>
        <w:top w:val="none" w:sz="0" w:space="0" w:color="auto"/>
        <w:left w:val="none" w:sz="0" w:space="0" w:color="auto"/>
        <w:bottom w:val="none" w:sz="0" w:space="0" w:color="auto"/>
        <w:right w:val="none" w:sz="0" w:space="0" w:color="auto"/>
      </w:divBdr>
    </w:div>
    <w:div w:id="334116145">
      <w:bodyDiv w:val="1"/>
      <w:marLeft w:val="0"/>
      <w:marRight w:val="0"/>
      <w:marTop w:val="0"/>
      <w:marBottom w:val="0"/>
      <w:divBdr>
        <w:top w:val="none" w:sz="0" w:space="0" w:color="auto"/>
        <w:left w:val="none" w:sz="0" w:space="0" w:color="auto"/>
        <w:bottom w:val="none" w:sz="0" w:space="0" w:color="auto"/>
        <w:right w:val="none" w:sz="0" w:space="0" w:color="auto"/>
      </w:divBdr>
    </w:div>
    <w:div w:id="339477197">
      <w:bodyDiv w:val="1"/>
      <w:marLeft w:val="0"/>
      <w:marRight w:val="0"/>
      <w:marTop w:val="0"/>
      <w:marBottom w:val="0"/>
      <w:divBdr>
        <w:top w:val="none" w:sz="0" w:space="0" w:color="auto"/>
        <w:left w:val="none" w:sz="0" w:space="0" w:color="auto"/>
        <w:bottom w:val="none" w:sz="0" w:space="0" w:color="auto"/>
        <w:right w:val="none" w:sz="0" w:space="0" w:color="auto"/>
      </w:divBdr>
    </w:div>
    <w:div w:id="347026812">
      <w:bodyDiv w:val="1"/>
      <w:marLeft w:val="0"/>
      <w:marRight w:val="0"/>
      <w:marTop w:val="0"/>
      <w:marBottom w:val="0"/>
      <w:divBdr>
        <w:top w:val="none" w:sz="0" w:space="0" w:color="auto"/>
        <w:left w:val="none" w:sz="0" w:space="0" w:color="auto"/>
        <w:bottom w:val="none" w:sz="0" w:space="0" w:color="auto"/>
        <w:right w:val="none" w:sz="0" w:space="0" w:color="auto"/>
      </w:divBdr>
    </w:div>
    <w:div w:id="380515779">
      <w:bodyDiv w:val="1"/>
      <w:marLeft w:val="0"/>
      <w:marRight w:val="0"/>
      <w:marTop w:val="0"/>
      <w:marBottom w:val="0"/>
      <w:divBdr>
        <w:top w:val="none" w:sz="0" w:space="0" w:color="auto"/>
        <w:left w:val="none" w:sz="0" w:space="0" w:color="auto"/>
        <w:bottom w:val="none" w:sz="0" w:space="0" w:color="auto"/>
        <w:right w:val="none" w:sz="0" w:space="0" w:color="auto"/>
      </w:divBdr>
    </w:div>
    <w:div w:id="411393478">
      <w:bodyDiv w:val="1"/>
      <w:marLeft w:val="0"/>
      <w:marRight w:val="0"/>
      <w:marTop w:val="0"/>
      <w:marBottom w:val="0"/>
      <w:divBdr>
        <w:top w:val="none" w:sz="0" w:space="0" w:color="auto"/>
        <w:left w:val="none" w:sz="0" w:space="0" w:color="auto"/>
        <w:bottom w:val="none" w:sz="0" w:space="0" w:color="auto"/>
        <w:right w:val="none" w:sz="0" w:space="0" w:color="auto"/>
      </w:divBdr>
    </w:div>
    <w:div w:id="487868601">
      <w:bodyDiv w:val="1"/>
      <w:marLeft w:val="0"/>
      <w:marRight w:val="0"/>
      <w:marTop w:val="0"/>
      <w:marBottom w:val="0"/>
      <w:divBdr>
        <w:top w:val="none" w:sz="0" w:space="0" w:color="auto"/>
        <w:left w:val="none" w:sz="0" w:space="0" w:color="auto"/>
        <w:bottom w:val="none" w:sz="0" w:space="0" w:color="auto"/>
        <w:right w:val="none" w:sz="0" w:space="0" w:color="auto"/>
      </w:divBdr>
    </w:div>
    <w:div w:id="513687467">
      <w:bodyDiv w:val="1"/>
      <w:marLeft w:val="0"/>
      <w:marRight w:val="0"/>
      <w:marTop w:val="0"/>
      <w:marBottom w:val="0"/>
      <w:divBdr>
        <w:top w:val="none" w:sz="0" w:space="0" w:color="auto"/>
        <w:left w:val="none" w:sz="0" w:space="0" w:color="auto"/>
        <w:bottom w:val="none" w:sz="0" w:space="0" w:color="auto"/>
        <w:right w:val="none" w:sz="0" w:space="0" w:color="auto"/>
      </w:divBdr>
    </w:div>
    <w:div w:id="533344317">
      <w:bodyDiv w:val="1"/>
      <w:marLeft w:val="0"/>
      <w:marRight w:val="0"/>
      <w:marTop w:val="0"/>
      <w:marBottom w:val="0"/>
      <w:divBdr>
        <w:top w:val="none" w:sz="0" w:space="0" w:color="auto"/>
        <w:left w:val="none" w:sz="0" w:space="0" w:color="auto"/>
        <w:bottom w:val="none" w:sz="0" w:space="0" w:color="auto"/>
        <w:right w:val="none" w:sz="0" w:space="0" w:color="auto"/>
      </w:divBdr>
    </w:div>
    <w:div w:id="539903102">
      <w:bodyDiv w:val="1"/>
      <w:marLeft w:val="0"/>
      <w:marRight w:val="0"/>
      <w:marTop w:val="0"/>
      <w:marBottom w:val="0"/>
      <w:divBdr>
        <w:top w:val="none" w:sz="0" w:space="0" w:color="auto"/>
        <w:left w:val="none" w:sz="0" w:space="0" w:color="auto"/>
        <w:bottom w:val="none" w:sz="0" w:space="0" w:color="auto"/>
        <w:right w:val="none" w:sz="0" w:space="0" w:color="auto"/>
      </w:divBdr>
    </w:div>
    <w:div w:id="547035351">
      <w:bodyDiv w:val="1"/>
      <w:marLeft w:val="0"/>
      <w:marRight w:val="0"/>
      <w:marTop w:val="0"/>
      <w:marBottom w:val="0"/>
      <w:divBdr>
        <w:top w:val="none" w:sz="0" w:space="0" w:color="auto"/>
        <w:left w:val="none" w:sz="0" w:space="0" w:color="auto"/>
        <w:bottom w:val="none" w:sz="0" w:space="0" w:color="auto"/>
        <w:right w:val="none" w:sz="0" w:space="0" w:color="auto"/>
      </w:divBdr>
    </w:div>
    <w:div w:id="572280395">
      <w:bodyDiv w:val="1"/>
      <w:marLeft w:val="0"/>
      <w:marRight w:val="0"/>
      <w:marTop w:val="0"/>
      <w:marBottom w:val="0"/>
      <w:divBdr>
        <w:top w:val="none" w:sz="0" w:space="0" w:color="auto"/>
        <w:left w:val="none" w:sz="0" w:space="0" w:color="auto"/>
        <w:bottom w:val="none" w:sz="0" w:space="0" w:color="auto"/>
        <w:right w:val="none" w:sz="0" w:space="0" w:color="auto"/>
      </w:divBdr>
    </w:div>
    <w:div w:id="614219281">
      <w:bodyDiv w:val="1"/>
      <w:marLeft w:val="0"/>
      <w:marRight w:val="0"/>
      <w:marTop w:val="0"/>
      <w:marBottom w:val="0"/>
      <w:divBdr>
        <w:top w:val="none" w:sz="0" w:space="0" w:color="auto"/>
        <w:left w:val="none" w:sz="0" w:space="0" w:color="auto"/>
        <w:bottom w:val="none" w:sz="0" w:space="0" w:color="auto"/>
        <w:right w:val="none" w:sz="0" w:space="0" w:color="auto"/>
      </w:divBdr>
    </w:div>
    <w:div w:id="624895734">
      <w:bodyDiv w:val="1"/>
      <w:marLeft w:val="0"/>
      <w:marRight w:val="0"/>
      <w:marTop w:val="0"/>
      <w:marBottom w:val="0"/>
      <w:divBdr>
        <w:top w:val="none" w:sz="0" w:space="0" w:color="auto"/>
        <w:left w:val="none" w:sz="0" w:space="0" w:color="auto"/>
        <w:bottom w:val="none" w:sz="0" w:space="0" w:color="auto"/>
        <w:right w:val="none" w:sz="0" w:space="0" w:color="auto"/>
      </w:divBdr>
    </w:div>
    <w:div w:id="669257191">
      <w:bodyDiv w:val="1"/>
      <w:marLeft w:val="0"/>
      <w:marRight w:val="0"/>
      <w:marTop w:val="0"/>
      <w:marBottom w:val="0"/>
      <w:divBdr>
        <w:top w:val="none" w:sz="0" w:space="0" w:color="auto"/>
        <w:left w:val="none" w:sz="0" w:space="0" w:color="auto"/>
        <w:bottom w:val="none" w:sz="0" w:space="0" w:color="auto"/>
        <w:right w:val="none" w:sz="0" w:space="0" w:color="auto"/>
      </w:divBdr>
    </w:div>
    <w:div w:id="675770316">
      <w:bodyDiv w:val="1"/>
      <w:marLeft w:val="0"/>
      <w:marRight w:val="0"/>
      <w:marTop w:val="0"/>
      <w:marBottom w:val="0"/>
      <w:divBdr>
        <w:top w:val="none" w:sz="0" w:space="0" w:color="auto"/>
        <w:left w:val="none" w:sz="0" w:space="0" w:color="auto"/>
        <w:bottom w:val="none" w:sz="0" w:space="0" w:color="auto"/>
        <w:right w:val="none" w:sz="0" w:space="0" w:color="auto"/>
      </w:divBdr>
    </w:div>
    <w:div w:id="688990631">
      <w:bodyDiv w:val="1"/>
      <w:marLeft w:val="0"/>
      <w:marRight w:val="0"/>
      <w:marTop w:val="0"/>
      <w:marBottom w:val="0"/>
      <w:divBdr>
        <w:top w:val="none" w:sz="0" w:space="0" w:color="auto"/>
        <w:left w:val="none" w:sz="0" w:space="0" w:color="auto"/>
        <w:bottom w:val="none" w:sz="0" w:space="0" w:color="auto"/>
        <w:right w:val="none" w:sz="0" w:space="0" w:color="auto"/>
      </w:divBdr>
    </w:div>
    <w:div w:id="689723105">
      <w:bodyDiv w:val="1"/>
      <w:marLeft w:val="0"/>
      <w:marRight w:val="0"/>
      <w:marTop w:val="0"/>
      <w:marBottom w:val="0"/>
      <w:divBdr>
        <w:top w:val="none" w:sz="0" w:space="0" w:color="auto"/>
        <w:left w:val="none" w:sz="0" w:space="0" w:color="auto"/>
        <w:bottom w:val="none" w:sz="0" w:space="0" w:color="auto"/>
        <w:right w:val="none" w:sz="0" w:space="0" w:color="auto"/>
      </w:divBdr>
    </w:div>
    <w:div w:id="734477944">
      <w:bodyDiv w:val="1"/>
      <w:marLeft w:val="0"/>
      <w:marRight w:val="0"/>
      <w:marTop w:val="0"/>
      <w:marBottom w:val="0"/>
      <w:divBdr>
        <w:top w:val="none" w:sz="0" w:space="0" w:color="auto"/>
        <w:left w:val="none" w:sz="0" w:space="0" w:color="auto"/>
        <w:bottom w:val="none" w:sz="0" w:space="0" w:color="auto"/>
        <w:right w:val="none" w:sz="0" w:space="0" w:color="auto"/>
      </w:divBdr>
    </w:div>
    <w:div w:id="795639492">
      <w:bodyDiv w:val="1"/>
      <w:marLeft w:val="0"/>
      <w:marRight w:val="0"/>
      <w:marTop w:val="0"/>
      <w:marBottom w:val="0"/>
      <w:divBdr>
        <w:top w:val="none" w:sz="0" w:space="0" w:color="auto"/>
        <w:left w:val="none" w:sz="0" w:space="0" w:color="auto"/>
        <w:bottom w:val="none" w:sz="0" w:space="0" w:color="auto"/>
        <w:right w:val="none" w:sz="0" w:space="0" w:color="auto"/>
      </w:divBdr>
    </w:div>
    <w:div w:id="826021106">
      <w:bodyDiv w:val="1"/>
      <w:marLeft w:val="0"/>
      <w:marRight w:val="0"/>
      <w:marTop w:val="0"/>
      <w:marBottom w:val="0"/>
      <w:divBdr>
        <w:top w:val="none" w:sz="0" w:space="0" w:color="auto"/>
        <w:left w:val="none" w:sz="0" w:space="0" w:color="auto"/>
        <w:bottom w:val="none" w:sz="0" w:space="0" w:color="auto"/>
        <w:right w:val="none" w:sz="0" w:space="0" w:color="auto"/>
      </w:divBdr>
    </w:div>
    <w:div w:id="868683493">
      <w:bodyDiv w:val="1"/>
      <w:marLeft w:val="0"/>
      <w:marRight w:val="0"/>
      <w:marTop w:val="0"/>
      <w:marBottom w:val="0"/>
      <w:divBdr>
        <w:top w:val="none" w:sz="0" w:space="0" w:color="auto"/>
        <w:left w:val="none" w:sz="0" w:space="0" w:color="auto"/>
        <w:bottom w:val="none" w:sz="0" w:space="0" w:color="auto"/>
        <w:right w:val="none" w:sz="0" w:space="0" w:color="auto"/>
      </w:divBdr>
    </w:div>
    <w:div w:id="869296232">
      <w:bodyDiv w:val="1"/>
      <w:marLeft w:val="0"/>
      <w:marRight w:val="0"/>
      <w:marTop w:val="0"/>
      <w:marBottom w:val="0"/>
      <w:divBdr>
        <w:top w:val="none" w:sz="0" w:space="0" w:color="auto"/>
        <w:left w:val="none" w:sz="0" w:space="0" w:color="auto"/>
        <w:bottom w:val="none" w:sz="0" w:space="0" w:color="auto"/>
        <w:right w:val="none" w:sz="0" w:space="0" w:color="auto"/>
      </w:divBdr>
    </w:div>
    <w:div w:id="909080419">
      <w:bodyDiv w:val="1"/>
      <w:marLeft w:val="0"/>
      <w:marRight w:val="0"/>
      <w:marTop w:val="0"/>
      <w:marBottom w:val="0"/>
      <w:divBdr>
        <w:top w:val="none" w:sz="0" w:space="0" w:color="auto"/>
        <w:left w:val="none" w:sz="0" w:space="0" w:color="auto"/>
        <w:bottom w:val="none" w:sz="0" w:space="0" w:color="auto"/>
        <w:right w:val="none" w:sz="0" w:space="0" w:color="auto"/>
      </w:divBdr>
    </w:div>
    <w:div w:id="914972587">
      <w:bodyDiv w:val="1"/>
      <w:marLeft w:val="0"/>
      <w:marRight w:val="0"/>
      <w:marTop w:val="0"/>
      <w:marBottom w:val="0"/>
      <w:divBdr>
        <w:top w:val="none" w:sz="0" w:space="0" w:color="auto"/>
        <w:left w:val="none" w:sz="0" w:space="0" w:color="auto"/>
        <w:bottom w:val="none" w:sz="0" w:space="0" w:color="auto"/>
        <w:right w:val="none" w:sz="0" w:space="0" w:color="auto"/>
      </w:divBdr>
    </w:div>
    <w:div w:id="966155914">
      <w:bodyDiv w:val="1"/>
      <w:marLeft w:val="0"/>
      <w:marRight w:val="0"/>
      <w:marTop w:val="0"/>
      <w:marBottom w:val="0"/>
      <w:divBdr>
        <w:top w:val="none" w:sz="0" w:space="0" w:color="auto"/>
        <w:left w:val="none" w:sz="0" w:space="0" w:color="auto"/>
        <w:bottom w:val="none" w:sz="0" w:space="0" w:color="auto"/>
        <w:right w:val="none" w:sz="0" w:space="0" w:color="auto"/>
      </w:divBdr>
    </w:div>
    <w:div w:id="972489891">
      <w:bodyDiv w:val="1"/>
      <w:marLeft w:val="0"/>
      <w:marRight w:val="0"/>
      <w:marTop w:val="0"/>
      <w:marBottom w:val="0"/>
      <w:divBdr>
        <w:top w:val="none" w:sz="0" w:space="0" w:color="auto"/>
        <w:left w:val="none" w:sz="0" w:space="0" w:color="auto"/>
        <w:bottom w:val="none" w:sz="0" w:space="0" w:color="auto"/>
        <w:right w:val="none" w:sz="0" w:space="0" w:color="auto"/>
      </w:divBdr>
    </w:div>
    <w:div w:id="989212136">
      <w:bodyDiv w:val="1"/>
      <w:marLeft w:val="0"/>
      <w:marRight w:val="0"/>
      <w:marTop w:val="0"/>
      <w:marBottom w:val="0"/>
      <w:divBdr>
        <w:top w:val="none" w:sz="0" w:space="0" w:color="auto"/>
        <w:left w:val="none" w:sz="0" w:space="0" w:color="auto"/>
        <w:bottom w:val="none" w:sz="0" w:space="0" w:color="auto"/>
        <w:right w:val="none" w:sz="0" w:space="0" w:color="auto"/>
      </w:divBdr>
    </w:div>
    <w:div w:id="1012685877">
      <w:bodyDiv w:val="1"/>
      <w:marLeft w:val="0"/>
      <w:marRight w:val="0"/>
      <w:marTop w:val="0"/>
      <w:marBottom w:val="0"/>
      <w:divBdr>
        <w:top w:val="none" w:sz="0" w:space="0" w:color="auto"/>
        <w:left w:val="none" w:sz="0" w:space="0" w:color="auto"/>
        <w:bottom w:val="none" w:sz="0" w:space="0" w:color="auto"/>
        <w:right w:val="none" w:sz="0" w:space="0" w:color="auto"/>
      </w:divBdr>
    </w:div>
    <w:div w:id="1050150161">
      <w:bodyDiv w:val="1"/>
      <w:marLeft w:val="0"/>
      <w:marRight w:val="0"/>
      <w:marTop w:val="0"/>
      <w:marBottom w:val="0"/>
      <w:divBdr>
        <w:top w:val="none" w:sz="0" w:space="0" w:color="auto"/>
        <w:left w:val="none" w:sz="0" w:space="0" w:color="auto"/>
        <w:bottom w:val="none" w:sz="0" w:space="0" w:color="auto"/>
        <w:right w:val="none" w:sz="0" w:space="0" w:color="auto"/>
      </w:divBdr>
    </w:div>
    <w:div w:id="1055474696">
      <w:bodyDiv w:val="1"/>
      <w:marLeft w:val="0"/>
      <w:marRight w:val="0"/>
      <w:marTop w:val="0"/>
      <w:marBottom w:val="0"/>
      <w:divBdr>
        <w:top w:val="none" w:sz="0" w:space="0" w:color="auto"/>
        <w:left w:val="none" w:sz="0" w:space="0" w:color="auto"/>
        <w:bottom w:val="none" w:sz="0" w:space="0" w:color="auto"/>
        <w:right w:val="none" w:sz="0" w:space="0" w:color="auto"/>
      </w:divBdr>
    </w:div>
    <w:div w:id="1055811239">
      <w:bodyDiv w:val="1"/>
      <w:marLeft w:val="0"/>
      <w:marRight w:val="0"/>
      <w:marTop w:val="0"/>
      <w:marBottom w:val="0"/>
      <w:divBdr>
        <w:top w:val="none" w:sz="0" w:space="0" w:color="auto"/>
        <w:left w:val="none" w:sz="0" w:space="0" w:color="auto"/>
        <w:bottom w:val="none" w:sz="0" w:space="0" w:color="auto"/>
        <w:right w:val="none" w:sz="0" w:space="0" w:color="auto"/>
      </w:divBdr>
    </w:div>
    <w:div w:id="1060254093">
      <w:bodyDiv w:val="1"/>
      <w:marLeft w:val="0"/>
      <w:marRight w:val="0"/>
      <w:marTop w:val="0"/>
      <w:marBottom w:val="0"/>
      <w:divBdr>
        <w:top w:val="none" w:sz="0" w:space="0" w:color="auto"/>
        <w:left w:val="none" w:sz="0" w:space="0" w:color="auto"/>
        <w:bottom w:val="none" w:sz="0" w:space="0" w:color="auto"/>
        <w:right w:val="none" w:sz="0" w:space="0" w:color="auto"/>
      </w:divBdr>
    </w:div>
    <w:div w:id="1095981589">
      <w:bodyDiv w:val="1"/>
      <w:marLeft w:val="0"/>
      <w:marRight w:val="0"/>
      <w:marTop w:val="0"/>
      <w:marBottom w:val="0"/>
      <w:divBdr>
        <w:top w:val="none" w:sz="0" w:space="0" w:color="auto"/>
        <w:left w:val="none" w:sz="0" w:space="0" w:color="auto"/>
        <w:bottom w:val="none" w:sz="0" w:space="0" w:color="auto"/>
        <w:right w:val="none" w:sz="0" w:space="0" w:color="auto"/>
      </w:divBdr>
    </w:div>
    <w:div w:id="1115952666">
      <w:bodyDiv w:val="1"/>
      <w:marLeft w:val="0"/>
      <w:marRight w:val="0"/>
      <w:marTop w:val="0"/>
      <w:marBottom w:val="0"/>
      <w:divBdr>
        <w:top w:val="none" w:sz="0" w:space="0" w:color="auto"/>
        <w:left w:val="none" w:sz="0" w:space="0" w:color="auto"/>
        <w:bottom w:val="none" w:sz="0" w:space="0" w:color="auto"/>
        <w:right w:val="none" w:sz="0" w:space="0" w:color="auto"/>
      </w:divBdr>
    </w:div>
    <w:div w:id="1128889160">
      <w:bodyDiv w:val="1"/>
      <w:marLeft w:val="0"/>
      <w:marRight w:val="0"/>
      <w:marTop w:val="0"/>
      <w:marBottom w:val="0"/>
      <w:divBdr>
        <w:top w:val="none" w:sz="0" w:space="0" w:color="auto"/>
        <w:left w:val="none" w:sz="0" w:space="0" w:color="auto"/>
        <w:bottom w:val="none" w:sz="0" w:space="0" w:color="auto"/>
        <w:right w:val="none" w:sz="0" w:space="0" w:color="auto"/>
      </w:divBdr>
    </w:div>
    <w:div w:id="1146163527">
      <w:bodyDiv w:val="1"/>
      <w:marLeft w:val="0"/>
      <w:marRight w:val="0"/>
      <w:marTop w:val="0"/>
      <w:marBottom w:val="0"/>
      <w:divBdr>
        <w:top w:val="none" w:sz="0" w:space="0" w:color="auto"/>
        <w:left w:val="none" w:sz="0" w:space="0" w:color="auto"/>
        <w:bottom w:val="none" w:sz="0" w:space="0" w:color="auto"/>
        <w:right w:val="none" w:sz="0" w:space="0" w:color="auto"/>
      </w:divBdr>
    </w:div>
    <w:div w:id="1203245087">
      <w:bodyDiv w:val="1"/>
      <w:marLeft w:val="0"/>
      <w:marRight w:val="0"/>
      <w:marTop w:val="0"/>
      <w:marBottom w:val="0"/>
      <w:divBdr>
        <w:top w:val="none" w:sz="0" w:space="0" w:color="auto"/>
        <w:left w:val="none" w:sz="0" w:space="0" w:color="auto"/>
        <w:bottom w:val="none" w:sz="0" w:space="0" w:color="auto"/>
        <w:right w:val="none" w:sz="0" w:space="0" w:color="auto"/>
      </w:divBdr>
    </w:div>
    <w:div w:id="1224638205">
      <w:bodyDiv w:val="1"/>
      <w:marLeft w:val="0"/>
      <w:marRight w:val="0"/>
      <w:marTop w:val="0"/>
      <w:marBottom w:val="0"/>
      <w:divBdr>
        <w:top w:val="none" w:sz="0" w:space="0" w:color="auto"/>
        <w:left w:val="none" w:sz="0" w:space="0" w:color="auto"/>
        <w:bottom w:val="none" w:sz="0" w:space="0" w:color="auto"/>
        <w:right w:val="none" w:sz="0" w:space="0" w:color="auto"/>
      </w:divBdr>
    </w:div>
    <w:div w:id="1234848835">
      <w:bodyDiv w:val="1"/>
      <w:marLeft w:val="0"/>
      <w:marRight w:val="0"/>
      <w:marTop w:val="0"/>
      <w:marBottom w:val="0"/>
      <w:divBdr>
        <w:top w:val="none" w:sz="0" w:space="0" w:color="auto"/>
        <w:left w:val="none" w:sz="0" w:space="0" w:color="auto"/>
        <w:bottom w:val="none" w:sz="0" w:space="0" w:color="auto"/>
        <w:right w:val="none" w:sz="0" w:space="0" w:color="auto"/>
      </w:divBdr>
    </w:div>
    <w:div w:id="1242063102">
      <w:bodyDiv w:val="1"/>
      <w:marLeft w:val="0"/>
      <w:marRight w:val="0"/>
      <w:marTop w:val="0"/>
      <w:marBottom w:val="0"/>
      <w:divBdr>
        <w:top w:val="none" w:sz="0" w:space="0" w:color="auto"/>
        <w:left w:val="none" w:sz="0" w:space="0" w:color="auto"/>
        <w:bottom w:val="none" w:sz="0" w:space="0" w:color="auto"/>
        <w:right w:val="none" w:sz="0" w:space="0" w:color="auto"/>
      </w:divBdr>
    </w:div>
    <w:div w:id="1276324536">
      <w:bodyDiv w:val="1"/>
      <w:marLeft w:val="0"/>
      <w:marRight w:val="0"/>
      <w:marTop w:val="0"/>
      <w:marBottom w:val="0"/>
      <w:divBdr>
        <w:top w:val="none" w:sz="0" w:space="0" w:color="auto"/>
        <w:left w:val="none" w:sz="0" w:space="0" w:color="auto"/>
        <w:bottom w:val="none" w:sz="0" w:space="0" w:color="auto"/>
        <w:right w:val="none" w:sz="0" w:space="0" w:color="auto"/>
      </w:divBdr>
    </w:div>
    <w:div w:id="1312173726">
      <w:bodyDiv w:val="1"/>
      <w:marLeft w:val="0"/>
      <w:marRight w:val="0"/>
      <w:marTop w:val="0"/>
      <w:marBottom w:val="0"/>
      <w:divBdr>
        <w:top w:val="none" w:sz="0" w:space="0" w:color="auto"/>
        <w:left w:val="none" w:sz="0" w:space="0" w:color="auto"/>
        <w:bottom w:val="none" w:sz="0" w:space="0" w:color="auto"/>
        <w:right w:val="none" w:sz="0" w:space="0" w:color="auto"/>
      </w:divBdr>
    </w:div>
    <w:div w:id="1380284773">
      <w:bodyDiv w:val="1"/>
      <w:marLeft w:val="0"/>
      <w:marRight w:val="0"/>
      <w:marTop w:val="0"/>
      <w:marBottom w:val="0"/>
      <w:divBdr>
        <w:top w:val="none" w:sz="0" w:space="0" w:color="auto"/>
        <w:left w:val="none" w:sz="0" w:space="0" w:color="auto"/>
        <w:bottom w:val="none" w:sz="0" w:space="0" w:color="auto"/>
        <w:right w:val="none" w:sz="0" w:space="0" w:color="auto"/>
      </w:divBdr>
    </w:div>
    <w:div w:id="1439256526">
      <w:bodyDiv w:val="1"/>
      <w:marLeft w:val="0"/>
      <w:marRight w:val="0"/>
      <w:marTop w:val="0"/>
      <w:marBottom w:val="0"/>
      <w:divBdr>
        <w:top w:val="none" w:sz="0" w:space="0" w:color="auto"/>
        <w:left w:val="none" w:sz="0" w:space="0" w:color="auto"/>
        <w:bottom w:val="none" w:sz="0" w:space="0" w:color="auto"/>
        <w:right w:val="none" w:sz="0" w:space="0" w:color="auto"/>
      </w:divBdr>
    </w:div>
    <w:div w:id="1453671451">
      <w:bodyDiv w:val="1"/>
      <w:marLeft w:val="0"/>
      <w:marRight w:val="0"/>
      <w:marTop w:val="0"/>
      <w:marBottom w:val="0"/>
      <w:divBdr>
        <w:top w:val="none" w:sz="0" w:space="0" w:color="auto"/>
        <w:left w:val="none" w:sz="0" w:space="0" w:color="auto"/>
        <w:bottom w:val="none" w:sz="0" w:space="0" w:color="auto"/>
        <w:right w:val="none" w:sz="0" w:space="0" w:color="auto"/>
      </w:divBdr>
    </w:div>
    <w:div w:id="1489251160">
      <w:bodyDiv w:val="1"/>
      <w:marLeft w:val="0"/>
      <w:marRight w:val="0"/>
      <w:marTop w:val="0"/>
      <w:marBottom w:val="0"/>
      <w:divBdr>
        <w:top w:val="none" w:sz="0" w:space="0" w:color="auto"/>
        <w:left w:val="none" w:sz="0" w:space="0" w:color="auto"/>
        <w:bottom w:val="none" w:sz="0" w:space="0" w:color="auto"/>
        <w:right w:val="none" w:sz="0" w:space="0" w:color="auto"/>
      </w:divBdr>
    </w:div>
    <w:div w:id="1499805438">
      <w:bodyDiv w:val="1"/>
      <w:marLeft w:val="0"/>
      <w:marRight w:val="0"/>
      <w:marTop w:val="0"/>
      <w:marBottom w:val="0"/>
      <w:divBdr>
        <w:top w:val="none" w:sz="0" w:space="0" w:color="auto"/>
        <w:left w:val="none" w:sz="0" w:space="0" w:color="auto"/>
        <w:bottom w:val="none" w:sz="0" w:space="0" w:color="auto"/>
        <w:right w:val="none" w:sz="0" w:space="0" w:color="auto"/>
      </w:divBdr>
    </w:div>
    <w:div w:id="1504586207">
      <w:bodyDiv w:val="1"/>
      <w:marLeft w:val="0"/>
      <w:marRight w:val="0"/>
      <w:marTop w:val="0"/>
      <w:marBottom w:val="0"/>
      <w:divBdr>
        <w:top w:val="none" w:sz="0" w:space="0" w:color="auto"/>
        <w:left w:val="none" w:sz="0" w:space="0" w:color="auto"/>
        <w:bottom w:val="none" w:sz="0" w:space="0" w:color="auto"/>
        <w:right w:val="none" w:sz="0" w:space="0" w:color="auto"/>
      </w:divBdr>
    </w:div>
    <w:div w:id="1558319088">
      <w:bodyDiv w:val="1"/>
      <w:marLeft w:val="0"/>
      <w:marRight w:val="0"/>
      <w:marTop w:val="0"/>
      <w:marBottom w:val="0"/>
      <w:divBdr>
        <w:top w:val="none" w:sz="0" w:space="0" w:color="auto"/>
        <w:left w:val="none" w:sz="0" w:space="0" w:color="auto"/>
        <w:bottom w:val="none" w:sz="0" w:space="0" w:color="auto"/>
        <w:right w:val="none" w:sz="0" w:space="0" w:color="auto"/>
      </w:divBdr>
    </w:div>
    <w:div w:id="1586574142">
      <w:bodyDiv w:val="1"/>
      <w:marLeft w:val="0"/>
      <w:marRight w:val="0"/>
      <w:marTop w:val="0"/>
      <w:marBottom w:val="0"/>
      <w:divBdr>
        <w:top w:val="none" w:sz="0" w:space="0" w:color="auto"/>
        <w:left w:val="none" w:sz="0" w:space="0" w:color="auto"/>
        <w:bottom w:val="none" w:sz="0" w:space="0" w:color="auto"/>
        <w:right w:val="none" w:sz="0" w:space="0" w:color="auto"/>
      </w:divBdr>
    </w:div>
    <w:div w:id="1587761558">
      <w:bodyDiv w:val="1"/>
      <w:marLeft w:val="0"/>
      <w:marRight w:val="0"/>
      <w:marTop w:val="0"/>
      <w:marBottom w:val="0"/>
      <w:divBdr>
        <w:top w:val="none" w:sz="0" w:space="0" w:color="auto"/>
        <w:left w:val="none" w:sz="0" w:space="0" w:color="auto"/>
        <w:bottom w:val="none" w:sz="0" w:space="0" w:color="auto"/>
        <w:right w:val="none" w:sz="0" w:space="0" w:color="auto"/>
      </w:divBdr>
    </w:div>
    <w:div w:id="1608391052">
      <w:bodyDiv w:val="1"/>
      <w:marLeft w:val="0"/>
      <w:marRight w:val="0"/>
      <w:marTop w:val="0"/>
      <w:marBottom w:val="0"/>
      <w:divBdr>
        <w:top w:val="none" w:sz="0" w:space="0" w:color="auto"/>
        <w:left w:val="none" w:sz="0" w:space="0" w:color="auto"/>
        <w:bottom w:val="none" w:sz="0" w:space="0" w:color="auto"/>
        <w:right w:val="none" w:sz="0" w:space="0" w:color="auto"/>
      </w:divBdr>
    </w:div>
    <w:div w:id="1620063571">
      <w:bodyDiv w:val="1"/>
      <w:marLeft w:val="0"/>
      <w:marRight w:val="0"/>
      <w:marTop w:val="0"/>
      <w:marBottom w:val="0"/>
      <w:divBdr>
        <w:top w:val="none" w:sz="0" w:space="0" w:color="auto"/>
        <w:left w:val="none" w:sz="0" w:space="0" w:color="auto"/>
        <w:bottom w:val="none" w:sz="0" w:space="0" w:color="auto"/>
        <w:right w:val="none" w:sz="0" w:space="0" w:color="auto"/>
      </w:divBdr>
    </w:div>
    <w:div w:id="1633318975">
      <w:bodyDiv w:val="1"/>
      <w:marLeft w:val="0"/>
      <w:marRight w:val="0"/>
      <w:marTop w:val="0"/>
      <w:marBottom w:val="0"/>
      <w:divBdr>
        <w:top w:val="none" w:sz="0" w:space="0" w:color="auto"/>
        <w:left w:val="none" w:sz="0" w:space="0" w:color="auto"/>
        <w:bottom w:val="none" w:sz="0" w:space="0" w:color="auto"/>
        <w:right w:val="none" w:sz="0" w:space="0" w:color="auto"/>
      </w:divBdr>
    </w:div>
    <w:div w:id="1706175495">
      <w:bodyDiv w:val="1"/>
      <w:marLeft w:val="0"/>
      <w:marRight w:val="0"/>
      <w:marTop w:val="0"/>
      <w:marBottom w:val="0"/>
      <w:divBdr>
        <w:top w:val="none" w:sz="0" w:space="0" w:color="auto"/>
        <w:left w:val="none" w:sz="0" w:space="0" w:color="auto"/>
        <w:bottom w:val="none" w:sz="0" w:space="0" w:color="auto"/>
        <w:right w:val="none" w:sz="0" w:space="0" w:color="auto"/>
      </w:divBdr>
    </w:div>
    <w:div w:id="1766227692">
      <w:bodyDiv w:val="1"/>
      <w:marLeft w:val="0"/>
      <w:marRight w:val="0"/>
      <w:marTop w:val="0"/>
      <w:marBottom w:val="0"/>
      <w:divBdr>
        <w:top w:val="none" w:sz="0" w:space="0" w:color="auto"/>
        <w:left w:val="none" w:sz="0" w:space="0" w:color="auto"/>
        <w:bottom w:val="none" w:sz="0" w:space="0" w:color="auto"/>
        <w:right w:val="none" w:sz="0" w:space="0" w:color="auto"/>
      </w:divBdr>
    </w:div>
    <w:div w:id="1778595763">
      <w:bodyDiv w:val="1"/>
      <w:marLeft w:val="0"/>
      <w:marRight w:val="0"/>
      <w:marTop w:val="0"/>
      <w:marBottom w:val="0"/>
      <w:divBdr>
        <w:top w:val="none" w:sz="0" w:space="0" w:color="auto"/>
        <w:left w:val="none" w:sz="0" w:space="0" w:color="auto"/>
        <w:bottom w:val="none" w:sz="0" w:space="0" w:color="auto"/>
        <w:right w:val="none" w:sz="0" w:space="0" w:color="auto"/>
      </w:divBdr>
    </w:div>
    <w:div w:id="1815489483">
      <w:bodyDiv w:val="1"/>
      <w:marLeft w:val="0"/>
      <w:marRight w:val="0"/>
      <w:marTop w:val="0"/>
      <w:marBottom w:val="0"/>
      <w:divBdr>
        <w:top w:val="none" w:sz="0" w:space="0" w:color="auto"/>
        <w:left w:val="none" w:sz="0" w:space="0" w:color="auto"/>
        <w:bottom w:val="none" w:sz="0" w:space="0" w:color="auto"/>
        <w:right w:val="none" w:sz="0" w:space="0" w:color="auto"/>
      </w:divBdr>
    </w:div>
    <w:div w:id="1820072699">
      <w:bodyDiv w:val="1"/>
      <w:marLeft w:val="0"/>
      <w:marRight w:val="0"/>
      <w:marTop w:val="0"/>
      <w:marBottom w:val="0"/>
      <w:divBdr>
        <w:top w:val="none" w:sz="0" w:space="0" w:color="auto"/>
        <w:left w:val="none" w:sz="0" w:space="0" w:color="auto"/>
        <w:bottom w:val="none" w:sz="0" w:space="0" w:color="auto"/>
        <w:right w:val="none" w:sz="0" w:space="0" w:color="auto"/>
      </w:divBdr>
    </w:div>
    <w:div w:id="1854607083">
      <w:bodyDiv w:val="1"/>
      <w:marLeft w:val="0"/>
      <w:marRight w:val="0"/>
      <w:marTop w:val="0"/>
      <w:marBottom w:val="0"/>
      <w:divBdr>
        <w:top w:val="none" w:sz="0" w:space="0" w:color="auto"/>
        <w:left w:val="none" w:sz="0" w:space="0" w:color="auto"/>
        <w:bottom w:val="none" w:sz="0" w:space="0" w:color="auto"/>
        <w:right w:val="none" w:sz="0" w:space="0" w:color="auto"/>
      </w:divBdr>
    </w:div>
    <w:div w:id="1872525346">
      <w:bodyDiv w:val="1"/>
      <w:marLeft w:val="0"/>
      <w:marRight w:val="0"/>
      <w:marTop w:val="0"/>
      <w:marBottom w:val="0"/>
      <w:divBdr>
        <w:top w:val="none" w:sz="0" w:space="0" w:color="auto"/>
        <w:left w:val="none" w:sz="0" w:space="0" w:color="auto"/>
        <w:bottom w:val="none" w:sz="0" w:space="0" w:color="auto"/>
        <w:right w:val="none" w:sz="0" w:space="0" w:color="auto"/>
      </w:divBdr>
    </w:div>
    <w:div w:id="1892303640">
      <w:bodyDiv w:val="1"/>
      <w:marLeft w:val="0"/>
      <w:marRight w:val="0"/>
      <w:marTop w:val="0"/>
      <w:marBottom w:val="0"/>
      <w:divBdr>
        <w:top w:val="none" w:sz="0" w:space="0" w:color="auto"/>
        <w:left w:val="none" w:sz="0" w:space="0" w:color="auto"/>
        <w:bottom w:val="none" w:sz="0" w:space="0" w:color="auto"/>
        <w:right w:val="none" w:sz="0" w:space="0" w:color="auto"/>
      </w:divBdr>
    </w:div>
    <w:div w:id="1912688479">
      <w:bodyDiv w:val="1"/>
      <w:marLeft w:val="0"/>
      <w:marRight w:val="0"/>
      <w:marTop w:val="0"/>
      <w:marBottom w:val="0"/>
      <w:divBdr>
        <w:top w:val="none" w:sz="0" w:space="0" w:color="auto"/>
        <w:left w:val="none" w:sz="0" w:space="0" w:color="auto"/>
        <w:bottom w:val="none" w:sz="0" w:space="0" w:color="auto"/>
        <w:right w:val="none" w:sz="0" w:space="0" w:color="auto"/>
      </w:divBdr>
    </w:div>
    <w:div w:id="2014448109">
      <w:bodyDiv w:val="1"/>
      <w:marLeft w:val="0"/>
      <w:marRight w:val="0"/>
      <w:marTop w:val="0"/>
      <w:marBottom w:val="0"/>
      <w:divBdr>
        <w:top w:val="none" w:sz="0" w:space="0" w:color="auto"/>
        <w:left w:val="none" w:sz="0" w:space="0" w:color="auto"/>
        <w:bottom w:val="none" w:sz="0" w:space="0" w:color="auto"/>
        <w:right w:val="none" w:sz="0" w:space="0" w:color="auto"/>
      </w:divBdr>
    </w:div>
    <w:div w:id="2022394710">
      <w:bodyDiv w:val="1"/>
      <w:marLeft w:val="0"/>
      <w:marRight w:val="0"/>
      <w:marTop w:val="0"/>
      <w:marBottom w:val="0"/>
      <w:divBdr>
        <w:top w:val="none" w:sz="0" w:space="0" w:color="auto"/>
        <w:left w:val="none" w:sz="0" w:space="0" w:color="auto"/>
        <w:bottom w:val="none" w:sz="0" w:space="0" w:color="auto"/>
        <w:right w:val="none" w:sz="0" w:space="0" w:color="auto"/>
      </w:divBdr>
    </w:div>
    <w:div w:id="2028560810">
      <w:bodyDiv w:val="1"/>
      <w:marLeft w:val="0"/>
      <w:marRight w:val="0"/>
      <w:marTop w:val="0"/>
      <w:marBottom w:val="0"/>
      <w:divBdr>
        <w:top w:val="none" w:sz="0" w:space="0" w:color="auto"/>
        <w:left w:val="none" w:sz="0" w:space="0" w:color="auto"/>
        <w:bottom w:val="none" w:sz="0" w:space="0" w:color="auto"/>
        <w:right w:val="none" w:sz="0" w:space="0" w:color="auto"/>
      </w:divBdr>
    </w:div>
    <w:div w:id="2048597795">
      <w:bodyDiv w:val="1"/>
      <w:marLeft w:val="0"/>
      <w:marRight w:val="0"/>
      <w:marTop w:val="0"/>
      <w:marBottom w:val="0"/>
      <w:divBdr>
        <w:top w:val="none" w:sz="0" w:space="0" w:color="auto"/>
        <w:left w:val="none" w:sz="0" w:space="0" w:color="auto"/>
        <w:bottom w:val="none" w:sz="0" w:space="0" w:color="auto"/>
        <w:right w:val="none" w:sz="0" w:space="0" w:color="auto"/>
      </w:divBdr>
    </w:div>
    <w:div w:id="2064864386">
      <w:bodyDiv w:val="1"/>
      <w:marLeft w:val="0"/>
      <w:marRight w:val="0"/>
      <w:marTop w:val="0"/>
      <w:marBottom w:val="0"/>
      <w:divBdr>
        <w:top w:val="none" w:sz="0" w:space="0" w:color="auto"/>
        <w:left w:val="none" w:sz="0" w:space="0" w:color="auto"/>
        <w:bottom w:val="none" w:sz="0" w:space="0" w:color="auto"/>
        <w:right w:val="none" w:sz="0" w:space="0" w:color="auto"/>
      </w:divBdr>
    </w:div>
    <w:div w:id="2068993964">
      <w:bodyDiv w:val="1"/>
      <w:marLeft w:val="0"/>
      <w:marRight w:val="0"/>
      <w:marTop w:val="0"/>
      <w:marBottom w:val="0"/>
      <w:divBdr>
        <w:top w:val="none" w:sz="0" w:space="0" w:color="auto"/>
        <w:left w:val="none" w:sz="0" w:space="0" w:color="auto"/>
        <w:bottom w:val="none" w:sz="0" w:space="0" w:color="auto"/>
        <w:right w:val="none" w:sz="0" w:space="0" w:color="auto"/>
      </w:divBdr>
    </w:div>
    <w:div w:id="2094472920">
      <w:bodyDiv w:val="1"/>
      <w:marLeft w:val="0"/>
      <w:marRight w:val="0"/>
      <w:marTop w:val="0"/>
      <w:marBottom w:val="0"/>
      <w:divBdr>
        <w:top w:val="none" w:sz="0" w:space="0" w:color="auto"/>
        <w:left w:val="none" w:sz="0" w:space="0" w:color="auto"/>
        <w:bottom w:val="none" w:sz="0" w:space="0" w:color="auto"/>
        <w:right w:val="none" w:sz="0" w:space="0" w:color="auto"/>
      </w:divBdr>
    </w:div>
    <w:div w:id="21005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chart" Target="charts/chart6.xml"/><Relationship Id="rId26" Type="http://schemas.openxmlformats.org/officeDocument/2006/relationships/oleObject" Target="embeddings/oleObject5.bin"/><Relationship Id="rId39" Type="http://schemas.openxmlformats.org/officeDocument/2006/relationships/image" Target="media/image13.wmf"/><Relationship Id="rId21" Type="http://schemas.openxmlformats.org/officeDocument/2006/relationships/image" Target="media/image4.wmf"/><Relationship Id="rId34" Type="http://schemas.openxmlformats.org/officeDocument/2006/relationships/oleObject" Target="embeddings/oleObject9.bin"/><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internet-access-guide.com/increasing-network-coverage-and-capacity-with-micro-and-picocells/" TargetMode="External"/><Relationship Id="rId68" Type="http://schemas.openxmlformats.org/officeDocument/2006/relationships/hyperlink" Target="https://biblio.ugent.be/publication/5683273/file/5683281" TargetMode="Externa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chart" Target="charts/chart4.xml"/><Relationship Id="rId29" Type="http://schemas.openxmlformats.org/officeDocument/2006/relationships/image" Target="media/image8.wmf"/><Relationship Id="rId11" Type="http://schemas.openxmlformats.org/officeDocument/2006/relationships/chart" Target="charts/chart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2.wmf"/><Relationship Id="rId40" Type="http://schemas.openxmlformats.org/officeDocument/2006/relationships/oleObject" Target="embeddings/oleObject12.bin"/><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www.wirelesscommunication.nl/reference/chaptr03/harley.htm" TargetMode="Externa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5.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footer" Target="footer2.xml"/><Relationship Id="rId19" Type="http://schemas.openxmlformats.org/officeDocument/2006/relationships/image" Target="media/image3.wmf"/><Relationship Id="rId31" Type="http://schemas.openxmlformats.org/officeDocument/2006/relationships/image" Target="media/image9.wmf"/><Relationship Id="rId44" Type="http://schemas.openxmlformats.org/officeDocument/2006/relationships/image" Target="media/image16.jpe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www.wirelesscommunication.nl/reference/chaptr04/handoff.ht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3.bin"/><Relationship Id="rId27" Type="http://schemas.openxmlformats.org/officeDocument/2006/relationships/image" Target="media/image7.wmf"/><Relationship Id="rId30" Type="http://schemas.openxmlformats.org/officeDocument/2006/relationships/oleObject" Target="embeddings/oleObject7.bin"/><Relationship Id="rId35" Type="http://schemas.openxmlformats.org/officeDocument/2006/relationships/image" Target="media/image11.wmf"/><Relationship Id="rId43" Type="http://schemas.openxmlformats.org/officeDocument/2006/relationships/image" Target="media/image15.jpe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5.jpeg"/><Relationship Id="rId69" Type="http://schemas.openxmlformats.org/officeDocument/2006/relationships/hyperlink" Target="https://www.scribd.com/document/352951621/RBS-6501-Datasheet" TargetMode="Externa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chart" Target="charts/chart5.xml"/><Relationship Id="rId25" Type="http://schemas.openxmlformats.org/officeDocument/2006/relationships/image" Target="media/image6.wmf"/><Relationship Id="rId33" Type="http://schemas.openxmlformats.org/officeDocument/2006/relationships/image" Target="media/image10.wmf"/><Relationship Id="rId38" Type="http://schemas.openxmlformats.org/officeDocument/2006/relationships/oleObject" Target="embeddings/oleObject11.bin"/><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6.png"/><Relationship Id="rId20" Type="http://schemas.openxmlformats.org/officeDocument/2006/relationships/oleObject" Target="embeddings/oleObject2.bin"/><Relationship Id="rId41" Type="http://schemas.openxmlformats.org/officeDocument/2006/relationships/chart" Target="charts/chart7.xm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kupdf.com/download/rbs-6501-datasheet_59e1226e08bbc52744e65316_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9DED-4C3C-B977-34A44A78DB7B}"/>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sv-SE"/>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solidFill>
            <a:schemeClr val="accent1"/>
          </a:solid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9904-4492-98AC-B2F799E30725}"/>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9904-4492-98AC-B2F799E30725}"/>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sv-SE"/>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sv-SE"/>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sv-SE"/>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sv-SE"/>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0-8868-4EB0-9D5E-8D3B78CB829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868-4EB0-9D5E-8D3B78CB829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8868-4EB0-9D5E-8D3B78CB829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868-4EB0-9D5E-8D3B78CB829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8868-4EB0-9D5E-8D3B78CB829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868-4EB0-9D5E-8D3B78CB829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6-8868-4EB0-9D5E-8D3B78CB829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0-74DF-4D88-84CD-DFF3E612AD41}"/>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4DF-4D88-84CD-DFF3E612AD41}"/>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74DF-4D88-84CD-DFF3E612AD41}"/>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4DF-4D88-84CD-DFF3E612AD41}"/>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74DF-4D88-84CD-DFF3E612AD41}"/>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5-74DF-4D88-84CD-DFF3E612AD41}"/>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sv-SE"/>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0-CF96-4871-B9B5-7353CDF48CD0}"/>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CF96-4871-B9B5-7353CDF48CD0}"/>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CF96-4871-B9B5-7353CDF48CD0}"/>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CF96-4871-B9B5-7353CDF48CD0}"/>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CF96-4871-B9B5-7353CDF48CD0}"/>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5-CF96-4871-B9B5-7353CDF48CD0}"/>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sv-SE"/>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0-96FC-4980-AF54-6736D0E6C735}"/>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96FC-4980-AF54-6736D0E6C735}"/>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96FC-4980-AF54-6736D0E6C735}"/>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96FC-4980-AF54-6736D0E6C735}"/>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96FC-4980-AF54-6736D0E6C735}"/>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5-96FC-4980-AF54-6736D0E6C735}"/>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sv-SE"/>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B54B-4402-8F3D-00AD3DFF861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sv-SE"/>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sv-SE"/>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sv-SE"/>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zhao-kuendig-indoor-location-for-smart-environments-with-wireless-sensor-and-actuator-networks</b:Tag>
    <b:SourceType>JournalArticle</b:SourceType>
    <b:Title>Indoor Location for Smart Environments with Wireless Sensor and Actuator Networks</b:Title>
    <b:Author>
      <b:Author>
        <b:NameList>
          <b:Person>
            <b:First>Zhongliang</b:First>
            <b:Last>Zhao</b:Last>
          </b:Person>
          <b:Person>
            <b:First>Stephane</b:First>
            <b:Last>Kuendig</b:Last>
          </b:Person>
          <b:Person>
            <b:First>Jose</b:First>
            <b:Last>Carrera</b:Last>
          </b:Person>
          <b:Person>
            <b:First>Blaise</b:First>
            <b:Last>Carron</b:Last>
          </b:Person>
          <b:Person>
            <b:First>Torsten</b:First>
            <b:Last>Braun</b:Last>
          </b:Person>
          <b:Person>
            <b:First>Jose</b:First>
            <b:Last>Rolim</b:Last>
          </b:Person>
        </b:NameList>
      </b:Author>
    </b:Author>
    <b:RefOrder>15</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7</b:RefOrder>
  </b:Source>
  <b:Source>
    <b:Tag>wu-zhang-2015-energy-efficient-base-stations-sleep-mode-techniques-in-green-cellular-networks:-a-survey</b:Tag>
    <b:SourceType>JournalArticle</b:SourceType>
    <b:Title>Energy-Efficient Base-Stations Sleep-Mode Techniques in Green Cellular Networks: A Survey</b:Title>
    <b:Year>2015</b:Year>
    <b:Author>
      <b:Author>
        <b:NameList>
          <b:Person>
            <b:First>Jingjin</b:First>
            <b:Last>Wu</b:Last>
          </b:Person>
          <b:Person>
            <b:First>Yujing</b:First>
            <b:Last>Zhang</b:Last>
          </b:Person>
          <b:Person>
            <b:First>Moshe</b:First>
            <b:Last>Zukerman</b:Last>
          </b:Person>
          <b:Person>
            <b:First>Edward Kai-Ning</b:First>
            <b:Last>Yung</b:Last>
          </b:Person>
        </b:NameList>
      </b:Author>
    </b:Author>
    <b:JournalName>IEEE Communications Surveys &amp; Tutorials</b:JournalName>
    <b:Pages>803-826</b:Pages>
    <b:Volume>17</b:Volume>
    <b:Issue>2</b:Issue>
    <b:StandardNumber>10.1109/COMST.2015.2403395</b:StandardNumber>
    <b:Month>22</b:Month>
    <b:RefOrder>16</b:RefOrder>
  </b:Source>
  <b:Source>
    <b:Tag>wu-zhou-2013-traffic-aware-base-station-sleeping-control-and-power-matching-for-energy-delay-tradeoffs-in-green-cellular-networks</b:Tag>
    <b:SourceType>JournalArticle</b:SourceType>
    <b:Title>Traffic-aware base station sleeping control and power matching for energy-delay tradeoffs in green cellular networks</b:Title>
    <b:Year>2013</b:Year>
    <b:Author>
      <b:Author>
        <b:NameList>
          <b:Person>
            <b:First>Jian</b:First>
            <b:Last>Wu</b:Last>
          </b:Person>
          <b:Person>
            <b:First>Sheng</b:First>
            <b:Last>Zhou</b:Last>
          </b:Person>
          <b:Person>
            <b:First>Zhisheng</b:First>
            <b:Last>Niu</b:Last>
          </b:Person>
        </b:NameList>
      </b:Author>
    </b:Author>
    <b:JournalName>IEEE Transactions on Wireless Communications</b:JournalName>
    <b:Volume>12</b:Volume>
    <b:Issue>8</b:Issue>
    <b:StandardNumber>10.1109/TWC.2013.071613.122092</b:StandardNumber>
    <b:RefOrder>17</b:RefOrder>
  </b:Source>
  <b:Source>
    <b:Tag>wang-wong-2017-a-new-look-at-physical-layer-security,-caching,-and-wireless-energy-harvesting-for-heterogeneous-ultra-dense-networks</b:Tag>
    <b:SourceType>JournalArticle</b:SourceType>
    <b:Title>A New Look at Physical Layer Security, Caching, and Wireless Energy Harvesting for Heterogeneous Ultra-dense Networks</b:Title>
    <b:Year>2017</b:Year>
    <b:Author>
      <b:Author>
        <b:NameList>
          <b:Person>
            <b:First>Lifeng</b:First>
            <b:Last>Wang</b:Last>
          </b:Person>
          <b:Person>
            <b:First>Kai-Kit</b:First>
            <b:Last>Wong</b:Last>
          </b:Person>
          <b:Person>
            <b:First>Shi</b:First>
            <b:Last>Jin</b:Last>
          </b:Person>
          <b:Person>
            <b:First>Gan</b:First>
            <b:Last>Zheng</b:Last>
          </b:Person>
          <b:Person>
            <b:First>Robert W</b:First>
            <b:Last>Heath</b:Last>
          </b:Person>
          <b:Person>
            <b:First>L</b:First>
            <b:Last>Wang</b:Last>
          </b:Person>
          <b:Person>
            <b:First>K.-K</b:First>
            <b:Last>Wong</b:Last>
          </b:Person>
        </b:NameList>
      </b:Author>
    </b:Author>
    <b:StandardNumber>arXiv:1705.09647v1</b:StandardNumber>
    <b:RefOrder>18</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9</b:RefOrder>
  </b:Source>
  <b:Source>
    <b:Tag>tao-chen-network-energy-saving-technologies-for-green-wireless-access-networks</b:Tag>
    <b:SourceType>JournalArticle</b:SourceType>
    <b:Title>NETWORK ENERGY SAVING TECHNOLOGIES FOR GREEN WIRELESS ACCESS NETWORKS</b:Title>
    <b:Author>
      <b:Author>
        <b:NameList>
          <b:Person>
            <b:Last>TAO CHEN</b:Last>
          </b:Person>
        </b:NameList>
      </b:Author>
    </b:Author>
    <b:JournalName>TECHNOLOGIES FOR GREEEN RADIO COMMUNICATION NETWORKS</b:JournalName>
    <b:StandardNumber>10.1109/MWC.2011.6056690</b:StandardNumber>
    <b:RefOrder>19</b:RefOrder>
  </b:Source>
  <b:Source>
    <b:Tag>tafsir-2013-energy-efficiency-through-virtual-machine-redistribution-in-telecommunication-infrastructure-nodes</b:Tag>
    <b:SourceType>JournalArticle</b:SourceType>
    <b:Title>Energy Efficiency through Virtual Machine Redistribution in Telecommunication Infrastructure Nodes</b:Title>
    <b:Year>2013</b:Year>
    <b:Author>
      <b:Author>
        <b:NameList>
          <b:Person>
            <b:First>Miraj Hasnaine</b:First>
            <b:Last>Tafsir</b:Last>
          </b:Person>
        </b:NameList>
      </b:Author>
    </b:Author>
    <b:Issue>September</b:Issue>
    <b:RefOrder>20</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13</b:RefOrder>
  </b:Source>
  <b:Source>
    <b:Tag>ribordy-2014-small-cell-backhaul-canada-east-commtech-show</b:Tag>
    <b:SourceType>JournalArticle</b:SourceType>
    <b:Title>Small Cell backhaul Canada East Commtech Show</b:Title>
    <b:Year>2014</b:Year>
    <b:Author>
      <b:Author>
        <b:NameList>
          <b:Person>
            <b:First>Charles</b:First>
            <b:Last>Ribordy</b:Last>
          </b:Person>
        </b:NameList>
      </b:Author>
    </b:Author>
    <b:RefOrder>21</b:RefOrder>
  </b:Source>
  <b:Source>
    <b:Tag>oh-son-2013-dynamic-base-station-switching-on/off-strategies-for-green-cellular-networks</b:Tag>
    <b:SourceType>JournalArticle</b:SourceType>
    <b:Title>Dynamic base station switching-on/off strategies for green cellular networks</b:Title>
    <b:Year>2013</b:Year>
    <b:Author>
      <b:Author>
        <b:NameList>
          <b:Person>
            <b:First>Eunsung</b:First>
            <b:Last>Oh</b:Last>
          </b:Person>
          <b:Person>
            <b:First>Kyuho</b:First>
            <b:Last>Son</b:Last>
          </b:Person>
          <b:Person>
            <b:First>Bhaskar</b:First>
            <b:Last>Krishnamachari</b:Last>
          </b:Person>
        </b:NameList>
      </b:Author>
    </b:Author>
    <b:JournalName>IEEE Transactions on Wireless Communications</b:JournalName>
    <b:Volume>12</b:Volume>
    <b:Issue>5</b:Issue>
    <b:StandardNumber>10.1109/TWC.2013.032013.120494</b:StandardNumber>
    <b:RefOrder>22</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23</b:RefOrder>
  </b:Source>
  <b:Source>
    <b:Tag>liu-natarajan-2016-small-cell-base-station-sleep-strategies-for-energy-efficiency</b:Tag>
    <b:SourceType>JournalArticle</b:SourceType>
    <b:Title>Small Cell Base Station Sleep Strategies for Energy Efficiency</b:Title>
    <b:Year>2016</b:Year>
    <b:Author>
      <b:Author>
        <b:NameList>
          <b:Person>
            <b:First>Chang</b:First>
            <b:Last>Liu</b:Last>
          </b:Person>
          <b:Person>
            <b:First>Balasubramaniam</b:First>
            <b:Last>Natarajan</b:Last>
          </b:Person>
          <b:Person>
            <b:First>Hongxing</b:First>
            <b:Last>Xia</b:Last>
          </b:Person>
        </b:NameList>
      </b:Author>
    </b:Author>
    <b:JournalName>IEEE Transactions on Vehicular Technology</b:JournalName>
    <b:Volume>65</b:Volume>
    <b:Issue>3</b:Issue>
    <b:StandardNumber>10.1109/TVT.2015.2413382</b:StandardNumber>
    <b:RefOrder>24</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12</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25</b:RefOrder>
  </b:Source>
  <b:Source>
    <b:Tag>hoymann-larsson-2013-a-lean-carrier-for-lte</b:Tag>
    <b:SourceType>JournalArticle</b:SourceType>
    <b:Title>A Lean Carrier for LTE</b:Title>
    <b:Year>2013</b:Year>
    <b:Author>
      <b:Author>
        <b:NameList>
          <b:Person>
            <b:First>Christian</b:First>
            <b:Last>Hoymann</b:Last>
          </b:Person>
          <b:Person>
            <b:First>Daniel</b:First>
            <b:Last>Larsson</b:Last>
          </b:Person>
          <b:Person>
            <b:First>Havish</b:First>
            <b:Last>Koorapaty</b:Last>
          </b:Person>
          <b:Person>
            <b:First>Jung-Fu</b:First>
            <b:Last>Cheng</b:Last>
          </b:Person>
        </b:NameList>
      </b:Author>
    </b:Author>
    <b:JournalName>IEEE Communications Magazine</b:JournalName>
    <b:Pages>74-80</b:Pages>
    <b:Volume>51</b:Volume>
    <b:Issue>2</b:Issue>
    <b:StandardNumber>10.1109/MCOM.2013.6461189</b:StandardNumber>
    <b:Month>2</b:Month>
    <b:RefOrder>26</b:RefOrder>
  </b:Source>
  <b:Source>
    <b:Tag>hiltunen-2012-total-power-consumption-of-different-network-densification-alternatives</b:Tag>
    <b:SourceType>JournalArticle</b:SourceType>
    <b:Title>Total power consumption of different network densification alternatives</b:Title>
    <b:Year>2012</b:Year>
    <b:Author>
      <b:Author>
        <b:NameList>
          <b:Person>
            <b:First>Kimmo</b:First>
            <b:Last>Hiltunen</b:Last>
          </b:Person>
        </b:NameList>
      </b:Author>
    </b:Author>
    <b:JournalName>IEEE International Symposium on Personal, Indoor and Mobile Radio Communications, PIMRC</b:JournalName>
    <b:Pages>1401-1405</b:Pages>
    <b:StandardNumber>10.1109/PIMRC.2012.6362567</b:StandardNumber>
    <b:RefOrder>27</b:RefOrder>
  </b:Source>
  <b:Source>
    <b:Tag>han-ansari-2014-powering-mobile-networks-with-green-energy</b:Tag>
    <b:SourceType>JournalArticle</b:SourceType>
    <b:Title>Powering mobile networks with green energy</b:Title>
    <b:Year>2014</b:Year>
    <b:Author>
      <b:Author>
        <b:NameList>
          <b:Person>
            <b:First>Tao</b:First>
            <b:Last>Han</b:Last>
          </b:Person>
          <b:Person>
            <b:First>Nirwan</b:First>
            <b:Last>Ansari</b:Last>
          </b:Person>
        </b:NameList>
      </b:Author>
    </b:Author>
    <b:JournalName>IEEE Wireless Communications</b:JournalName>
    <b:Volume>21</b:Volume>
    <b:Issue>1</b:Issue>
    <b:StandardNumber>10.1109/MWC.2014.6757901</b:StandardNumber>
    <b:RefOrder>28</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4</b:RefOrder>
  </b:Source>
  <b:Source>
    <b:Tag>ge-tu-2015-5g-ultra-dense-cellular-networks</b:Tag>
    <b:SourceType>JournalArticle</b:SourceType>
    <b:Title>5G Ultra-Dense Cellular Networks</b:Title>
    <b:Year>2015</b:Year>
    <b:Author>
      <b:Author>
        <b:NameList>
          <b:Person>
            <b:First>Xiaohu</b:First>
            <b:Last>Ge</b:Last>
          </b:Person>
          <b:Person>
            <b:First>Song</b:First>
            <b:Last>Tu</b:Last>
          </b:Person>
          <b:Person>
            <b:First>Guoqiang</b:First>
            <b:Last>Mao</b:Last>
          </b:Person>
          <b:Person>
            <b:First>Cheng-Xiang</b:First>
            <b:Last>Wang</b:Last>
          </b:Person>
          <b:Person>
            <b:First>Tao</b:First>
            <b:Last>Han</b:Last>
          </b:Person>
        </b:NameList>
      </b:Author>
    </b:Author>
    <b:StandardNumber>arXiv:1512.03143v1</b:StandardNumber>
    <b:RefOrder>29</b:RefOrder>
  </b:Source>
  <b:Source>
    <b:Tag>g-soysal-2017-nonoverlay-heterogeneous-network-planning-for-energy-efficiency</b:Tag>
    <b:SourceType>JournalArticle</b:SourceType>
    <b:Title>Nonoverlay Heterogeneous Network Planning for Energy Efficiency</b:Title>
    <b:Year>2017</b:Year>
    <b:Author>
      <b:Author>
        <b:NameList>
          <b:Person>
            <b:First>Mahmut Demirta</b:First>
            <b:Last>G</b:Last>
          </b:Person>
          <b:Person>
            <b:First>Alkan</b:First>
            <b:Last>Soysal</b:Last>
          </b:Person>
        </b:NameList>
      </b:Author>
    </b:Author>
    <b:Volume>2017</b:Volume>
    <b:RefOrder>30</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8</b:RefOrder>
  </b:Source>
  <b:Source>
    <b:Tag>fallgren-olsson-2013-energy-saving-techniques-for-lte:-integration-and-system-level-results</b:Tag>
    <b:SourceType>ConferenceProceedings</b:SourceType>
    <b:Title>Energy saving techniques for LTE: Integration and system level results</b:Title>
    <b:Year>2013</b:Year>
    <b:Author>
      <b:Author>
        <b:NameList>
          <b:Person>
            <b:First>Mikael</b:First>
            <b:Last>Fallgren</b:Last>
          </b:Person>
          <b:Person>
            <b:First>Magnus</b:First>
            <b:Last>Olsson</b:Last>
          </b:Person>
          <b:Person>
            <b:First>Per</b:First>
            <b:Last>Skillermark</b:Last>
          </b:Person>
        </b:NameList>
      </b:Author>
    </b:Author>
    <b:ConferenceName>2013 IEEE 24th Annual International Symposium on Personal, Indoor, and Mobile Radio Communications (PIMRC)</b:ConferenceName>
    <b:Pages>3269-3273</b:Pages>
    <b:StandardNumber>10.1109/PIMRC.2013.6666711</b:StandardNumber>
    <b:Publisher>IEEE</b:Publisher>
    <b:RefOrder>31</b:RefOrder>
  </b:Source>
  <b:Source>
    <b:Tag>ericcson-heterogeneous-network-(hetnet)</b:Tag>
    <b:SourceType>Report</b:SourceType>
    <b:Title>Heterogeneous Network (Hetnet)</b:Title>
    <b:Author>
      <b:Author>
        <b:NameList>
          <b:Person>
            <b:Last>Ericcson</b:Last>
          </b:Person>
        </b:NameList>
      </b:Author>
    </b:Author>
    <b:RefOrder>32</b:RefOrder>
  </b:Source>
  <b:Source>
    <b:Tag>ek-examensarbete-30-hp-oktober-2013-deployment-of-indoor-small-cells-for-4g-mobile-broadband</b:Tag>
    <b:SourceType>Report</b:SourceType>
    <b:Title>Examensarbete 30 hp Oktober 2013 Deployment of Indoor Small-Cells for 4G Mobile Broadband</b:Title>
    <b:Author>
      <b:Author>
        <b:NameList>
          <b:Person>
            <b:First>Patrik</b:First>
            <b:Last>Ek</b:Last>
          </b:Person>
        </b:NameList>
      </b:Author>
    </b:Author>
    <b:RefOrder>33</b:RefOrder>
  </b:Source>
  <b:Source>
    <b:Tag>e-domenico-2012-energy-efficient-mechanisms-for-heterogeneous-cellular-networks</b:Tag>
    <b:SourceType>JournalArticle</b:SourceType>
    <b:Title>Energy Efficient Mechanisms for Heterogeneous Cellular Networks</b:Title>
    <b:Year>2012</b:Year>
    <b:Author>
      <b:Author>
        <b:NameList>
          <b:Person>
            <b:First>Docteur D E L Universit</b:First>
            <b:Last>E</b:Last>
          </b:Person>
          <b:Person>
            <b:First>Antonio De</b:First>
            <b:Last>Domenico</b:Last>
          </b:Person>
        </b:NameList>
      </b:Author>
    </b:Author>
    <b:RefOrder>34</b:RefOrder>
  </b:Source>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dufková-popovi-energy-consumption-comparison-between-macro-micro-and-public-femto-deployment-in-a-plausible-lte-network-*</b:Tag>
    <b:SourceType>JournalArticle</b:SourceType>
    <b:Title>Energy Consumption Comparison Between Macro-Micro and Public Femto Deployment in a Plausible LTE Network *</b:Title>
    <b:Author>
      <b:Author>
        <b:NameList>
          <b:Person>
            <b:First>Kateřina</b:First>
            <b:Last>Dufková</b:Last>
          </b:Person>
          <b:Person>
            <b:First>Miroslav</b:First>
            <b:Last>Popovi</b:Last>
          </b:Person>
          <b:Person>
            <b:First>Ramin</b:First>
            <b:Last>Khalili</b:Last>
          </b:Person>
          <b:Person>
            <b:First>Jean-Yves</b:First>
            <b:Last>Le Boudec</b:Last>
          </b:Person>
          <b:Person>
            <b:First>Milan</b:First>
            <b:Last>Bjelica</b:Last>
          </b:Person>
          <b:Person>
            <b:First>Lukáš</b:First>
            <b:Last>Kencl</b:Last>
          </b:Person>
        </b:NameList>
      </b:Author>
    </b:Author>
    <b:RefOrder>35</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5</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6</b:RefOrder>
  </b:Source>
  <b:Source>
    <b:Tag>desset-debaillie-2012-flexible-power-modeling-of-lte-base-stations</b:Tag>
    <b:SourceType>ConferenceProceedings</b:SourceType>
    <b:Title>Flexible power modeling of LTE base stations</b:Title>
    <b:Year>2012</b:Year>
    <b:Author>
      <b:Author>
        <b:NameList>
          <b:Person>
            <b:First>Claude</b:First>
            <b:Last>Desset</b:Last>
          </b:Person>
          <b:Person>
            <b:First>Bjorn</b:First>
            <b:Last>Debaillie</b:Last>
          </b:Person>
          <b:Person>
            <b:First>Vito</b:First>
            <b:Last>Giannini</b:Last>
          </b:Person>
          <b:Person>
            <b:First>Albrecht</b:First>
            <b:Last>Fehske</b:Last>
          </b:Person>
          <b:Person>
            <b:First>Gunther</b:First>
            <b:Last>Auer</b:Last>
          </b:Person>
          <b:Person>
            <b:First>Hauke</b:First>
            <b:Last>Holtkamp</b:Last>
          </b:Person>
          <b:Person>
            <b:First>Wieslawa</b:First>
            <b:Last>Wajda</b:Last>
          </b:Person>
          <b:Person>
            <b:First>Dario</b:First>
            <b:Last>Sabella</b:Last>
          </b:Person>
          <b:Person>
            <b:First>Fred</b:First>
            <b:Last>Richter</b:Last>
          </b:Person>
          <b:Person>
            <b:First>Manuel J.</b:First>
            <b:Last>Gonzalez</b:Last>
          </b:Person>
          <b:Person>
            <b:First>Henrik</b:First>
            <b:Last>Klessig</b:Last>
          </b:Person>
          <b:Person>
            <b:First>Istvan</b:First>
            <b:Last>Godor</b:Last>
          </b:Person>
          <b:Person>
            <b:First>Magnus</b:First>
            <b:Last>Olsson</b:Last>
          </b:Person>
          <b:Person>
            <b:First>Muhammad Ali</b:First>
            <b:Last>Imran</b:Last>
          </b:Person>
          <b:Person>
            <b:First>Anton</b:First>
            <b:Last>Ambrosy</b:Last>
          </b:Person>
          <b:Person>
            <b:First>Oliver</b:First>
            <b:Last>Blume</b:Last>
          </b:Person>
        </b:NameList>
      </b:Author>
    </b:Author>
    <b:ConferenceName>2012 IEEE Wireless Communications and Networking Conference (WCNC)</b:ConferenceName>
    <b:Pages>2858-2862</b:Pages>
    <b:StandardNumber>10.1109/WCNC.2012.6214289</b:StandardNumber>
    <b:Publisher>IEEE</b:Publisher>
    <b:RefOrder>36</b:RefOrder>
  </b:Source>
  <b:Source>
    <b:Tag>deruyck-joseph-2011-power-consumption-model-for-macrocell-and-microcell-base-stations</b:Tag>
    <b:SourceType>JournalArticle</b:SourceType>
    <b:Title>Power Consumption Model for Macrocell and Microcell Base Stations</b:Title>
    <b:Year>2011</b:Year>
    <b:Author>
      <b:Author>
        <b:NameList>
          <b:Person>
            <b:First>Margot</b:First>
            <b:Last>Deruyck</b:Last>
          </b:Person>
          <b:Person>
            <b:First>Wout</b:First>
            <b:Last>Joseph</b:Last>
          </b:Person>
          <b:Person>
            <b:First>Luc</b:First>
            <b:Last>Martens</b:Last>
          </b:Person>
        </b:NameList>
      </b:Author>
    </b:Author>
    <b:JournalName>EUROPEAN TRANSACTIONS ON TELECOMMUNICATIONS Eur. Trans. Telecomms</b:JournalName>
    <b:Pages>1-14</b:Pages>
    <b:Volume>00</b:Volume>
    <b:StandardNumber>10.1002/ett</b:StandardNumber>
    <b:RefOrder>37</b:RefOrder>
  </b:Source>
  <b:Source>
    <b:Tag>debaillie-desset-imec-2014-power-modeling-of-base-stations</b:Tag>
    <b:SourceType>JournalArticle</b:SourceType>
    <b:Title>Power Modeling of Base Stations</b:Title>
    <b:Year>2014</b:Year>
    <b:Author>
      <b:Author>
        <b:NameList>
          <b:Person>
            <b:First>Björn</b:First>
            <b:Last>Debaillie</b:Last>
          </b:Person>
          <b:Person>
            <b:First>Claude</b:First>
            <b:Last>Desset Imec</b:Last>
          </b:Person>
        </b:NameList>
      </b:Author>
    </b:Author>
    <b:RefOrder>38</b:RefOrder>
  </b:Source>
  <b:Source>
    <b:Tag>damnjanovic-montojo-2011-a-survey-on-3gpp-heterogeneous-networks</b:Tag>
    <b:SourceType>JournalArticle</b:SourceType>
    <b:Title>A SURVEY ON 3GPP HETEROGENEOUS NETWORKS</b:Title>
    <b:Year>2011</b:Year>
    <b:Author>
      <b:Author>
        <b:NameList>
          <b:Person>
            <b:First>Aleksandar</b:First>
            <b:Last>Damnjanovic</b:Last>
          </b:Person>
          <b:Person>
            <b:First>Juan</b:First>
            <b:Last>Montojo</b:Last>
          </b:Person>
          <b:Person>
            <b:First>Yongbin</b:First>
            <b:Last>Wei</b:Last>
          </b:Person>
          <b:Person>
            <b:First>Tingfang</b:First>
            <b:Last>Ji</b:Last>
          </b:Person>
          <b:Person>
            <b:First>Tao</b:First>
            <b:Last>Luo</b:Last>
          </b:Person>
          <b:Person>
            <b:First>Madhavan</b:First>
            <b:Last>Vajapeyam</b:Last>
          </b:Person>
          <b:Person>
            <b:First>Taesang</b:First>
            <b:Last>Yoo</b:Last>
          </b:Person>
          <b:Person>
            <b:First>Osok</b:First>
            <b:Last>Song</b:Last>
          </b:Person>
          <b:Person>
            <b:First>Durga</b:First>
            <b:Last>Malladi</b:Last>
          </b:Person>
        </b:NameList>
      </b:Author>
    </b:Author>
    <b:RefOrder>39</b:RefOrder>
  </b:Source>
  <b:Source>
    <b:Tag>cong-kronestedt-pico-cell-densification-study-in-lte-heterogeneous-networks</b:Tag>
    <b:SourceType>JournalArticle</b:SourceType>
    <b:Title>Pico Cell Densification Study in LTE Heterogeneous Networks</b:Title>
    <b:Author>
      <b:Author>
        <b:NameList>
          <b:Person>
            <b:First>Guanglei</b:First>
            <b:Last>Cong</b:Last>
          </b:Person>
          <b:Person>
            <b:First>Fredric</b:First>
            <b:Last>Kronestedt</b:Last>
          </b:Person>
          <b:Person>
            <b:First>Ming</b:First>
            <b:Last>Xiao</b:Last>
          </b:Person>
        </b:NameList>
      </b:Author>
    </b:Author>
    <b:RefOrder>40</b:RefOrder>
  </b:Source>
  <b:Source>
    <b:Tag>cong-pico-cell-densification</b:Tag>
    <b:SourceType>Report</b:SourceType>
    <b:Title>Pico cell densification</b:Title>
    <b:Author>
      <b:Author>
        <b:NameList>
          <b:Person>
            <b:First>Guanglei</b:First>
            <b:Last>cong</b:Last>
          </b:Person>
        </b:NameList>
      </b:Author>
    </b:Author>
    <b:RefOrder>41</b:RefOrder>
  </b:Source>
  <b:Source>
    <b:Tag>chu-heterogeneous-cellular-networks-:-theory,-simulation,-and-deployment</b:Tag>
    <b:SourceType>Book</b:SourceType>
    <b:Title>Heterogeneous cellular networks : theory, simulation, and deployment</b:Title>
    <b:Author>
      <b:Author>
        <b:NameList>
          <b:Person>
            <b:First>Xiaoli.</b:First>
            <b:Last>Chu</b:Last>
          </b:Person>
        </b:NameList>
      </b:Author>
    </b:Author>
    <b:Pages>460</b:Pages>
    <b:StandardNumber>1107023092</b:StandardNumber>
    <b:RefOrder>42</b:RefOrder>
  </b:Source>
  <b:Source>
    <b:Tag>bohn-ferling-2010-most-promising-tracks-of-green-radio-technologies</b:Tag>
    <b:SourceType>Book</b:SourceType>
    <b:Title>Most Promising Tracks of Green Radio Technologies</b:Title>
    <b:Year>2010</b:Year>
    <b:Author>
      <b:Author>
        <b:NameList>
          <b:Person>
            <b:First>Thomas</b:First>
            <b:Last>Bohn</b:Last>
          </b:Person>
          <b:Person>
            <b:First>Dieter</b:First>
            <b:Last>Ferling</b:Last>
          </b:Person>
          <b:Person>
            <b:First>Patrick</b:First>
            <b:Last>Jüschke</b:Last>
          </b:Person>
          <b:Person>
            <b:First>Anton</b:First>
            <b:Last>Ambrosy</b:Last>
          </b:Person>
          <b:Person>
            <b:First>Sven</b:First>
            <b:Last>Petersson</b:Last>
          </b:Person>
          <b:Person>
            <b:First>Magnus</b:First>
            <b:Last>Olsson</b:Last>
          </b:Person>
          <b:Person>
            <b:First>Pål</b:First>
            <b:Last>Frenger</b:Last>
          </b:Person>
          <b:Person>
            <b:First>Ylva</b:First>
            <b:Last>Jading</b:Last>
          </b:Person>
          <b:Person>
            <b:First>Aykut</b:First>
            <b:Last>Erdem</b:Last>
          </b:Person>
          <b:Person>
            <b:First>Philippe</b:First>
            <b:Last>Maugars</b:Last>
          </b:Person>
          <b:Person>
            <b:First>Sébastien</b:First>
            <b:Last>Pla</b:Last>
          </b:Person>
          <b:Person>
            <b:First>Dick</b:First>
            <b:Last>Büthker</b:Last>
          </b:Person>
          <b:Person>
            <b:First>Shinji</b:First>
            <b:Last>Mizuta</b:Last>
          </b:Person>
          <b:Person>
            <b:First>Guido</b:First>
            <b:Last>Dietl</b:Last>
          </b:Person>
          <b:Person>
            <b:First>Mauro</b:First>
            <b:Last>Boldi</b:Last>
          </b:Person>
          <b:Person>
            <b:First>Maurizio</b:First>
            <b:Last>Crozzoli</b:Last>
          </b:Person>
          <b:Person>
            <b:First>Daniele</b:First>
            <b:Last>Disco</b:Last>
          </b:Person>
          <b:Person>
            <b:First>Maurizio</b:First>
            <b:Last>Fodrini</b:Last>
          </b:Person>
          <b:Person>
            <b:First>Emilio</b:First>
            <b:Last>Calvanese-Strinati</b:Last>
          </b:Person>
          <b:Person>
            <b:First>Rohit</b:First>
            <b:Last>Gupta</b:Last>
          </b:Person>
          <b:Person>
            <b:First>Alexandre</b:First>
            <b:Last>Giry</b:Last>
          </b:Person>
          <b:Person>
            <b:First>Laurent</b:First>
            <b:Last>Dussopt</b:Last>
          </b:Person>
          <b:Person>
            <b:First>Yinan</b:First>
            <b:Last>Qi</b:Last>
          </b:Person>
          <b:Person>
            <b:First>Vito</b:First>
            <b:Last>Giannini</b:Last>
          </b:Person>
          <b:Person>
            <b:First>Claude</b:First>
            <b:Last>Desset</b:Last>
          </b:Person>
          <b:Person>
            <b:First>Min</b:First>
            <b:Last>Li</b:Last>
          </b:Person>
          <b:Person>
            <b:First>Bjorn</b:First>
            <b:Last>Debaillie</b:Last>
          </b:Person>
          <b:Person>
            <b:First>Rodolfo</b:First>
            <b:Last>Torrea</b:Last>
          </b:Person>
          <b:Person>
            <b:First>Filipe</b:First>
            <b:Last>Cardoso</b:Last>
          </b:Person>
          <b:Person>
            <b:First>Luis</b:First>
            <b:Last>Correia</b:Last>
          </b:Person>
          <b:Person>
            <b:First>Custódio</b:First>
            <b:Last>Peixeiro</b:Last>
          </b:Person>
          <b:Person>
            <b:First>Jouko</b:First>
            <b:Last>Leinonen</b:Last>
          </b:Person>
          <b:Person>
            <b:First>Manuel J</b:First>
            <b:Last>Gonzalez</b:Last>
          </b:Person>
        </b:NameList>
      </b:Author>
    </b:Author>
    <b:StandardNumber>3901122877</b:StandardNumber>
    <b:RefOrder>43</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44</b:RefOrder>
  </b:Source>
  <b:Source>
    <b:Tag>biczok-confidential,-earth-project-infso-ict-247733-earth-deliverable-d2.3-energy-efficiency-analysis-of-the-reference-systems,-areas-of-improvements-and-target-breakdown</b:Tag>
    <b:SourceType>JournalArticle</b:SourceType>
    <b:Title>CONFIDENTIAL, EARTH PROJECT INFSO-ICT-247733 EARTH Deliverable D2.3 Energy efficiency analysis of the reference systems, areas of improvements and target breakdown</b:Title>
    <b:Author>
      <b:Author>
        <b:NameList>
          <b:Person>
            <b:First>Gergely</b:First>
            <b:Last>Biczok</b:Last>
          </b:Person>
        </b:NameList>
      </b:Author>
    </b:Author>
    <b:RefOrder>45</b:RefOrder>
  </b:Source>
  <b:Source>
    <b:Tag>bengtsson-nilsson-energy-optimization-of-radio</b:Tag>
    <b:SourceType>JournalArticle</b:SourceType>
    <b:Title>Energy Optimization of Radio</b:Title>
    <b:Author>
      <b:Author>
        <b:NameList>
          <b:Person>
            <b:First>Jonas</b:First>
            <b:Last>Bengtsson</b:Last>
          </b:Person>
          <b:Person>
            <b:First>Johan</b:First>
            <b:Last>Nilsson</b:Last>
          </b:Person>
        </b:NameList>
      </b:Author>
    </b:Author>
    <b:RefOrder>46</b:RefOrder>
  </b:Source>
  <b:Source>
    <b:Tag>--sara-landström-furuskär-heterogeneous-networks-(hetnets)-–-an-approach-to-increasing-cellular-capacity-and-coverage</b:Tag>
    <b:SourceType>JournalArticle</b:SourceType>
    <b:Title>Heterogeneous Networks (HetNets) – an approach to increasing cellular capacity and coverage</b:Title>
    <b:Author>
      <b:Author>
        <b:NameList>
          <b:Person>
            <b:First>Ericsson AB</b:First>
            <b:Last>- Sara Landström</b:Last>
          </b:Person>
          <b:Person>
            <b:First>Anders</b:First>
            <b:Last>Furuskär</b:Last>
          </b:Person>
          <b:Person>
            <b:First>Klas</b:First>
            <b:Last>Johansson</b:Last>
          </b:Person>
          <b:Person>
            <b:First>Laetitia</b:First>
            <b:Last>Falconetti</b:Last>
          </b:Person>
          <b:Person>
            <b:First>Fredric</b:First>
            <b:Last>Kronestedt</b:Last>
          </b:Person>
        </b:NameList>
      </b:Author>
    </b:Author>
    <b:RefOrder>47</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11</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3</b:RefOrder>
  </b:Source>
  <b:Source>
    <b:Tag>zhang-su-2013-energy-efficiency-study-for-two-tier-heterogeneous-networks-(hetnet)-under-coverage-performance-constraints</b:Tag>
    <b:SourceType>JournalArticle</b:SourceType>
    <b:Title>Energy-efficiency study for two-tier heterogeneous networks (HetNet) under coverage performance constraints</b:Title>
    <b:Year>2013</b:Year>
    <b:Author>
      <b:Author>
        <b:NameList>
          <b:Person>
            <b:First>Xing</b:First>
            <b:Last>Zhang</b:Last>
          </b:Person>
          <b:Person>
            <b:First>Zhuowen</b:First>
            <b:Last>Su</b:Last>
          </b:Person>
          <b:Person>
            <b:First>Zhi</b:First>
            <b:Last>Yan</b:Last>
          </b:Person>
          <b:Person>
            <b:First>Wenbo</b:First>
            <b:Last>Wang</b:Last>
          </b:Person>
        </b:NameList>
      </b:Author>
    </b:Author>
    <b:JournalName>Mobile Networks and Applications</b:JournalName>
    <b:Pages>567-577</b:Pages>
    <b:Volume>18</b:Volume>
    <b:Issue>4</b:Issue>
    <b:StandardNumber>10.1007/s11036-013-0435-1</b:StandardNumber>
    <b:RefOrder>48</b:RefOrder>
  </b:Source>
  <b:Source>
    <b:Tag>wang-kihl-2015-power-consumption-analysis-of-ftth-networks-power-consumption-analysis-of-energy-aware-ftth-networks</b:Tag>
    <b:SourceType>JournalArticle</b:SourceType>
    <b:Title>Power Consumption Analysis of FTTH Networks Power Consumption Analysis of Energy-aware FTTH Networks</b:Title>
    <b:Year>2015</b:Year>
    <b:Author>
      <b:Author>
        <b:NameList>
          <b:Person>
            <b:First>Kun</b:First>
            <b:Last>Wang</b:Last>
          </b:Person>
          <b:Person>
            <b:First>Maria ;</b:First>
            <b:Last>Kihl</b:Last>
          </b:Person>
          <b:Person>
            <b:First>Anders ;</b:First>
            <b:Last>Gavler</b:Last>
          </b:Person>
          <b:Person>
            <b:First>Manxing</b:First>
            <b:Last>Du</b:Last>
          </b:Person>
          <b:Person>
            <b:First>Christina</b:First>
            <b:Last>Lagerstedt</b:Last>
          </b:Person>
          <b:Person>
            <b:First>Anders</b:First>
            <b:Last>Gavler</b:Last>
          </b:Person>
          <b:Person>
            <b:First>Maria</b:First>
            <b:Last>Kihl</b:Last>
          </b:Person>
        </b:NameList>
      </b:Author>
    </b:Author>
    <b:RefOrder>49</b:RefOrder>
  </b:Source>
  <b:Source>
    <b:Tag>tombaz-usman-2011-energy-efficiency-improvements-through-heterogeneous-networks-in-diverse-traffic-distribution-scenarios</b:Tag>
    <b:SourceType>JournalArticle</b:SourceType>
    <b:Title>Energy efficiency improvements through heterogeneous networks in diverse traffic distribution scenarios</b:Title>
    <b:Year>2011</b:Year>
    <b:Author>
      <b:Author>
        <b:NameList>
          <b:Person>
            <b:First>Sibel</b:First>
            <b:Last>Tombaz</b:Last>
          </b:Person>
          <b:Person>
            <b:First>Muhammad</b:First>
            <b:Last>Usman</b:Last>
          </b:Person>
          <b:Person>
            <b:First>Jens</b:First>
            <b:Last>Zander</b:Last>
          </b:Person>
        </b:NameList>
      </b:Author>
    </b:Author>
    <b:JournalName>Proceedings of the 2011 6th International ICST Conference on Communications and Networking in China, CHINACOM 2011</b:JournalName>
    <b:Pages>708-713</b:Pages>
    <b:StandardNumber>10.1109/ChinaCom.2011.6158246</b:StandardNumber>
    <b:RefOrder>50</b:RefOrder>
  </b:Source>
  <b:Source>
    <b:Tag>ternon-agyapong-energy-savings-in-heterogeneous-networks-with-clustered-small-cell-deployments</b:Tag>
    <b:SourceType>JournalArticle</b:SourceType>
    <b:Title>Energy Savings in Heterogeneous Networks with Clustered Small Cell Deployments</b:Title>
    <b:Author>
      <b:Author>
        <b:NameList>
          <b:Person>
            <b:First>Emmanuel</b:First>
            <b:Last>Ternon</b:Last>
          </b:Person>
          <b:Person>
            <b:First>Patrick</b:First>
            <b:Last>Agyapong</b:Last>
          </b:Person>
          <b:Person>
            <b:First>Liang</b:First>
            <b:Last>Hu</b:Last>
          </b:Person>
          <b:Person>
            <b:First>Armin</b:First>
            <b:Last>Dekorsy</b:Last>
          </b:Person>
        </b:NameList>
      </b:Author>
    </b:Author>
    <b:RefOrder>51</b:RefOrder>
  </b:Source>
  <b:Source>
    <b:Tag>tabassum-shakir-2012-area-green-efficiency-(age)-of-two-tier-heterogeneous-cellular-networks</b:Tag>
    <b:SourceType>ConferenceProceedings</b:SourceType>
    <b:Title>Area green efficiency (AGE) of two tier heterogeneous cellular networks</b:Title>
    <b:Year>2012</b:Year>
    <b:Author>
      <b:Author>
        <b:NameList>
          <b:Person>
            <b:First>Hina</b:First>
            <b:Last>Tabassum</b:Last>
          </b:Person>
          <b:Person>
            <b:First>Muhammad Zeeshan</b:First>
            <b:Last>Shakir</b:Last>
          </b:Person>
          <b:Person>
            <b:First>Mohamed Slim</b:First>
            <b:Last>Alouini</b:Last>
          </b:Person>
        </b:NameList>
      </b:Author>
    </b:Author>
    <b:ConferenceName>2012 IEEE Globecom Workshops, GC Wkshps 2012</b:ConferenceName>
    <b:StandardNumber>10.1109/GLOCOMW.2012.6477629</b:StandardNumber>
    <b:RefOrder>52</b:RefOrder>
  </b:Source>
  <b:Source>
    <b:Tag>richter-fehske-energy-efficiency-aspects-of-base-station-deployment-strategies-for-cellular-networks</b:Tag>
    <b:SourceType>JournalArticle</b:SourceType>
    <b:Title>Energy Efficiency Aspects of Base Station Deployment Strategies for Cellular Networks</b:Title>
    <b:Author>
      <b:Author>
        <b:NameList>
          <b:Person>
            <b:First>Fred</b:First>
            <b:Last>Richter</b:Last>
          </b:Person>
          <b:Person>
            <b:First>Albrecht J</b:First>
            <b:Last>Fehske</b:Last>
          </b:Person>
          <b:Person>
            <b:First>Gerhard P</b:First>
            <b:Last>Fettweis</b:Last>
          </b:Person>
        </b:NameList>
      </b:Author>
    </b:Author>
    <b:RefOrder>53</b:RefOrder>
  </b:Source>
  <b:Source>
    <b:Tag>mills-the-cloud-begins-with-coal-big-data,-big-networks,-big-infrastructure,-and-big-power-an-overview-of-the-electricity-used-by-the-global-digital-ecosystem</b:Tag>
    <b:SourceType>JournalArticle</b:SourceType>
    <b:Title>THE CLOUD BEGINS WITH COAL BIG DATA, BIG NETWORKS, BIG INFRASTRUCTURE, AND BIG POWER AN OVERVIEW OF THE ELECTRICITY USED BY THE GLOBAL DIGITAL ECOSYSTEM</b:Title>
    <b:Author>
      <b:Author>
        <b:NameList>
          <b:Person>
            <b:First>Mark P</b:First>
            <b:Last>Mills</b:Last>
          </b:Person>
        </b:NameList>
      </b:Author>
    </b:Author>
    <b:RefOrder>54</b:RefOrder>
  </b:Source>
  <b:Source>
    <b:Tag>mao-li-2008-energy-efficient-area-coverage-in-heterogeneous-energy-wireless-sensor-networks</b:Tag>
    <b:SourceType>ConferenceProceedings</b:SourceType>
    <b:Title>Energy-efficient area coverage in heterogeneous energy wireless sensor networks</b:Title>
    <b:Year>2008</b:Year>
    <b:Author>
      <b:Author>
        <b:NameList>
          <b:Person>
            <b:First>Yingchi</b:First>
            <b:Last>Mao</b:Last>
          </b:Person>
          <b:Person>
            <b:First>Xiaofang</b:First>
            <b:Last>Li</b:Last>
          </b:Person>
          <b:Person>
            <b:First>Lijun</b:First>
            <b:Last>Chen</b:Last>
          </b:Person>
        </b:NameList>
      </b:Author>
    </b:Author>
    <b:ConferenceName>2008 International Conference on Wireless Communications, Networking and Mobile Computing, WiCOM 2008</b:ConferenceName>
    <b:StandardNumber>10.1109/WiCom.2008.865</b:StandardNumber>
    <b:RefOrder>55</b:RefOrder>
  </b:Source>
  <b:Source>
    <b:Tag>khirallah-thompson-2012-energy-efficiency-of-heterogeneous-networks-in-lte-advanced</b:Tag>
    <b:SourceType>JournalArticle</b:SourceType>
    <b:Title>Energy efficiency of heterogeneous networks in LTE-advanced</b:Title>
    <b:Year>2012</b:Year>
    <b:Author>
      <b:Author>
        <b:NameList>
          <b:Person>
            <b:First>Chadi</b:First>
            <b:Last>Khirallah</b:Last>
          </b:Person>
          <b:Person>
            <b:First>John S.</b:First>
            <b:Last>Thompson</b:Last>
          </b:Person>
          <b:Person>
            <b:First>Dejan</b:First>
            <b:Last>Vukobratovic</b:Last>
          </b:Person>
        </b:NameList>
      </b:Author>
    </b:Author>
    <b:JournalName>2012 IEEE Wireless Communications and Networking Conference Workshops, WCNCW 2012</b:JournalName>
    <b:Pages>53-58</b:Pages>
    <b:StandardNumber>10.1109/WCNCW.2012.6215540</b:StandardNumber>
    <b:RefOrder>56</b:RefOrder>
  </b:Source>
  <b:Source>
    <b:Tag>huq-mumtaz-2013-frequency-allocation-for-hetnet-comp:-energy-efficiency-analysis</b:Tag>
    <b:SourceType>JournalArticle</b:SourceType>
    <b:Title>Frequency Allocation for HetNet CoMP: Energy Efficiency Analysis</b:Title>
    <b:Year>2013</b:Year>
    <b:Author>
      <b:Author>
        <b:NameList>
          <b:Person>
            <b:First>Kms</b:First>
            <b:Last>Huq</b:Last>
          </b:Person>
          <b:Person>
            <b:First>Shahid</b:First>
            <b:Last>Mumtaz</b:Last>
          </b:Person>
        </b:NameList>
      </b:Author>
    </b:Author>
    <b:JournalName>Wireless Communication Systems (ISWCS 2013), Proceedings of the Tenth International Symposium on</b:JournalName>
    <b:StandardNumber>9783800735297</b:StandardNumber>
    <b:RefOrder>57</b:RefOrder>
  </b:Source>
  <b:Source>
    <b:Tag>haddad-wiecek-a-game-theoretic-analysis-for-energy-efficient-heterogeneous-networks</b:Tag>
    <b:SourceType>JournalArticle</b:SourceType>
    <b:Title>A Game Theoretic Analysis for Energy Efficient Heterogeneous Networks</b:Title>
    <b:Author>
      <b:Author>
        <b:NameList>
          <b:Person>
            <b:First>Majed</b:First>
            <b:Last>Haddad</b:Last>
          </b:Person>
          <b:Person>
            <b:First>Piotr</b:First>
            <b:Last>Wiecek</b:Last>
          </b:Person>
          <b:Person>
            <b:First>Oussama</b:First>
            <b:Last>Habachi</b:Last>
          </b:Person>
        </b:NameList>
      </b:Author>
    </b:Author>
    <b:RefOrder>58</b:RefOrder>
  </b:Source>
  <b:Source>
    <b:Tag>fehske-richter-energy-efficiency-improvements-through-micro-sites-in-cellular-mobile-radio-networks</b:Tag>
    <b:SourceType>JournalArticle</b:SourceType>
    <b:Title>Energy Efficiency Improvements through Micro Sites in Cellular Mobile Radio Networks</b:Title>
    <b:Author>
      <b:Author>
        <b:NameList>
          <b:Person>
            <b:First>Albrecht J</b:First>
            <b:Last>Fehske</b:Last>
          </b:Person>
          <b:Person>
            <b:First>Fred</b:First>
            <b:Last>Richter</b:Last>
          </b:Person>
          <b:Person>
            <b:First>Gerhard P</b:First>
            <b:Last>Fettweis</b:Last>
          </b:Person>
        </b:NameList>
      </b:Author>
    </b:Author>
    <b:RefOrder>59</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10</b:RefOrder>
  </b:Source>
  <b:Source>
    <b:Tag>ericsson-ab-key-technologies-and-design-principles-the-role-of-network-energy-performance-in-5g</b:Tag>
    <b:SourceType>JournalArticle</b:SourceType>
    <b:Title>KEY TECHNOLOGIES AND DESIGN PRINCIPLES The role of network energy performance in 5G</b:Title>
    <b:Author>
      <b:Author>
        <b:NameList>
          <b:Person>
            <b:Last>Ericsson AB</b:Last>
          </b:Person>
        </b:NameList>
      </b:Author>
    </b:Author>
    <b:RefOrder>60</b:RefOrder>
  </b:Source>
  <b:Source>
    <b:Tag>ericsson-energy-saving-solutions-helping-mobile-operators-meet-commercial-and-sustainability-goals-worldwide</b:Tag>
    <b:SourceType>JournalArticle</b:SourceType>
    <b:Title>Energy-saving solutions helping mobile operators meet commercial and sustainability goals worldwide</b:Title>
    <b:Author>
      <b:Author>
        <b:NameList>
          <b:Person>
            <b:Last>Ericsson</b:Last>
          </b:Person>
        </b:NameList>
      </b:Author>
    </b:Author>
    <b:RefOrder>61</b:RefOrder>
  </b:Source>
  <b:Source>
    <b:Tag>eisenblätter-pisz-white-paper</b:Tag>
    <b:SourceType>JournalArticle</b:SourceType>
    <b:Title>White Paper</b:Title>
    <b:Author>
      <b:Author>
        <b:NameList>
          <b:Person>
            <b:First>Authors Andreas</b:First>
            <b:Last>Eisenblätter</b:Last>
          </b:Person>
          <b:Person>
            <b:First>Rafał</b:First>
            <b:Last>Pisz</b:Last>
          </b:Person>
          <b:Person>
            <b:First>Szymon</b:First>
            <b:Last>Stefański</b:Last>
          </b:Person>
        </b:NameList>
      </b:Author>
    </b:Author>
    <b:RefOrder>62</b:RefOrder>
  </b:Source>
  <b:Source>
    <b:Tag>cunningham-cunningham-2010-future-network-and-mobilesummit-2010-conference-proceedings-power-consumption-modeling-of-different-base-station-types-in-heterogeneous-cellular-networks</b:Tag>
    <b:SourceType>JournalArticle</b:SourceType>
    <b:Title>Future Network and MobileSummit 2010 Conference Proceedings Power Consumption Modeling of Different Base Station Types in Heterogeneous Cellular Networks</b:Title>
    <b:Year>2010</b:Year>
    <b:Author>
      <b:Author>
        <b:NameList>
          <b:Person>
            <b:First>Paul</b:First>
            <b:Last>Cunningham</b:Last>
          </b:Person>
          <b:Person>
            <b:First>Miriam</b:First>
            <b:Last>Cunningham</b:Last>
          </b:Person>
          <b:Person>
            <b:First>Oliver</b:First>
            <b:Last>Arnold</b:Last>
          </b:Person>
          <b:Person>
            <b:First>Fred</b:First>
            <b:Last>Richter</b:Last>
          </b:Person>
          <b:Person>
            <b:First>Gerhard</b:First>
            <b:Last>Fettweis</b:Last>
          </b:Person>
          <b:Person>
            <b:First>Oliver</b:First>
            <b:Last>Blume</b:Last>
          </b:Person>
        </b:NameList>
      </b:Author>
    </b:Author>
    <b:StandardNumber>978-1-905824-16-8</b:StandardNumber>
    <b:RefOrder>63</b:RefOrder>
  </b:Source>
  <b:Source>
    <b:Tag>boswarthick-hetnetenergyperformance_dianat_auer_forssell_ericsson</b:Tag>
    <b:SourceType>JournalArticle</b:SourceType>
    <b:Title>HetNetEnergyPerformance_Dianat_Auer_Forssell_Ericsson</b:Title>
    <b:Author>
      <b:Author>
        <b:NameList>
          <b:Person>
            <b:Last>boswarthick</b:Last>
          </b:Person>
        </b:NameList>
      </b:Author>
    </b:Author>
    <b:RefOrder>64</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14</b:RefOrder>
  </b:Source>
  <b:Source>
    <b:Tag>atiyah-abd-sieh-kiong-2012-energy-efficiency-of-heterogeneous-cellular-networks:-a-review</b:Tag>
    <b:SourceType>JournalArticle</b:SourceType>
    <b:Title>Energy Efficiency of Heterogeneous Cellular Networks: A Review</b:Title>
    <b:Year>2012</b:Year>
    <b:Author>
      <b:Author>
        <b:NameList>
          <b:Person>
            <b:First>Ayad</b:First>
            <b:Last>Atiyah Abd</b:Last>
          </b:Person>
          <b:Person>
            <b:First>Tiong</b:First>
            <b:Last>Sieh Kiong</b:Last>
          </b:Person>
          <b:Person>
            <b:First>Johnny</b:First>
            <b:Last>Koh</b:Last>
          </b:Person>
          <b:Person>
            <b:First>David</b:First>
            <b:Last>Chieng</b:Last>
          </b:Person>
          <b:Person>
            <b:First>Alvin</b:First>
            <b:Last>Ting</b:Last>
          </b:Person>
        </b:NameList>
      </b:Author>
    </b:Author>
    <b:JournalName>Journal of Applied Sciences</b:JournalName>
    <b:Pages>1418-1431</b:Pages>
    <b:Volume>12</b:Volume>
    <b:Issue>14</b:Issue>
    <b:StandardNumber>10.3923/jas.2012.1418.1431</b:StandardNumber>
    <b:Month>12</b:Month>
    <b:Day>1</b:Day>
    <b:RefOrder>65</b:RefOrder>
  </b:Source>
  <b:Source>
    <b:Tag>arshad-vastberg-2012-energy-efficiency-gains-through-traffic-offloading-and-traffic-expansion-in-joint-macro-pico-deployment</b:Tag>
    <b:SourceType>ConferenceProceedings</b:SourceType>
    <b:Title>Energy efficiency gains through traffic offloading and traffic expansion in joint macro pico deployment</b:Title>
    <b:Year>2012</b:Year>
    <b:Author>
      <b:Author>
        <b:NameList>
          <b:Person>
            <b:First>Malik Wahaj</b:First>
            <b:Last>Arshad</b:Last>
          </b:Person>
          <b:Person>
            <b:First>Anders</b:First>
            <b:Last>Vastberg</b:Last>
          </b:Person>
          <b:Person>
            <b:First>Tomas</b:First>
            <b:Last>Edler</b:Last>
          </b:Person>
        </b:NameList>
      </b:Author>
    </b:Author>
    <b:ConferenceName>IEEE Wireless Communications and Networking Conference, WCNC</b:ConferenceName>
    <b:StandardNumber>10.1109/WCNC.2012.6214158</b:StandardNumber>
    <b:RefOrder>66</b:RefOrder>
  </b:Source>
  <b:Source>
    <b:Tag>abdulkafi-tiong-2013-modeling-of-energy-efficiency-in-heterogeneous-network</b:Tag>
    <b:SourceType>JournalArticle</b:SourceType>
    <b:Title>Modeling of Energy Efficiency in Heterogeneous Network</b:Title>
    <b:Year>2013</b:Year>
    <b:Author>
      <b:Author>
        <b:NameList>
          <b:Person>
            <b:First>Ayad Atiyah</b:First>
            <b:Last>Abdulkafi</b:Last>
          </b:Person>
          <b:Person>
            <b:First>S K</b:First>
            <b:Last>Tiong</b:Last>
          </b:Person>
          <b:Person>
            <b:First>David</b:First>
            <b:Last>Chieng</b:Last>
          </b:Person>
          <b:Person>
            <b:First>Alvin</b:First>
            <b:Last>Ting</b:Last>
          </b:Person>
          <b:Person>
            <b:First>Abdulaziz M</b:First>
            <b:Last>Ghaleb</b:Last>
          </b:Person>
          <b:Person>
            <b:First>J</b:First>
            <b:Last>Koh</b:Last>
          </b:Person>
        </b:NameList>
      </b:Author>
    </b:Author>
    <b:JournalName>Research Journal of Applied Sciences, Engineering and Technology</b:JournalName>
    <b:Pages>3193-3201</b:Pages>
    <b:Volume>6</b:Volume>
    <b:Issue>17</b:Issue>
    <b:StandardNumber>2040-7467</b:StandardNumber>
    <b:RefOrder>67</b:RefOrder>
  </b:Source>
  <b:Source>
    <b:Tag>2015-cisco-visual-networking-index:-forecast-and-methodology-cisco-visual-networking-index:-cisco-visual-networking-index:-forecast-and-methodology</b:Tag>
    <b:SourceType>JournalArticle</b:SourceType>
    <b:Title>Cisco Visual Networking Index: Forecast and Methodology Cisco Visual Networking Index: Cisco Visual Networking Index: Forecast and Methodology</b:Title>
    <b:Year>2015</b:Year>
    <b:Author/>
    <b:JournalName>Forecast and Methodology</b:JournalName>
    <b:Pages>2015-2020</b:Pages>
    <b:RefOrder>68</b:RefOrder>
  </b:Source>
  <b:Source>
    <b:Tag>a-global-view-on-mobile-communication-networks</b:Tag>
    <b:SourceType>JournalArticle</b:SourceType>
    <b:Title>A GLOBAL VIEW ON MOBILE COMMUNICATION NETWORKS</b:Title>
    <b:Author/>
    <b:RefOrder>69</b:RefOrder>
  </b:Source>
</b:Sources>
</file>

<file path=customXml/itemProps1.xml><?xml version="1.0" encoding="utf-8"?>
<ds:datastoreItem xmlns:ds="http://schemas.openxmlformats.org/officeDocument/2006/customXml" ds:itemID="{B8E3D569-EEDC-46B1-A0EF-F7ECFDE3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73</Pages>
  <Words>12465</Words>
  <Characters>66065</Characters>
  <Application>Microsoft Office Word</Application>
  <DocSecurity>0</DocSecurity>
  <Lines>550</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78374</CharactersWithSpaces>
  <SharedDoc>false</SharedDoc>
  <HLinks>
    <vt:vector size="198" baseType="variant">
      <vt:variant>
        <vt:i4>2883591</vt:i4>
      </vt:variant>
      <vt:variant>
        <vt:i4>264</vt:i4>
      </vt:variant>
      <vt:variant>
        <vt:i4>0</vt:i4>
      </vt:variant>
      <vt:variant>
        <vt:i4>5</vt:i4>
      </vt:variant>
      <vt:variant>
        <vt:lpwstr>https://www.youtube.com/watch?v=H5fVKcR5_fI</vt:lpwstr>
      </vt:variant>
      <vt:variant>
        <vt:lpwstr/>
      </vt:variant>
      <vt:variant>
        <vt:i4>7274563</vt:i4>
      </vt:variant>
      <vt:variant>
        <vt:i4>261</vt:i4>
      </vt:variant>
      <vt:variant>
        <vt:i4>0</vt:i4>
      </vt:variant>
      <vt:variant>
        <vt:i4>5</vt:i4>
      </vt:variant>
      <vt:variant>
        <vt:lpwstr>https://www.youtube.com/watch?v=vrwn1W_mc6M</vt:lpwstr>
      </vt:variant>
      <vt:variant>
        <vt:lpwstr/>
      </vt:variant>
      <vt:variant>
        <vt:i4>1048638</vt:i4>
      </vt:variant>
      <vt:variant>
        <vt:i4>182</vt:i4>
      </vt:variant>
      <vt:variant>
        <vt:i4>0</vt:i4>
      </vt:variant>
      <vt:variant>
        <vt:i4>5</vt:i4>
      </vt:variant>
      <vt:variant>
        <vt:lpwstr/>
      </vt:variant>
      <vt:variant>
        <vt:lpwstr>_Toc483788101</vt:lpwstr>
      </vt:variant>
      <vt:variant>
        <vt:i4>1048638</vt:i4>
      </vt:variant>
      <vt:variant>
        <vt:i4>176</vt:i4>
      </vt:variant>
      <vt:variant>
        <vt:i4>0</vt:i4>
      </vt:variant>
      <vt:variant>
        <vt:i4>5</vt:i4>
      </vt:variant>
      <vt:variant>
        <vt:lpwstr/>
      </vt:variant>
      <vt:variant>
        <vt:lpwstr>_Toc483788100</vt:lpwstr>
      </vt:variant>
      <vt:variant>
        <vt:i4>1638463</vt:i4>
      </vt:variant>
      <vt:variant>
        <vt:i4>170</vt:i4>
      </vt:variant>
      <vt:variant>
        <vt:i4>0</vt:i4>
      </vt:variant>
      <vt:variant>
        <vt:i4>5</vt:i4>
      </vt:variant>
      <vt:variant>
        <vt:lpwstr/>
      </vt:variant>
      <vt:variant>
        <vt:lpwstr>_Toc483788099</vt:lpwstr>
      </vt:variant>
      <vt:variant>
        <vt:i4>1638463</vt:i4>
      </vt:variant>
      <vt:variant>
        <vt:i4>164</vt:i4>
      </vt:variant>
      <vt:variant>
        <vt:i4>0</vt:i4>
      </vt:variant>
      <vt:variant>
        <vt:i4>5</vt:i4>
      </vt:variant>
      <vt:variant>
        <vt:lpwstr/>
      </vt:variant>
      <vt:variant>
        <vt:lpwstr>_Toc483788098</vt:lpwstr>
      </vt:variant>
      <vt:variant>
        <vt:i4>1638463</vt:i4>
      </vt:variant>
      <vt:variant>
        <vt:i4>158</vt:i4>
      </vt:variant>
      <vt:variant>
        <vt:i4>0</vt:i4>
      </vt:variant>
      <vt:variant>
        <vt:i4>5</vt:i4>
      </vt:variant>
      <vt:variant>
        <vt:lpwstr/>
      </vt:variant>
      <vt:variant>
        <vt:lpwstr>_Toc483788097</vt:lpwstr>
      </vt:variant>
      <vt:variant>
        <vt:i4>1638463</vt:i4>
      </vt:variant>
      <vt:variant>
        <vt:i4>152</vt:i4>
      </vt:variant>
      <vt:variant>
        <vt:i4>0</vt:i4>
      </vt:variant>
      <vt:variant>
        <vt:i4>5</vt:i4>
      </vt:variant>
      <vt:variant>
        <vt:lpwstr/>
      </vt:variant>
      <vt:variant>
        <vt:lpwstr>_Toc483788096</vt:lpwstr>
      </vt:variant>
      <vt:variant>
        <vt:i4>1638463</vt:i4>
      </vt:variant>
      <vt:variant>
        <vt:i4>146</vt:i4>
      </vt:variant>
      <vt:variant>
        <vt:i4>0</vt:i4>
      </vt:variant>
      <vt:variant>
        <vt:i4>5</vt:i4>
      </vt:variant>
      <vt:variant>
        <vt:lpwstr/>
      </vt:variant>
      <vt:variant>
        <vt:lpwstr>_Toc483788095</vt:lpwstr>
      </vt:variant>
      <vt:variant>
        <vt:i4>1638463</vt:i4>
      </vt:variant>
      <vt:variant>
        <vt:i4>140</vt:i4>
      </vt:variant>
      <vt:variant>
        <vt:i4>0</vt:i4>
      </vt:variant>
      <vt:variant>
        <vt:i4>5</vt:i4>
      </vt:variant>
      <vt:variant>
        <vt:lpwstr/>
      </vt:variant>
      <vt:variant>
        <vt:lpwstr>_Toc483788094</vt:lpwstr>
      </vt:variant>
      <vt:variant>
        <vt:i4>1638463</vt:i4>
      </vt:variant>
      <vt:variant>
        <vt:i4>134</vt:i4>
      </vt:variant>
      <vt:variant>
        <vt:i4>0</vt:i4>
      </vt:variant>
      <vt:variant>
        <vt:i4>5</vt:i4>
      </vt:variant>
      <vt:variant>
        <vt:lpwstr/>
      </vt:variant>
      <vt:variant>
        <vt:lpwstr>_Toc483788093</vt:lpwstr>
      </vt:variant>
      <vt:variant>
        <vt:i4>1638463</vt:i4>
      </vt:variant>
      <vt:variant>
        <vt:i4>128</vt:i4>
      </vt:variant>
      <vt:variant>
        <vt:i4>0</vt:i4>
      </vt:variant>
      <vt:variant>
        <vt:i4>5</vt:i4>
      </vt:variant>
      <vt:variant>
        <vt:lpwstr/>
      </vt:variant>
      <vt:variant>
        <vt:lpwstr>_Toc483788092</vt:lpwstr>
      </vt:variant>
      <vt:variant>
        <vt:i4>1638463</vt:i4>
      </vt:variant>
      <vt:variant>
        <vt:i4>122</vt:i4>
      </vt:variant>
      <vt:variant>
        <vt:i4>0</vt:i4>
      </vt:variant>
      <vt:variant>
        <vt:i4>5</vt:i4>
      </vt:variant>
      <vt:variant>
        <vt:lpwstr/>
      </vt:variant>
      <vt:variant>
        <vt:lpwstr>_Toc483788091</vt:lpwstr>
      </vt:variant>
      <vt:variant>
        <vt:i4>1638463</vt:i4>
      </vt:variant>
      <vt:variant>
        <vt:i4>116</vt:i4>
      </vt:variant>
      <vt:variant>
        <vt:i4>0</vt:i4>
      </vt:variant>
      <vt:variant>
        <vt:i4>5</vt:i4>
      </vt:variant>
      <vt:variant>
        <vt:lpwstr/>
      </vt:variant>
      <vt:variant>
        <vt:lpwstr>_Toc483788090</vt:lpwstr>
      </vt:variant>
      <vt:variant>
        <vt:i4>1572927</vt:i4>
      </vt:variant>
      <vt:variant>
        <vt:i4>110</vt:i4>
      </vt:variant>
      <vt:variant>
        <vt:i4>0</vt:i4>
      </vt:variant>
      <vt:variant>
        <vt:i4>5</vt:i4>
      </vt:variant>
      <vt:variant>
        <vt:lpwstr/>
      </vt:variant>
      <vt:variant>
        <vt:lpwstr>_Toc483788089</vt:lpwstr>
      </vt:variant>
      <vt:variant>
        <vt:i4>1572927</vt:i4>
      </vt:variant>
      <vt:variant>
        <vt:i4>104</vt:i4>
      </vt:variant>
      <vt:variant>
        <vt:i4>0</vt:i4>
      </vt:variant>
      <vt:variant>
        <vt:i4>5</vt:i4>
      </vt:variant>
      <vt:variant>
        <vt:lpwstr/>
      </vt:variant>
      <vt:variant>
        <vt:lpwstr>_Toc483788088</vt:lpwstr>
      </vt:variant>
      <vt:variant>
        <vt:i4>1572927</vt:i4>
      </vt:variant>
      <vt:variant>
        <vt:i4>98</vt:i4>
      </vt:variant>
      <vt:variant>
        <vt:i4>0</vt:i4>
      </vt:variant>
      <vt:variant>
        <vt:i4>5</vt:i4>
      </vt:variant>
      <vt:variant>
        <vt:lpwstr/>
      </vt:variant>
      <vt:variant>
        <vt:lpwstr>_Toc483788087</vt:lpwstr>
      </vt:variant>
      <vt:variant>
        <vt:i4>1572927</vt:i4>
      </vt:variant>
      <vt:variant>
        <vt:i4>92</vt:i4>
      </vt:variant>
      <vt:variant>
        <vt:i4>0</vt:i4>
      </vt:variant>
      <vt:variant>
        <vt:i4>5</vt:i4>
      </vt:variant>
      <vt:variant>
        <vt:lpwstr/>
      </vt:variant>
      <vt:variant>
        <vt:lpwstr>_Toc483788086</vt:lpwstr>
      </vt:variant>
      <vt:variant>
        <vt:i4>1572927</vt:i4>
      </vt:variant>
      <vt:variant>
        <vt:i4>86</vt:i4>
      </vt:variant>
      <vt:variant>
        <vt:i4>0</vt:i4>
      </vt:variant>
      <vt:variant>
        <vt:i4>5</vt:i4>
      </vt:variant>
      <vt:variant>
        <vt:lpwstr/>
      </vt:variant>
      <vt:variant>
        <vt:lpwstr>_Toc483788085</vt:lpwstr>
      </vt:variant>
      <vt:variant>
        <vt:i4>1572927</vt:i4>
      </vt:variant>
      <vt:variant>
        <vt:i4>80</vt:i4>
      </vt:variant>
      <vt:variant>
        <vt:i4>0</vt:i4>
      </vt:variant>
      <vt:variant>
        <vt:i4>5</vt:i4>
      </vt:variant>
      <vt:variant>
        <vt:lpwstr/>
      </vt:variant>
      <vt:variant>
        <vt:lpwstr>_Toc483788084</vt:lpwstr>
      </vt:variant>
      <vt:variant>
        <vt:i4>1572927</vt:i4>
      </vt:variant>
      <vt:variant>
        <vt:i4>74</vt:i4>
      </vt:variant>
      <vt:variant>
        <vt:i4>0</vt:i4>
      </vt:variant>
      <vt:variant>
        <vt:i4>5</vt:i4>
      </vt:variant>
      <vt:variant>
        <vt:lpwstr/>
      </vt:variant>
      <vt:variant>
        <vt:lpwstr>_Toc483788083</vt:lpwstr>
      </vt:variant>
      <vt:variant>
        <vt:i4>1572927</vt:i4>
      </vt:variant>
      <vt:variant>
        <vt:i4>68</vt:i4>
      </vt:variant>
      <vt:variant>
        <vt:i4>0</vt:i4>
      </vt:variant>
      <vt:variant>
        <vt:i4>5</vt:i4>
      </vt:variant>
      <vt:variant>
        <vt:lpwstr/>
      </vt:variant>
      <vt:variant>
        <vt:lpwstr>_Toc483788082</vt:lpwstr>
      </vt:variant>
      <vt:variant>
        <vt:i4>1572927</vt:i4>
      </vt:variant>
      <vt:variant>
        <vt:i4>62</vt:i4>
      </vt:variant>
      <vt:variant>
        <vt:i4>0</vt:i4>
      </vt:variant>
      <vt:variant>
        <vt:i4>5</vt:i4>
      </vt:variant>
      <vt:variant>
        <vt:lpwstr/>
      </vt:variant>
      <vt:variant>
        <vt:lpwstr>_Toc483788081</vt:lpwstr>
      </vt:variant>
      <vt:variant>
        <vt:i4>1572927</vt:i4>
      </vt:variant>
      <vt:variant>
        <vt:i4>56</vt:i4>
      </vt:variant>
      <vt:variant>
        <vt:i4>0</vt:i4>
      </vt:variant>
      <vt:variant>
        <vt:i4>5</vt:i4>
      </vt:variant>
      <vt:variant>
        <vt:lpwstr/>
      </vt:variant>
      <vt:variant>
        <vt:lpwstr>_Toc483788080</vt:lpwstr>
      </vt:variant>
      <vt:variant>
        <vt:i4>1507391</vt:i4>
      </vt:variant>
      <vt:variant>
        <vt:i4>50</vt:i4>
      </vt:variant>
      <vt:variant>
        <vt:i4>0</vt:i4>
      </vt:variant>
      <vt:variant>
        <vt:i4>5</vt:i4>
      </vt:variant>
      <vt:variant>
        <vt:lpwstr/>
      </vt:variant>
      <vt:variant>
        <vt:lpwstr>_Toc483788079</vt:lpwstr>
      </vt:variant>
      <vt:variant>
        <vt:i4>1507391</vt:i4>
      </vt:variant>
      <vt:variant>
        <vt:i4>44</vt:i4>
      </vt:variant>
      <vt:variant>
        <vt:i4>0</vt:i4>
      </vt:variant>
      <vt:variant>
        <vt:i4>5</vt:i4>
      </vt:variant>
      <vt:variant>
        <vt:lpwstr/>
      </vt:variant>
      <vt:variant>
        <vt:lpwstr>_Toc483788078</vt:lpwstr>
      </vt:variant>
      <vt:variant>
        <vt:i4>1507391</vt:i4>
      </vt:variant>
      <vt:variant>
        <vt:i4>38</vt:i4>
      </vt:variant>
      <vt:variant>
        <vt:i4>0</vt:i4>
      </vt:variant>
      <vt:variant>
        <vt:i4>5</vt:i4>
      </vt:variant>
      <vt:variant>
        <vt:lpwstr/>
      </vt:variant>
      <vt:variant>
        <vt:lpwstr>_Toc483788077</vt:lpwstr>
      </vt:variant>
      <vt:variant>
        <vt:i4>1507391</vt:i4>
      </vt:variant>
      <vt:variant>
        <vt:i4>32</vt:i4>
      </vt:variant>
      <vt:variant>
        <vt:i4>0</vt:i4>
      </vt:variant>
      <vt:variant>
        <vt:i4>5</vt:i4>
      </vt:variant>
      <vt:variant>
        <vt:lpwstr/>
      </vt:variant>
      <vt:variant>
        <vt:lpwstr>_Toc483788076</vt:lpwstr>
      </vt:variant>
      <vt:variant>
        <vt:i4>1507391</vt:i4>
      </vt:variant>
      <vt:variant>
        <vt:i4>26</vt:i4>
      </vt:variant>
      <vt:variant>
        <vt:i4>0</vt:i4>
      </vt:variant>
      <vt:variant>
        <vt:i4>5</vt:i4>
      </vt:variant>
      <vt:variant>
        <vt:lpwstr/>
      </vt:variant>
      <vt:variant>
        <vt:lpwstr>_Toc483788075</vt:lpwstr>
      </vt:variant>
      <vt:variant>
        <vt:i4>1507391</vt:i4>
      </vt:variant>
      <vt:variant>
        <vt:i4>20</vt:i4>
      </vt:variant>
      <vt:variant>
        <vt:i4>0</vt:i4>
      </vt:variant>
      <vt:variant>
        <vt:i4>5</vt:i4>
      </vt:variant>
      <vt:variant>
        <vt:lpwstr/>
      </vt:variant>
      <vt:variant>
        <vt:lpwstr>_Toc483788074</vt:lpwstr>
      </vt:variant>
      <vt:variant>
        <vt:i4>1507391</vt:i4>
      </vt:variant>
      <vt:variant>
        <vt:i4>14</vt:i4>
      </vt:variant>
      <vt:variant>
        <vt:i4>0</vt:i4>
      </vt:variant>
      <vt:variant>
        <vt:i4>5</vt:i4>
      </vt:variant>
      <vt:variant>
        <vt:lpwstr/>
      </vt:variant>
      <vt:variant>
        <vt:lpwstr>_Toc483788073</vt:lpwstr>
      </vt:variant>
      <vt:variant>
        <vt:i4>1507391</vt:i4>
      </vt:variant>
      <vt:variant>
        <vt:i4>8</vt:i4>
      </vt:variant>
      <vt:variant>
        <vt:i4>0</vt:i4>
      </vt:variant>
      <vt:variant>
        <vt:i4>5</vt:i4>
      </vt:variant>
      <vt:variant>
        <vt:lpwstr/>
      </vt:variant>
      <vt:variant>
        <vt:lpwstr>_Toc483788072</vt:lpwstr>
      </vt:variant>
      <vt:variant>
        <vt:i4>1507391</vt:i4>
      </vt:variant>
      <vt:variant>
        <vt:i4>2</vt:i4>
      </vt:variant>
      <vt:variant>
        <vt:i4>0</vt:i4>
      </vt:variant>
      <vt:variant>
        <vt:i4>5</vt:i4>
      </vt:variant>
      <vt:variant>
        <vt:lpwstr/>
      </vt:variant>
      <vt:variant>
        <vt:lpwstr>_Toc483788071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11</cp:revision>
  <cp:lastPrinted>2017-10-19T12:12:00Z</cp:lastPrinted>
  <dcterms:created xsi:type="dcterms:W3CDTF">2017-11-07T15:30:00Z</dcterms:created>
  <dcterms:modified xsi:type="dcterms:W3CDTF">2017-11-07T18:09:00Z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Unique User Id_1">
    <vt:lpwstr>e16f6f1a-b0b3-3ec0-b73e-75175fafb84a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