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84E5E" w:rsidRDefault="00000000" w:rsidP="002B5110">
      <w:pPr>
        <w:rPr>
          <w:b/>
          <w:sz w:val="26"/>
          <w:szCs w:val="26"/>
        </w:rPr>
      </w:pPr>
      <w:r>
        <w:rPr>
          <w:b/>
          <w:sz w:val="26"/>
          <w:szCs w:val="26"/>
        </w:rPr>
        <w:t>Capstone project proposal</w:t>
      </w:r>
    </w:p>
    <w:p w14:paraId="00000002" w14:textId="77777777" w:rsidR="00A84E5E" w:rsidRDefault="00A84E5E" w:rsidP="003C075C">
      <w:pPr>
        <w:rPr>
          <w:b/>
          <w:sz w:val="26"/>
          <w:szCs w:val="26"/>
        </w:rPr>
      </w:pPr>
    </w:p>
    <w:p w14:paraId="738202B9" w14:textId="226F8080" w:rsidR="002E414F" w:rsidRPr="00C546E9" w:rsidRDefault="00000000" w:rsidP="00ED674A">
      <w:pPr>
        <w:spacing w:after="240"/>
        <w:rPr>
          <w:sz w:val="21"/>
          <w:szCs w:val="21"/>
        </w:rPr>
      </w:pPr>
      <w:r>
        <w:rPr>
          <w:b/>
          <w:i/>
          <w:color w:val="3C4043"/>
        </w:rPr>
        <w:t>Background</w:t>
      </w:r>
      <w:r w:rsidR="00ED674A">
        <w:rPr>
          <w:b/>
          <w:i/>
          <w:color w:val="3C4043"/>
        </w:rPr>
        <w:t xml:space="preserve"> </w:t>
      </w:r>
      <w:r>
        <w:rPr>
          <w:b/>
          <w:i/>
          <w:color w:val="3C4043"/>
        </w:rPr>
        <w:t>information:</w:t>
      </w:r>
      <w:r>
        <w:rPr>
          <w:b/>
          <w:color w:val="202124"/>
          <w:sz w:val="24"/>
          <w:szCs w:val="24"/>
        </w:rPr>
        <w:br/>
      </w:r>
      <w:r w:rsidR="002E414F">
        <w:rPr>
          <w:sz w:val="21"/>
          <w:szCs w:val="21"/>
        </w:rPr>
        <w:t>This project consists of a</w:t>
      </w:r>
      <w:r w:rsidR="002E414F" w:rsidRPr="00DF1D15">
        <w:rPr>
          <w:sz w:val="21"/>
          <w:szCs w:val="21"/>
        </w:rPr>
        <w:t xml:space="preserve"> very high-quality dataset</w:t>
      </w:r>
      <w:r w:rsidR="002E414F">
        <w:rPr>
          <w:sz w:val="21"/>
          <w:szCs w:val="21"/>
        </w:rPr>
        <w:t xml:space="preserve">, US license plate images from 50 states, District of Columbia and 5 territories, i.e., total 56 classes for classification. Based on the information provided, </w:t>
      </w:r>
      <w:r w:rsidR="002E414F" w:rsidRPr="00DF1D15">
        <w:rPr>
          <w:sz w:val="21"/>
          <w:szCs w:val="21"/>
        </w:rPr>
        <w:t>all images are originals, no augmented images are present in the dataset. All images are size 128 X 224 X 3 in jpg format. All images have been cropped so the license plate occupies at least 90% of the pixels in any image. This ensures that even simple models will achieve high training, validation and test accuracy. Also included is a csv file so that users can use that to create their own train, validation and test sets if desired.</w:t>
      </w:r>
    </w:p>
    <w:p w14:paraId="00000004" w14:textId="6DA08BB6" w:rsidR="00A84E5E" w:rsidRDefault="00000000" w:rsidP="002B5110">
      <w:pPr>
        <w:spacing w:after="240"/>
        <w:rPr>
          <w:color w:val="5F6368"/>
          <w:sz w:val="24"/>
          <w:szCs w:val="24"/>
          <w:highlight w:val="cyan"/>
        </w:rPr>
      </w:pPr>
      <w:r>
        <w:rPr>
          <w:color w:val="3C4043"/>
        </w:rPr>
        <w:t>Dataset source:</w:t>
      </w:r>
      <w:r>
        <w:rPr>
          <w:color w:val="3C4043"/>
        </w:rPr>
        <w:br/>
      </w:r>
      <w:hyperlink r:id="rId4" w:history="1">
        <w:r w:rsidR="00867BB6" w:rsidRPr="00702273">
          <w:rPr>
            <w:rStyle w:val="Hyperlink"/>
          </w:rPr>
          <w:t>https://www.kaggle.com/datasets/gpiosenka/us-license-plates-image classification?select=new+plates</w:t>
        </w:r>
      </w:hyperlink>
    </w:p>
    <w:p w14:paraId="1690D5B4" w14:textId="77777777" w:rsidR="00B3615C" w:rsidRDefault="00B3615C" w:rsidP="002B5110">
      <w:pPr>
        <w:spacing w:after="240"/>
        <w:rPr>
          <w:b/>
          <w:i/>
          <w:color w:val="3C4043"/>
        </w:rPr>
      </w:pPr>
    </w:p>
    <w:p w14:paraId="00000008" w14:textId="75D01D61" w:rsidR="00A84E5E" w:rsidRDefault="00000000" w:rsidP="002B5110">
      <w:pPr>
        <w:spacing w:after="240"/>
        <w:rPr>
          <w:b/>
          <w:i/>
          <w:color w:val="3C4043"/>
        </w:rPr>
      </w:pPr>
      <w:r>
        <w:rPr>
          <w:b/>
          <w:i/>
          <w:color w:val="3C4043"/>
        </w:rPr>
        <w:t>Criteria for success:</w:t>
      </w:r>
      <w:r>
        <w:rPr>
          <w:b/>
          <w:color w:val="202124"/>
          <w:sz w:val="24"/>
          <w:szCs w:val="24"/>
        </w:rPr>
        <w:br/>
      </w:r>
      <w:r>
        <w:rPr>
          <w:color w:val="3C4043"/>
          <w:sz w:val="21"/>
          <w:szCs w:val="21"/>
        </w:rPr>
        <w:t xml:space="preserve">Delivering a model with &gt; 90% accuracy to </w:t>
      </w:r>
      <w:r w:rsidR="00B3615C">
        <w:rPr>
          <w:color w:val="3C4043"/>
          <w:sz w:val="21"/>
          <w:szCs w:val="21"/>
        </w:rPr>
        <w:t xml:space="preserve">classify a license plate image into one of different </w:t>
      </w:r>
      <w:r w:rsidR="00556029">
        <w:rPr>
          <w:color w:val="3C4043"/>
          <w:sz w:val="21"/>
          <w:szCs w:val="21"/>
        </w:rPr>
        <w:t xml:space="preserve">available </w:t>
      </w:r>
      <w:r w:rsidR="00B3615C">
        <w:rPr>
          <w:color w:val="3C4043"/>
          <w:sz w:val="21"/>
          <w:szCs w:val="21"/>
        </w:rPr>
        <w:t xml:space="preserve">56 </w:t>
      </w:r>
      <w:r w:rsidR="00556029">
        <w:rPr>
          <w:color w:val="3C4043"/>
          <w:sz w:val="21"/>
          <w:szCs w:val="21"/>
        </w:rPr>
        <w:t>classes.</w:t>
      </w:r>
    </w:p>
    <w:p w14:paraId="00000009" w14:textId="77777777" w:rsidR="00A84E5E" w:rsidRDefault="00000000" w:rsidP="002B5110">
      <w:pPr>
        <w:rPr>
          <w:color w:val="202124"/>
          <w:sz w:val="21"/>
          <w:szCs w:val="21"/>
        </w:rPr>
      </w:pPr>
      <w:r>
        <w:rPr>
          <w:b/>
          <w:i/>
          <w:color w:val="3C4043"/>
        </w:rPr>
        <w:t xml:space="preserve">Scope of solution space: </w:t>
      </w:r>
    </w:p>
    <w:p w14:paraId="0000000A" w14:textId="77777777" w:rsidR="00A84E5E" w:rsidRDefault="00000000" w:rsidP="002B5110">
      <w:pPr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1. Data wrangling and exploratory data analysis to understand the distribution and patterns of the historic (training set) data</w:t>
      </w:r>
    </w:p>
    <w:p w14:paraId="0000000B" w14:textId="4DCC7C87" w:rsidR="00A84E5E" w:rsidRDefault="00000000" w:rsidP="002B5110">
      <w:pPr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 xml:space="preserve">2. Train the model with </w:t>
      </w:r>
      <w:r w:rsidR="00B3615C">
        <w:rPr>
          <w:color w:val="202124"/>
          <w:sz w:val="21"/>
          <w:szCs w:val="21"/>
        </w:rPr>
        <w:t>most of</w:t>
      </w:r>
      <w:r>
        <w:rPr>
          <w:color w:val="202124"/>
          <w:sz w:val="21"/>
          <w:szCs w:val="21"/>
        </w:rPr>
        <w:t xml:space="preserve"> the </w:t>
      </w:r>
      <w:r w:rsidR="00E311AB">
        <w:rPr>
          <w:color w:val="202124"/>
          <w:sz w:val="21"/>
          <w:szCs w:val="21"/>
        </w:rPr>
        <w:t>available</w:t>
      </w:r>
      <w:r>
        <w:rPr>
          <w:color w:val="202124"/>
          <w:sz w:val="21"/>
          <w:szCs w:val="21"/>
        </w:rPr>
        <w:t xml:space="preserve"> data using </w:t>
      </w:r>
      <w:r w:rsidR="00AD6F18">
        <w:rPr>
          <w:color w:val="202124"/>
          <w:sz w:val="21"/>
          <w:szCs w:val="21"/>
        </w:rPr>
        <w:t xml:space="preserve">deep learning </w:t>
      </w:r>
      <w:r w:rsidR="009D33CA">
        <w:rPr>
          <w:color w:val="202124"/>
          <w:sz w:val="21"/>
          <w:szCs w:val="21"/>
        </w:rPr>
        <w:t>(</w:t>
      </w:r>
      <w:r w:rsidR="00FB3DD8">
        <w:rPr>
          <w:color w:val="202124"/>
          <w:sz w:val="21"/>
          <w:szCs w:val="21"/>
        </w:rPr>
        <w:t>neural networks with batch normalization</w:t>
      </w:r>
      <w:r w:rsidR="00300E64">
        <w:rPr>
          <w:color w:val="202124"/>
          <w:sz w:val="21"/>
          <w:szCs w:val="21"/>
        </w:rPr>
        <w:t xml:space="preserve"> and weight initialization</w:t>
      </w:r>
      <w:r w:rsidR="00CE7387">
        <w:rPr>
          <w:color w:val="202124"/>
          <w:sz w:val="21"/>
          <w:szCs w:val="21"/>
        </w:rPr>
        <w:t xml:space="preserve"> techniques</w:t>
      </w:r>
      <w:r w:rsidR="00300E64">
        <w:rPr>
          <w:color w:val="202124"/>
          <w:sz w:val="21"/>
          <w:szCs w:val="21"/>
        </w:rPr>
        <w:t xml:space="preserve">) </w:t>
      </w:r>
      <w:r w:rsidR="00AD6F18">
        <w:rPr>
          <w:color w:val="202124"/>
          <w:sz w:val="21"/>
          <w:szCs w:val="21"/>
        </w:rPr>
        <w:t>vs</w:t>
      </w:r>
      <w:r w:rsidR="00C33AE4">
        <w:rPr>
          <w:color w:val="202124"/>
          <w:sz w:val="21"/>
          <w:szCs w:val="21"/>
        </w:rPr>
        <w:t>. supervised learning</w:t>
      </w:r>
      <w:r>
        <w:rPr>
          <w:color w:val="202124"/>
          <w:sz w:val="21"/>
          <w:szCs w:val="21"/>
        </w:rPr>
        <w:t xml:space="preserve"> (random forest </w:t>
      </w:r>
      <w:r w:rsidR="00174143">
        <w:rPr>
          <w:color w:val="202124"/>
          <w:sz w:val="21"/>
          <w:szCs w:val="21"/>
        </w:rPr>
        <w:t>classification</w:t>
      </w:r>
      <w:r>
        <w:rPr>
          <w:color w:val="202124"/>
          <w:sz w:val="21"/>
          <w:szCs w:val="21"/>
        </w:rPr>
        <w:t xml:space="preserve"> etc.)</w:t>
      </w:r>
      <w:r w:rsidR="00174143">
        <w:rPr>
          <w:color w:val="202124"/>
          <w:sz w:val="21"/>
          <w:szCs w:val="21"/>
        </w:rPr>
        <w:t xml:space="preserve"> a</w:t>
      </w:r>
      <w:r w:rsidR="00E311AB">
        <w:rPr>
          <w:color w:val="202124"/>
          <w:sz w:val="21"/>
          <w:szCs w:val="21"/>
        </w:rPr>
        <w:t>lgorithm</w:t>
      </w:r>
    </w:p>
    <w:p w14:paraId="0000000D" w14:textId="10E10BF1" w:rsidR="00A84E5E" w:rsidRDefault="00000000" w:rsidP="00174143">
      <w:pPr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3. Test the accuracy of the model on the remaining portion (~ 20%) of the historic data</w:t>
      </w:r>
    </w:p>
    <w:p w14:paraId="58524F2D" w14:textId="77777777" w:rsidR="00174143" w:rsidRDefault="00174143" w:rsidP="00174143">
      <w:pPr>
        <w:rPr>
          <w:color w:val="202124"/>
          <w:sz w:val="21"/>
          <w:szCs w:val="21"/>
        </w:rPr>
      </w:pPr>
    </w:p>
    <w:p w14:paraId="0000000E" w14:textId="77777777" w:rsidR="00A84E5E" w:rsidRDefault="00000000" w:rsidP="002B5110">
      <w:pPr>
        <w:rPr>
          <w:b/>
          <w:i/>
          <w:color w:val="3C4043"/>
        </w:rPr>
      </w:pPr>
      <w:r>
        <w:rPr>
          <w:b/>
          <w:i/>
          <w:color w:val="3C4043"/>
        </w:rPr>
        <w:t>Constraints within solution space:</w:t>
      </w:r>
    </w:p>
    <w:p w14:paraId="0000000F" w14:textId="51BD07FE" w:rsidR="00A84E5E" w:rsidRDefault="00000000" w:rsidP="002B5110">
      <w:pPr>
        <w:spacing w:after="240"/>
        <w:rPr>
          <w:color w:val="3C4043"/>
        </w:rPr>
      </w:pPr>
      <w:r>
        <w:rPr>
          <w:color w:val="3C4043"/>
        </w:rPr>
        <w:t xml:space="preserve">Model accuracy (in </w:t>
      </w:r>
      <w:r w:rsidR="00174143">
        <w:rPr>
          <w:color w:val="3C4043"/>
        </w:rPr>
        <w:t>classifying the license plate</w:t>
      </w:r>
      <w:r>
        <w:rPr>
          <w:color w:val="3C4043"/>
        </w:rPr>
        <w:t xml:space="preserve">) &gt; 90%. A lesser accurate model could potentially result in </w:t>
      </w:r>
      <w:r w:rsidR="00556029">
        <w:rPr>
          <w:color w:val="3C4043"/>
        </w:rPr>
        <w:t xml:space="preserve">wrong identification of </w:t>
      </w:r>
      <w:r w:rsidR="00D93640">
        <w:rPr>
          <w:color w:val="3C4043"/>
        </w:rPr>
        <w:t xml:space="preserve">the </w:t>
      </w:r>
      <w:r w:rsidR="00556029">
        <w:rPr>
          <w:color w:val="3C4043"/>
        </w:rPr>
        <w:t>vehicle owner.</w:t>
      </w:r>
    </w:p>
    <w:p w14:paraId="00000010" w14:textId="77777777" w:rsidR="00A84E5E" w:rsidRDefault="00000000" w:rsidP="002B5110">
      <w:pPr>
        <w:spacing w:after="240"/>
        <w:rPr>
          <w:b/>
          <w:i/>
          <w:color w:val="3C4043"/>
        </w:rPr>
      </w:pPr>
      <w:r>
        <w:rPr>
          <w:b/>
          <w:i/>
          <w:color w:val="3C4043"/>
        </w:rPr>
        <w:t>Stakeholders to provide key insight:</w:t>
      </w:r>
      <w:r>
        <w:rPr>
          <w:b/>
          <w:color w:val="202124"/>
          <w:sz w:val="24"/>
          <w:szCs w:val="24"/>
        </w:rPr>
        <w:br/>
      </w:r>
      <w:r>
        <w:rPr>
          <w:color w:val="3C4043"/>
          <w:sz w:val="21"/>
          <w:szCs w:val="21"/>
        </w:rPr>
        <w:t>N/A</w:t>
      </w:r>
    </w:p>
    <w:p w14:paraId="00000011" w14:textId="6CB90EFD" w:rsidR="00A84E5E" w:rsidRDefault="00000000" w:rsidP="002B5110">
      <w:pPr>
        <w:spacing w:after="240"/>
        <w:rPr>
          <w:b/>
          <w:i/>
          <w:color w:val="3C4043"/>
        </w:rPr>
      </w:pPr>
      <w:r>
        <w:rPr>
          <w:b/>
          <w:i/>
          <w:color w:val="3C4043"/>
        </w:rPr>
        <w:t>Key data sources:</w:t>
      </w:r>
      <w:r>
        <w:rPr>
          <w:b/>
          <w:color w:val="202124"/>
          <w:sz w:val="24"/>
          <w:szCs w:val="24"/>
        </w:rPr>
        <w:br/>
      </w:r>
      <w:hyperlink r:id="rId5" w:history="1">
        <w:r w:rsidR="00556029" w:rsidRPr="00702273">
          <w:rPr>
            <w:rStyle w:val="Hyperlink"/>
          </w:rPr>
          <w:t>https://www.kaggle.com/datasets/gpiosenka/us-license-plates-image classification?select=new+plates</w:t>
        </w:r>
      </w:hyperlink>
    </w:p>
    <w:sectPr w:rsidR="00A84E5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E5E"/>
    <w:rsid w:val="00174143"/>
    <w:rsid w:val="002751EA"/>
    <w:rsid w:val="002B5110"/>
    <w:rsid w:val="002E414F"/>
    <w:rsid w:val="00300E64"/>
    <w:rsid w:val="003C075C"/>
    <w:rsid w:val="00556029"/>
    <w:rsid w:val="00867BB6"/>
    <w:rsid w:val="00973CD3"/>
    <w:rsid w:val="009D33CA"/>
    <w:rsid w:val="00A84E5E"/>
    <w:rsid w:val="00AD6F18"/>
    <w:rsid w:val="00B3615C"/>
    <w:rsid w:val="00C33AE4"/>
    <w:rsid w:val="00CE7387"/>
    <w:rsid w:val="00D93640"/>
    <w:rsid w:val="00E311AB"/>
    <w:rsid w:val="00ED674A"/>
    <w:rsid w:val="00FB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E681A"/>
  <w15:docId w15:val="{046BC07B-91CC-4074-8A3B-EBB1C8EC8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67B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gpiosenka/us-license-plates-image%20classification?select=new+plates" TargetMode="External"/><Relationship Id="rId4" Type="http://schemas.openxmlformats.org/officeDocument/2006/relationships/hyperlink" Target="https://www.kaggle.com/datasets/gpiosenka/us-license-plates-image%20classification?select=new+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Pranav Sharma</cp:lastModifiedBy>
  <cp:revision>19</cp:revision>
  <dcterms:created xsi:type="dcterms:W3CDTF">2023-10-04T04:40:00Z</dcterms:created>
  <dcterms:modified xsi:type="dcterms:W3CDTF">2023-10-04T04:55:00Z</dcterms:modified>
</cp:coreProperties>
</file>