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E67E22"/>
          <w:sz w:val="30"/>
        </w:rPr>
        <w:t>WEEK 4 INTERNSHIP PROJECT</w:t>
      </w:r>
    </w:p>
    <w:p>
      <w:pPr>
        <w:pStyle w:val="Title"/>
        <w:jc w:val="center"/>
      </w:pPr>
      <w:r>
        <w:t>Data Science Tool</w:t>
        <w:br/>
        <w:t>Mastery Project</w:t>
      </w:r>
    </w:p>
    <w:p>
      <w:pPr>
        <w:jc w:val="center"/>
      </w:pPr>
      <w:r>
        <w:rPr>
          <w:i/>
          <w:color w:val="5A6473"/>
          <w:sz w:val="26"/>
        </w:rPr>
        <w:t>Practical Demonstration of Data Science Tools and Libraries</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40"/>
            </w:pPr>
            <w:r/>
            <w:r>
              <w:rPr>
                <w:rFonts w:ascii="Calibri" w:hAnsi="Calibri"/>
                <w:b/>
                <w:color w:val="FFFFFF"/>
                <w:sz w:val="19"/>
              </w:rPr>
              <w:t>Student Name</w:t>
            </w:r>
          </w:p>
        </w:tc>
        <w:tc>
          <w:tcPr>
            <w:tcW w:type="dxa" w:w="4968"/>
            <w:vAlign w:val="center"/>
            <w:shd w:fill="F2F6FA"/>
          </w:tcPr>
          <w:p>
            <w:pPr>
              <w:spacing w:after="40"/>
            </w:pPr>
            <w:r/>
            <w:r>
              <w:rPr>
                <w:rFonts w:ascii="Calibri" w:hAnsi="Calibri"/>
                <w:b w:val="0"/>
                <w:sz w:val="19"/>
              </w:rPr>
              <w:t>Prayag Sharma</w:t>
            </w:r>
          </w:p>
        </w:tc>
      </w:tr>
      <w:tr>
        <w:tc>
          <w:tcPr>
            <w:tcW w:type="dxa" w:w="4968"/>
            <w:vAlign w:val="center"/>
            <w:shd w:fill="1F4E79"/>
          </w:tcPr>
          <w:p>
            <w:pPr>
              <w:spacing w:after="40"/>
            </w:pPr>
            <w:r/>
            <w:r>
              <w:rPr>
                <w:rFonts w:ascii="Calibri" w:hAnsi="Calibri"/>
                <w:b/>
                <w:color w:val="FFFFFF"/>
                <w:sz w:val="19"/>
              </w:rPr>
              <w:t>Program / Course</w:t>
            </w:r>
          </w:p>
        </w:tc>
        <w:tc>
          <w:tcPr>
            <w:tcW w:type="dxa" w:w="4968"/>
            <w:vAlign w:val="center"/>
            <w:shd w:fill="F2F6FA"/>
          </w:tcPr>
          <w:p>
            <w:pPr>
              <w:spacing w:after="40"/>
            </w:pPr>
            <w:r/>
            <w:r>
              <w:rPr>
                <w:rFonts w:ascii="Calibri" w:hAnsi="Calibri"/>
                <w:b w:val="0"/>
                <w:sz w:val="19"/>
              </w:rPr>
              <w:t>Internship Project</w:t>
            </w:r>
          </w:p>
        </w:tc>
      </w:tr>
      <w:tr>
        <w:tc>
          <w:tcPr>
            <w:tcW w:type="dxa" w:w="4968"/>
            <w:vAlign w:val="center"/>
            <w:shd w:fill="1F4E79"/>
          </w:tcPr>
          <w:p>
            <w:pPr>
              <w:spacing w:after="40"/>
            </w:pPr>
            <w:r/>
            <w:r>
              <w:rPr>
                <w:rFonts w:ascii="Calibri" w:hAnsi="Calibri"/>
                <w:b/>
                <w:color w:val="FFFFFF"/>
                <w:sz w:val="19"/>
              </w:rPr>
              <w:t>Week</w:t>
            </w:r>
          </w:p>
        </w:tc>
        <w:tc>
          <w:tcPr>
            <w:tcW w:type="dxa" w:w="4968"/>
            <w:vAlign w:val="center"/>
            <w:shd w:fill="F2F6FA"/>
          </w:tcPr>
          <w:p>
            <w:pPr>
              <w:spacing w:after="40"/>
            </w:pPr>
            <w:r/>
            <w:r>
              <w:rPr>
                <w:rFonts w:ascii="Calibri" w:hAnsi="Calibri"/>
                <w:b w:val="0"/>
                <w:sz w:val="19"/>
              </w:rPr>
              <w:t>Week 4</w:t>
            </w:r>
          </w:p>
        </w:tc>
      </w:tr>
      <w:tr>
        <w:tc>
          <w:tcPr>
            <w:tcW w:type="dxa" w:w="4968"/>
            <w:vAlign w:val="center"/>
            <w:shd w:fill="1F4E79"/>
          </w:tcPr>
          <w:p>
            <w:pPr>
              <w:spacing w:after="40"/>
            </w:pPr>
            <w:r/>
            <w:r>
              <w:rPr>
                <w:rFonts w:ascii="Calibri" w:hAnsi="Calibri"/>
                <w:b/>
                <w:color w:val="FFFFFF"/>
                <w:sz w:val="19"/>
              </w:rPr>
              <w:t>Project Domain</w:t>
            </w:r>
          </w:p>
        </w:tc>
        <w:tc>
          <w:tcPr>
            <w:tcW w:type="dxa" w:w="4968"/>
            <w:vAlign w:val="center"/>
            <w:shd w:fill="F2F6FA"/>
          </w:tcPr>
          <w:p>
            <w:pPr>
              <w:spacing w:after="40"/>
            </w:pPr>
            <w:r/>
            <w:r>
              <w:rPr>
                <w:rFonts w:ascii="Calibri" w:hAnsi="Calibri"/>
                <w:b w:val="0"/>
                <w:sz w:val="19"/>
              </w:rPr>
              <w:t>Data Science and Data Analysis</w:t>
            </w:r>
          </w:p>
        </w:tc>
      </w:tr>
    </w:tbl>
    <w:p>
      <w:pPr>
        <w:spacing w:before="900"/>
        <w:jc w:val="center"/>
      </w:pPr>
      <w:r>
        <w:rPr>
          <w:b/>
          <w:color w:val="1F4E79"/>
          <w:sz w:val="28"/>
        </w:rPr>
        <w:t>Project Report</w:t>
      </w:r>
    </w:p>
    <w:p>
      <w:r/>
    </w:p>
    <w:p>
      <w:pPr>
        <w:pStyle w:val="Heading1"/>
      </w:pPr>
      <w:r>
        <w:t>1. Project Summary</w:t>
      </w:r>
    </w:p>
    <w:p>
      <w:r>
        <w:t>The Data Science Tool Mastery Project is designed to build practical familiarity with commonly used data science tools and libraries. It demonstrates how Python can be used to load, organize, inspect, analyze, and visualize data. The project uses Pandas for tabular data handling, NumPy for numerical operations, and Matplotlib for charts. Google Colab is used as the working environment because it allows Python code to run in a browser without a complex local setup.</w:t>
      </w:r>
    </w:p>
    <w:p>
      <w:r>
        <w:t>For the practical exercise, a small illustrative student-performance dataset is created with study hours, marks, and attendance. The data is explored using summary statistics and data-quality checks, then represented through charts. The exercise demonstrates a repeatable workflow that can later be applied to a verified public dataset. The sample data in this report is for learning and demonstration; it should not be described as collected real-world data.</w:t>
      </w:r>
    </w:p>
    <w:p>
      <w:pPr>
        <w:pStyle w:val="Heading1"/>
      </w:pPr>
      <w:r>
        <w:t>2. Objectives</w:t>
      </w:r>
    </w:p>
    <w:p>
      <w:pPr>
        <w:pStyle w:val="ListBullet"/>
      </w:pPr>
      <w:r>
        <w:t>Become familiar with industry-standard tools and libraries relevant to data science.</w:t>
      </w:r>
    </w:p>
    <w:p>
      <w:pPr>
        <w:pStyle w:val="ListBullet"/>
      </w:pPr>
      <w:r>
        <w:t>Demonstrate practical proficiency by completing a small end-to-end data analysis exercise.</w:t>
      </w:r>
    </w:p>
    <w:p>
      <w:pPr>
        <w:pStyle w:val="ListBullet"/>
      </w:pPr>
      <w:r>
        <w:t>Use Python, Pandas, NumPy, and Matplotlib to inspect, summarize, and visualize data.</w:t>
      </w:r>
    </w:p>
    <w:p>
      <w:pPr>
        <w:pStyle w:val="ListBullet"/>
      </w:pPr>
      <w:r>
        <w:t>Practice identifying missing values, duplicate records, data types, and basic relationships.</w:t>
      </w:r>
    </w:p>
    <w:p>
      <w:pPr>
        <w:pStyle w:val="ListBullet"/>
      </w:pPr>
      <w:r>
        <w:t>Create a portfolio-ready notebook and report that explain the method, findings, and limitations.</w:t>
      </w:r>
    </w:p>
    <w:p>
      <w:pPr>
        <w:pStyle w:val="Heading1"/>
      </w:pPr>
      <w:r>
        <w:t>3. Tools and Technologies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40"/>
            </w:pPr>
            <w:r/>
            <w:r>
              <w:rPr>
                <w:rFonts w:ascii="Calibri" w:hAnsi="Calibri"/>
                <w:b/>
                <w:color w:val="FFFFFF"/>
                <w:sz w:val="19"/>
              </w:rPr>
              <w:t>Tool / Library</w:t>
            </w:r>
          </w:p>
        </w:tc>
        <w:tc>
          <w:tcPr>
            <w:tcW w:type="dxa" w:w="3312"/>
            <w:vAlign w:val="center"/>
            <w:shd w:fill="1F4E79"/>
          </w:tcPr>
          <w:p>
            <w:pPr>
              <w:spacing w:after="40"/>
            </w:pPr>
            <w:r/>
            <w:r>
              <w:rPr>
                <w:rFonts w:ascii="Calibri" w:hAnsi="Calibri"/>
                <w:b/>
                <w:color w:val="FFFFFF"/>
                <w:sz w:val="19"/>
              </w:rPr>
              <w:t>Purpose</w:t>
            </w:r>
          </w:p>
        </w:tc>
        <w:tc>
          <w:tcPr>
            <w:tcW w:type="dxa" w:w="3312"/>
            <w:vAlign w:val="center"/>
            <w:shd w:fill="1F4E79"/>
          </w:tcPr>
          <w:p>
            <w:pPr>
              <w:spacing w:after="40"/>
            </w:pPr>
            <w:r/>
            <w:r>
              <w:rPr>
                <w:rFonts w:ascii="Calibri" w:hAnsi="Calibri"/>
                <w:b/>
                <w:color w:val="FFFFFF"/>
                <w:sz w:val="19"/>
              </w:rPr>
              <w:t>How It Is Used</w:t>
            </w:r>
          </w:p>
        </w:tc>
      </w:tr>
      <w:tr>
        <w:tc>
          <w:tcPr>
            <w:tcW w:type="dxa" w:w="3312"/>
            <w:vAlign w:val="center"/>
            <w:shd w:fill="F2F6FA"/>
          </w:tcPr>
          <w:p>
            <w:pPr>
              <w:spacing w:after="40"/>
            </w:pPr>
            <w:r/>
            <w:r>
              <w:rPr>
                <w:rFonts w:ascii="Calibri" w:hAnsi="Calibri"/>
                <w:b w:val="0"/>
                <w:sz w:val="19"/>
              </w:rPr>
              <w:t>Python</w:t>
            </w:r>
          </w:p>
        </w:tc>
        <w:tc>
          <w:tcPr>
            <w:tcW w:type="dxa" w:w="3312"/>
            <w:vAlign w:val="center"/>
            <w:shd w:fill="F2F6FA"/>
          </w:tcPr>
          <w:p>
            <w:pPr>
              <w:spacing w:after="40"/>
            </w:pPr>
            <w:r/>
            <w:r>
              <w:rPr>
                <w:rFonts w:ascii="Calibri" w:hAnsi="Calibri"/>
                <w:b w:val="0"/>
                <w:sz w:val="19"/>
              </w:rPr>
              <w:t>Programming language</w:t>
            </w:r>
          </w:p>
        </w:tc>
        <w:tc>
          <w:tcPr>
            <w:tcW w:type="dxa" w:w="3312"/>
            <w:vAlign w:val="center"/>
            <w:shd w:fill="F2F6FA"/>
          </w:tcPr>
          <w:p>
            <w:pPr>
              <w:spacing w:after="40"/>
            </w:pPr>
            <w:r/>
            <w:r>
              <w:rPr>
                <w:rFonts w:ascii="Calibri" w:hAnsi="Calibri"/>
                <w:b w:val="0"/>
                <w:sz w:val="19"/>
              </w:rPr>
              <w:t>Runs the analysis workflow.</w:t>
            </w:r>
          </w:p>
        </w:tc>
      </w:tr>
      <w:tr>
        <w:tc>
          <w:tcPr>
            <w:tcW w:type="dxa" w:w="3312"/>
            <w:vAlign w:val="center"/>
          </w:tcPr>
          <w:p>
            <w:pPr>
              <w:spacing w:after="40"/>
            </w:pPr>
            <w:r/>
            <w:r>
              <w:rPr>
                <w:rFonts w:ascii="Calibri" w:hAnsi="Calibri"/>
                <w:b w:val="0"/>
                <w:sz w:val="19"/>
              </w:rPr>
              <w:t>Google Colab</w:t>
            </w:r>
          </w:p>
        </w:tc>
        <w:tc>
          <w:tcPr>
            <w:tcW w:type="dxa" w:w="3312"/>
            <w:vAlign w:val="center"/>
          </w:tcPr>
          <w:p>
            <w:pPr>
              <w:spacing w:after="40"/>
            </w:pPr>
            <w:r/>
            <w:r>
              <w:rPr>
                <w:rFonts w:ascii="Calibri" w:hAnsi="Calibri"/>
                <w:b w:val="0"/>
                <w:sz w:val="19"/>
              </w:rPr>
              <w:t>Notebook environment</w:t>
            </w:r>
          </w:p>
        </w:tc>
        <w:tc>
          <w:tcPr>
            <w:tcW w:type="dxa" w:w="3312"/>
            <w:vAlign w:val="center"/>
          </w:tcPr>
          <w:p>
            <w:pPr>
              <w:spacing w:after="40"/>
            </w:pPr>
            <w:r/>
            <w:r>
              <w:rPr>
                <w:rFonts w:ascii="Calibri" w:hAnsi="Calibri"/>
                <w:b w:val="0"/>
                <w:sz w:val="19"/>
              </w:rPr>
              <w:t>Executes code in the browser.</w:t>
            </w:r>
          </w:p>
        </w:tc>
      </w:tr>
      <w:tr>
        <w:tc>
          <w:tcPr>
            <w:tcW w:type="dxa" w:w="3312"/>
            <w:vAlign w:val="center"/>
            <w:shd w:fill="F2F6FA"/>
          </w:tcPr>
          <w:p>
            <w:pPr>
              <w:spacing w:after="40"/>
            </w:pPr>
            <w:r/>
            <w:r>
              <w:rPr>
                <w:rFonts w:ascii="Calibri" w:hAnsi="Calibri"/>
                <w:b w:val="0"/>
                <w:sz w:val="19"/>
              </w:rPr>
              <w:t>Pandas</w:t>
            </w:r>
          </w:p>
        </w:tc>
        <w:tc>
          <w:tcPr>
            <w:tcW w:type="dxa" w:w="3312"/>
            <w:vAlign w:val="center"/>
            <w:shd w:fill="F2F6FA"/>
          </w:tcPr>
          <w:p>
            <w:pPr>
              <w:spacing w:after="40"/>
            </w:pPr>
            <w:r/>
            <w:r>
              <w:rPr>
                <w:rFonts w:ascii="Calibri" w:hAnsi="Calibri"/>
                <w:b w:val="0"/>
                <w:sz w:val="19"/>
              </w:rPr>
              <w:t>Data manipulation</w:t>
            </w:r>
          </w:p>
        </w:tc>
        <w:tc>
          <w:tcPr>
            <w:tcW w:type="dxa" w:w="3312"/>
            <w:vAlign w:val="center"/>
            <w:shd w:fill="F2F6FA"/>
          </w:tcPr>
          <w:p>
            <w:pPr>
              <w:spacing w:after="40"/>
            </w:pPr>
            <w:r/>
            <w:r>
              <w:rPr>
                <w:rFonts w:ascii="Calibri" w:hAnsi="Calibri"/>
                <w:b w:val="0"/>
                <w:sz w:val="19"/>
              </w:rPr>
              <w:t>Creates and inspects tables; calculates summaries.</w:t>
            </w:r>
          </w:p>
        </w:tc>
      </w:tr>
      <w:tr>
        <w:tc>
          <w:tcPr>
            <w:tcW w:type="dxa" w:w="3312"/>
            <w:vAlign w:val="center"/>
          </w:tcPr>
          <w:p>
            <w:pPr>
              <w:spacing w:after="40"/>
            </w:pPr>
            <w:r/>
            <w:r>
              <w:rPr>
                <w:rFonts w:ascii="Calibri" w:hAnsi="Calibri"/>
                <w:b w:val="0"/>
                <w:sz w:val="19"/>
              </w:rPr>
              <w:t>NumPy</w:t>
            </w:r>
          </w:p>
        </w:tc>
        <w:tc>
          <w:tcPr>
            <w:tcW w:type="dxa" w:w="3312"/>
            <w:vAlign w:val="center"/>
          </w:tcPr>
          <w:p>
            <w:pPr>
              <w:spacing w:after="40"/>
            </w:pPr>
            <w:r/>
            <w:r>
              <w:rPr>
                <w:rFonts w:ascii="Calibri" w:hAnsi="Calibri"/>
                <w:b w:val="0"/>
                <w:sz w:val="19"/>
              </w:rPr>
              <w:t>Numerical computing</w:t>
            </w:r>
          </w:p>
        </w:tc>
        <w:tc>
          <w:tcPr>
            <w:tcW w:type="dxa" w:w="3312"/>
            <w:vAlign w:val="center"/>
          </w:tcPr>
          <w:p>
            <w:pPr>
              <w:spacing w:after="40"/>
            </w:pPr>
            <w:r/>
            <w:r>
              <w:rPr>
                <w:rFonts w:ascii="Calibri" w:hAnsi="Calibri"/>
                <w:b w:val="0"/>
                <w:sz w:val="19"/>
              </w:rPr>
              <w:t>Supports numerical calculations and arrays.</w:t>
            </w:r>
          </w:p>
        </w:tc>
      </w:tr>
      <w:tr>
        <w:tc>
          <w:tcPr>
            <w:tcW w:type="dxa" w:w="3312"/>
            <w:vAlign w:val="center"/>
            <w:shd w:fill="F2F6FA"/>
          </w:tcPr>
          <w:p>
            <w:pPr>
              <w:spacing w:after="40"/>
            </w:pPr>
            <w:r/>
            <w:r>
              <w:rPr>
                <w:rFonts w:ascii="Calibri" w:hAnsi="Calibri"/>
                <w:b w:val="0"/>
                <w:sz w:val="19"/>
              </w:rPr>
              <w:t>Matplotlib</w:t>
            </w:r>
          </w:p>
        </w:tc>
        <w:tc>
          <w:tcPr>
            <w:tcW w:type="dxa" w:w="3312"/>
            <w:vAlign w:val="center"/>
            <w:shd w:fill="F2F6FA"/>
          </w:tcPr>
          <w:p>
            <w:pPr>
              <w:spacing w:after="40"/>
            </w:pPr>
            <w:r/>
            <w:r>
              <w:rPr>
                <w:rFonts w:ascii="Calibri" w:hAnsi="Calibri"/>
                <w:b w:val="0"/>
                <w:sz w:val="19"/>
              </w:rPr>
              <w:t>Data visualization</w:t>
            </w:r>
          </w:p>
        </w:tc>
        <w:tc>
          <w:tcPr>
            <w:tcW w:type="dxa" w:w="3312"/>
            <w:vAlign w:val="center"/>
            <w:shd w:fill="F2F6FA"/>
          </w:tcPr>
          <w:p>
            <w:pPr>
              <w:spacing w:after="40"/>
            </w:pPr>
            <w:r/>
            <w:r>
              <w:rPr>
                <w:rFonts w:ascii="Calibri" w:hAnsi="Calibri"/>
                <w:b w:val="0"/>
                <w:sz w:val="19"/>
              </w:rPr>
              <w:t>Creates bar charts and scatter plots.</w:t>
            </w:r>
          </w:p>
        </w:tc>
      </w:tr>
    </w:tbl>
    <w:p>
      <w:pPr>
        <w:pStyle w:val="Heading1"/>
      </w:pPr>
      <w:r>
        <w:t>4. Practical Exercise: Student Performance Analysis</w:t>
      </w:r>
    </w:p>
    <w:p>
      <w:r>
        <w:t>A small sample dataset is used to practice the standard data science workflow. Each row represents one student. The columns record study hours, marks, and attendance. The goal is to demonstrate tool usage rather than to make general claims about student performance.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40"/>
            </w:pPr>
            <w:r/>
            <w:r>
              <w:rPr>
                <w:rFonts w:ascii="Calibri" w:hAnsi="Calibri"/>
                <w:b/>
                <w:color w:val="FFFFFF"/>
                <w:sz w:val="19"/>
              </w:rPr>
              <w:t>Student</w:t>
            </w:r>
          </w:p>
        </w:tc>
        <w:tc>
          <w:tcPr>
            <w:tcW w:type="dxa" w:w="2484"/>
            <w:vAlign w:val="center"/>
            <w:shd w:fill="1F4E79"/>
          </w:tcPr>
          <w:p>
            <w:pPr>
              <w:spacing w:after="40"/>
            </w:pPr>
            <w:r/>
            <w:r>
              <w:rPr>
                <w:rFonts w:ascii="Calibri" w:hAnsi="Calibri"/>
                <w:b/>
                <w:color w:val="FFFFFF"/>
                <w:sz w:val="19"/>
              </w:rPr>
              <w:t>Study Hours</w:t>
            </w:r>
          </w:p>
        </w:tc>
        <w:tc>
          <w:tcPr>
            <w:tcW w:type="dxa" w:w="2484"/>
            <w:vAlign w:val="center"/>
            <w:shd w:fill="1F4E79"/>
          </w:tcPr>
          <w:p>
            <w:pPr>
              <w:spacing w:after="40"/>
            </w:pPr>
            <w:r/>
            <w:r>
              <w:rPr>
                <w:rFonts w:ascii="Calibri" w:hAnsi="Calibri"/>
                <w:b/>
                <w:color w:val="FFFFFF"/>
                <w:sz w:val="19"/>
              </w:rPr>
              <w:t>Marks</w:t>
            </w:r>
          </w:p>
        </w:tc>
        <w:tc>
          <w:tcPr>
            <w:tcW w:type="dxa" w:w="2484"/>
            <w:vAlign w:val="center"/>
            <w:shd w:fill="1F4E79"/>
          </w:tcPr>
          <w:p>
            <w:pPr>
              <w:spacing w:after="40"/>
            </w:pPr>
            <w:r/>
            <w:r>
              <w:rPr>
                <w:rFonts w:ascii="Calibri" w:hAnsi="Calibri"/>
                <w:b/>
                <w:color w:val="FFFFFF"/>
                <w:sz w:val="19"/>
              </w:rPr>
              <w:t>Attendance (%)</w:t>
            </w:r>
          </w:p>
        </w:tc>
      </w:tr>
      <w:tr>
        <w:tc>
          <w:tcPr>
            <w:tcW w:type="dxa" w:w="2484"/>
            <w:vAlign w:val="center"/>
          </w:tcPr>
          <w:p>
            <w:pPr>
              <w:spacing w:after="40"/>
            </w:pPr>
            <w:r/>
            <w:r>
              <w:rPr>
                <w:rFonts w:ascii="Calibri" w:hAnsi="Calibri"/>
                <w:b w:val="0"/>
                <w:sz w:val="19"/>
              </w:rPr>
              <w:t>Aman</w:t>
            </w:r>
          </w:p>
        </w:tc>
        <w:tc>
          <w:tcPr>
            <w:tcW w:type="dxa" w:w="2484"/>
            <w:vAlign w:val="center"/>
          </w:tcPr>
          <w:p>
            <w:pPr>
              <w:spacing w:after="40"/>
            </w:pPr>
            <w:r/>
            <w:r>
              <w:rPr>
                <w:rFonts w:ascii="Calibri" w:hAnsi="Calibri"/>
                <w:b w:val="0"/>
                <w:sz w:val="19"/>
              </w:rPr>
              <w:t>2</w:t>
            </w:r>
          </w:p>
        </w:tc>
        <w:tc>
          <w:tcPr>
            <w:tcW w:type="dxa" w:w="2484"/>
            <w:vAlign w:val="center"/>
          </w:tcPr>
          <w:p>
            <w:pPr>
              <w:spacing w:after="40"/>
            </w:pPr>
            <w:r/>
            <w:r>
              <w:rPr>
                <w:rFonts w:ascii="Calibri" w:hAnsi="Calibri"/>
                <w:b w:val="0"/>
                <w:sz w:val="19"/>
              </w:rPr>
              <w:t>45</w:t>
            </w:r>
          </w:p>
        </w:tc>
        <w:tc>
          <w:tcPr>
            <w:tcW w:type="dxa" w:w="2484"/>
            <w:vAlign w:val="center"/>
          </w:tcPr>
          <w:p>
            <w:pPr>
              <w:spacing w:after="40"/>
            </w:pPr>
            <w:r/>
            <w:r>
              <w:rPr>
                <w:rFonts w:ascii="Calibri" w:hAnsi="Calibri"/>
                <w:b w:val="0"/>
                <w:sz w:val="19"/>
              </w:rPr>
              <w:t>70</w:t>
            </w:r>
          </w:p>
        </w:tc>
      </w:tr>
      <w:tr>
        <w:tc>
          <w:tcPr>
            <w:tcW w:type="dxa" w:w="2484"/>
            <w:vAlign w:val="center"/>
            <w:shd w:fill="F2F6FA"/>
          </w:tcPr>
          <w:p>
            <w:pPr>
              <w:spacing w:after="40"/>
            </w:pPr>
            <w:r/>
            <w:r>
              <w:rPr>
                <w:rFonts w:ascii="Calibri" w:hAnsi="Calibri"/>
                <w:b w:val="0"/>
                <w:sz w:val="19"/>
              </w:rPr>
              <w:t>Priya</w:t>
            </w:r>
          </w:p>
        </w:tc>
        <w:tc>
          <w:tcPr>
            <w:tcW w:type="dxa" w:w="2484"/>
            <w:vAlign w:val="center"/>
            <w:shd w:fill="F2F6FA"/>
          </w:tcPr>
          <w:p>
            <w:pPr>
              <w:spacing w:after="40"/>
            </w:pPr>
            <w:r/>
            <w:r>
              <w:rPr>
                <w:rFonts w:ascii="Calibri" w:hAnsi="Calibri"/>
                <w:b w:val="0"/>
                <w:sz w:val="19"/>
              </w:rPr>
              <w:t>5</w:t>
            </w:r>
          </w:p>
        </w:tc>
        <w:tc>
          <w:tcPr>
            <w:tcW w:type="dxa" w:w="2484"/>
            <w:vAlign w:val="center"/>
            <w:shd w:fill="F2F6FA"/>
          </w:tcPr>
          <w:p>
            <w:pPr>
              <w:spacing w:after="40"/>
            </w:pPr>
            <w:r/>
            <w:r>
              <w:rPr>
                <w:rFonts w:ascii="Calibri" w:hAnsi="Calibri"/>
                <w:b w:val="0"/>
                <w:sz w:val="19"/>
              </w:rPr>
              <w:t>85</w:t>
            </w:r>
          </w:p>
        </w:tc>
        <w:tc>
          <w:tcPr>
            <w:tcW w:type="dxa" w:w="2484"/>
            <w:vAlign w:val="center"/>
            <w:shd w:fill="F2F6FA"/>
          </w:tcPr>
          <w:p>
            <w:pPr>
              <w:spacing w:after="40"/>
            </w:pPr>
            <w:r/>
            <w:r>
              <w:rPr>
                <w:rFonts w:ascii="Calibri" w:hAnsi="Calibri"/>
                <w:b w:val="0"/>
                <w:sz w:val="19"/>
              </w:rPr>
              <w:t>95</w:t>
            </w:r>
          </w:p>
        </w:tc>
      </w:tr>
      <w:tr>
        <w:tc>
          <w:tcPr>
            <w:tcW w:type="dxa" w:w="2484"/>
            <w:vAlign w:val="center"/>
          </w:tcPr>
          <w:p>
            <w:pPr>
              <w:spacing w:after="40"/>
            </w:pPr>
            <w:r/>
            <w:r>
              <w:rPr>
                <w:rFonts w:ascii="Calibri" w:hAnsi="Calibri"/>
                <w:b w:val="0"/>
                <w:sz w:val="19"/>
              </w:rPr>
              <w:t>Rahul</w:t>
            </w:r>
          </w:p>
        </w:tc>
        <w:tc>
          <w:tcPr>
            <w:tcW w:type="dxa" w:w="2484"/>
            <w:vAlign w:val="center"/>
          </w:tcPr>
          <w:p>
            <w:pPr>
              <w:spacing w:after="40"/>
            </w:pPr>
            <w:r/>
            <w:r>
              <w:rPr>
                <w:rFonts w:ascii="Calibri" w:hAnsi="Calibri"/>
                <w:b w:val="0"/>
                <w:sz w:val="19"/>
              </w:rPr>
              <w:t>3</w:t>
            </w:r>
          </w:p>
        </w:tc>
        <w:tc>
          <w:tcPr>
            <w:tcW w:type="dxa" w:w="2484"/>
            <w:vAlign w:val="center"/>
          </w:tcPr>
          <w:p>
            <w:pPr>
              <w:spacing w:after="40"/>
            </w:pPr>
            <w:r/>
            <w:r>
              <w:rPr>
                <w:rFonts w:ascii="Calibri" w:hAnsi="Calibri"/>
                <w:b w:val="0"/>
                <w:sz w:val="19"/>
              </w:rPr>
              <w:t>55</w:t>
            </w:r>
          </w:p>
        </w:tc>
        <w:tc>
          <w:tcPr>
            <w:tcW w:type="dxa" w:w="2484"/>
            <w:vAlign w:val="center"/>
          </w:tcPr>
          <w:p>
            <w:pPr>
              <w:spacing w:after="40"/>
            </w:pPr>
            <w:r/>
            <w:r>
              <w:rPr>
                <w:rFonts w:ascii="Calibri" w:hAnsi="Calibri"/>
                <w:b w:val="0"/>
                <w:sz w:val="19"/>
              </w:rPr>
              <w:t>75</w:t>
            </w:r>
          </w:p>
        </w:tc>
      </w:tr>
      <w:tr>
        <w:tc>
          <w:tcPr>
            <w:tcW w:type="dxa" w:w="2484"/>
            <w:vAlign w:val="center"/>
            <w:shd w:fill="F2F6FA"/>
          </w:tcPr>
          <w:p>
            <w:pPr>
              <w:spacing w:after="40"/>
            </w:pPr>
            <w:r/>
            <w:r>
              <w:rPr>
                <w:rFonts w:ascii="Calibri" w:hAnsi="Calibri"/>
                <w:b w:val="0"/>
                <w:sz w:val="19"/>
              </w:rPr>
              <w:t>Neha</w:t>
            </w:r>
          </w:p>
        </w:tc>
        <w:tc>
          <w:tcPr>
            <w:tcW w:type="dxa" w:w="2484"/>
            <w:vAlign w:val="center"/>
            <w:shd w:fill="F2F6FA"/>
          </w:tcPr>
          <w:p>
            <w:pPr>
              <w:spacing w:after="40"/>
            </w:pPr>
            <w:r/>
            <w:r>
              <w:rPr>
                <w:rFonts w:ascii="Calibri" w:hAnsi="Calibri"/>
                <w:b w:val="0"/>
                <w:sz w:val="19"/>
              </w:rPr>
              <w:t>6</w:t>
            </w:r>
          </w:p>
        </w:tc>
        <w:tc>
          <w:tcPr>
            <w:tcW w:type="dxa" w:w="2484"/>
            <w:vAlign w:val="center"/>
            <w:shd w:fill="F2F6FA"/>
          </w:tcPr>
          <w:p>
            <w:pPr>
              <w:spacing w:after="40"/>
            </w:pPr>
            <w:r/>
            <w:r>
              <w:rPr>
                <w:rFonts w:ascii="Calibri" w:hAnsi="Calibri"/>
                <w:b w:val="0"/>
                <w:sz w:val="19"/>
              </w:rPr>
              <w:t>90</w:t>
            </w:r>
          </w:p>
        </w:tc>
        <w:tc>
          <w:tcPr>
            <w:tcW w:type="dxa" w:w="2484"/>
            <w:vAlign w:val="center"/>
            <w:shd w:fill="F2F6FA"/>
          </w:tcPr>
          <w:p>
            <w:pPr>
              <w:spacing w:after="40"/>
            </w:pPr>
            <w:r/>
            <w:r>
              <w:rPr>
                <w:rFonts w:ascii="Calibri" w:hAnsi="Calibri"/>
                <w:b w:val="0"/>
                <w:sz w:val="19"/>
              </w:rPr>
              <w:t>98</w:t>
            </w:r>
          </w:p>
        </w:tc>
      </w:tr>
      <w:tr>
        <w:tc>
          <w:tcPr>
            <w:tcW w:type="dxa" w:w="2484"/>
            <w:vAlign w:val="center"/>
          </w:tcPr>
          <w:p>
            <w:pPr>
              <w:spacing w:after="40"/>
            </w:pPr>
            <w:r/>
            <w:r>
              <w:rPr>
                <w:rFonts w:ascii="Calibri" w:hAnsi="Calibri"/>
                <w:b w:val="0"/>
                <w:sz w:val="19"/>
              </w:rPr>
              <w:t>Rohan</w:t>
            </w:r>
          </w:p>
        </w:tc>
        <w:tc>
          <w:tcPr>
            <w:tcW w:type="dxa" w:w="2484"/>
            <w:vAlign w:val="center"/>
          </w:tcPr>
          <w:p>
            <w:pPr>
              <w:spacing w:after="40"/>
            </w:pPr>
            <w:r/>
            <w:r>
              <w:rPr>
                <w:rFonts w:ascii="Calibri" w:hAnsi="Calibri"/>
                <w:b w:val="0"/>
                <w:sz w:val="19"/>
              </w:rPr>
              <w:t>4</w:t>
            </w:r>
          </w:p>
        </w:tc>
        <w:tc>
          <w:tcPr>
            <w:tcW w:type="dxa" w:w="2484"/>
            <w:vAlign w:val="center"/>
          </w:tcPr>
          <w:p>
            <w:pPr>
              <w:spacing w:after="40"/>
            </w:pPr>
            <w:r/>
            <w:r>
              <w:rPr>
                <w:rFonts w:ascii="Calibri" w:hAnsi="Calibri"/>
                <w:b w:val="0"/>
                <w:sz w:val="19"/>
              </w:rPr>
              <w:t>65</w:t>
            </w:r>
          </w:p>
        </w:tc>
        <w:tc>
          <w:tcPr>
            <w:tcW w:type="dxa" w:w="2484"/>
            <w:vAlign w:val="center"/>
          </w:tcPr>
          <w:p>
            <w:pPr>
              <w:spacing w:after="40"/>
            </w:pPr>
            <w:r/>
            <w:r>
              <w:rPr>
                <w:rFonts w:ascii="Calibri" w:hAnsi="Calibri"/>
                <w:b w:val="0"/>
                <w:sz w:val="19"/>
              </w:rPr>
              <w:t>80</w:t>
            </w:r>
          </w:p>
        </w:tc>
      </w:tr>
      <w:tr>
        <w:tc>
          <w:tcPr>
            <w:tcW w:type="dxa" w:w="2484"/>
            <w:vAlign w:val="center"/>
            <w:shd w:fill="F2F6FA"/>
          </w:tcPr>
          <w:p>
            <w:pPr>
              <w:spacing w:after="40"/>
            </w:pPr>
            <w:r/>
            <w:r>
              <w:rPr>
                <w:rFonts w:ascii="Calibri" w:hAnsi="Calibri"/>
                <w:b w:val="0"/>
                <w:sz w:val="19"/>
              </w:rPr>
              <w:t>Simran</w:t>
            </w:r>
          </w:p>
        </w:tc>
        <w:tc>
          <w:tcPr>
            <w:tcW w:type="dxa" w:w="2484"/>
            <w:vAlign w:val="center"/>
            <w:shd w:fill="F2F6FA"/>
          </w:tcPr>
          <w:p>
            <w:pPr>
              <w:spacing w:after="40"/>
            </w:pPr>
            <w:r/>
            <w:r>
              <w:rPr>
                <w:rFonts w:ascii="Calibri" w:hAnsi="Calibri"/>
                <w:b w:val="0"/>
                <w:sz w:val="19"/>
              </w:rPr>
              <w:t>7</w:t>
            </w:r>
          </w:p>
        </w:tc>
        <w:tc>
          <w:tcPr>
            <w:tcW w:type="dxa" w:w="2484"/>
            <w:vAlign w:val="center"/>
            <w:shd w:fill="F2F6FA"/>
          </w:tcPr>
          <w:p>
            <w:pPr>
              <w:spacing w:after="40"/>
            </w:pPr>
            <w:r/>
            <w:r>
              <w:rPr>
                <w:rFonts w:ascii="Calibri" w:hAnsi="Calibri"/>
                <w:b w:val="0"/>
                <w:sz w:val="19"/>
              </w:rPr>
              <w:t>95</w:t>
            </w:r>
          </w:p>
        </w:tc>
        <w:tc>
          <w:tcPr>
            <w:tcW w:type="dxa" w:w="2484"/>
            <w:vAlign w:val="center"/>
            <w:shd w:fill="F2F6FA"/>
          </w:tcPr>
          <w:p>
            <w:pPr>
              <w:spacing w:after="40"/>
            </w:pPr>
            <w:r/>
            <w:r>
              <w:rPr>
                <w:rFonts w:ascii="Calibri" w:hAnsi="Calibri"/>
                <w:b w:val="0"/>
                <w:sz w:val="19"/>
              </w:rPr>
              <w:t>99</w:t>
            </w:r>
          </w:p>
        </w:tc>
      </w:tr>
      <w:tr>
        <w:tc>
          <w:tcPr>
            <w:tcW w:type="dxa" w:w="2484"/>
            <w:vAlign w:val="center"/>
          </w:tcPr>
          <w:p>
            <w:pPr>
              <w:spacing w:after="40"/>
            </w:pPr>
            <w:r/>
            <w:r>
              <w:rPr>
                <w:rFonts w:ascii="Calibri" w:hAnsi="Calibri"/>
                <w:b w:val="0"/>
                <w:sz w:val="19"/>
              </w:rPr>
              <w:t>Arjun</w:t>
            </w:r>
          </w:p>
        </w:tc>
        <w:tc>
          <w:tcPr>
            <w:tcW w:type="dxa" w:w="2484"/>
            <w:vAlign w:val="center"/>
          </w:tcPr>
          <w:p>
            <w:pPr>
              <w:spacing w:after="40"/>
            </w:pPr>
            <w:r/>
            <w:r>
              <w:rPr>
                <w:rFonts w:ascii="Calibri" w:hAnsi="Calibri"/>
                <w:b w:val="0"/>
                <w:sz w:val="19"/>
              </w:rPr>
              <w:t>1</w:t>
            </w:r>
          </w:p>
        </w:tc>
        <w:tc>
          <w:tcPr>
            <w:tcW w:type="dxa" w:w="2484"/>
            <w:vAlign w:val="center"/>
          </w:tcPr>
          <w:p>
            <w:pPr>
              <w:spacing w:after="40"/>
            </w:pPr>
            <w:r/>
            <w:r>
              <w:rPr>
                <w:rFonts w:ascii="Calibri" w:hAnsi="Calibri"/>
                <w:b w:val="0"/>
                <w:sz w:val="19"/>
              </w:rPr>
              <w:t>35</w:t>
            </w:r>
          </w:p>
        </w:tc>
        <w:tc>
          <w:tcPr>
            <w:tcW w:type="dxa" w:w="2484"/>
            <w:vAlign w:val="center"/>
          </w:tcPr>
          <w:p>
            <w:pPr>
              <w:spacing w:after="40"/>
            </w:pPr>
            <w:r/>
            <w:r>
              <w:rPr>
                <w:rFonts w:ascii="Calibri" w:hAnsi="Calibri"/>
                <w:b w:val="0"/>
                <w:sz w:val="19"/>
              </w:rPr>
              <w:t>60</w:t>
            </w:r>
          </w:p>
        </w:tc>
      </w:tr>
      <w:tr>
        <w:tc>
          <w:tcPr>
            <w:tcW w:type="dxa" w:w="2484"/>
            <w:vAlign w:val="center"/>
            <w:shd w:fill="F2F6FA"/>
          </w:tcPr>
          <w:p>
            <w:pPr>
              <w:spacing w:after="40"/>
            </w:pPr>
            <w:r/>
            <w:r>
              <w:rPr>
                <w:rFonts w:ascii="Calibri" w:hAnsi="Calibri"/>
                <w:b w:val="0"/>
                <w:sz w:val="19"/>
              </w:rPr>
              <w:t>Anjali</w:t>
            </w:r>
          </w:p>
        </w:tc>
        <w:tc>
          <w:tcPr>
            <w:tcW w:type="dxa" w:w="2484"/>
            <w:vAlign w:val="center"/>
            <w:shd w:fill="F2F6FA"/>
          </w:tcPr>
          <w:p>
            <w:pPr>
              <w:spacing w:after="40"/>
            </w:pPr>
            <w:r/>
            <w:r>
              <w:rPr>
                <w:rFonts w:ascii="Calibri" w:hAnsi="Calibri"/>
                <w:b w:val="0"/>
                <w:sz w:val="19"/>
              </w:rPr>
              <w:t>5</w:t>
            </w:r>
          </w:p>
        </w:tc>
        <w:tc>
          <w:tcPr>
            <w:tcW w:type="dxa" w:w="2484"/>
            <w:vAlign w:val="center"/>
            <w:shd w:fill="F2F6FA"/>
          </w:tcPr>
          <w:p>
            <w:pPr>
              <w:spacing w:after="40"/>
            </w:pPr>
            <w:r/>
            <w:r>
              <w:rPr>
                <w:rFonts w:ascii="Calibri" w:hAnsi="Calibri"/>
                <w:b w:val="0"/>
                <w:sz w:val="19"/>
              </w:rPr>
              <w:t>80</w:t>
            </w:r>
          </w:p>
        </w:tc>
        <w:tc>
          <w:tcPr>
            <w:tcW w:type="dxa" w:w="2484"/>
            <w:vAlign w:val="center"/>
            <w:shd w:fill="F2F6FA"/>
          </w:tcPr>
          <w:p>
            <w:pPr>
              <w:spacing w:after="40"/>
            </w:pPr>
            <w:r/>
            <w:r>
              <w:rPr>
                <w:rFonts w:ascii="Calibri" w:hAnsi="Calibri"/>
                <w:b w:val="0"/>
                <w:sz w:val="19"/>
              </w:rPr>
              <w:t>90</w:t>
            </w:r>
          </w:p>
        </w:tc>
      </w:tr>
      <w:tr>
        <w:tc>
          <w:tcPr>
            <w:tcW w:type="dxa" w:w="2484"/>
            <w:vAlign w:val="center"/>
          </w:tcPr>
          <w:p>
            <w:pPr>
              <w:spacing w:after="40"/>
            </w:pPr>
            <w:r/>
            <w:r>
              <w:rPr>
                <w:rFonts w:ascii="Calibri" w:hAnsi="Calibri"/>
                <w:b w:val="0"/>
                <w:sz w:val="19"/>
              </w:rPr>
              <w:t>Karan</w:t>
            </w:r>
          </w:p>
        </w:tc>
        <w:tc>
          <w:tcPr>
            <w:tcW w:type="dxa" w:w="2484"/>
            <w:vAlign w:val="center"/>
          </w:tcPr>
          <w:p>
            <w:pPr>
              <w:spacing w:after="40"/>
            </w:pPr>
            <w:r/>
            <w:r>
              <w:rPr>
                <w:rFonts w:ascii="Calibri" w:hAnsi="Calibri"/>
                <w:b w:val="0"/>
                <w:sz w:val="19"/>
              </w:rPr>
              <w:t>3</w:t>
            </w:r>
          </w:p>
        </w:tc>
        <w:tc>
          <w:tcPr>
            <w:tcW w:type="dxa" w:w="2484"/>
            <w:vAlign w:val="center"/>
          </w:tcPr>
          <w:p>
            <w:pPr>
              <w:spacing w:after="40"/>
            </w:pPr>
            <w:r/>
            <w:r>
              <w:rPr>
                <w:rFonts w:ascii="Calibri" w:hAnsi="Calibri"/>
                <w:b w:val="0"/>
                <w:sz w:val="19"/>
              </w:rPr>
              <w:t>50</w:t>
            </w:r>
          </w:p>
        </w:tc>
        <w:tc>
          <w:tcPr>
            <w:tcW w:type="dxa" w:w="2484"/>
            <w:vAlign w:val="center"/>
          </w:tcPr>
          <w:p>
            <w:pPr>
              <w:spacing w:after="40"/>
            </w:pPr>
            <w:r/>
            <w:r>
              <w:rPr>
                <w:rFonts w:ascii="Calibri" w:hAnsi="Calibri"/>
                <w:b w:val="0"/>
                <w:sz w:val="19"/>
              </w:rPr>
              <w:t>72</w:t>
            </w:r>
          </w:p>
        </w:tc>
      </w:tr>
      <w:tr>
        <w:tc>
          <w:tcPr>
            <w:tcW w:type="dxa" w:w="2484"/>
            <w:vAlign w:val="center"/>
            <w:shd w:fill="F2F6FA"/>
          </w:tcPr>
          <w:p>
            <w:pPr>
              <w:spacing w:after="40"/>
            </w:pPr>
            <w:r/>
            <w:r>
              <w:rPr>
                <w:rFonts w:ascii="Calibri" w:hAnsi="Calibri"/>
                <w:b w:val="0"/>
                <w:sz w:val="19"/>
              </w:rPr>
              <w:t>Pooja</w:t>
            </w:r>
          </w:p>
        </w:tc>
        <w:tc>
          <w:tcPr>
            <w:tcW w:type="dxa" w:w="2484"/>
            <w:vAlign w:val="center"/>
            <w:shd w:fill="F2F6FA"/>
          </w:tcPr>
          <w:p>
            <w:pPr>
              <w:spacing w:after="40"/>
            </w:pPr>
            <w:r/>
            <w:r>
              <w:rPr>
                <w:rFonts w:ascii="Calibri" w:hAnsi="Calibri"/>
                <w:b w:val="0"/>
                <w:sz w:val="19"/>
              </w:rPr>
              <w:t>6</w:t>
            </w:r>
          </w:p>
        </w:tc>
        <w:tc>
          <w:tcPr>
            <w:tcW w:type="dxa" w:w="2484"/>
            <w:vAlign w:val="center"/>
            <w:shd w:fill="F2F6FA"/>
          </w:tcPr>
          <w:p>
            <w:pPr>
              <w:spacing w:after="40"/>
            </w:pPr>
            <w:r/>
            <w:r>
              <w:rPr>
                <w:rFonts w:ascii="Calibri" w:hAnsi="Calibri"/>
                <w:b w:val="0"/>
                <w:sz w:val="19"/>
              </w:rPr>
              <w:t>88</w:t>
            </w:r>
          </w:p>
        </w:tc>
        <w:tc>
          <w:tcPr>
            <w:tcW w:type="dxa" w:w="2484"/>
            <w:vAlign w:val="center"/>
            <w:shd w:fill="F2F6FA"/>
          </w:tcPr>
          <w:p>
            <w:pPr>
              <w:spacing w:after="40"/>
            </w:pPr>
            <w:r/>
            <w:r>
              <w:rPr>
                <w:rFonts w:ascii="Calibri" w:hAnsi="Calibri"/>
                <w:b w:val="0"/>
                <w:sz w:val="19"/>
              </w:rPr>
              <w:t>96</w:t>
            </w:r>
          </w:p>
        </w:tc>
      </w:tr>
    </w:tbl>
    <w:p>
      <w:pPr>
        <w:pStyle w:val="Heading1"/>
      </w:pPr>
      <w:r>
        <w:t>5. Methodology</w:t>
      </w:r>
    </w:p>
    <w:p>
      <w:pPr>
        <w:pStyle w:val="ListNumber"/>
      </w:pPr>
      <w:r>
        <w:t>Import the required libraries.</w:t>
      </w:r>
    </w:p>
    <w:p>
      <w:pPr>
        <w:pStyle w:val="ListNumber"/>
      </w:pPr>
      <w:r>
        <w:t>Create a Pandas DataFrame from the sample records.</w:t>
      </w:r>
    </w:p>
    <w:p>
      <w:pPr>
        <w:pStyle w:val="ListNumber"/>
      </w:pPr>
      <w:r>
        <w:t>Inspect the first rows, data types, summary statistics, missing values, and duplicate rows.</w:t>
      </w:r>
    </w:p>
    <w:p>
      <w:pPr>
        <w:pStyle w:val="ListNumber"/>
      </w:pPr>
      <w:r>
        <w:t>Calculate simple performance measures such as average marks and average study hours.</w:t>
      </w:r>
    </w:p>
    <w:p>
      <w:pPr>
        <w:pStyle w:val="ListNumber"/>
      </w:pPr>
      <w:r>
        <w:t>Create a bar chart of student marks and a scatter plot of study hours against marks.</w:t>
      </w:r>
    </w:p>
    <w:p>
      <w:pPr>
        <w:pStyle w:val="ListNumber"/>
      </w:pPr>
      <w:r>
        <w:t>Interpret the output carefully and record the limitations of the small sample.</w:t>
      </w:r>
    </w:p>
    <w:p>
      <w:pPr>
        <w:pStyle w:val="Heading1"/>
      </w:pPr>
      <w:r>
        <w:t>6. Python Code</w:t>
      </w:r>
    </w:p>
    <w:p>
      <w:pPr>
        <w:spacing w:after="0"/>
        <w:ind w:left="216"/>
      </w:pPr>
      <w:r>
        <w:rPr>
          <w:rFonts w:ascii="Consolas" w:hAnsi="Consolas"/>
          <w:color w:val="232D37"/>
          <w:sz w:val="16"/>
        </w:rPr>
        <w:t>import pandas as pd</w:t>
      </w:r>
    </w:p>
    <w:p>
      <w:pPr>
        <w:spacing w:after="0"/>
        <w:ind w:left="216"/>
      </w:pPr>
      <w:r>
        <w:rPr>
          <w:rFonts w:ascii="Consolas" w:hAnsi="Consolas"/>
          <w:color w:val="232D37"/>
          <w:sz w:val="16"/>
        </w:rPr>
        <w:t>import numpy as np</w:t>
      </w:r>
    </w:p>
    <w:p>
      <w:pPr>
        <w:spacing w:after="0"/>
        <w:ind w:left="216"/>
      </w:pPr>
      <w:r>
        <w:rPr>
          <w:rFonts w:ascii="Consolas" w:hAnsi="Consolas"/>
          <w:color w:val="232D37"/>
          <w:sz w:val="16"/>
        </w:rPr>
        <w:t>import matplotlib.pyplot as plt</w:t>
      </w:r>
    </w:p>
    <w:p>
      <w:pPr>
        <w:spacing w:after="0"/>
        <w:ind w:left="216"/>
      </w:pPr>
      <w:r>
        <w:rPr>
          <w:rFonts w:ascii="Consolas" w:hAnsi="Consolas"/>
          <w:color w:val="232D37"/>
          <w:sz w:val="16"/>
        </w:rPr>
        <w:t xml:space="preserve"> </w:t>
      </w:r>
    </w:p>
    <w:p>
      <w:pPr>
        <w:spacing w:after="0"/>
        <w:ind w:left="216"/>
      </w:pPr>
      <w:r>
        <w:rPr>
          <w:rFonts w:ascii="Consolas" w:hAnsi="Consolas"/>
          <w:color w:val="232D37"/>
          <w:sz w:val="16"/>
        </w:rPr>
        <w:t># Create an illustrative sample dataset</w:t>
      </w:r>
    </w:p>
    <w:p>
      <w:pPr>
        <w:spacing w:after="0"/>
        <w:ind w:left="216"/>
      </w:pPr>
      <w:r>
        <w:rPr>
          <w:rFonts w:ascii="Consolas" w:hAnsi="Consolas"/>
          <w:color w:val="232D37"/>
          <w:sz w:val="16"/>
        </w:rPr>
        <w:t>data = {</w:t>
      </w:r>
    </w:p>
    <w:p>
      <w:pPr>
        <w:spacing w:after="0"/>
        <w:ind w:left="216"/>
      </w:pPr>
      <w:r>
        <w:rPr>
          <w:rFonts w:ascii="Consolas" w:hAnsi="Consolas"/>
          <w:color w:val="232D37"/>
          <w:sz w:val="16"/>
        </w:rPr>
        <w:t xml:space="preserve">    "Student": ["Aman", "Priya", "Rahul", "Neha", "Rohan",</w:t>
      </w:r>
    </w:p>
    <w:p>
      <w:pPr>
        <w:spacing w:after="0"/>
        <w:ind w:left="216"/>
      </w:pPr>
      <w:r>
        <w:rPr>
          <w:rFonts w:ascii="Consolas" w:hAnsi="Consolas"/>
          <w:color w:val="232D37"/>
          <w:sz w:val="16"/>
        </w:rPr>
        <w:t xml:space="preserve">                "Simran", "Arjun", "Anjali", "Karan", "Pooja"],</w:t>
      </w:r>
    </w:p>
    <w:p>
      <w:pPr>
        <w:spacing w:after="0"/>
        <w:ind w:left="216"/>
      </w:pPr>
      <w:r>
        <w:rPr>
          <w:rFonts w:ascii="Consolas" w:hAnsi="Consolas"/>
          <w:color w:val="232D37"/>
          <w:sz w:val="16"/>
        </w:rPr>
        <w:t xml:space="preserve">    "Study_Hours": [2, 5, 3, 6, 4, 7, 1, 5, 3, 6],</w:t>
      </w:r>
    </w:p>
    <w:p>
      <w:pPr>
        <w:spacing w:after="0"/>
        <w:ind w:left="216"/>
      </w:pPr>
      <w:r>
        <w:rPr>
          <w:rFonts w:ascii="Consolas" w:hAnsi="Consolas"/>
          <w:color w:val="232D37"/>
          <w:sz w:val="16"/>
        </w:rPr>
        <w:t xml:space="preserve">    "Marks": [45, 85, 55, 90, 65, 95, 35, 80, 50, 88],</w:t>
      </w:r>
    </w:p>
    <w:p>
      <w:pPr>
        <w:spacing w:after="0"/>
        <w:ind w:left="216"/>
      </w:pPr>
      <w:r>
        <w:rPr>
          <w:rFonts w:ascii="Consolas" w:hAnsi="Consolas"/>
          <w:color w:val="232D37"/>
          <w:sz w:val="16"/>
        </w:rPr>
        <w:t xml:space="preserve">    "Attendance": [70, 95, 75, 98, 80, 99, 60, 90, 72, 96]</w:t>
      </w:r>
    </w:p>
    <w:p>
      <w:pPr>
        <w:spacing w:after="0"/>
        <w:ind w:left="216"/>
      </w:pPr>
      <w:r>
        <w:rPr>
          <w:rFonts w:ascii="Consolas" w:hAnsi="Consolas"/>
          <w:color w:val="232D37"/>
          <w:sz w:val="16"/>
        </w:rPr>
        <w:t>}</w:t>
      </w:r>
    </w:p>
    <w:p>
      <w:pPr>
        <w:spacing w:after="0"/>
        <w:ind w:left="216"/>
      </w:pPr>
      <w:r>
        <w:rPr>
          <w:rFonts w:ascii="Consolas" w:hAnsi="Consolas"/>
          <w:color w:val="232D37"/>
          <w:sz w:val="16"/>
        </w:rPr>
        <w:t xml:space="preserve"> </w:t>
      </w:r>
    </w:p>
    <w:p>
      <w:pPr>
        <w:spacing w:after="0"/>
        <w:ind w:left="216"/>
      </w:pPr>
      <w:r>
        <w:rPr>
          <w:rFonts w:ascii="Consolas" w:hAnsi="Consolas"/>
          <w:color w:val="232D37"/>
          <w:sz w:val="16"/>
        </w:rPr>
        <w:t>df = pd.DataFrame(data)</w:t>
      </w:r>
    </w:p>
    <w:p>
      <w:pPr>
        <w:spacing w:after="0"/>
        <w:ind w:left="216"/>
      </w:pPr>
      <w:r>
        <w:rPr>
          <w:rFonts w:ascii="Consolas" w:hAnsi="Consolas"/>
          <w:color w:val="232D37"/>
          <w:sz w:val="16"/>
        </w:rPr>
        <w:t xml:space="preserve"> </w:t>
      </w:r>
    </w:p>
    <w:p>
      <w:pPr>
        <w:spacing w:after="0"/>
        <w:ind w:left="216"/>
      </w:pPr>
      <w:r>
        <w:rPr>
          <w:rFonts w:ascii="Consolas" w:hAnsi="Consolas"/>
          <w:color w:val="232D37"/>
          <w:sz w:val="16"/>
        </w:rPr>
        <w:t># Explore the dataset</w:t>
      </w:r>
    </w:p>
    <w:p>
      <w:pPr>
        <w:spacing w:after="0"/>
        <w:ind w:left="216"/>
      </w:pPr>
      <w:r>
        <w:rPr>
          <w:rFonts w:ascii="Consolas" w:hAnsi="Consolas"/>
          <w:color w:val="232D37"/>
          <w:sz w:val="16"/>
        </w:rPr>
        <w:t>print(df.head())</w:t>
      </w:r>
    </w:p>
    <w:p>
      <w:pPr>
        <w:spacing w:after="0"/>
        <w:ind w:left="216"/>
      </w:pPr>
      <w:r>
        <w:rPr>
          <w:rFonts w:ascii="Consolas" w:hAnsi="Consolas"/>
          <w:color w:val="232D37"/>
          <w:sz w:val="16"/>
        </w:rPr>
        <w:t>print(df.info())</w:t>
      </w:r>
    </w:p>
    <w:p>
      <w:pPr>
        <w:spacing w:after="0"/>
        <w:ind w:left="216"/>
      </w:pPr>
      <w:r>
        <w:rPr>
          <w:rFonts w:ascii="Consolas" w:hAnsi="Consolas"/>
          <w:color w:val="232D37"/>
          <w:sz w:val="16"/>
        </w:rPr>
        <w:t>print(df.describe())</w:t>
      </w:r>
    </w:p>
    <w:p>
      <w:pPr>
        <w:spacing w:after="0"/>
        <w:ind w:left="216"/>
      </w:pPr>
      <w:r>
        <w:rPr>
          <w:rFonts w:ascii="Consolas" w:hAnsi="Consolas"/>
          <w:color w:val="232D37"/>
          <w:sz w:val="16"/>
        </w:rPr>
        <w:t>print("Missing values:\n", df.isnull().sum())</w:t>
      </w:r>
    </w:p>
    <w:p>
      <w:pPr>
        <w:spacing w:after="0"/>
        <w:ind w:left="216"/>
      </w:pPr>
      <w:r>
        <w:rPr>
          <w:rFonts w:ascii="Consolas" w:hAnsi="Consolas"/>
          <w:color w:val="232D37"/>
          <w:sz w:val="16"/>
        </w:rPr>
        <w:t>print("Duplicate rows:", df.duplicated().sum())</w:t>
      </w:r>
    </w:p>
    <w:p>
      <w:pPr>
        <w:spacing w:after="0"/>
        <w:ind w:left="216"/>
      </w:pPr>
      <w:r>
        <w:rPr>
          <w:rFonts w:ascii="Consolas" w:hAnsi="Consolas"/>
          <w:color w:val="232D37"/>
          <w:sz w:val="16"/>
        </w:rPr>
        <w:t xml:space="preserve"> </w:t>
      </w:r>
    </w:p>
    <w:p>
      <w:pPr>
        <w:spacing w:after="0"/>
        <w:ind w:left="216"/>
      </w:pPr>
      <w:r>
        <w:rPr>
          <w:rFonts w:ascii="Consolas" w:hAnsi="Consolas"/>
          <w:color w:val="232D37"/>
          <w:sz w:val="16"/>
        </w:rPr>
        <w:t># Calculate basic findings</w:t>
      </w:r>
    </w:p>
    <w:p>
      <w:pPr>
        <w:spacing w:after="0"/>
        <w:ind w:left="216"/>
      </w:pPr>
      <w:r>
        <w:rPr>
          <w:rFonts w:ascii="Consolas" w:hAnsi="Consolas"/>
          <w:color w:val="232D37"/>
          <w:sz w:val="16"/>
        </w:rPr>
        <w:t>print("Average marks:", round(df["Marks"].mean(), 2))</w:t>
      </w:r>
    </w:p>
    <w:p>
      <w:pPr>
        <w:spacing w:after="0"/>
        <w:ind w:left="216"/>
      </w:pPr>
      <w:r>
        <w:rPr>
          <w:rFonts w:ascii="Consolas" w:hAnsi="Consolas"/>
          <w:color w:val="232D37"/>
          <w:sz w:val="16"/>
        </w:rPr>
        <w:t>print("Average study hours:", round(df["Study_Hours"].mean(), 2))</w:t>
      </w:r>
    </w:p>
    <w:p>
      <w:pPr>
        <w:spacing w:after="0"/>
        <w:ind w:left="216"/>
      </w:pPr>
      <w:r>
        <w:rPr>
          <w:rFonts w:ascii="Consolas" w:hAnsi="Consolas"/>
          <w:color w:val="232D37"/>
          <w:sz w:val="16"/>
        </w:rPr>
        <w:t>print("Average attendance:", round(df["Attendance"].mean(), 2))</w:t>
      </w:r>
    </w:p>
    <w:p>
      <w:pPr>
        <w:spacing w:after="0"/>
        <w:ind w:left="216"/>
      </w:pPr>
      <w:r>
        <w:rPr>
          <w:rFonts w:ascii="Consolas" w:hAnsi="Consolas"/>
          <w:color w:val="232D37"/>
          <w:sz w:val="16"/>
        </w:rPr>
        <w:t xml:space="preserve"> </w:t>
      </w:r>
    </w:p>
    <w:p>
      <w:pPr>
        <w:spacing w:after="0"/>
        <w:ind w:left="216"/>
      </w:pPr>
      <w:r>
        <w:rPr>
          <w:rFonts w:ascii="Consolas" w:hAnsi="Consolas"/>
          <w:color w:val="232D37"/>
          <w:sz w:val="16"/>
        </w:rPr>
        <w:t># Visualize marks by student</w:t>
      </w:r>
    </w:p>
    <w:p>
      <w:pPr>
        <w:spacing w:after="0"/>
        <w:ind w:left="216"/>
      </w:pPr>
      <w:r>
        <w:rPr>
          <w:rFonts w:ascii="Consolas" w:hAnsi="Consolas"/>
          <w:color w:val="232D37"/>
          <w:sz w:val="16"/>
        </w:rPr>
        <w:t>plt.figure(figsize=(9, 4))</w:t>
      </w:r>
    </w:p>
    <w:p>
      <w:pPr>
        <w:spacing w:after="0"/>
        <w:ind w:left="216"/>
      </w:pPr>
      <w:r>
        <w:rPr>
          <w:rFonts w:ascii="Consolas" w:hAnsi="Consolas"/>
          <w:color w:val="232D37"/>
          <w:sz w:val="16"/>
        </w:rPr>
        <w:t>plt.bar(df["Student"], df["Marks"])</w:t>
      </w:r>
    </w:p>
    <w:p>
      <w:pPr>
        <w:spacing w:after="0"/>
        <w:ind w:left="216"/>
      </w:pPr>
      <w:r>
        <w:rPr>
          <w:rFonts w:ascii="Consolas" w:hAnsi="Consolas"/>
          <w:color w:val="232D37"/>
          <w:sz w:val="16"/>
        </w:rPr>
        <w:t>plt.title("Student Marks")</w:t>
      </w:r>
    </w:p>
    <w:p>
      <w:pPr>
        <w:spacing w:after="0"/>
        <w:ind w:left="216"/>
      </w:pPr>
      <w:r>
        <w:rPr>
          <w:rFonts w:ascii="Consolas" w:hAnsi="Consolas"/>
          <w:color w:val="232D37"/>
          <w:sz w:val="16"/>
        </w:rPr>
        <w:t>plt.xlabel("Student")</w:t>
      </w:r>
    </w:p>
    <w:p>
      <w:pPr>
        <w:spacing w:after="0"/>
        <w:ind w:left="216"/>
      </w:pPr>
      <w:r>
        <w:rPr>
          <w:rFonts w:ascii="Consolas" w:hAnsi="Consolas"/>
          <w:color w:val="232D37"/>
          <w:sz w:val="16"/>
        </w:rPr>
        <w:t>plt.ylabel("Marks")</w:t>
      </w:r>
    </w:p>
    <w:p>
      <w:pPr>
        <w:spacing w:after="0"/>
        <w:ind w:left="216"/>
      </w:pPr>
      <w:r>
        <w:rPr>
          <w:rFonts w:ascii="Consolas" w:hAnsi="Consolas"/>
          <w:color w:val="232D37"/>
          <w:sz w:val="16"/>
        </w:rPr>
        <w:t>plt.xticks(rotation=45)</w:t>
      </w:r>
    </w:p>
    <w:p>
      <w:pPr>
        <w:spacing w:after="0"/>
        <w:ind w:left="216"/>
      </w:pPr>
      <w:r>
        <w:rPr>
          <w:rFonts w:ascii="Consolas" w:hAnsi="Consolas"/>
          <w:color w:val="232D37"/>
          <w:sz w:val="16"/>
        </w:rPr>
        <w:t>plt.tight_layout()</w:t>
      </w:r>
    </w:p>
    <w:p>
      <w:pPr>
        <w:spacing w:after="0"/>
        <w:ind w:left="216"/>
      </w:pPr>
      <w:r>
        <w:rPr>
          <w:rFonts w:ascii="Consolas" w:hAnsi="Consolas"/>
          <w:color w:val="232D37"/>
          <w:sz w:val="16"/>
        </w:rPr>
        <w:t>plt.show()</w:t>
      </w:r>
    </w:p>
    <w:p>
      <w:pPr>
        <w:spacing w:after="0"/>
        <w:ind w:left="216"/>
      </w:pPr>
      <w:r>
        <w:rPr>
          <w:rFonts w:ascii="Consolas" w:hAnsi="Consolas"/>
          <w:color w:val="232D37"/>
          <w:sz w:val="16"/>
        </w:rPr>
        <w:t xml:space="preserve"> </w:t>
      </w:r>
    </w:p>
    <w:p>
      <w:pPr>
        <w:spacing w:after="0"/>
        <w:ind w:left="216"/>
      </w:pPr>
      <w:r>
        <w:rPr>
          <w:rFonts w:ascii="Consolas" w:hAnsi="Consolas"/>
          <w:color w:val="232D37"/>
          <w:sz w:val="16"/>
        </w:rPr>
        <w:t># Explore the relationship between study hours and marks</w:t>
      </w:r>
    </w:p>
    <w:p>
      <w:pPr>
        <w:spacing w:after="0"/>
        <w:ind w:left="216"/>
      </w:pPr>
      <w:r>
        <w:rPr>
          <w:rFonts w:ascii="Consolas" w:hAnsi="Consolas"/>
          <w:color w:val="232D37"/>
          <w:sz w:val="16"/>
        </w:rPr>
        <w:t>plt.figure(figsize=(7, 4))</w:t>
      </w:r>
    </w:p>
    <w:p>
      <w:pPr>
        <w:spacing w:after="0"/>
        <w:ind w:left="216"/>
      </w:pPr>
      <w:r>
        <w:rPr>
          <w:rFonts w:ascii="Consolas" w:hAnsi="Consolas"/>
          <w:color w:val="232D37"/>
          <w:sz w:val="16"/>
        </w:rPr>
        <w:t>plt.scatter(df["Study_Hours"], df["Marks"])</w:t>
      </w:r>
    </w:p>
    <w:p>
      <w:pPr>
        <w:spacing w:after="0"/>
        <w:ind w:left="216"/>
      </w:pPr>
      <w:r>
        <w:rPr>
          <w:rFonts w:ascii="Consolas" w:hAnsi="Consolas"/>
          <w:color w:val="232D37"/>
          <w:sz w:val="16"/>
        </w:rPr>
        <w:t>plt.title("Study Hours vs Marks")</w:t>
      </w:r>
    </w:p>
    <w:p>
      <w:pPr>
        <w:spacing w:after="0"/>
        <w:ind w:left="216"/>
      </w:pPr>
      <w:r>
        <w:rPr>
          <w:rFonts w:ascii="Consolas" w:hAnsi="Consolas"/>
          <w:color w:val="232D37"/>
          <w:sz w:val="16"/>
        </w:rPr>
        <w:t>plt.xlabel("Study Hours")</w:t>
      </w:r>
    </w:p>
    <w:p>
      <w:pPr>
        <w:spacing w:after="0"/>
        <w:ind w:left="216"/>
      </w:pPr>
      <w:r>
        <w:rPr>
          <w:rFonts w:ascii="Consolas" w:hAnsi="Consolas"/>
          <w:color w:val="232D37"/>
          <w:sz w:val="16"/>
        </w:rPr>
        <w:t>plt.ylabel("Marks")</w:t>
      </w:r>
    </w:p>
    <w:p>
      <w:pPr>
        <w:spacing w:after="0"/>
        <w:ind w:left="216"/>
      </w:pPr>
      <w:r>
        <w:rPr>
          <w:rFonts w:ascii="Consolas" w:hAnsi="Consolas"/>
          <w:color w:val="232D37"/>
          <w:sz w:val="16"/>
        </w:rPr>
        <w:t>plt.grid(True)</w:t>
      </w:r>
    </w:p>
    <w:p>
      <w:pPr>
        <w:spacing w:after="0"/>
        <w:ind w:left="216"/>
      </w:pPr>
      <w:r>
        <w:rPr>
          <w:rFonts w:ascii="Consolas" w:hAnsi="Consolas"/>
          <w:color w:val="232D37"/>
          <w:sz w:val="16"/>
        </w:rPr>
        <w:t>plt.show()</w:t>
      </w:r>
    </w:p>
    <w:p>
      <w:pPr>
        <w:spacing w:after="0"/>
        <w:ind w:left="216"/>
      </w:pPr>
      <w:r>
        <w:rPr>
          <w:rFonts w:ascii="Consolas" w:hAnsi="Consolas"/>
          <w:color w:val="232D37"/>
          <w:sz w:val="16"/>
        </w:rPr>
        <w:t xml:space="preserve"> </w:t>
      </w:r>
    </w:p>
    <w:p>
      <w:pPr>
        <w:spacing w:after="0"/>
        <w:ind w:left="216"/>
      </w:pPr>
      <w:r>
        <w:rPr>
          <w:rFonts w:ascii="Consolas" w:hAnsi="Consolas"/>
          <w:color w:val="232D37"/>
          <w:sz w:val="16"/>
        </w:rPr>
        <w:t># Calculate correlation among numeric variables</w:t>
      </w:r>
    </w:p>
    <w:p>
      <w:pPr>
        <w:spacing w:after="0"/>
        <w:ind w:left="216"/>
      </w:pPr>
      <w:r>
        <w:rPr>
          <w:rFonts w:ascii="Consolas" w:hAnsi="Consolas"/>
          <w:color w:val="232D37"/>
          <w:sz w:val="16"/>
        </w:rPr>
        <w:t>print(df[["Study_Hours", "Marks", "Attendance"]].corr())</w:t>
      </w:r>
    </w:p>
    <w:p>
      <w:pPr>
        <w:pStyle w:val="Heading1"/>
      </w:pPr>
      <w:r>
        <w:t>7. Analysis and Key Observations</w:t>
      </w:r>
    </w:p>
    <w:p>
      <w:pPr>
        <w:pStyle w:val="ListBullet"/>
      </w:pPr>
      <w:r>
        <w:t>The dataset contains 10 illustrative student records and four columns.</w:t>
      </w:r>
    </w:p>
    <w:p>
      <w:pPr>
        <w:pStyle w:val="ListBullet"/>
      </w:pPr>
      <w:r>
        <w:t>The highest mark in the sample is 95, achieved by Simran; the lowest is 35, achieved by Arjun.</w:t>
      </w:r>
    </w:p>
    <w:p>
      <w:pPr>
        <w:pStyle w:val="ListBullet"/>
      </w:pPr>
      <w:r>
        <w:t>The average marks are 68.8, the average study time is 4.2 hours, and average attendance is 83.5%.</w:t>
      </w:r>
    </w:p>
    <w:p>
      <w:pPr>
        <w:pStyle w:val="ListBullet"/>
      </w:pPr>
      <w:r>
        <w:t>The scatter plot helps visually inspect the relationship between study hours and marks.</w:t>
      </w:r>
    </w:p>
    <w:p>
      <w:pPr>
        <w:pStyle w:val="ListBullet"/>
      </w:pPr>
      <w:r>
        <w:t>The correlation matrix provides a numerical view of linear relationships among study hours, marks, and attendance.</w:t>
      </w:r>
    </w:p>
    <w:p>
      <w:pPr>
        <w:pStyle w:val="ListBullet"/>
      </w:pPr>
      <w:r>
        <w:t>The code checks for missing values and duplicate rows. In this constructed sample, these checks are expected to report zero missing values and zero duplicate rows.</w:t>
      </w:r>
    </w:p>
    <w:p>
      <w:pPr>
        <w:pStyle w:val="Heading1"/>
      </w:pPr>
      <w:r>
        <w:t>8. Skills Demonstrated</w:t>
      </w:r>
    </w:p>
    <w:p>
      <w:pPr>
        <w:pStyle w:val="ListBullet"/>
      </w:pPr>
      <w:r>
        <w:t>Importing and using Python libraries.</w:t>
      </w:r>
    </w:p>
    <w:p>
      <w:pPr>
        <w:pStyle w:val="ListBullet"/>
      </w:pPr>
      <w:r>
        <w:t>Creating and working with a Pandas DataFrame.</w:t>
      </w:r>
    </w:p>
    <w:p>
      <w:pPr>
        <w:pStyle w:val="ListBullet"/>
      </w:pPr>
      <w:r>
        <w:t>Inspecting data structure and data types.</w:t>
      </w:r>
    </w:p>
    <w:p>
      <w:pPr>
        <w:pStyle w:val="ListBullet"/>
      </w:pPr>
      <w:r>
        <w:t>Using descriptive statistics and basic numerical calculations.</w:t>
      </w:r>
    </w:p>
    <w:p>
      <w:pPr>
        <w:pStyle w:val="ListBullet"/>
      </w:pPr>
      <w:r>
        <w:t>Checking data quality through missing-value and duplicate checks.</w:t>
      </w:r>
    </w:p>
    <w:p>
      <w:pPr>
        <w:pStyle w:val="ListBullet"/>
      </w:pPr>
      <w:r>
        <w:t>Creating clear charts with titles, axis labels, and readable formatting.</w:t>
      </w:r>
    </w:p>
    <w:p>
      <w:pPr>
        <w:pStyle w:val="ListBullet"/>
      </w:pPr>
      <w:r>
        <w:t>Communicating findings and recognizing the limits of a small sample.</w:t>
      </w:r>
    </w:p>
    <w:p>
      <w:pPr>
        <w:pStyle w:val="Heading1"/>
      </w:pPr>
      <w:r>
        <w:t>9. Conclusion</w:t>
      </w:r>
    </w:p>
    <w:p>
      <w:r>
        <w:t>This project demonstrates a basic end-to-end data science workflow using Python, Pandas, NumPy, Matplotlib, and Google Colab. The practical exercise shows how to organize data, inspect its quality, calculate summary statistics, explore relationships, and present information through visualizations. These skills form a foundation for larger data science tasks.</w:t>
      </w:r>
    </w:p>
    <w:p>
      <w:r>
        <w:t>The current dataset is illustrative and small, so its patterns cannot be generalized to all students. As a next step, the notebook should be repeated with a reliable public dataset, with its source clearly documented. Additional improvements could include handling missing values, checking outliers, comparing groups, and writing a concise evidence-based report. The completed notebook and this report can serve as portfolio pieces that demonstrate practical tool usage.</w:t>
      </w:r>
    </w:p>
    <w:p>
      <w:pPr>
        <w:pStyle w:val="Heading1"/>
      </w:pPr>
      <w:r>
        <w:t>10. Portfolio Submission Checklist</w:t>
      </w:r>
    </w:p>
    <w:p>
      <w:pPr>
        <w:pStyle w:val="ListBullet"/>
      </w:pPr>
      <w:r>
        <w:t>Save the executed Google Colab notebook as an .ipynb file.</w:t>
      </w:r>
    </w:p>
    <w:p>
      <w:pPr>
        <w:pStyle w:val="ListBullet"/>
      </w:pPr>
      <w:r>
        <w:t>Include the dataset source and explain whether the data is public, collected, or illustrative.</w:t>
      </w:r>
    </w:p>
    <w:p>
      <w:pPr>
        <w:pStyle w:val="ListBullet"/>
      </w:pPr>
      <w:r>
        <w:t>Make sure the code cells run in order and charts are visible.</w:t>
      </w:r>
    </w:p>
    <w:p>
      <w:pPr>
        <w:pStyle w:val="ListBullet"/>
      </w:pPr>
      <w:r>
        <w:t>Upload the notebook and this report to the Week 4 GitHub repository.</w:t>
      </w:r>
    </w:p>
    <w:p>
      <w:pPr>
        <w:pStyle w:val="ListBullet"/>
      </w:pPr>
      <w:r>
        <w:t>Add a short README describing the objective, tools, steps, and key findings.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Week 4 | Data Science Tool Mastery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