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b/>
          <w:color w:val="1F497D"/>
          <w:sz w:val="52"/>
        </w:rPr>
        <w:t>Movie Recommendation System Using Collaborative Filtering</w:t>
      </w:r>
    </w:p>
    <w:p>
      <w:pPr>
        <w:spacing w:after="120"/>
        <w:jc w:val="center"/>
      </w:pPr>
      <w:r>
        <w:rPr>
          <w:b/>
          <w:sz w:val="32"/>
        </w:rPr>
        <w:t>A Course Project Report</w:t>
      </w:r>
    </w:p>
    <w:p/>
    <w:p/>
    <w:p/>
    <w:p>
      <w:pPr>
        <w:spacing w:after="120"/>
        <w:jc w:val="center"/>
      </w:pPr>
      <w:r>
        <w:rPr>
          <w:b w:val="0"/>
          <w:sz w:val="24"/>
        </w:rPr>
        <w:t>Submitted in Partial Fulfilment of the Course Requirements for</w:t>
      </w:r>
    </w:p>
    <w:p>
      <w:pPr>
        <w:spacing w:after="120"/>
        <w:jc w:val="center"/>
      </w:pPr>
      <w:r>
        <w:rPr>
          <w:b w:val="0"/>
          <w:sz w:val="24"/>
        </w:rPr>
        <w:t>Artificial Intelligence / Machine Learning Course</w:t>
      </w:r>
    </w:p>
    <w:p/>
    <w:p>
      <w:pPr>
        <w:spacing w:after="120"/>
        <w:jc w:val="center"/>
      </w:pPr>
      <w:r>
        <w:rPr>
          <w:b/>
          <w:sz w:val="24"/>
        </w:rPr>
        <w:t>Submitted By: [Student Name]</w:t>
      </w:r>
    </w:p>
    <w:p>
      <w:pPr>
        <w:spacing w:after="120"/>
        <w:jc w:val="center"/>
      </w:pPr>
      <w:r>
        <w:rPr>
          <w:b/>
          <w:sz w:val="24"/>
        </w:rPr>
        <w:t>Registration No: [Registration Number]</w:t>
      </w:r>
    </w:p>
    <w:p/>
    <w:p>
      <w:pPr>
        <w:spacing w:after="120"/>
        <w:jc w:val="center"/>
      </w:pPr>
      <w:r>
        <w:rPr>
          <w:b/>
          <w:sz w:val="24"/>
        </w:rPr>
        <w:t>Supervised By: [Instructor Name]</w:t>
      </w:r>
    </w:p>
    <w:p/>
    <w:p/>
    <w:p/>
    <w:p>
      <w:pPr>
        <w:spacing w:after="120"/>
        <w:jc w:val="center"/>
      </w:pPr>
      <w:r>
        <w:rPr>
          <w:b w:val="0"/>
          <w:sz w:val="24"/>
        </w:rPr>
        <w:t>Department of Computer Science / Artificial Intelligence</w:t>
      </w:r>
    </w:p>
    <w:p>
      <w:pPr>
        <w:spacing w:after="120"/>
        <w:jc w:val="center"/>
      </w:pPr>
      <w:r>
        <w:rPr>
          <w:b w:val="0"/>
          <w:sz w:val="24"/>
        </w:rPr>
        <w:t>[University / Institute Name]</w:t>
      </w:r>
    </w:p>
    <w:p>
      <w:pPr>
        <w:spacing w:after="120"/>
        <w:jc w:val="center"/>
      </w:pPr>
      <w:r>
        <w:rPr>
          <w:b w:val="0"/>
          <w:sz w:val="24"/>
        </w:rPr>
        <w:t>June 2026</w:t>
      </w:r>
    </w:p>
    <w:p>
      <w:r>
        <w:br w:type="page"/>
      </w:r>
    </w:p>
    <w:p>
      <w:pPr>
        <w:pStyle w:val="Heading1"/>
      </w:pPr>
      <w:r>
        <w:t>Declaration</w:t>
      </w:r>
    </w:p>
    <w:p>
      <w:pPr>
        <w:spacing w:after="160"/>
      </w:pPr>
      <w:r>
        <w:t>I hereby declare that this project report titled “Movie Recommendation System Using Collaborative Filtering” is my own original work, carried out under the supervision of [Instructor Name], and has not been submitted elsewhere for the award of any other degree or qualification. All sources of information used in this report have been duly acknowledged in the References section.</w:t>
      </w:r>
    </w:p>
    <w:p>
      <w:r>
        <w:br w:type="page"/>
      </w:r>
    </w:p>
    <w:p>
      <w:pPr>
        <w:pStyle w:val="Heading1"/>
      </w:pPr>
      <w:r>
        <w:t>Acknowledgement</w:t>
      </w:r>
    </w:p>
    <w:p>
      <w:pPr>
        <w:spacing w:after="160"/>
      </w:pPr>
      <w:r>
        <w:t>I would like to express my sincere gratitude to my course instructor for their valuable guidance, patience, and continuous support throughout the course of this project. I am also grateful to the faculty members of the Department of Computer Science / Artificial Intelligence for providing the academic foundation necessary to undertake this work.</w:t>
      </w:r>
    </w:p>
    <w:p>
      <w:pPr>
        <w:spacing w:after="160"/>
      </w:pPr>
      <w:r>
        <w:t>I would also like to thank the GroupLens Research Group at the University of Minnesota for making the MovieLens dataset publicly available for research and educational purposes, without which this project would not have been possible.</w:t>
      </w:r>
    </w:p>
    <w:p>
      <w:r>
        <w:br w:type="page"/>
      </w:r>
    </w:p>
    <w:p>
      <w:pPr>
        <w:pStyle w:val="Heading1"/>
      </w:pPr>
      <w:r>
        <w:t>Abstract</w:t>
      </w:r>
    </w:p>
    <w:p>
      <w:pPr>
        <w:spacing w:after="160"/>
      </w:pPr>
      <w:r>
        <w:t>Recommendation systems have become an essential component of modern digital platforms, helping users navigate vast catalogues of content by predicting items they are likely to enjoy. This project presents the design, implementation, and evaluation of a Movie Recommendation System built using User-Based Collaborative Filtering. The system uses the MovieLens Latest Small dataset, comprising 100,836 ratings provided by 610 users across 9,724 movies, to construct a User-Item ratings matrix. Cosine similarity is computed between users to identify users with similar taste, and a mean-centered, similarity-weighted prediction model is used to estimate ratings for unseen movies. The system was evaluated using an 80/20 train-test split, achieving a Root Mean Squared Error (RMSE) of 0.9026 and a Mean Absolute Error (MAE) of 0.6830. A `recommend_movies()` function was developed to generate Top-N personalized recommendations for any user, and the system was demonstrated for multiple sample users. Additional utility features — including movie search, trending movies, and top-rated movies — were also implemented. The project concludes with a discussion of the advantages and limitations of collaborative filtering, along with recommendations for future improvement using matrix factorization and hybrid approaches.</w:t>
      </w:r>
    </w:p>
    <w:p>
      <w:pPr>
        <w:spacing w:after="160"/>
      </w:pPr>
      <w:r>
        <w:t>Keywords: Recommendation System, Collaborative Filtering, Cosine Similarity, Machine Learning, MovieLens, RMSE, MAE</w:t>
      </w:r>
    </w:p>
    <w:p>
      <w:r>
        <w:br w:type="page"/>
      </w:r>
    </w:p>
    <w:p>
      <w:pPr>
        <w:pStyle w:val="Heading1"/>
      </w:pPr>
      <w:r>
        <w:t>Table of Contents</w:t>
      </w:r>
    </w:p>
    <w:p>
      <w:pPr>
        <w:pStyle w:val="ListNumber"/>
      </w:pPr>
      <w:r>
        <w:t>Declaration</w:t>
      </w:r>
    </w:p>
    <w:p>
      <w:pPr>
        <w:pStyle w:val="ListNumber"/>
      </w:pPr>
      <w:r>
        <w:t>Acknowledgement</w:t>
      </w:r>
    </w:p>
    <w:p>
      <w:pPr>
        <w:pStyle w:val="ListNumber"/>
      </w:pPr>
      <w:r>
        <w:t>Abstract</w:t>
      </w:r>
    </w:p>
    <w:p>
      <w:pPr>
        <w:pStyle w:val="ListNumber"/>
      </w:pPr>
      <w:r>
        <w:t>List of Figures</w:t>
      </w:r>
    </w:p>
    <w:p>
      <w:pPr>
        <w:pStyle w:val="ListNumber"/>
      </w:pPr>
      <w:r>
        <w:t>List of Tables</w:t>
      </w:r>
    </w:p>
    <w:p>
      <w:pPr>
        <w:pStyle w:val="ListNumber"/>
      </w:pPr>
      <w:r>
        <w:t>Chapter 1: Introduction</w:t>
      </w:r>
    </w:p>
    <w:p>
      <w:pPr>
        <w:pStyle w:val="ListNumber"/>
      </w:pPr>
      <w:r>
        <w:t>Chapter 2: Literature Review</w:t>
      </w:r>
    </w:p>
    <w:p>
      <w:pPr>
        <w:pStyle w:val="ListNumber"/>
      </w:pPr>
      <w:r>
        <w:t>Chapter 3: System Design and Methodology</w:t>
      </w:r>
    </w:p>
    <w:p>
      <w:pPr>
        <w:pStyle w:val="ListNumber"/>
      </w:pPr>
      <w:r>
        <w:t>Chapter 4: Implementation</w:t>
      </w:r>
    </w:p>
    <w:p>
      <w:pPr>
        <w:pStyle w:val="ListNumber"/>
      </w:pPr>
      <w:r>
        <w:t>Chapter 5: Results and Evaluation</w:t>
      </w:r>
    </w:p>
    <w:p>
      <w:pPr>
        <w:pStyle w:val="ListNumber"/>
      </w:pPr>
      <w:r>
        <w:t>Chapter 6: Conclusion and Future Work</w:t>
      </w:r>
    </w:p>
    <w:p>
      <w:pPr>
        <w:pStyle w:val="ListNumber"/>
      </w:pPr>
      <w:r>
        <w:t>References</w:t>
      </w:r>
    </w:p>
    <w:p>
      <w:r>
        <w:br w:type="page"/>
      </w:r>
    </w:p>
    <w:p>
      <w:pPr>
        <w:pStyle w:val="Heading1"/>
      </w:pPr>
      <w:r>
        <w:t>List of Figures</w:t>
      </w:r>
    </w:p>
    <w:p>
      <w:pPr>
        <w:pStyle w:val="ListNumber"/>
      </w:pPr>
      <w:r>
        <w:t>Figure 3.1: System Architecture — Movie Recommendation Pipeline</w:t>
      </w:r>
    </w:p>
    <w:p>
      <w:pPr>
        <w:pStyle w:val="ListNumber"/>
      </w:pPr>
      <w:r>
        <w:t>Figure 5.1: Distribution of Movie Ratings</w:t>
      </w:r>
    </w:p>
    <w:p>
      <w:pPr>
        <w:pStyle w:val="ListNumber"/>
      </w:pPr>
      <w:r>
        <w:t>Figure 5.2: Top 10 Most Rated Movies</w:t>
      </w:r>
    </w:p>
    <w:p>
      <w:pPr>
        <w:pStyle w:val="ListNumber"/>
      </w:pPr>
      <w:r>
        <w:t>Figure 5.3: Proportion of Each Rating Value</w:t>
      </w:r>
    </w:p>
    <w:p>
      <w:pPr>
        <w:pStyle w:val="ListNumber"/>
      </w:pPr>
      <w:r>
        <w:t>Figure 5.4: Average Rating by Movie Genre</w:t>
      </w:r>
    </w:p>
    <w:p>
      <w:pPr>
        <w:pStyle w:val="ListNumber"/>
      </w:pPr>
      <w:r>
        <w:t>Figure 5.5: User-Item Matrix Sparsity</w:t>
      </w:r>
    </w:p>
    <w:p>
      <w:pPr>
        <w:pStyle w:val="ListNumber"/>
      </w:pPr>
      <w:r>
        <w:t>Figure 5.6: Sample of the User-Item Matrix (Heatmap)</w:t>
      </w:r>
    </w:p>
    <w:p>
      <w:pPr>
        <w:pStyle w:val="ListNumber"/>
      </w:pPr>
      <w:r>
        <w:t>Figure 5.7: User-User Cosine Similarity Heatmap</w:t>
      </w:r>
    </w:p>
    <w:p>
      <w:pPr>
        <w:pStyle w:val="ListNumber"/>
      </w:pPr>
      <w:r>
        <w:t>Figure 5.8: Actual vs Predicted Ratings</w:t>
      </w:r>
    </w:p>
    <w:p>
      <w:pPr>
        <w:pStyle w:val="ListNumber"/>
      </w:pPr>
      <w:r>
        <w:t>Figure 5.9: Distribution of Actual vs Predicted Ratings</w:t>
      </w:r>
    </w:p>
    <w:p>
      <w:pPr>
        <w:pStyle w:val="Heading1"/>
      </w:pPr>
      <w:r>
        <w:t>List of Tables</w:t>
      </w:r>
    </w:p>
    <w:p>
      <w:pPr>
        <w:pStyle w:val="ListNumber"/>
      </w:pPr>
      <w:r>
        <w:t>Table 3.1: Dataset Description</w:t>
      </w:r>
    </w:p>
    <w:p>
      <w:pPr>
        <w:pStyle w:val="ListNumber"/>
      </w:pPr>
      <w:r>
        <w:t>Table 5.1: Dataset Summary Statistics</w:t>
      </w:r>
    </w:p>
    <w:p>
      <w:pPr>
        <w:pStyle w:val="ListNumber"/>
      </w:pPr>
      <w:r>
        <w:t>Table 5.2: Top 10 Rated Movies</w:t>
      </w:r>
    </w:p>
    <w:p>
      <w:pPr>
        <w:pStyle w:val="ListNumber"/>
      </w:pPr>
      <w:r>
        <w:t>Table 5.3: Top 10 Most Rated Movies</w:t>
      </w:r>
    </w:p>
    <w:p>
      <w:pPr>
        <w:pStyle w:val="ListNumber"/>
      </w:pPr>
      <w:r>
        <w:t>Table 5.4: Model Evaluation Metrics</w:t>
      </w:r>
    </w:p>
    <w:p>
      <w:pPr>
        <w:pStyle w:val="ListNumber"/>
      </w:pPr>
      <w:r>
        <w:t>Table 5.5: Sample Recommendations for User 1</w:t>
      </w:r>
    </w:p>
    <w:p>
      <w:pPr>
        <w:pStyle w:val="ListNumber"/>
      </w:pPr>
      <w:r>
        <w:t>Table 5.6: Sample Recommendations for User 50</w:t>
      </w:r>
    </w:p>
    <w:p>
      <w:pPr>
        <w:pStyle w:val="ListNumber"/>
      </w:pPr>
      <w:r>
        <w:t>Table 5.7: Sample Recommendations for User 100</w:t>
      </w:r>
    </w:p>
    <w:p>
      <w:r>
        <w:br w:type="page"/>
      </w:r>
    </w:p>
    <w:p>
      <w:pPr>
        <w:pStyle w:val="Heading1"/>
      </w:pPr>
      <w:r>
        <w:t>Chapter 1: Introduction</w:t>
      </w:r>
    </w:p>
    <w:p>
      <w:pPr>
        <w:pStyle w:val="Heading2"/>
      </w:pPr>
      <w:r>
        <w:t>1.1 Background</w:t>
      </w:r>
    </w:p>
    <w:p>
      <w:pPr>
        <w:spacing w:after="160"/>
      </w:pPr>
      <w:r>
        <w:t>The exponential growth of digital content — movies, music, products, and courses — has made it increasingly difficult for users to manually discover items that match their preferences. Recommendation systems address this problem of information overload by automatically predicting and surfacing items a user is likely to be interested in, based on historical interaction data. They are now a core component of major platforms such as Netflix, Amazon, YouTube, Spotify, Coursera, and Udemy, where personalized recommendations directly drive user engagement and satisfaction.</w:t>
      </w:r>
    </w:p>
    <w:p>
      <w:pPr>
        <w:pStyle w:val="Heading2"/>
      </w:pPr>
      <w:r>
        <w:t>1.2 Problem Statement</w:t>
      </w:r>
    </w:p>
    <w:p>
      <w:pPr>
        <w:spacing w:after="160"/>
      </w:pPr>
      <w:r>
        <w:t>Given a large catalogue of movies and a sparse set of historical user ratings, the goal is to predict how a given user would rate movies they have not yet seen, and to recommend the movies with the highest predicted rating. The central challenge lies in the extreme sparsity of real-world rating data — in the dataset used for this project, only 1.7% of all possible user-movie pairs have an actual rating — which makes accurate prediction non-trivial.</w:t>
      </w:r>
    </w:p>
    <w:p>
      <w:pPr>
        <w:pStyle w:val="Heading2"/>
      </w:pPr>
      <w:r>
        <w:t>1.3 Objectives</w:t>
      </w:r>
    </w:p>
    <w:p>
      <w:pPr>
        <w:pStyle w:val="ListNumber"/>
      </w:pPr>
      <w:r>
        <w:t>To study and understand the principles of Collaborative Filtering-based recommendation systems.</w:t>
      </w:r>
    </w:p>
    <w:p>
      <w:pPr>
        <w:pStyle w:val="ListNumber"/>
      </w:pPr>
      <w:r>
        <w:t>To load, clean, and explore the MovieLens Latest Small dataset.</w:t>
      </w:r>
    </w:p>
    <w:p>
      <w:pPr>
        <w:pStyle w:val="ListNumber"/>
      </w:pPr>
      <w:r>
        <w:t>To construct a User-Item ratings matrix from the dataset.</w:t>
      </w:r>
    </w:p>
    <w:p>
      <w:pPr>
        <w:pStyle w:val="ListNumber"/>
      </w:pPr>
      <w:r>
        <w:t>To implement User-Based Collaborative Filtering using Cosine Similarity.</w:t>
      </w:r>
    </w:p>
    <w:p>
      <w:pPr>
        <w:pStyle w:val="ListNumber"/>
      </w:pPr>
      <w:r>
        <w:t>To build a working recommendation function that returns Top-N personalized movie recommendations.</w:t>
      </w:r>
    </w:p>
    <w:p>
      <w:pPr>
        <w:pStyle w:val="ListNumber"/>
      </w:pPr>
      <w:r>
        <w:t>To evaluate the accuracy of the recommendation model using RMSE and MAE.</w:t>
      </w:r>
    </w:p>
    <w:p>
      <w:pPr>
        <w:pStyle w:val="ListNumber"/>
      </w:pPr>
      <w:r>
        <w:t>To demonstrate the system's output for multiple sample users.</w:t>
      </w:r>
    </w:p>
    <w:p>
      <w:pPr>
        <w:pStyle w:val="Heading2"/>
      </w:pPr>
      <w:r>
        <w:t>1.4 Scope</w:t>
      </w:r>
    </w:p>
    <w:p>
      <w:pPr>
        <w:spacing w:after="160"/>
      </w:pPr>
      <w:r>
        <w:t>This project focuses specifically on User-Based Collaborative Filtering applied to explicit movie ratings. Content-based filtering, deep learning-based recommenders, and production-scale deployment are discussed only as potential future work and are outside the implemented scope of this project.</w:t>
      </w:r>
    </w:p>
    <w:p>
      <w:pPr>
        <w:pStyle w:val="Heading2"/>
      </w:pPr>
      <w:r>
        <w:t>1.5 Significance</w:t>
      </w:r>
    </w:p>
    <w:p>
      <w:pPr>
        <w:spacing w:after="160"/>
      </w:pPr>
      <w:r>
        <w:t>This project demonstrates a complete, end-to-end machine learning pipeline — from raw data acquisition to a working, evaluated recommendation engine — and serves as a practical application of core Artificial Intelligence and Machine Learning concepts, including similarity-based learning, matrix-based data representation, and quantitative model evaluation.</w:t>
      </w:r>
    </w:p>
    <w:p>
      <w:r>
        <w:br w:type="page"/>
      </w:r>
    </w:p>
    <w:p>
      <w:pPr>
        <w:pStyle w:val="Heading1"/>
      </w:pPr>
      <w:r>
        <w:t>Chapter 2: Literature Review</w:t>
      </w:r>
    </w:p>
    <w:p>
      <w:pPr>
        <w:pStyle w:val="Heading2"/>
      </w:pPr>
      <w:r>
        <w:t>2.1 Recommendation Systems Overview</w:t>
      </w:r>
    </w:p>
    <w:p>
      <w:pPr>
        <w:spacing w:after="160"/>
      </w:pPr>
      <w:r>
        <w:t>A Recommendation System is an intelligent software tool that predicts and suggests items to a user based on historical data such as past behavior, preferences, and interactions with other users or items. Formally, given a set of users U, a set of items I, and a typically sparse set of known user-item interactions, a recommendation system estimates a utility function f: U x I -&gt; R that predicts how much a user would like an item, and then recommends the items with the highest predicted utility that the user has not yet interacted with.</w:t>
      </w:r>
    </w:p>
    <w:p>
      <w:pPr>
        <w:pStyle w:val="Heading2"/>
      </w:pPr>
      <w:r>
        <w:t>2.2 Content-Based Filtering</w:t>
      </w:r>
    </w:p>
    <w:p>
      <w:pPr>
        <w:spacing w:after="160"/>
      </w:pPr>
      <w:r>
        <w:t>Content-based filtering recommends items similar to those a user has liked in the past, using item attributes such as genre, actors, director, or descriptive keywords. A profile of the user's preferences is built and matched against item feature vectors. While effective at capturing explicit preferences, content-based filtering cannot capture preferences that are not explained by the available item attributes, and tends to over-specialize, creating a so-called “filter bubble.”</w:t>
      </w:r>
    </w:p>
    <w:p>
      <w:pPr>
        <w:pStyle w:val="Heading2"/>
      </w:pPr>
      <w:r>
        <w:t>2.3 Collaborative Filtering</w:t>
      </w:r>
    </w:p>
    <w:p>
      <w:pPr>
        <w:spacing w:after="160"/>
      </w:pPr>
      <w:r>
        <w:t>Collaborative Filtering (CF) recommends items based on the preferences of similar users or similar items, without requiring any information about the content of the items themselves. Two major approaches exist:</w:t>
      </w:r>
    </w:p>
    <w:p>
      <w:pPr>
        <w:pStyle w:val="ListBullet"/>
      </w:pPr>
      <w:r>
        <w:t>User-Based CF: “Users who are similar to you also liked these movies.”</w:t>
      </w:r>
    </w:p>
    <w:p>
      <w:pPr>
        <w:pStyle w:val="ListBullet"/>
      </w:pPr>
      <w:r>
        <w:t>Item-Based CF: “Users who liked this movie also liked these other movies.”</w:t>
      </w:r>
    </w:p>
    <w:p>
      <w:pPr>
        <w:spacing w:after="160"/>
      </w:pPr>
      <w:r>
        <w:t>Goldberg et al. (1992) introduced the foundational concept of collaborative filtering through the Tapestry system, which used manual annotations from users to filter electronic mail. Sarwar et al. (2001) later formalized item-based collaborative filtering algorithms and demonstrated their effectiveness and scalability for large e-commerce datasets. Collaborative filtering's key strength is its ability to produce serendipitous recommendations — items a user would not have searched for — since recommendations are derived purely from collective user behavior. Its key weaknesses are the cold-start problem (new users or items with no ratings) and data sparsity.</w:t>
      </w:r>
    </w:p>
    <w:p>
      <w:pPr>
        <w:pStyle w:val="Heading2"/>
      </w:pPr>
      <w:r>
        <w:t>2.4 Hybrid Recommendation Systems</w:t>
      </w:r>
    </w:p>
    <w:p>
      <w:pPr>
        <w:spacing w:after="160"/>
      </w:pPr>
      <w:r>
        <w:t>Hybrid recommendation systems combine content-based and collaborative filtering techniques (and sometimes knowledge-based or demographic approaches) to overcome the individual weaknesses of each method. Major platforms such as Netflix and YouTube employ hybrid systems that combine collaborative signals, content metadata, and deep learning-based contextual signals to improve recommendation quality.</w:t>
      </w:r>
    </w:p>
    <w:p>
      <w:pPr>
        <w:pStyle w:val="Heading2"/>
      </w:pPr>
      <w:r>
        <w:t>2.5 Related Work and Real-World Applications</w:t>
      </w:r>
    </w:p>
    <w:p>
      <w:pPr>
        <w:spacing w:after="160"/>
      </w:pPr>
      <w:r>
        <w:t>Recommendation systems are widely deployed across the technology industry: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Platform</w:t>
            </w:r>
          </w:p>
        </w:tc>
        <w:tc>
          <w:tcPr>
            <w:tcW w:type="dxa" w:w="4320"/>
          </w:tcPr>
          <w:p>
            <w:r>
              <w:rPr>
                <w:b/>
              </w:rPr>
              <w:t>Use Case</w:t>
            </w:r>
          </w:p>
        </w:tc>
      </w:tr>
      <w:tr>
        <w:tc>
          <w:tcPr>
            <w:tcW w:type="dxa" w:w="4320"/>
          </w:tcPr>
          <w:p>
            <w:r>
              <w:t>Netflix</w:t>
            </w:r>
          </w:p>
        </w:tc>
        <w:tc>
          <w:tcPr>
            <w:tcW w:type="dxa" w:w="4320"/>
          </w:tcPr>
          <w:p>
            <w:r>
              <w:t>Recommends movies/TV shows based on viewing history and similar users</w:t>
            </w:r>
          </w:p>
        </w:tc>
      </w:tr>
      <w:tr>
        <w:tc>
          <w:tcPr>
            <w:tcW w:type="dxa" w:w="4320"/>
          </w:tcPr>
          <w:p>
            <w:r>
              <w:t>Amazon</w:t>
            </w:r>
          </w:p>
        </w:tc>
        <w:tc>
          <w:tcPr>
            <w:tcW w:type="dxa" w:w="4320"/>
          </w:tcPr>
          <w:p>
            <w:r>
              <w:t>“Customers who bought this also bought…” product recommendations</w:t>
            </w:r>
          </w:p>
        </w:tc>
      </w:tr>
      <w:tr>
        <w:tc>
          <w:tcPr>
            <w:tcW w:type="dxa" w:w="4320"/>
          </w:tcPr>
          <w:p>
            <w:r>
              <w:t>YouTube</w:t>
            </w:r>
          </w:p>
        </w:tc>
        <w:tc>
          <w:tcPr>
            <w:tcW w:type="dxa" w:w="4320"/>
          </w:tcPr>
          <w:p>
            <w:r>
              <w:t>Suggests videos based on watch history and similar viewers</w:t>
            </w:r>
          </w:p>
        </w:tc>
      </w:tr>
      <w:tr>
        <w:tc>
          <w:tcPr>
            <w:tcW w:type="dxa" w:w="4320"/>
          </w:tcPr>
          <w:p>
            <w:r>
              <w:t>Spotify</w:t>
            </w:r>
          </w:p>
        </w:tc>
        <w:tc>
          <w:tcPr>
            <w:tcW w:type="dxa" w:w="4320"/>
          </w:tcPr>
          <w:p>
            <w:r>
              <w:t>Recommends songs/playlists (e.g., Discover Weekly) using listening habits</w:t>
            </w:r>
          </w:p>
        </w:tc>
      </w:tr>
      <w:tr>
        <w:tc>
          <w:tcPr>
            <w:tcW w:type="dxa" w:w="4320"/>
          </w:tcPr>
          <w:p>
            <w:r>
              <w:t>Coursera</w:t>
            </w:r>
          </w:p>
        </w:tc>
        <w:tc>
          <w:tcPr>
            <w:tcW w:type="dxa" w:w="4320"/>
          </w:tcPr>
          <w:p>
            <w:r>
              <w:t>Suggests courses based on learning history and peer behavior</w:t>
            </w:r>
          </w:p>
        </w:tc>
      </w:tr>
      <w:tr>
        <w:tc>
          <w:tcPr>
            <w:tcW w:type="dxa" w:w="4320"/>
          </w:tcPr>
          <w:p>
            <w:r>
              <w:t>Udemy</w:t>
            </w:r>
          </w:p>
        </w:tc>
        <w:tc>
          <w:tcPr>
            <w:tcW w:type="dxa" w:w="4320"/>
          </w:tcPr>
          <w:p>
            <w:r>
              <w:t>Recommends courses similar students have purchased or completed</w:t>
            </w:r>
          </w:p>
        </w:tc>
      </w:tr>
    </w:tbl>
    <w:p>
      <w:pPr>
        <w:spacing w:after="120"/>
      </w:pPr>
    </w:p>
    <w:p>
      <w:pPr>
        <w:spacing w:after="160"/>
      </w:pPr>
      <w:r>
        <w:t>Ricci, Rokach, and Shapira (2015), in the Recommender Systems Handbook, provide a comprehensive survey of these techniques and their industrial applications, forming a key theoretical reference for this project.</w:t>
      </w:r>
    </w:p>
    <w:p>
      <w:r>
        <w:br w:type="page"/>
      </w:r>
    </w:p>
    <w:p>
      <w:pPr>
        <w:pStyle w:val="Heading1"/>
      </w:pPr>
      <w:r>
        <w:t>Chapter 3: System Design and Methodology</w:t>
      </w:r>
    </w:p>
    <w:p>
      <w:pPr>
        <w:pStyle w:val="Heading2"/>
      </w:pPr>
      <w:r>
        <w:t>3.1 System Architecture</w:t>
      </w:r>
    </w:p>
    <w:p>
      <w:pPr>
        <w:spacing w:after="160"/>
      </w:pPr>
      <w:r>
        <w:t>The system follows a sequential pipeline, beginning with raw dataset ingestion and ending with evaluated, personalized recommendations, as illustrated in Figure 3.1.</w:t>
      </w:r>
    </w:p>
    <w:p>
      <w:pPr>
        <w:jc w:val="center"/>
      </w:pPr>
      <w:r>
        <w:drawing>
          <wp:inline xmlns:a="http://schemas.openxmlformats.org/drawingml/2006/main" xmlns:pic="http://schemas.openxmlformats.org/drawingml/2006/picture">
            <wp:extent cx="4206240" cy="7516068"/>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4206240" cy="7516068"/>
                    </a:xfrm>
                    <a:prstGeom prst="rect"/>
                  </pic:spPr>
                </pic:pic>
              </a:graphicData>
            </a:graphic>
          </wp:inline>
        </w:drawing>
      </w:r>
    </w:p>
    <w:p>
      <w:pPr>
        <w:jc w:val="center"/>
      </w:pPr>
      <w:r>
        <w:rPr>
          <w:i/>
          <w:sz w:val="20"/>
        </w:rPr>
        <w:t>Figure 3.1: System Architecture — Movie Recommendation Pipeline</w:t>
      </w:r>
    </w:p>
    <w:p>
      <w:pPr>
        <w:pStyle w:val="Heading2"/>
      </w:pPr>
      <w:r>
        <w:t>3.2 Dataset Description</w:t>
      </w:r>
    </w:p>
    <w:p>
      <w:pPr>
        <w:spacing w:after="160"/>
      </w:pPr>
      <w:r>
        <w:t>This project uses the MovieLens Latest Small Dataset, published by the GroupLens Research Group at the University of Minnesota.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Dataset</w:t>
            </w:r>
          </w:p>
        </w:tc>
        <w:tc>
          <w:tcPr>
            <w:tcW w:type="dxa" w:w="4320"/>
          </w:tcPr>
          <w:p>
            <w:r>
              <w:t>MovieLens Latest Small (ml-latest-small)</w:t>
            </w:r>
          </w:p>
        </w:tc>
      </w:tr>
      <w:tr>
        <w:tc>
          <w:tcPr>
            <w:tcW w:type="dxa" w:w="4320"/>
          </w:tcPr>
          <w:p>
            <w:r>
              <w:t>Official Source</w:t>
            </w:r>
          </w:p>
        </w:tc>
        <w:tc>
          <w:tcPr>
            <w:tcW w:type="dxa" w:w="4320"/>
          </w:tcPr>
          <w:p>
            <w:r>
              <w:t>https://grouplens.org/datasets/movielens/latest/</w:t>
            </w:r>
          </w:p>
        </w:tc>
      </w:tr>
      <w:tr>
        <w:tc>
          <w:tcPr>
            <w:tcW w:type="dxa" w:w="4320"/>
          </w:tcPr>
          <w:p>
            <w:r>
              <w:t>Alternative Source</w:t>
            </w:r>
          </w:p>
        </w:tc>
        <w:tc>
          <w:tcPr>
            <w:tcW w:type="dxa" w:w="4320"/>
          </w:tcPr>
          <w:p>
            <w:r>
              <w:t>https://www.kaggle.com/datasets/grouplens/movielens-latest-small</w:t>
            </w:r>
          </w:p>
        </w:tc>
      </w:tr>
      <w:tr>
        <w:tc>
          <w:tcPr>
            <w:tcW w:type="dxa" w:w="4320"/>
          </w:tcPr>
          <w:p>
            <w:r>
              <w:t>Files Used</w:t>
            </w:r>
          </w:p>
        </w:tc>
        <w:tc>
          <w:tcPr>
            <w:tcW w:type="dxa" w:w="4320"/>
          </w:tcPr>
          <w:p>
            <w:r>
              <w:t>ratings.csv, movies.csv</w:t>
            </w:r>
          </w:p>
        </w:tc>
      </w:tr>
      <w:tr>
        <w:tc>
          <w:tcPr>
            <w:tcW w:type="dxa" w:w="4320"/>
          </w:tcPr>
          <w:p>
            <w:r>
              <w:t>Number of Users</w:t>
            </w:r>
          </w:p>
        </w:tc>
        <w:tc>
          <w:tcPr>
            <w:tcW w:type="dxa" w:w="4320"/>
          </w:tcPr>
          <w:p>
            <w:r>
              <w:t>610</w:t>
            </w:r>
          </w:p>
        </w:tc>
      </w:tr>
      <w:tr>
        <w:tc>
          <w:tcPr>
            <w:tcW w:type="dxa" w:w="4320"/>
          </w:tcPr>
          <w:p>
            <w:r>
              <w:t>Number of Movies Rated</w:t>
            </w:r>
          </w:p>
        </w:tc>
        <w:tc>
          <w:tcPr>
            <w:tcW w:type="dxa" w:w="4320"/>
          </w:tcPr>
          <w:p>
            <w:r>
              <w:t>9,724</w:t>
            </w:r>
          </w:p>
        </w:tc>
      </w:tr>
      <w:tr>
        <w:tc>
          <w:tcPr>
            <w:tcW w:type="dxa" w:w="4320"/>
          </w:tcPr>
          <w:p>
            <w:r>
              <w:t>Total Ratings</w:t>
            </w:r>
          </w:p>
        </w:tc>
        <w:tc>
          <w:tcPr>
            <w:tcW w:type="dxa" w:w="4320"/>
          </w:tcPr>
          <w:p>
            <w:r>
              <w:t>100,836</w:t>
            </w:r>
          </w:p>
        </w:tc>
      </w:tr>
      <w:tr>
        <w:tc>
          <w:tcPr>
            <w:tcW w:type="dxa" w:w="4320"/>
          </w:tcPr>
          <w:p>
            <w:r>
              <w:t>Rating Scale</w:t>
            </w:r>
          </w:p>
        </w:tc>
        <w:tc>
          <w:tcPr>
            <w:tcW w:type="dxa" w:w="4320"/>
          </w:tcPr>
          <w:p>
            <w:r>
              <w:t>0.5 to 5.0 (half-star increments)</w:t>
            </w:r>
          </w:p>
        </w:tc>
      </w:tr>
      <w:tr>
        <w:tc>
          <w:tcPr>
            <w:tcW w:type="dxa" w:w="4320"/>
          </w:tcPr>
          <w:p>
            <w:r>
              <w:t>Matrix Sparsity</w:t>
            </w:r>
          </w:p>
        </w:tc>
        <w:tc>
          <w:tcPr>
            <w:tcW w:type="dxa" w:w="4320"/>
          </w:tcPr>
          <w:p>
            <w:r>
              <w:t>98.30%</w:t>
            </w:r>
          </w:p>
        </w:tc>
      </w:tr>
    </w:tbl>
    <w:p>
      <w:pPr>
        <w:spacing w:after="120"/>
      </w:pPr>
    </w:p>
    <w:p>
      <w:pPr>
        <w:pStyle w:val="Heading2"/>
      </w:pPr>
      <w:r>
        <w:t>3.3 Tools and Technologies</w:t>
      </w:r>
    </w:p>
    <w:p>
      <w:pPr>
        <w:pStyle w:val="ListBullet"/>
      </w:pPr>
      <w:r>
        <w:t>Python 3 — primary programming language</w:t>
      </w:r>
    </w:p>
    <w:p>
      <w:pPr>
        <w:pStyle w:val="ListBullet"/>
      </w:pPr>
      <w:r>
        <w:t>pandas, NumPy — data manipulation and numerical computation</w:t>
      </w:r>
    </w:p>
    <w:p>
      <w:pPr>
        <w:pStyle w:val="ListBullet"/>
      </w:pPr>
      <w:r>
        <w:t>matplotlib, seaborn — data visualization</w:t>
      </w:r>
    </w:p>
    <w:p>
      <w:pPr>
        <w:pStyle w:val="ListBullet"/>
      </w:pPr>
      <w:r>
        <w:t>scikit-learn — cosine similarity, RMSE, MAE, train-test split</w:t>
      </w:r>
    </w:p>
    <w:p>
      <w:pPr>
        <w:pStyle w:val="ListBullet"/>
      </w:pPr>
      <w:r>
        <w:t>Jupyter Notebook / Google Colab — development and execution environment</w:t>
      </w:r>
    </w:p>
    <w:p>
      <w:pPr>
        <w:pStyle w:val="Heading2"/>
      </w:pPr>
      <w:r>
        <w:t>3.4 Data Preprocessing</w:t>
      </w:r>
    </w:p>
    <w:p>
      <w:pPr>
        <w:spacing w:after="160"/>
      </w:pPr>
      <w:r>
        <w:t>The raw ratings and movies datasets were checked for missing values and duplicate records (none were found), and were merged on the movieId field to form a combined Movie-Rating dataset. Data types were explicitly cast to ensure correctness during pivoting and similarity computation.</w:t>
      </w:r>
    </w:p>
    <w:p>
      <w:pPr>
        <w:pStyle w:val="Heading2"/>
      </w:pPr>
      <w:r>
        <w:t>3.5 User-Item Matrix Construction</w:t>
      </w:r>
    </w:p>
    <w:p>
      <w:pPr>
        <w:spacing w:after="160"/>
      </w:pPr>
      <w:r>
        <w:t>A User-Item matrix was constructed using a pivot table, with userId as rows, movieId as columns, and rating as values. Unrated entries were filled with 0 to represent “not rated” (as distinct from an actual low rating). The resulting matrix has dimensions 610 x 9,724, with a sparsity of 98.30%, meaning only 1.70% of all possible user-movie pairs contain an actual rating.</w:t>
      </w:r>
    </w:p>
    <w:p>
      <w:pPr>
        <w:pStyle w:val="Heading2"/>
      </w:pPr>
      <w:r>
        <w:t>3.6 Similarity Computation</w:t>
      </w:r>
    </w:p>
    <w:p>
      <w:pPr>
        <w:spacing w:after="160"/>
      </w:pPr>
      <w:r>
        <w:t>Cosine similarity was computed between every pair of user rating vectors using scikit-learn's cosine_similarity function, producing a 610 x 610 User-User Similarity Matrix. For two users u and v with rating vectors Ru and Rv:</w:t>
      </w:r>
    </w:p>
    <w:p>
      <w:pPr>
        <w:spacing w:after="160"/>
      </w:pPr>
      <w:r>
        <w:t>sim(u, v) = (Ru . Rv) / (||Ru|| x ||Rv||)</w:t>
      </w:r>
    </w:p>
    <w:p>
      <w:pPr>
        <w:spacing w:after="160"/>
      </w:pPr>
      <w:r>
        <w:t>A similarity score close to 1 indicates that two users rate movies very similarly, while a score close to 0 indicates little overlap in taste.</w:t>
      </w:r>
    </w:p>
    <w:p>
      <w:pPr>
        <w:pStyle w:val="Heading2"/>
      </w:pPr>
      <w:r>
        <w:t>3.7 Recommendation Algorithm</w:t>
      </w:r>
    </w:p>
    <w:p>
      <w:pPr>
        <w:spacing w:after="160"/>
      </w:pPr>
      <w:r>
        <w:t>For a target user u and an unseen movie i, the predicted rating is computed as a mean-centered, similarity-weighted average over the k most similar neighbors v who have rated movie i:</w:t>
      </w:r>
    </w:p>
    <w:p>
      <w:pPr>
        <w:spacing w:after="160"/>
      </w:pPr>
      <w:r>
        <w:t>pred(u, i) = mean(u) + [ Σ sim(u, v) x (r(v, i) - mean(v)) ] / [ Σ |sim(u, v)| ]</w:t>
      </w:r>
    </w:p>
    <w:p>
      <w:pPr>
        <w:spacing w:after="160"/>
      </w:pPr>
      <w:r>
        <w:t>Mean-centering corrects for individual rating biases (e.g., some users rate generously, others are more critical), producing more accurate predictions than a simple weighted average. Predictions are clipped to the valid MovieLens rating range of [0.5, 5.0]. The k nearest neighbors used in this project is k = 20.</w:t>
      </w:r>
    </w:p>
    <w:p>
      <w:r>
        <w:br w:type="page"/>
      </w:r>
    </w:p>
    <w:p>
      <w:pPr>
        <w:pStyle w:val="Heading1"/>
      </w:pPr>
      <w:r>
        <w:t>Chapter 4: Implementation</w:t>
      </w:r>
    </w:p>
    <w:p>
      <w:pPr>
        <w:pStyle w:val="Heading2"/>
      </w:pPr>
      <w:r>
        <w:t>4.1 Development Environment</w:t>
      </w:r>
    </w:p>
    <w:p>
      <w:pPr>
        <w:spacing w:after="160"/>
      </w:pPr>
      <w:r>
        <w:t>The system was implemented in a single Jupyter Notebook (Movie_Recommendation_System.ipynb), compatible with both classic Jupyter Notebook and Google Colab. The notebook automatically downloads the MovieLens dataset from the official GroupLens server if it is not already present locally, ensuring the project can be run end-to-end without manual setup.</w:t>
      </w:r>
    </w:p>
    <w:p>
      <w:pPr>
        <w:pStyle w:val="Heading2"/>
      </w:pPr>
      <w:r>
        <w:t>4.2 Key Modules and Functions</w:t>
      </w:r>
    </w:p>
    <w:p>
      <w:pPr>
        <w:pStyle w:val="ListBullet"/>
      </w:pPr>
      <w:r>
        <w:t>get_similar_users(user_id, k) — returns the k users most similar to a given user.</w:t>
      </w:r>
    </w:p>
    <w:p>
      <w:pPr>
        <w:pStyle w:val="ListBullet"/>
      </w:pPr>
      <w:r>
        <w:t>predict_rating(user_id, movie_id, ...) — predicts a single user-movie rating using mean-centered, similarity-weighted collaborative filtering.</w:t>
      </w:r>
    </w:p>
    <w:p>
      <w:pPr>
        <w:pStyle w:val="ListBullet"/>
      </w:pPr>
      <w:r>
        <w:t>recommend_movies(user_id, top_n, k) — generates the Top-N movie recommendations for a user by scoring candidate movies rated by their nearest neighbors.</w:t>
      </w:r>
    </w:p>
    <w:p>
      <w:pPr>
        <w:pStyle w:val="ListBullet"/>
      </w:pPr>
      <w:r>
        <w:t>search_movie(keyword) — searches the movie catalogue by title keyword.</w:t>
      </w:r>
    </w:p>
    <w:p>
      <w:pPr>
        <w:pStyle w:val="ListBullet"/>
      </w:pPr>
      <w:r>
        <w:t>top_trending_movies(top_n) — identifies movies most frequently rated in the most recent slice of the dataset (based on rating timestamp).</w:t>
      </w:r>
    </w:p>
    <w:p>
      <w:pPr>
        <w:pStyle w:val="ListBullet"/>
      </w:pPr>
      <w:r>
        <w:t>top_rated_movies(top_n, min_ratings) — returns the highest average-rated movies, subject to a minimum vote count.</w:t>
      </w:r>
    </w:p>
    <w:p>
      <w:pPr>
        <w:pStyle w:val="ListBullet"/>
      </w:pPr>
      <w:r>
        <w:t>interactive_recommendation_demo(user_id, top_n) — an interactive wrapper that prompts for a userId and displays personalized recommendations.</w:t>
      </w:r>
    </w:p>
    <w:p>
      <w:pPr>
        <w:pStyle w:val="Heading2"/>
      </w:pPr>
      <w:r>
        <w:t>4.3 Efficiency Considerations</w:t>
      </w:r>
    </w:p>
    <w:p>
      <w:pPr>
        <w:spacing w:after="160"/>
      </w:pPr>
      <w:r>
        <w:t>Rather than scoring all 9,724 movies for every recommendation request, recommend_movies() restricts candidate movies to those rated by the user's k nearest neighbors only. This significantly reduces computation while still covering the most relevant candidate pool, since movies unrated by any similar user are unlikely to be strong recommendations in any case.</w:t>
      </w:r>
    </w:p>
    <w:p>
      <w:pPr>
        <w:pStyle w:val="Heading2"/>
      </w:pPr>
      <w:r>
        <w:t>4.4 Code Quality and Documentation</w:t>
      </w:r>
    </w:p>
    <w:p>
      <w:pPr>
        <w:spacing w:after="160"/>
      </w:pPr>
      <w:r>
        <w:t>Every code cell in the notebook includes explanatory comments, and every section is preceded by a markdown explanation describing its purpose and methodology, in line with standard academic project documentation practices.</w:t>
      </w:r>
    </w:p>
    <w:p>
      <w:r>
        <w:br w:type="page"/>
      </w:r>
    </w:p>
    <w:p>
      <w:pPr>
        <w:pStyle w:val="Heading1"/>
      </w:pPr>
      <w:r>
        <w:t>Chapter 5: Results and Evaluation</w:t>
      </w:r>
    </w:p>
    <w:p>
      <w:pPr>
        <w:pStyle w:val="Heading2"/>
      </w:pPr>
      <w:r>
        <w:t>5.1 Dataset Summary Statistics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Number of Unique Users</w:t>
            </w:r>
          </w:p>
        </w:tc>
        <w:tc>
          <w:tcPr>
            <w:tcW w:type="dxa" w:w="4320"/>
          </w:tcPr>
          <w:p>
            <w:r>
              <w:t>610</w:t>
            </w:r>
          </w:p>
        </w:tc>
      </w:tr>
      <w:tr>
        <w:tc>
          <w:tcPr>
            <w:tcW w:type="dxa" w:w="4320"/>
          </w:tcPr>
          <w:p>
            <w:r>
              <w:t>Number of Unique Movies</w:t>
            </w:r>
          </w:p>
        </w:tc>
        <w:tc>
          <w:tcPr>
            <w:tcW w:type="dxa" w:w="4320"/>
          </w:tcPr>
          <w:p>
            <w:r>
              <w:t>9,724</w:t>
            </w:r>
          </w:p>
        </w:tc>
      </w:tr>
      <w:tr>
        <w:tc>
          <w:tcPr>
            <w:tcW w:type="dxa" w:w="4320"/>
          </w:tcPr>
          <w:p>
            <w:r>
              <w:t>Total Ratings Given</w:t>
            </w:r>
          </w:p>
        </w:tc>
        <w:tc>
          <w:tcPr>
            <w:tcW w:type="dxa" w:w="4320"/>
          </w:tcPr>
          <w:p>
            <w:r>
              <w:t>100,836</w:t>
            </w:r>
          </w:p>
        </w:tc>
      </w:tr>
      <w:tr>
        <w:tc>
          <w:tcPr>
            <w:tcW w:type="dxa" w:w="4320"/>
          </w:tcPr>
          <w:p>
            <w:r>
              <w:t>Average Rating (overall)</w:t>
            </w:r>
          </w:p>
        </w:tc>
        <w:tc>
          <w:tcPr>
            <w:tcW w:type="dxa" w:w="4320"/>
          </w:tcPr>
          <w:p>
            <w:r>
              <w:t>3.502</w:t>
            </w:r>
          </w:p>
        </w:tc>
      </w:tr>
      <w:tr>
        <w:tc>
          <w:tcPr>
            <w:tcW w:type="dxa" w:w="4320"/>
          </w:tcPr>
          <w:p>
            <w:r>
              <w:t>Matrix Sparsity</w:t>
            </w:r>
          </w:p>
        </w:tc>
        <w:tc>
          <w:tcPr>
            <w:tcW w:type="dxa" w:w="4320"/>
          </w:tcPr>
          <w:p>
            <w:r>
              <w:t>98.30%</w:t>
            </w:r>
          </w:p>
        </w:tc>
      </w:tr>
    </w:tbl>
    <w:p>
      <w:pPr>
        <w:spacing w:after="120"/>
      </w:pPr>
    </w:p>
    <w:p>
      <w:pPr>
        <w:pStyle w:val="Heading2"/>
      </w:pPr>
      <w:r>
        <w:t>5.2 Exploratory Data Analysis</w:t>
      </w:r>
    </w:p>
    <w:p>
      <w:pPr>
        <w:spacing w:after="160"/>
      </w:pPr>
      <w:r>
        <w:t>The distribution of ratings, the most frequently rated movies, the proportion of each rating value, and average ratings by genre were analyzed to understand rating behavior across the dataset.</w:t>
      </w:r>
    </w:p>
    <w:p>
      <w:pPr>
        <w:jc w:val="center"/>
      </w:pPr>
      <w:r>
        <w:drawing>
          <wp:inline xmlns:a="http://schemas.openxmlformats.org/drawingml/2006/main" xmlns:pic="http://schemas.openxmlformats.org/drawingml/2006/picture">
            <wp:extent cx="5029200" cy="3119377"/>
            <wp:docPr id="2" name="Picture 2"/>
            <wp:cNvGraphicFramePr>
              <a:graphicFrameLocks noChangeAspect="1"/>
            </wp:cNvGraphicFramePr>
            <a:graphic>
              <a:graphicData uri="http://schemas.openxmlformats.org/drawingml/2006/picture">
                <pic:pic>
                  <pic:nvPicPr>
                    <pic:cNvPr id="0" name="fig_01_cell17.png"/>
                    <pic:cNvPicPr/>
                  </pic:nvPicPr>
                  <pic:blipFill>
                    <a:blip r:embed="rId10"/>
                    <a:stretch>
                      <a:fillRect/>
                    </a:stretch>
                  </pic:blipFill>
                  <pic:spPr>
                    <a:xfrm>
                      <a:off x="0" y="0"/>
                      <a:ext cx="5029200" cy="3119377"/>
                    </a:xfrm>
                    <a:prstGeom prst="rect"/>
                  </pic:spPr>
                </pic:pic>
              </a:graphicData>
            </a:graphic>
          </wp:inline>
        </w:drawing>
      </w:r>
    </w:p>
    <w:p>
      <w:pPr>
        <w:jc w:val="center"/>
      </w:pPr>
      <w:r>
        <w:rPr>
          <w:i/>
          <w:sz w:val="20"/>
        </w:rPr>
        <w:t>Figure 5.1: Distribution of Movie Ratings</w:t>
      </w:r>
    </w:p>
    <w:p>
      <w:pPr>
        <w:jc w:val="center"/>
      </w:pPr>
      <w:r>
        <w:drawing>
          <wp:inline xmlns:a="http://schemas.openxmlformats.org/drawingml/2006/main" xmlns:pic="http://schemas.openxmlformats.org/drawingml/2006/picture">
            <wp:extent cx="5029200" cy="3000231"/>
            <wp:docPr id="3" name="Picture 3"/>
            <wp:cNvGraphicFramePr>
              <a:graphicFrameLocks noChangeAspect="1"/>
            </wp:cNvGraphicFramePr>
            <a:graphic>
              <a:graphicData uri="http://schemas.openxmlformats.org/drawingml/2006/picture">
                <pic:pic>
                  <pic:nvPicPr>
                    <pic:cNvPr id="0" name="fig_02_cell18.png"/>
                    <pic:cNvPicPr/>
                  </pic:nvPicPr>
                  <pic:blipFill>
                    <a:blip r:embed="rId11"/>
                    <a:stretch>
                      <a:fillRect/>
                    </a:stretch>
                  </pic:blipFill>
                  <pic:spPr>
                    <a:xfrm>
                      <a:off x="0" y="0"/>
                      <a:ext cx="5029200" cy="3000231"/>
                    </a:xfrm>
                    <a:prstGeom prst="rect"/>
                  </pic:spPr>
                </pic:pic>
              </a:graphicData>
            </a:graphic>
          </wp:inline>
        </w:drawing>
      </w:r>
    </w:p>
    <w:p>
      <w:pPr>
        <w:jc w:val="center"/>
      </w:pPr>
      <w:r>
        <w:rPr>
          <w:i/>
          <w:sz w:val="20"/>
        </w:rPr>
        <w:t>Figure 5.2: Top 10 Most Rated Movies</w:t>
      </w:r>
    </w:p>
    <w:p>
      <w:pPr>
        <w:jc w:val="center"/>
      </w:pPr>
      <w:r>
        <w:drawing>
          <wp:inline xmlns:a="http://schemas.openxmlformats.org/drawingml/2006/main" xmlns:pic="http://schemas.openxmlformats.org/drawingml/2006/picture">
            <wp:extent cx="5029200" cy="5180010"/>
            <wp:docPr id="4" name="Picture 4"/>
            <wp:cNvGraphicFramePr>
              <a:graphicFrameLocks noChangeAspect="1"/>
            </wp:cNvGraphicFramePr>
            <a:graphic>
              <a:graphicData uri="http://schemas.openxmlformats.org/drawingml/2006/picture">
                <pic:pic>
                  <pic:nvPicPr>
                    <pic:cNvPr id="0" name="fig_03_cell19.png"/>
                    <pic:cNvPicPr/>
                  </pic:nvPicPr>
                  <pic:blipFill>
                    <a:blip r:embed="rId12"/>
                    <a:stretch>
                      <a:fillRect/>
                    </a:stretch>
                  </pic:blipFill>
                  <pic:spPr>
                    <a:xfrm>
                      <a:off x="0" y="0"/>
                      <a:ext cx="5029200" cy="5180010"/>
                    </a:xfrm>
                    <a:prstGeom prst="rect"/>
                  </pic:spPr>
                </pic:pic>
              </a:graphicData>
            </a:graphic>
          </wp:inline>
        </w:drawing>
      </w:r>
    </w:p>
    <w:p>
      <w:pPr>
        <w:jc w:val="center"/>
      </w:pPr>
      <w:r>
        <w:rPr>
          <w:i/>
          <w:sz w:val="20"/>
        </w:rPr>
        <w:t>Figure 5.3: Proportion of Each Rating Value</w:t>
      </w:r>
    </w:p>
    <w:p>
      <w:pPr>
        <w:jc w:val="center"/>
      </w:pPr>
      <w:r>
        <w:drawing>
          <wp:inline xmlns:a="http://schemas.openxmlformats.org/drawingml/2006/main" xmlns:pic="http://schemas.openxmlformats.org/drawingml/2006/picture">
            <wp:extent cx="5029200" cy="6643926"/>
            <wp:docPr id="5" name="Picture 5"/>
            <wp:cNvGraphicFramePr>
              <a:graphicFrameLocks noChangeAspect="1"/>
            </wp:cNvGraphicFramePr>
            <a:graphic>
              <a:graphicData uri="http://schemas.openxmlformats.org/drawingml/2006/picture">
                <pic:pic>
                  <pic:nvPicPr>
                    <pic:cNvPr id="0" name="fig_04_cell20.png"/>
                    <pic:cNvPicPr/>
                  </pic:nvPicPr>
                  <pic:blipFill>
                    <a:blip r:embed="rId13"/>
                    <a:stretch>
                      <a:fillRect/>
                    </a:stretch>
                  </pic:blipFill>
                  <pic:spPr>
                    <a:xfrm>
                      <a:off x="0" y="0"/>
                      <a:ext cx="5029200" cy="6643926"/>
                    </a:xfrm>
                    <a:prstGeom prst="rect"/>
                  </pic:spPr>
                </pic:pic>
              </a:graphicData>
            </a:graphic>
          </wp:inline>
        </w:drawing>
      </w:r>
    </w:p>
    <w:p>
      <w:pPr>
        <w:jc w:val="center"/>
      </w:pPr>
      <w:r>
        <w:rPr>
          <w:i/>
          <w:sz w:val="20"/>
        </w:rPr>
        <w:t>Figure 5.4: Average Rating by Movie Genre</w:t>
      </w:r>
    </w:p>
    <w:p>
      <w:pPr>
        <w:pStyle w:val="Heading2"/>
      </w:pPr>
      <w:r>
        <w:t>5.3 Top Rated and Most Rated Movies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Title</w:t>
            </w:r>
          </w:p>
        </w:tc>
        <w:tc>
          <w:tcPr>
            <w:tcW w:type="dxa" w:w="2880"/>
          </w:tcPr>
          <w:p>
            <w:r>
              <w:rPr>
                <w:b/>
              </w:rPr>
              <w:t>Avg. Rating</w:t>
            </w:r>
          </w:p>
        </w:tc>
        <w:tc>
          <w:tcPr>
            <w:tcW w:type="dxa" w:w="2880"/>
          </w:tcPr>
          <w:p>
            <w:r>
              <w:rPr>
                <w:b/>
              </w:rPr>
              <w:t>No. of Ratings</w:t>
            </w:r>
          </w:p>
        </w:tc>
      </w:tr>
      <w:tr>
        <w:tc>
          <w:tcPr>
            <w:tcW w:type="dxa" w:w="2880"/>
          </w:tcPr>
          <w:p>
            <w:r>
              <w:t>Shawshank Redemption, The (1994)</w:t>
            </w:r>
          </w:p>
        </w:tc>
        <w:tc>
          <w:tcPr>
            <w:tcW w:type="dxa" w:w="2880"/>
          </w:tcPr>
          <w:p>
            <w:r>
              <w:t>4.429</w:t>
            </w:r>
          </w:p>
        </w:tc>
        <w:tc>
          <w:tcPr>
            <w:tcW w:type="dxa" w:w="2880"/>
          </w:tcPr>
          <w:p>
            <w:r>
              <w:t>317</w:t>
            </w:r>
          </w:p>
        </w:tc>
      </w:tr>
      <w:tr>
        <w:tc>
          <w:tcPr>
            <w:tcW w:type="dxa" w:w="2880"/>
          </w:tcPr>
          <w:p>
            <w:r>
              <w:t>Godfather, The (1972)</w:t>
            </w:r>
          </w:p>
        </w:tc>
        <w:tc>
          <w:tcPr>
            <w:tcW w:type="dxa" w:w="2880"/>
          </w:tcPr>
          <w:p>
            <w:r>
              <w:t>4.289</w:t>
            </w:r>
          </w:p>
        </w:tc>
        <w:tc>
          <w:tcPr>
            <w:tcW w:type="dxa" w:w="2880"/>
          </w:tcPr>
          <w:p>
            <w:r>
              <w:t>192</w:t>
            </w:r>
          </w:p>
        </w:tc>
      </w:tr>
      <w:tr>
        <w:tc>
          <w:tcPr>
            <w:tcW w:type="dxa" w:w="2880"/>
          </w:tcPr>
          <w:p>
            <w:r>
              <w:t>Fight Club (1999)</w:t>
            </w:r>
          </w:p>
        </w:tc>
        <w:tc>
          <w:tcPr>
            <w:tcW w:type="dxa" w:w="2880"/>
          </w:tcPr>
          <w:p>
            <w:r>
              <w:t>4.273</w:t>
            </w:r>
          </w:p>
        </w:tc>
        <w:tc>
          <w:tcPr>
            <w:tcW w:type="dxa" w:w="2880"/>
          </w:tcPr>
          <w:p>
            <w:r>
              <w:t>218</w:t>
            </w:r>
          </w:p>
        </w:tc>
      </w:tr>
      <w:tr>
        <w:tc>
          <w:tcPr>
            <w:tcW w:type="dxa" w:w="2880"/>
          </w:tcPr>
          <w:p>
            <w:r>
              <w:t>Cool Hand Luke (1967)</w:t>
            </w:r>
          </w:p>
        </w:tc>
        <w:tc>
          <w:tcPr>
            <w:tcW w:type="dxa" w:w="2880"/>
          </w:tcPr>
          <w:p>
            <w:r>
              <w:t>4.272</w:t>
            </w:r>
          </w:p>
        </w:tc>
        <w:tc>
          <w:tcPr>
            <w:tcW w:type="dxa" w:w="2880"/>
          </w:tcPr>
          <w:p>
            <w:r>
              <w:t>57</w:t>
            </w:r>
          </w:p>
        </w:tc>
      </w:tr>
      <w:tr>
        <w:tc>
          <w:tcPr>
            <w:tcW w:type="dxa" w:w="2880"/>
          </w:tcPr>
          <w:p>
            <w:r>
              <w:t>Dr. Strangelove (1964)</w:t>
            </w:r>
          </w:p>
        </w:tc>
        <w:tc>
          <w:tcPr>
            <w:tcW w:type="dxa" w:w="2880"/>
          </w:tcPr>
          <w:p>
            <w:r>
              <w:t>4.268</w:t>
            </w:r>
          </w:p>
        </w:tc>
        <w:tc>
          <w:tcPr>
            <w:tcW w:type="dxa" w:w="2880"/>
          </w:tcPr>
          <w:p>
            <w:r>
              <w:t>97</w:t>
            </w:r>
          </w:p>
        </w:tc>
      </w:tr>
      <w:tr>
        <w:tc>
          <w:tcPr>
            <w:tcW w:type="dxa" w:w="2880"/>
          </w:tcPr>
          <w:p>
            <w:r>
              <w:t>Rear Window (1954)</w:t>
            </w:r>
          </w:p>
        </w:tc>
        <w:tc>
          <w:tcPr>
            <w:tcW w:type="dxa" w:w="2880"/>
          </w:tcPr>
          <w:p>
            <w:r>
              <w:t>4.262</w:t>
            </w:r>
          </w:p>
        </w:tc>
        <w:tc>
          <w:tcPr>
            <w:tcW w:type="dxa" w:w="2880"/>
          </w:tcPr>
          <w:p>
            <w:r>
              <w:t>84</w:t>
            </w:r>
          </w:p>
        </w:tc>
      </w:tr>
      <w:tr>
        <w:tc>
          <w:tcPr>
            <w:tcW w:type="dxa" w:w="2880"/>
          </w:tcPr>
          <w:p>
            <w:r>
              <w:t>Godfather: Part II, The (1974)</w:t>
            </w:r>
          </w:p>
        </w:tc>
        <w:tc>
          <w:tcPr>
            <w:tcW w:type="dxa" w:w="2880"/>
          </w:tcPr>
          <w:p>
            <w:r>
              <w:t>4.260</w:t>
            </w:r>
          </w:p>
        </w:tc>
        <w:tc>
          <w:tcPr>
            <w:tcW w:type="dxa" w:w="2880"/>
          </w:tcPr>
          <w:p>
            <w:r>
              <w:t>129</w:t>
            </w:r>
          </w:p>
        </w:tc>
      </w:tr>
      <w:tr>
        <w:tc>
          <w:tcPr>
            <w:tcW w:type="dxa" w:w="2880"/>
          </w:tcPr>
          <w:p>
            <w:r>
              <w:t>Departed, The (2006)</w:t>
            </w:r>
          </w:p>
        </w:tc>
        <w:tc>
          <w:tcPr>
            <w:tcW w:type="dxa" w:w="2880"/>
          </w:tcPr>
          <w:p>
            <w:r>
              <w:t>4.252</w:t>
            </w:r>
          </w:p>
        </w:tc>
        <w:tc>
          <w:tcPr>
            <w:tcW w:type="dxa" w:w="2880"/>
          </w:tcPr>
          <w:p>
            <w:r>
              <w:t>107</w:t>
            </w:r>
          </w:p>
        </w:tc>
      </w:tr>
      <w:tr>
        <w:tc>
          <w:tcPr>
            <w:tcW w:type="dxa" w:w="2880"/>
          </w:tcPr>
          <w:p>
            <w:r>
              <w:t>Goodfellas (1990)</w:t>
            </w:r>
          </w:p>
        </w:tc>
        <w:tc>
          <w:tcPr>
            <w:tcW w:type="dxa" w:w="2880"/>
          </w:tcPr>
          <w:p>
            <w:r>
              <w:t>4.250</w:t>
            </w:r>
          </w:p>
        </w:tc>
        <w:tc>
          <w:tcPr>
            <w:tcW w:type="dxa" w:w="2880"/>
          </w:tcPr>
          <w:p>
            <w:r>
              <w:t>126</w:t>
            </w:r>
          </w:p>
        </w:tc>
      </w:tr>
      <w:tr>
        <w:tc>
          <w:tcPr>
            <w:tcW w:type="dxa" w:w="2880"/>
          </w:tcPr>
          <w:p>
            <w:r>
              <w:t>Casablanca (1942)</w:t>
            </w:r>
          </w:p>
        </w:tc>
        <w:tc>
          <w:tcPr>
            <w:tcW w:type="dxa" w:w="2880"/>
          </w:tcPr>
          <w:p>
            <w:r>
              <w:t>4.240</w:t>
            </w:r>
          </w:p>
        </w:tc>
        <w:tc>
          <w:tcPr>
            <w:tcW w:type="dxa" w:w="2880"/>
          </w:tcPr>
          <w:p>
            <w:r>
              <w:t>100</w:t>
            </w:r>
          </w:p>
        </w:tc>
      </w:tr>
    </w:tbl>
    <w:p>
      <w:pPr>
        <w:spacing w:after="12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Title</w:t>
            </w:r>
          </w:p>
        </w:tc>
        <w:tc>
          <w:tcPr>
            <w:tcW w:type="dxa" w:w="2880"/>
          </w:tcPr>
          <w:p>
            <w:r>
              <w:rPr>
                <w:b/>
              </w:rPr>
              <w:t>No. of Ratings</w:t>
            </w:r>
          </w:p>
        </w:tc>
        <w:tc>
          <w:tcPr>
            <w:tcW w:type="dxa" w:w="2880"/>
          </w:tcPr>
          <w:p>
            <w:r>
              <w:rPr>
                <w:b/>
              </w:rPr>
              <w:t>Avg. Rating</w:t>
            </w:r>
          </w:p>
        </w:tc>
      </w:tr>
      <w:tr>
        <w:tc>
          <w:tcPr>
            <w:tcW w:type="dxa" w:w="2880"/>
          </w:tcPr>
          <w:p>
            <w:r>
              <w:t>Forrest Gump (1994)</w:t>
            </w:r>
          </w:p>
        </w:tc>
        <w:tc>
          <w:tcPr>
            <w:tcW w:type="dxa" w:w="2880"/>
          </w:tcPr>
          <w:p>
            <w:r>
              <w:t>329</w:t>
            </w:r>
          </w:p>
        </w:tc>
        <w:tc>
          <w:tcPr>
            <w:tcW w:type="dxa" w:w="2880"/>
          </w:tcPr>
          <w:p>
            <w:r>
              <w:t>4.164</w:t>
            </w:r>
          </w:p>
        </w:tc>
      </w:tr>
      <w:tr>
        <w:tc>
          <w:tcPr>
            <w:tcW w:type="dxa" w:w="2880"/>
          </w:tcPr>
          <w:p>
            <w:r>
              <w:t>Shawshank Redemption, The (1994)</w:t>
            </w:r>
          </w:p>
        </w:tc>
        <w:tc>
          <w:tcPr>
            <w:tcW w:type="dxa" w:w="2880"/>
          </w:tcPr>
          <w:p>
            <w:r>
              <w:t>317</w:t>
            </w:r>
          </w:p>
        </w:tc>
        <w:tc>
          <w:tcPr>
            <w:tcW w:type="dxa" w:w="2880"/>
          </w:tcPr>
          <w:p>
            <w:r>
              <w:t>4.429</w:t>
            </w:r>
          </w:p>
        </w:tc>
      </w:tr>
      <w:tr>
        <w:tc>
          <w:tcPr>
            <w:tcW w:type="dxa" w:w="2880"/>
          </w:tcPr>
          <w:p>
            <w:r>
              <w:t>Pulp Fiction (1994)</w:t>
            </w:r>
          </w:p>
        </w:tc>
        <w:tc>
          <w:tcPr>
            <w:tcW w:type="dxa" w:w="2880"/>
          </w:tcPr>
          <w:p>
            <w:r>
              <w:t>307</w:t>
            </w:r>
          </w:p>
        </w:tc>
        <w:tc>
          <w:tcPr>
            <w:tcW w:type="dxa" w:w="2880"/>
          </w:tcPr>
          <w:p>
            <w:r>
              <w:t>4.197</w:t>
            </w:r>
          </w:p>
        </w:tc>
      </w:tr>
      <w:tr>
        <w:tc>
          <w:tcPr>
            <w:tcW w:type="dxa" w:w="2880"/>
          </w:tcPr>
          <w:p>
            <w:r>
              <w:t>Silence of the Lambs, The (1991)</w:t>
            </w:r>
          </w:p>
        </w:tc>
        <w:tc>
          <w:tcPr>
            <w:tcW w:type="dxa" w:w="2880"/>
          </w:tcPr>
          <w:p>
            <w:r>
              <w:t>279</w:t>
            </w:r>
          </w:p>
        </w:tc>
        <w:tc>
          <w:tcPr>
            <w:tcW w:type="dxa" w:w="2880"/>
          </w:tcPr>
          <w:p>
            <w:r>
              <w:t>4.161</w:t>
            </w:r>
          </w:p>
        </w:tc>
      </w:tr>
      <w:tr>
        <w:tc>
          <w:tcPr>
            <w:tcW w:type="dxa" w:w="2880"/>
          </w:tcPr>
          <w:p>
            <w:r>
              <w:t>Matrix, The (1999)</w:t>
            </w:r>
          </w:p>
        </w:tc>
        <w:tc>
          <w:tcPr>
            <w:tcW w:type="dxa" w:w="2880"/>
          </w:tcPr>
          <w:p>
            <w:r>
              <w:t>278</w:t>
            </w:r>
          </w:p>
        </w:tc>
        <w:tc>
          <w:tcPr>
            <w:tcW w:type="dxa" w:w="2880"/>
          </w:tcPr>
          <w:p>
            <w:r>
              <w:t>4.192</w:t>
            </w:r>
          </w:p>
        </w:tc>
      </w:tr>
      <w:tr>
        <w:tc>
          <w:tcPr>
            <w:tcW w:type="dxa" w:w="2880"/>
          </w:tcPr>
          <w:p>
            <w:r>
              <w:t>Star Wars: Episode IV - A New Hope (1977)</w:t>
            </w:r>
          </w:p>
        </w:tc>
        <w:tc>
          <w:tcPr>
            <w:tcW w:type="dxa" w:w="2880"/>
          </w:tcPr>
          <w:p>
            <w:r>
              <w:t>251</w:t>
            </w:r>
          </w:p>
        </w:tc>
        <w:tc>
          <w:tcPr>
            <w:tcW w:type="dxa" w:w="2880"/>
          </w:tcPr>
          <w:p>
            <w:r>
              <w:t>4.231</w:t>
            </w:r>
          </w:p>
        </w:tc>
      </w:tr>
      <w:tr>
        <w:tc>
          <w:tcPr>
            <w:tcW w:type="dxa" w:w="2880"/>
          </w:tcPr>
          <w:p>
            <w:r>
              <w:t>Jurassic Park (1993)</w:t>
            </w:r>
          </w:p>
        </w:tc>
        <w:tc>
          <w:tcPr>
            <w:tcW w:type="dxa" w:w="2880"/>
          </w:tcPr>
          <w:p>
            <w:r>
              <w:t>238</w:t>
            </w:r>
          </w:p>
        </w:tc>
        <w:tc>
          <w:tcPr>
            <w:tcW w:type="dxa" w:w="2880"/>
          </w:tcPr>
          <w:p>
            <w:r>
              <w:t>3.750</w:t>
            </w:r>
          </w:p>
        </w:tc>
      </w:tr>
      <w:tr>
        <w:tc>
          <w:tcPr>
            <w:tcW w:type="dxa" w:w="2880"/>
          </w:tcPr>
          <w:p>
            <w:r>
              <w:t>Braveheart (1995)</w:t>
            </w:r>
          </w:p>
        </w:tc>
        <w:tc>
          <w:tcPr>
            <w:tcW w:type="dxa" w:w="2880"/>
          </w:tcPr>
          <w:p>
            <w:r>
              <w:t>237</w:t>
            </w:r>
          </w:p>
        </w:tc>
        <w:tc>
          <w:tcPr>
            <w:tcW w:type="dxa" w:w="2880"/>
          </w:tcPr>
          <w:p>
            <w:r>
              <w:t>4.032</w:t>
            </w:r>
          </w:p>
        </w:tc>
      </w:tr>
      <w:tr>
        <w:tc>
          <w:tcPr>
            <w:tcW w:type="dxa" w:w="2880"/>
          </w:tcPr>
          <w:p>
            <w:r>
              <w:t>Terminator 2: Judgment Day (1991)</w:t>
            </w:r>
          </w:p>
        </w:tc>
        <w:tc>
          <w:tcPr>
            <w:tcW w:type="dxa" w:w="2880"/>
          </w:tcPr>
          <w:p>
            <w:r>
              <w:t>224</w:t>
            </w:r>
          </w:p>
        </w:tc>
        <w:tc>
          <w:tcPr>
            <w:tcW w:type="dxa" w:w="2880"/>
          </w:tcPr>
          <w:p>
            <w:r>
              <w:t>3.971</w:t>
            </w:r>
          </w:p>
        </w:tc>
      </w:tr>
      <w:tr>
        <w:tc>
          <w:tcPr>
            <w:tcW w:type="dxa" w:w="2880"/>
          </w:tcPr>
          <w:p>
            <w:r>
              <w:t>Schindler's List (1993)</w:t>
            </w:r>
          </w:p>
        </w:tc>
        <w:tc>
          <w:tcPr>
            <w:tcW w:type="dxa" w:w="2880"/>
          </w:tcPr>
          <w:p>
            <w:r>
              <w:t>220</w:t>
            </w:r>
          </w:p>
        </w:tc>
        <w:tc>
          <w:tcPr>
            <w:tcW w:type="dxa" w:w="2880"/>
          </w:tcPr>
          <w:p>
            <w:r>
              <w:t>4.225</w:t>
            </w:r>
          </w:p>
        </w:tc>
      </w:tr>
    </w:tbl>
    <w:p>
      <w:pPr>
        <w:spacing w:after="120"/>
      </w:pPr>
    </w:p>
    <w:p>
      <w:pPr>
        <w:pStyle w:val="Heading2"/>
      </w:pPr>
      <w:r>
        <w:t>5.4 User-Item Matrix and Similarity Analysis</w:t>
      </w:r>
    </w:p>
    <w:p>
      <w:pPr>
        <w:jc w:val="center"/>
      </w:pPr>
      <w:r>
        <w:drawing>
          <wp:inline xmlns:a="http://schemas.openxmlformats.org/drawingml/2006/main" xmlns:pic="http://schemas.openxmlformats.org/drawingml/2006/picture">
            <wp:extent cx="3657600" cy="3805968"/>
            <wp:docPr id="6" name="Picture 6"/>
            <wp:cNvGraphicFramePr>
              <a:graphicFrameLocks noChangeAspect="1"/>
            </wp:cNvGraphicFramePr>
            <a:graphic>
              <a:graphicData uri="http://schemas.openxmlformats.org/drawingml/2006/picture">
                <pic:pic>
                  <pic:nvPicPr>
                    <pic:cNvPr id="0" name="fig_05_cell29.png"/>
                    <pic:cNvPicPr/>
                  </pic:nvPicPr>
                  <pic:blipFill>
                    <a:blip r:embed="rId14"/>
                    <a:stretch>
                      <a:fillRect/>
                    </a:stretch>
                  </pic:blipFill>
                  <pic:spPr>
                    <a:xfrm>
                      <a:off x="0" y="0"/>
                      <a:ext cx="3657600" cy="3805968"/>
                    </a:xfrm>
                    <a:prstGeom prst="rect"/>
                  </pic:spPr>
                </pic:pic>
              </a:graphicData>
            </a:graphic>
          </wp:inline>
        </w:drawing>
      </w:r>
    </w:p>
    <w:p>
      <w:pPr>
        <w:jc w:val="center"/>
      </w:pPr>
      <w:r>
        <w:rPr>
          <w:i/>
          <w:sz w:val="20"/>
        </w:rPr>
        <w:t>Figure 5.5: User-Item Matrix Sparsity</w:t>
      </w:r>
    </w:p>
    <w:p>
      <w:pPr>
        <w:jc w:val="center"/>
      </w:pPr>
      <w:r>
        <w:drawing>
          <wp:inline xmlns:a="http://schemas.openxmlformats.org/drawingml/2006/main" xmlns:pic="http://schemas.openxmlformats.org/drawingml/2006/picture">
            <wp:extent cx="5029200" cy="3702766"/>
            <wp:docPr id="7" name="Picture 7"/>
            <wp:cNvGraphicFramePr>
              <a:graphicFrameLocks noChangeAspect="1"/>
            </wp:cNvGraphicFramePr>
            <a:graphic>
              <a:graphicData uri="http://schemas.openxmlformats.org/drawingml/2006/picture">
                <pic:pic>
                  <pic:nvPicPr>
                    <pic:cNvPr id="0" name="fig_06_cell30.png"/>
                    <pic:cNvPicPr/>
                  </pic:nvPicPr>
                  <pic:blipFill>
                    <a:blip r:embed="rId15"/>
                    <a:stretch>
                      <a:fillRect/>
                    </a:stretch>
                  </pic:blipFill>
                  <pic:spPr>
                    <a:xfrm>
                      <a:off x="0" y="0"/>
                      <a:ext cx="5029200" cy="3702766"/>
                    </a:xfrm>
                    <a:prstGeom prst="rect"/>
                  </pic:spPr>
                </pic:pic>
              </a:graphicData>
            </a:graphic>
          </wp:inline>
        </w:drawing>
      </w:r>
    </w:p>
    <w:p>
      <w:pPr>
        <w:jc w:val="center"/>
      </w:pPr>
      <w:r>
        <w:rPr>
          <w:i/>
          <w:sz w:val="20"/>
        </w:rPr>
        <w:t>Figure 5.6: Sample of the User-Item Matrix (Heatmap)</w:t>
      </w:r>
    </w:p>
    <w:p>
      <w:pPr>
        <w:jc w:val="center"/>
      </w:pPr>
      <w:r>
        <w:drawing>
          <wp:inline xmlns:a="http://schemas.openxmlformats.org/drawingml/2006/main" xmlns:pic="http://schemas.openxmlformats.org/drawingml/2006/picture">
            <wp:extent cx="5029200" cy="4342151"/>
            <wp:docPr id="8" name="Picture 8"/>
            <wp:cNvGraphicFramePr>
              <a:graphicFrameLocks noChangeAspect="1"/>
            </wp:cNvGraphicFramePr>
            <a:graphic>
              <a:graphicData uri="http://schemas.openxmlformats.org/drawingml/2006/picture">
                <pic:pic>
                  <pic:nvPicPr>
                    <pic:cNvPr id="0" name="fig_07_cell33.png"/>
                    <pic:cNvPicPr/>
                  </pic:nvPicPr>
                  <pic:blipFill>
                    <a:blip r:embed="rId16"/>
                    <a:stretch>
                      <a:fillRect/>
                    </a:stretch>
                  </pic:blipFill>
                  <pic:spPr>
                    <a:xfrm>
                      <a:off x="0" y="0"/>
                      <a:ext cx="5029200" cy="4342151"/>
                    </a:xfrm>
                    <a:prstGeom prst="rect"/>
                  </pic:spPr>
                </pic:pic>
              </a:graphicData>
            </a:graphic>
          </wp:inline>
        </w:drawing>
      </w:r>
    </w:p>
    <w:p>
      <w:pPr>
        <w:jc w:val="center"/>
      </w:pPr>
      <w:r>
        <w:rPr>
          <w:i/>
          <w:sz w:val="20"/>
        </w:rPr>
        <w:t>Figure 5.7: User-User Cosine Similarity Heatmap</w:t>
      </w:r>
    </w:p>
    <w:p>
      <w:pPr>
        <w:pStyle w:val="Heading2"/>
      </w:pPr>
      <w:r>
        <w:t>5.5 Model Evaluation</w:t>
      </w:r>
    </w:p>
    <w:p>
      <w:pPr>
        <w:spacing w:after="160"/>
      </w:pPr>
      <w:r>
        <w:t>The ratings dataset was split into an 80% training set (80,668 ratings) and a 20% test set (20,168 ratings). The User-Item matrix and similarity matrix were rebuilt using only the training data to avoid data leakage, and predictions were generated for every (user, movie) pair in the test set.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Training Set Size</w:t>
            </w:r>
          </w:p>
        </w:tc>
        <w:tc>
          <w:tcPr>
            <w:tcW w:type="dxa" w:w="4320"/>
          </w:tcPr>
          <w:p>
            <w:r>
              <w:t>80,668 ratings</w:t>
            </w:r>
          </w:p>
        </w:tc>
      </w:tr>
      <w:tr>
        <w:tc>
          <w:tcPr>
            <w:tcW w:type="dxa" w:w="4320"/>
          </w:tcPr>
          <w:p>
            <w:r>
              <w:t>Test Set Size</w:t>
            </w:r>
          </w:p>
        </w:tc>
        <w:tc>
          <w:tcPr>
            <w:tcW w:type="dxa" w:w="4320"/>
          </w:tcPr>
          <w:p>
            <w:r>
              <w:t>20,168 ratings</w:t>
            </w:r>
          </w:p>
        </w:tc>
      </w:tr>
      <w:tr>
        <w:tc>
          <w:tcPr>
            <w:tcW w:type="dxa" w:w="4320"/>
          </w:tcPr>
          <w:p>
            <w:r>
              <w:t>RMSE (Root Mean Squared Error)</w:t>
            </w:r>
          </w:p>
        </w:tc>
        <w:tc>
          <w:tcPr>
            <w:tcW w:type="dxa" w:w="4320"/>
          </w:tcPr>
          <w:p>
            <w:r>
              <w:t>0.9026</w:t>
            </w:r>
          </w:p>
        </w:tc>
      </w:tr>
      <w:tr>
        <w:tc>
          <w:tcPr>
            <w:tcW w:type="dxa" w:w="4320"/>
          </w:tcPr>
          <w:p>
            <w:r>
              <w:t>MAE (Mean Absolute Error)</w:t>
            </w:r>
          </w:p>
        </w:tc>
        <w:tc>
          <w:tcPr>
            <w:tcW w:type="dxa" w:w="4320"/>
          </w:tcPr>
          <w:p>
            <w:r>
              <w:t>0.6830</w:t>
            </w:r>
          </w:p>
        </w:tc>
      </w:tr>
    </w:tbl>
    <w:p>
      <w:pPr>
        <w:spacing w:after="120"/>
      </w:pPr>
    </w:p>
    <w:p>
      <w:pPr>
        <w:spacing w:after="160"/>
      </w:pPr>
      <w:r>
        <w:t>An RMSE of 0.9026 indicates that, on average, predicted ratings deviate from actual ratings by less than one point on the 0.5-5.0 scale, which is a reasonable result for a memory-based collaborative filtering approach on a moderately sparse dataset.</w:t>
      </w:r>
    </w:p>
    <w:p>
      <w:pPr>
        <w:jc w:val="center"/>
      </w:pPr>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fig_08_cell44.png"/>
                    <pic:cNvPicPr/>
                  </pic:nvPicPr>
                  <pic:blipFill>
                    <a:blip r:embed="rId17"/>
                    <a:stretch>
                      <a:fillRect/>
                    </a:stretch>
                  </pic:blipFill>
                  <pic:spPr>
                    <a:xfrm>
                      <a:off x="0" y="0"/>
                      <a:ext cx="5029200" cy="5029200"/>
                    </a:xfrm>
                    <a:prstGeom prst="rect"/>
                  </pic:spPr>
                </pic:pic>
              </a:graphicData>
            </a:graphic>
          </wp:inline>
        </w:drawing>
      </w:r>
    </w:p>
    <w:p>
      <w:pPr>
        <w:jc w:val="center"/>
      </w:pPr>
      <w:r>
        <w:rPr>
          <w:i/>
          <w:sz w:val="20"/>
        </w:rPr>
        <w:t>Figure 5.8: Actual vs Predicted Ratings</w:t>
      </w:r>
    </w:p>
    <w:p>
      <w:pPr>
        <w:jc w:val="center"/>
      </w:pPr>
      <w:r>
        <w:drawing>
          <wp:inline xmlns:a="http://schemas.openxmlformats.org/drawingml/2006/main" xmlns:pic="http://schemas.openxmlformats.org/drawingml/2006/picture">
            <wp:extent cx="5029200" cy="3000231"/>
            <wp:docPr id="10" name="Picture 10"/>
            <wp:cNvGraphicFramePr>
              <a:graphicFrameLocks noChangeAspect="1"/>
            </wp:cNvGraphicFramePr>
            <a:graphic>
              <a:graphicData uri="http://schemas.openxmlformats.org/drawingml/2006/picture">
                <pic:pic>
                  <pic:nvPicPr>
                    <pic:cNvPr id="0" name="fig_09_cell45.png"/>
                    <pic:cNvPicPr/>
                  </pic:nvPicPr>
                  <pic:blipFill>
                    <a:blip r:embed="rId18"/>
                    <a:stretch>
                      <a:fillRect/>
                    </a:stretch>
                  </pic:blipFill>
                  <pic:spPr>
                    <a:xfrm>
                      <a:off x="0" y="0"/>
                      <a:ext cx="5029200" cy="3000231"/>
                    </a:xfrm>
                    <a:prstGeom prst="rect"/>
                  </pic:spPr>
                </pic:pic>
              </a:graphicData>
            </a:graphic>
          </wp:inline>
        </w:drawing>
      </w:r>
    </w:p>
    <w:p>
      <w:pPr>
        <w:jc w:val="center"/>
      </w:pPr>
      <w:r>
        <w:rPr>
          <w:i/>
          <w:sz w:val="20"/>
        </w:rPr>
        <w:t>Figure 5.9: Distribution of Actual vs Predicted Ratings</w:t>
      </w:r>
    </w:p>
    <w:p>
      <w:pPr>
        <w:pStyle w:val="Heading2"/>
      </w:pPr>
      <w:r>
        <w:t>5.6 Demonstration: Sample Recommendations</w:t>
      </w:r>
    </w:p>
    <w:p>
      <w:pPr>
        <w:spacing w:after="160"/>
      </w:pPr>
      <w:r>
        <w:t>The trained recommendation model was used to generate Top-10 recommendations for three sample users: User 1, User 50, and User 100.</w:t>
      </w:r>
    </w:p>
    <w:p>
      <w:pPr>
        <w:spacing w:after="160"/>
      </w:pPr>
      <w:r>
        <w:t>Table 5.5: Top 10 Recommendations for User 1</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Title</w:t>
            </w:r>
          </w:p>
        </w:tc>
        <w:tc>
          <w:tcPr>
            <w:tcW w:type="dxa" w:w="4320"/>
          </w:tcPr>
          <w:p>
            <w:r>
              <w:rPr>
                <w:b/>
              </w:rPr>
              <w:t>Predicted Rating</w:t>
            </w:r>
          </w:p>
        </w:tc>
      </w:tr>
      <w:tr>
        <w:tc>
          <w:tcPr>
            <w:tcW w:type="dxa" w:w="4320"/>
          </w:tcPr>
          <w:p>
            <w:r>
              <w:t>Casino (1995)</w:t>
            </w:r>
          </w:p>
        </w:tc>
        <w:tc>
          <w:tcPr>
            <w:tcW w:type="dxa" w:w="4320"/>
          </w:tcPr>
          <w:p>
            <w:r>
              <w:t>5.0</w:t>
            </w:r>
          </w:p>
        </w:tc>
      </w:tr>
      <w:tr>
        <w:tc>
          <w:tcPr>
            <w:tcW w:type="dxa" w:w="4320"/>
          </w:tcPr>
          <w:p>
            <w:r>
              <w:t>Pi (1998)</w:t>
            </w:r>
          </w:p>
        </w:tc>
        <w:tc>
          <w:tcPr>
            <w:tcW w:type="dxa" w:w="4320"/>
          </w:tcPr>
          <w:p>
            <w:r>
              <w:t>5.0</w:t>
            </w:r>
          </w:p>
        </w:tc>
      </w:tr>
      <w:tr>
        <w:tc>
          <w:tcPr>
            <w:tcW w:type="dxa" w:w="4320"/>
          </w:tcPr>
          <w:p>
            <w:r>
              <w:t>Jaws (1975)</w:t>
            </w:r>
          </w:p>
        </w:tc>
        <w:tc>
          <w:tcPr>
            <w:tcW w:type="dxa" w:w="4320"/>
          </w:tcPr>
          <w:p>
            <w:r>
              <w:t>5.0</w:t>
            </w:r>
          </w:p>
        </w:tc>
      </w:tr>
      <w:tr>
        <w:tc>
          <w:tcPr>
            <w:tcW w:type="dxa" w:w="4320"/>
          </w:tcPr>
          <w:p>
            <w:r>
              <w:t>On the Waterfront (1954)</w:t>
            </w:r>
          </w:p>
        </w:tc>
        <w:tc>
          <w:tcPr>
            <w:tcW w:type="dxa" w:w="4320"/>
          </w:tcPr>
          <w:p>
            <w:r>
              <w:t>5.0</w:t>
            </w:r>
          </w:p>
        </w:tc>
      </w:tr>
      <w:tr>
        <w:tc>
          <w:tcPr>
            <w:tcW w:type="dxa" w:w="4320"/>
          </w:tcPr>
          <w:p>
            <w:r>
              <w:t>Zombieland (2009)</w:t>
            </w:r>
          </w:p>
        </w:tc>
        <w:tc>
          <w:tcPr>
            <w:tcW w:type="dxa" w:w="4320"/>
          </w:tcPr>
          <w:p>
            <w:r>
              <w:t>5.0</w:t>
            </w:r>
          </w:p>
        </w:tc>
      </w:tr>
      <w:tr>
        <w:tc>
          <w:tcPr>
            <w:tcW w:type="dxa" w:w="4320"/>
          </w:tcPr>
          <w:p>
            <w:r>
              <w:t>Toy Story 3 (2010)</w:t>
            </w:r>
          </w:p>
        </w:tc>
        <w:tc>
          <w:tcPr>
            <w:tcW w:type="dxa" w:w="4320"/>
          </w:tcPr>
          <w:p>
            <w:r>
              <w:t>5.0</w:t>
            </w:r>
          </w:p>
        </w:tc>
      </w:tr>
      <w:tr>
        <w:tc>
          <w:tcPr>
            <w:tcW w:type="dxa" w:w="4320"/>
          </w:tcPr>
          <w:p>
            <w:r>
              <w:t>Inception (2010)</w:t>
            </w:r>
          </w:p>
        </w:tc>
        <w:tc>
          <w:tcPr>
            <w:tcW w:type="dxa" w:w="4320"/>
          </w:tcPr>
          <w:p>
            <w:r>
              <w:t>5.0</w:t>
            </w:r>
          </w:p>
        </w:tc>
      </w:tr>
      <w:tr>
        <w:tc>
          <w:tcPr>
            <w:tcW w:type="dxa" w:w="4320"/>
          </w:tcPr>
          <w:p>
            <w:r>
              <w:t>Seven Samurai (1954)</w:t>
            </w:r>
          </w:p>
        </w:tc>
        <w:tc>
          <w:tcPr>
            <w:tcW w:type="dxa" w:w="4320"/>
          </w:tcPr>
          <w:p>
            <w:r>
              <w:t>5.0</w:t>
            </w:r>
          </w:p>
        </w:tc>
      </w:tr>
      <w:tr>
        <w:tc>
          <w:tcPr>
            <w:tcW w:type="dxa" w:w="4320"/>
          </w:tcPr>
          <w:p>
            <w:r>
              <w:t>Candleshoe (1977)</w:t>
            </w:r>
          </w:p>
        </w:tc>
        <w:tc>
          <w:tcPr>
            <w:tcW w:type="dxa" w:w="4320"/>
          </w:tcPr>
          <w:p>
            <w:r>
              <w:t>5.0</w:t>
            </w:r>
          </w:p>
        </w:tc>
      </w:tr>
      <w:tr>
        <w:tc>
          <w:tcPr>
            <w:tcW w:type="dxa" w:w="4320"/>
          </w:tcPr>
          <w:p>
            <w:r>
              <w:t>Condorman (1981)</w:t>
            </w:r>
          </w:p>
        </w:tc>
        <w:tc>
          <w:tcPr>
            <w:tcW w:type="dxa" w:w="4320"/>
          </w:tcPr>
          <w:p>
            <w:r>
              <w:t>5.0</w:t>
            </w:r>
          </w:p>
        </w:tc>
      </w:tr>
    </w:tbl>
    <w:p>
      <w:pPr>
        <w:spacing w:after="120"/>
      </w:pPr>
    </w:p>
    <w:p>
      <w:pPr>
        <w:spacing w:after="160"/>
      </w:pPr>
      <w:r>
        <w:t>Table 5.6: Top 10 Recommendations for User 50</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Title</w:t>
            </w:r>
          </w:p>
        </w:tc>
        <w:tc>
          <w:tcPr>
            <w:tcW w:type="dxa" w:w="4320"/>
          </w:tcPr>
          <w:p>
            <w:r>
              <w:rPr>
                <w:b/>
              </w:rPr>
              <w:t>Predicted Rating</w:t>
            </w:r>
          </w:p>
        </w:tc>
      </w:tr>
      <w:tr>
        <w:tc>
          <w:tcPr>
            <w:tcW w:type="dxa" w:w="4320"/>
          </w:tcPr>
          <w:p>
            <w:r>
              <w:t>Come and See (1985)</w:t>
            </w:r>
          </w:p>
        </w:tc>
        <w:tc>
          <w:tcPr>
            <w:tcW w:type="dxa" w:w="4320"/>
          </w:tcPr>
          <w:p>
            <w:r>
              <w:t>4.569</w:t>
            </w:r>
          </w:p>
        </w:tc>
      </w:tr>
      <w:tr>
        <w:tc>
          <w:tcPr>
            <w:tcW w:type="dxa" w:w="4320"/>
          </w:tcPr>
          <w:p>
            <w:r>
              <w:t>High and Low (1963)</w:t>
            </w:r>
          </w:p>
        </w:tc>
        <w:tc>
          <w:tcPr>
            <w:tcW w:type="dxa" w:w="4320"/>
          </w:tcPr>
          <w:p>
            <w:r>
              <w:t>4.417</w:t>
            </w:r>
          </w:p>
        </w:tc>
      </w:tr>
      <w:tr>
        <w:tc>
          <w:tcPr>
            <w:tcW w:type="dxa" w:w="4320"/>
          </w:tcPr>
          <w:p>
            <w:r>
              <w:t>Beer League (2006)</w:t>
            </w:r>
          </w:p>
        </w:tc>
        <w:tc>
          <w:tcPr>
            <w:tcW w:type="dxa" w:w="4320"/>
          </w:tcPr>
          <w:p>
            <w:r>
              <w:t>4.417</w:t>
            </w:r>
          </w:p>
        </w:tc>
      </w:tr>
      <w:tr>
        <w:tc>
          <w:tcPr>
            <w:tcW w:type="dxa" w:w="4320"/>
          </w:tcPr>
          <w:p>
            <w:r>
              <w:t>Belle époque (1992)</w:t>
            </w:r>
          </w:p>
        </w:tc>
        <w:tc>
          <w:tcPr>
            <w:tcW w:type="dxa" w:w="4320"/>
          </w:tcPr>
          <w:p>
            <w:r>
              <w:t>4.269</w:t>
            </w:r>
          </w:p>
        </w:tc>
      </w:tr>
      <w:tr>
        <w:tc>
          <w:tcPr>
            <w:tcW w:type="dxa" w:w="4320"/>
          </w:tcPr>
          <w:p>
            <w:r>
              <w:t>Eva (2011)</w:t>
            </w:r>
          </w:p>
        </w:tc>
        <w:tc>
          <w:tcPr>
            <w:tcW w:type="dxa" w:w="4320"/>
          </w:tcPr>
          <w:p>
            <w:r>
              <w:t>4.162</w:t>
            </w:r>
          </w:p>
        </w:tc>
      </w:tr>
      <w:tr>
        <w:tc>
          <w:tcPr>
            <w:tcW w:type="dxa" w:w="4320"/>
          </w:tcPr>
          <w:p>
            <w:r>
              <w:t>Paper Birds (2010)</w:t>
            </w:r>
          </w:p>
        </w:tc>
        <w:tc>
          <w:tcPr>
            <w:tcW w:type="dxa" w:w="4320"/>
          </w:tcPr>
          <w:p>
            <w:r>
              <w:t>4.162</w:t>
            </w:r>
          </w:p>
        </w:tc>
      </w:tr>
      <w:tr>
        <w:tc>
          <w:tcPr>
            <w:tcW w:type="dxa" w:w="4320"/>
          </w:tcPr>
          <w:p>
            <w:r>
              <w:t>Bill Hicks: Revelations (1993)</w:t>
            </w:r>
          </w:p>
        </w:tc>
        <w:tc>
          <w:tcPr>
            <w:tcW w:type="dxa" w:w="4320"/>
          </w:tcPr>
          <w:p>
            <w:r>
              <w:t>4.150</w:t>
            </w:r>
          </w:p>
        </w:tc>
      </w:tr>
      <w:tr>
        <w:tc>
          <w:tcPr>
            <w:tcW w:type="dxa" w:w="4320"/>
          </w:tcPr>
          <w:p>
            <w:r>
              <w:t>Dylan Moran: Monster (2004)</w:t>
            </w:r>
          </w:p>
        </w:tc>
        <w:tc>
          <w:tcPr>
            <w:tcW w:type="dxa" w:w="4320"/>
          </w:tcPr>
          <w:p>
            <w:r>
              <w:t>4.150</w:t>
            </w:r>
          </w:p>
        </w:tc>
      </w:tr>
      <w:tr>
        <w:tc>
          <w:tcPr>
            <w:tcW w:type="dxa" w:w="4320"/>
          </w:tcPr>
          <w:p>
            <w:r>
              <w:t>Raiders of the Lost Ark: The Adaptation (1989)</w:t>
            </w:r>
          </w:p>
        </w:tc>
        <w:tc>
          <w:tcPr>
            <w:tcW w:type="dxa" w:w="4320"/>
          </w:tcPr>
          <w:p>
            <w:r>
              <w:t>4.066</w:t>
            </w:r>
          </w:p>
        </w:tc>
      </w:tr>
      <w:tr>
        <w:tc>
          <w:tcPr>
            <w:tcW w:type="dxa" w:w="4320"/>
          </w:tcPr>
          <w:p>
            <w:r>
              <w:t>More (1998)</w:t>
            </w:r>
          </w:p>
        </w:tc>
        <w:tc>
          <w:tcPr>
            <w:tcW w:type="dxa" w:w="4320"/>
          </w:tcPr>
          <w:p>
            <w:r>
              <w:t>4.044</w:t>
            </w:r>
          </w:p>
        </w:tc>
      </w:tr>
    </w:tbl>
    <w:p>
      <w:pPr>
        <w:spacing w:after="120"/>
      </w:pPr>
    </w:p>
    <w:p>
      <w:pPr>
        <w:spacing w:after="160"/>
      </w:pPr>
      <w:r>
        <w:t>Table 5.7: Top 10 Recommendations for User 100</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Title</w:t>
            </w:r>
          </w:p>
        </w:tc>
        <w:tc>
          <w:tcPr>
            <w:tcW w:type="dxa" w:w="4320"/>
          </w:tcPr>
          <w:p>
            <w:r>
              <w:rPr>
                <w:b/>
              </w:rPr>
              <w:t>Predicted Rating</w:t>
            </w:r>
          </w:p>
        </w:tc>
      </w:tr>
      <w:tr>
        <w:tc>
          <w:tcPr>
            <w:tcW w:type="dxa" w:w="4320"/>
          </w:tcPr>
          <w:p>
            <w:r>
              <w:t>Wings of the Dove, The (1997)</w:t>
            </w:r>
          </w:p>
        </w:tc>
        <w:tc>
          <w:tcPr>
            <w:tcW w:type="dxa" w:w="4320"/>
          </w:tcPr>
          <w:p>
            <w:r>
              <w:t>5.0</w:t>
            </w:r>
          </w:p>
        </w:tc>
      </w:tr>
      <w:tr>
        <w:tc>
          <w:tcPr>
            <w:tcW w:type="dxa" w:w="4320"/>
          </w:tcPr>
          <w:p>
            <w:r>
              <w:t>He Loves Me… He Loves Me Not (2002)</w:t>
            </w:r>
          </w:p>
        </w:tc>
        <w:tc>
          <w:tcPr>
            <w:tcW w:type="dxa" w:w="4320"/>
          </w:tcPr>
          <w:p>
            <w:r>
              <w:t>5.0</w:t>
            </w:r>
          </w:p>
        </w:tc>
      </w:tr>
      <w:tr>
        <w:tc>
          <w:tcPr>
            <w:tcW w:type="dxa" w:w="4320"/>
          </w:tcPr>
          <w:p>
            <w:r>
              <w:t>Lady Jane (1986)</w:t>
            </w:r>
          </w:p>
        </w:tc>
        <w:tc>
          <w:tcPr>
            <w:tcW w:type="dxa" w:w="4320"/>
          </w:tcPr>
          <w:p>
            <w:r>
              <w:t>5.0</w:t>
            </w:r>
          </w:p>
        </w:tc>
      </w:tr>
      <w:tr>
        <w:tc>
          <w:tcPr>
            <w:tcW w:type="dxa" w:w="4320"/>
          </w:tcPr>
          <w:p>
            <w:r>
              <w:t>Anne of Green Gables: The Sequel</w:t>
            </w:r>
          </w:p>
        </w:tc>
        <w:tc>
          <w:tcPr>
            <w:tcW w:type="dxa" w:w="4320"/>
          </w:tcPr>
          <w:p>
            <w:r>
              <w:t>5.0</w:t>
            </w:r>
          </w:p>
        </w:tc>
      </w:tr>
      <w:tr>
        <w:tc>
          <w:tcPr>
            <w:tcW w:type="dxa" w:w="4320"/>
          </w:tcPr>
          <w:p>
            <w:r>
              <w:t>Impostors, The (1998)</w:t>
            </w:r>
          </w:p>
        </w:tc>
        <w:tc>
          <w:tcPr>
            <w:tcW w:type="dxa" w:w="4320"/>
          </w:tcPr>
          <w:p>
            <w:r>
              <w:t>5.0</w:t>
            </w:r>
          </w:p>
        </w:tc>
      </w:tr>
      <w:tr>
        <w:tc>
          <w:tcPr>
            <w:tcW w:type="dxa" w:w="4320"/>
          </w:tcPr>
          <w:p>
            <w:r>
              <w:t>Wild Parrots of Telegraph Hill, The (2003)</w:t>
            </w:r>
          </w:p>
        </w:tc>
        <w:tc>
          <w:tcPr>
            <w:tcW w:type="dxa" w:w="4320"/>
          </w:tcPr>
          <w:p>
            <w:r>
              <w:t>5.0</w:t>
            </w:r>
          </w:p>
        </w:tc>
      </w:tr>
      <w:tr>
        <w:tc>
          <w:tcPr>
            <w:tcW w:type="dxa" w:w="4320"/>
          </w:tcPr>
          <w:p>
            <w:r>
              <w:t>Wal-Mart: The High Cost of Low Price (2005)</w:t>
            </w:r>
          </w:p>
        </w:tc>
        <w:tc>
          <w:tcPr>
            <w:tcW w:type="dxa" w:w="4320"/>
          </w:tcPr>
          <w:p>
            <w:r>
              <w:t>5.0</w:t>
            </w:r>
          </w:p>
        </w:tc>
      </w:tr>
      <w:tr>
        <w:tc>
          <w:tcPr>
            <w:tcW w:type="dxa" w:w="4320"/>
          </w:tcPr>
          <w:p>
            <w:r>
              <w:t>Sophie Scholl: The Final Days (2005)</w:t>
            </w:r>
          </w:p>
        </w:tc>
        <w:tc>
          <w:tcPr>
            <w:tcW w:type="dxa" w:w="4320"/>
          </w:tcPr>
          <w:p>
            <w:r>
              <w:t>5.0</w:t>
            </w:r>
          </w:p>
        </w:tc>
      </w:tr>
      <w:tr>
        <w:tc>
          <w:tcPr>
            <w:tcW w:type="dxa" w:w="4320"/>
          </w:tcPr>
          <w:p>
            <w:r>
              <w:t>Stoning of Soraya M., The (2008)</w:t>
            </w:r>
          </w:p>
        </w:tc>
        <w:tc>
          <w:tcPr>
            <w:tcW w:type="dxa" w:w="4320"/>
          </w:tcPr>
          <w:p>
            <w:r>
              <w:t>5.0</w:t>
            </w:r>
          </w:p>
        </w:tc>
      </w:tr>
      <w:tr>
        <w:tc>
          <w:tcPr>
            <w:tcW w:type="dxa" w:w="4320"/>
          </w:tcPr>
          <w:p>
            <w:r>
              <w:t>Raiders of the Lost Ark: The Adaptation (1989)</w:t>
            </w:r>
          </w:p>
        </w:tc>
        <w:tc>
          <w:tcPr>
            <w:tcW w:type="dxa" w:w="4320"/>
          </w:tcPr>
          <w:p>
            <w:r>
              <w:t>5.0</w:t>
            </w:r>
          </w:p>
        </w:tc>
      </w:tr>
    </w:tbl>
    <w:p>
      <w:pPr>
        <w:spacing w:after="120"/>
      </w:pPr>
    </w:p>
    <w:p>
      <w:pPr>
        <w:spacing w:after="160"/>
      </w:pPr>
      <w:r>
        <w:t>The results show that the model produces distinct, personalized recommendation lists for each user, reflecting their individual similarity neighborhoods within the dataset.</w:t>
      </w:r>
    </w:p>
    <w:p>
      <w:r>
        <w:br w:type="page"/>
      </w:r>
    </w:p>
    <w:p>
      <w:pPr>
        <w:pStyle w:val="Heading1"/>
      </w:pPr>
      <w:r>
        <w:t>Chapter 6: Conclusion and Future Work</w:t>
      </w:r>
    </w:p>
    <w:p>
      <w:pPr>
        <w:pStyle w:val="Heading2"/>
      </w:pPr>
      <w:r>
        <w:t>6.1 Summary of Findings</w:t>
      </w:r>
    </w:p>
    <w:p>
      <w:pPr>
        <w:spacing w:after="160"/>
      </w:pPr>
      <w:r>
        <w:t>This project successfully implemented a Movie Recommendation System using User-Based Collaborative Filtering on the MovieLens Latest Small Dataset. All stated objectives were achieved: the dataset was loaded and explored, a User-Item matrix was constructed, cosine similarity was used to identify similar users, a working recommend_movies() function was built, and the model was evaluated quantitatively, achieving an RMSE of 0.9026 and an MAE of 0.6830 on a held-out test set.</w:t>
      </w:r>
    </w:p>
    <w:p>
      <w:pPr>
        <w:pStyle w:val="Heading2"/>
      </w:pPr>
      <w:r>
        <w:t>6.2 Advantages</w:t>
      </w:r>
    </w:p>
    <w:p>
      <w:pPr>
        <w:pStyle w:val="ListBullet"/>
      </w:pPr>
      <w:r>
        <w:t>Requires no content/metadata — works purely from user-rating behavior.</w:t>
      </w:r>
    </w:p>
    <w:p>
      <w:pPr>
        <w:pStyle w:val="ListBullet"/>
      </w:pPr>
      <w:r>
        <w:t>Capable of serendipitous discovery of items a user would not have searched for.</w:t>
      </w:r>
    </w:p>
    <w:p>
      <w:pPr>
        <w:pStyle w:val="ListBullet"/>
      </w:pPr>
      <w:r>
        <w:t>Simple, interpretable, and easy to explain to non-technical stakeholders.</w:t>
      </w:r>
    </w:p>
    <w:p>
      <w:pPr>
        <w:pStyle w:val="ListBullet"/>
      </w:pPr>
      <w:r>
        <w:t>Domain-independent — the same technique generalizes to products, songs, courses, etc.</w:t>
      </w:r>
    </w:p>
    <w:p>
      <w:pPr>
        <w:pStyle w:val="Heading2"/>
      </w:pPr>
      <w:r>
        <w:t>6.3 Limitations and Challenges</w:t>
      </w:r>
    </w:p>
    <w:p>
      <w:pPr>
        <w:pStyle w:val="ListBullet"/>
      </w:pPr>
      <w:r>
        <w:t>Cold-Start Problem: new users or movies with no ratings cannot be meaningfully handled.</w:t>
      </w:r>
    </w:p>
    <w:p>
      <w:pPr>
        <w:pStyle w:val="ListBullet"/>
      </w:pPr>
      <w:r>
        <w:t>Sparsity: the User-Item matrix is over 98% empty, making similarity estimates noisy for users with very few ratings.</w:t>
      </w:r>
    </w:p>
    <w:p>
      <w:pPr>
        <w:pStyle w:val="ListBullet"/>
      </w:pPr>
      <w:r>
        <w:t>Scalability: computing a full user-user similarity matrix is O(n²) in the number of users, which becomes expensive at the scale of millions of users.</w:t>
      </w:r>
    </w:p>
    <w:p>
      <w:pPr>
        <w:pStyle w:val="ListBullet"/>
      </w:pPr>
      <w:r>
        <w:t>Popularity Bias: frequently rated movies tend to be recommended more often simply because more users have rated them.</w:t>
      </w:r>
    </w:p>
    <w:p>
      <w:pPr>
        <w:pStyle w:val="Heading2"/>
      </w:pPr>
      <w:r>
        <w:t>6.4 Future Work</w:t>
      </w:r>
    </w:p>
    <w:p>
      <w:pPr>
        <w:pStyle w:val="ListNumber"/>
      </w:pPr>
      <w:r>
        <w:t>Implement and compare Item-Based Collaborative Filtering.</w:t>
      </w:r>
    </w:p>
    <w:p>
      <w:pPr>
        <w:pStyle w:val="ListNumber"/>
      </w:pPr>
      <w:r>
        <w:t>Apply Matrix Factorization techniques (SVD, ALS) to better handle sparsity.</w:t>
      </w:r>
    </w:p>
    <w:p>
      <w:pPr>
        <w:pStyle w:val="ListNumber"/>
      </w:pPr>
      <w:r>
        <w:t>Build a Hybrid Recommender combining collaborative filtering with content-based features (genres, tags).</w:t>
      </w:r>
    </w:p>
    <w:p>
      <w:pPr>
        <w:pStyle w:val="ListNumber"/>
      </w:pPr>
      <w:r>
        <w:t>Explore deep learning approaches such as Neural Collaborative Filtering or Autoencoders.</w:t>
      </w:r>
    </w:p>
    <w:p>
      <w:pPr>
        <w:pStyle w:val="ListNumber"/>
      </w:pPr>
      <w:r>
        <w:t>Incorporate implicit feedback (watch time, clicks) in addition to explicit ratings.</w:t>
      </w:r>
    </w:p>
    <w:p>
      <w:pPr>
        <w:pStyle w:val="ListNumber"/>
      </w:pPr>
      <w:r>
        <w:t>Deploy the model behind a REST API or interactive web application for real-time use.</w:t>
      </w:r>
    </w:p>
    <w:p>
      <w:pPr>
        <w:pStyle w:val="Heading2"/>
      </w:pPr>
      <w:r>
        <w:t>6.5 Closing Remarks</w:t>
      </w:r>
    </w:p>
    <w:p>
      <w:pPr>
        <w:spacing w:after="160"/>
      </w:pPr>
      <w:r>
        <w:t>This project demonstrates a complete, end-to-end machine learning pipeline — from raw data acquisition to a working, evaluated recommendation engine — and provides a solid foundation for further exploration of more advanced recommendation techniques.</w:t>
      </w:r>
    </w:p>
    <w:p>
      <w:r>
        <w:br w:type="page"/>
      </w:r>
    </w:p>
    <w:p>
      <w:pPr>
        <w:pStyle w:val="Heading1"/>
      </w:pPr>
      <w:r>
        <w:t>References</w:t>
      </w:r>
    </w:p>
    <w:p>
      <w:pPr>
        <w:pStyle w:val="ListNumber"/>
      </w:pPr>
      <w:r>
        <w:t>F. Maxwell Harper and Joseph A. Konstan. 2015. The MovieLens Datasets: History and Context. ACM Transactions on Interactive Intelligent Systems (TiiS) 5, 4, Article 19 (December 2015), 19 pages. https://doi.org/10.1145/2827872</w:t>
      </w:r>
    </w:p>
    <w:p>
      <w:pPr>
        <w:pStyle w:val="ListNumber"/>
      </w:pPr>
      <w:r>
        <w:t>Goldberg, D., Nichols, D., Oki, B. M., &amp; Terry, D. (1992). Using collaborative filtering to weave an information tapestry. Communications of the ACM, 35(12), 61-70.</w:t>
      </w:r>
    </w:p>
    <w:p>
      <w:pPr>
        <w:pStyle w:val="ListNumber"/>
      </w:pPr>
      <w:r>
        <w:t>Ricci, F., Rokach, L., &amp; Shapira, B. (2015). Recommender Systems Handbook (2nd ed.). Springer.</w:t>
      </w:r>
    </w:p>
    <w:p>
      <w:pPr>
        <w:pStyle w:val="ListNumber"/>
      </w:pPr>
      <w:r>
        <w:t>Sarwar, B., Karypis, G., Konstan, J., &amp; Riedl, J. (2001). Item-based collaborative filtering recommendation algorithms. Proceedings of the 10th International Conference on World Wide Web (WWW '01), 285-295.</w:t>
      </w:r>
    </w:p>
    <w:p>
      <w:pPr>
        <w:pStyle w:val="ListNumber"/>
      </w:pPr>
      <w:r>
        <w:t>scikit-learn documentation. https://scikit-learn.org/stable/modules/metrics.html#cosine-similarity</w:t>
      </w:r>
    </w:p>
    <w:p>
      <w:pPr>
        <w:pStyle w:val="ListNumber"/>
      </w:pPr>
      <w:r>
        <w:t>pandas documentation. https://pandas.pydata.org/docs/</w:t>
      </w:r>
    </w:p>
    <w:p>
      <w:pPr>
        <w:pStyle w:val="ListNumber"/>
      </w:pPr>
      <w:r>
        <w:t>seaborn documentation. https://seaborn.pydata.org/</w:t>
      </w:r>
    </w:p>
    <w:p>
      <w:pPr>
        <w:pStyle w:val="ListNumber"/>
      </w:pPr>
      <w:r>
        <w:t>MovieLens Latest Small Dataset. https://grouplens.org/datasets/movielens/latest/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