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D15F" w14:textId="77777777" w:rsidR="00942717" w:rsidRDefault="00192CBA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34E182E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D474E" w14:paraId="495EB4BA" w14:textId="77777777" w:rsidTr="007C51F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16A" w14:textId="77777777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B9E24" w14:textId="56D9D671" w:rsidR="007D474E" w:rsidRDefault="007D474E" w:rsidP="007D47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 September 2026</w:t>
            </w:r>
          </w:p>
        </w:tc>
      </w:tr>
      <w:tr w:rsidR="007D474E" w14:paraId="5F7526F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21C1" w14:textId="77777777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CF50" w14:textId="780E1065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D474E" w14:paraId="204173C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026A" w14:textId="77777777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5BD3" w14:textId="22BA2B41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7D474E" w14:paraId="5AC2EBB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C076" w14:textId="77777777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2B8F" w14:textId="77777777" w:rsidR="007D474E" w:rsidRDefault="007D474E" w:rsidP="007D4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2DA5C86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E1C3043" w14:textId="77777777" w:rsidR="00942717" w:rsidRDefault="00192CB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6A743AEE" w14:textId="77777777" w:rsidR="00942717" w:rsidRDefault="00192CBA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08059CF9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3AE22" w14:textId="77777777" w:rsidR="00942717" w:rsidRDefault="00192CB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942717" w14:paraId="6267DE66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1C389A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B43526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42717" w14:paraId="4FBA62E1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BE8F7" w14:textId="77777777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51383" w14:textId="742411C7" w:rsidR="00942717" w:rsidRDefault="001A7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1A7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Strategic Employee Attrition Intelligence Dashboard</w:t>
            </w: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analyzes employee data to identify factors influencing employee attrition. The project aims to provide meaningful insights into employee turnover, salary, job satisfaction, experience, and other workforce-related factors. The dashboard helps organizations understand attrition patterns and supports </w:t>
            </w:r>
            <w:r w:rsidRPr="001A7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data-driven employee retention and workforce planning decisions</w:t>
            </w: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717" w14:paraId="5E2AF8F7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026DB" w14:textId="77777777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F8696" w14:textId="2CB34542" w:rsidR="00942717" w:rsidRDefault="001A77F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 for this project will be collected from the </w:t>
            </w:r>
            <w:r w:rsidRPr="001A7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Attrition Dataset</w:t>
            </w: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employee demographic, job, salary, satisfaction, experience, and attrition-related information. The dataset will be imported into </w:t>
            </w:r>
            <w:r w:rsidRPr="001A7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Power BI</w:t>
            </w: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data cleaning, transformation, analysis, and visualization.</w:t>
            </w:r>
          </w:p>
        </w:tc>
      </w:tr>
      <w:tr w:rsidR="00942717" w14:paraId="12A285EB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DF8B8" w14:textId="77777777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54865" w14:textId="1684C002" w:rsidR="001A77FF" w:rsidRPr="001A77FF" w:rsidRDefault="001A77FF" w:rsidP="001A7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1A7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 Attrition Dataset</w:t>
            </w:r>
            <w:r w:rsidRPr="001A77F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– Contains employee information such as Employee ID, age, department, job role, monthly income, job satisfaction, years at company, overtime, and attrition status. </w:t>
            </w:r>
          </w:p>
          <w:p w14:paraId="145B6E48" w14:textId="39F56732" w:rsidR="00942717" w:rsidRDefault="00942717" w:rsidP="001A7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83FF7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ADE63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27F51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B09EF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908EB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7D2D8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0A081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A4E42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8E1D6" w14:textId="77777777" w:rsidR="00942717" w:rsidRDefault="00192CB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4E4CC0DC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F83F9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942717" w14:paraId="32BA8B5E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C6CF4F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0BDA3F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C086D8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01CBC9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F3A428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ED469C" w14:textId="77777777" w:rsidR="00942717" w:rsidRDefault="00192CB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942717" w14:paraId="148F762B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15912" w14:textId="1E443847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2E769" w14:textId="7FC90EB4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5,000 employee records with 29 attributes covering employee demographics, department, job role, work mode, salary, tenure, </w:t>
            </w: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overtime, satisfaction, engagement, wellbeing, AI-related factors and attrition status.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47D76" w14:textId="7DBA88B6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C:\Users\SHARANYA\Downloads\employee_attrition.csv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DFB4C" w14:textId="77777777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E6DDF" w14:textId="44C243EE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686 KB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9E6FE" w14:textId="0406E76E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rivate Use</w:t>
            </w:r>
          </w:p>
        </w:tc>
      </w:tr>
      <w:tr w:rsidR="00942717" w14:paraId="63AE6AC8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50591" w14:textId="1C005B84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SQL Database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3837C" w14:textId="07353317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 scripts used to load, inspect and </w:t>
            </w:r>
            <w:proofErr w:type="spellStart"/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employee attrition data, including attrition counts, missing-value checks, department analysis, wellbeing averages and workload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816E5" w14:textId="67EB3E8B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"C:\Users\SHARANYA\Downloads\employee_attrition.sql"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329C8" w14:textId="77777777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6A848" w14:textId="6B458267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775 Bytes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2CF10" w14:textId="19421074" w:rsidR="00942717" w:rsidRDefault="00192CB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Private </w:t>
            </w:r>
            <w:r w:rsid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</w:tr>
      <w:tr w:rsidR="00942717" w14:paraId="28FF8162" w14:textId="77777777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36FEC" w14:textId="6A34C039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 BI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96E79" w14:textId="6F6EEDDA" w:rsidR="00942717" w:rsidRDefault="00CE1BC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import, clean, transform, model and visualize the employee attrition data through an </w:t>
            </w:r>
            <w:r w:rsidRPr="00CE1B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interactive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00B93" w14:textId="668D8FCE" w:rsidR="00942717" w:rsidRDefault="004C12F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2F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"C:\Users\SHARANYA\OneDrive\Documents\EmployeeAttrition.pbix"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8C45E" w14:textId="05A4DA18" w:rsidR="00942717" w:rsidRDefault="004C12F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22C4D" w14:textId="1B73A8D3" w:rsidR="00942717" w:rsidRDefault="004C12F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306 KB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A843A" w14:textId="276D3CFE" w:rsidR="00942717" w:rsidRDefault="004C12F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Use</w:t>
            </w:r>
          </w:p>
        </w:tc>
      </w:tr>
    </w:tbl>
    <w:p w14:paraId="6D135E0C" w14:textId="77777777" w:rsidR="00942717" w:rsidRDefault="0094271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271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7059B" w14:textId="77777777" w:rsidR="001139C7" w:rsidRDefault="001139C7">
      <w:r>
        <w:separator/>
      </w:r>
    </w:p>
  </w:endnote>
  <w:endnote w:type="continuationSeparator" w:id="0">
    <w:p w14:paraId="663ED27A" w14:textId="77777777" w:rsidR="001139C7" w:rsidRDefault="00113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AB73DA-DDD2-4DD9-B90E-BE7FF4598E48}"/>
    <w:embedBold r:id="rId2" w:fontKey="{8477A284-CA8C-4CF2-A015-D3517066C2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34F7A2-2476-4761-B9A6-AC18364938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775BF8-7349-4674-AE2C-0B5B8BC502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0EFE" w14:textId="77777777" w:rsidR="001139C7" w:rsidRDefault="001139C7">
      <w:r>
        <w:separator/>
      </w:r>
    </w:p>
  </w:footnote>
  <w:footnote w:type="continuationSeparator" w:id="0">
    <w:p w14:paraId="52B3E7D2" w14:textId="77777777" w:rsidR="001139C7" w:rsidRDefault="00113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6D18" w14:textId="77777777" w:rsidR="00942717" w:rsidRDefault="00192CBA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2AB64278" wp14:editId="2D20C731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D5FA19" w14:textId="77777777" w:rsidR="00942717" w:rsidRDefault="00942717"/>
  <w:p w14:paraId="7FE87CC0" w14:textId="77777777" w:rsidR="00942717" w:rsidRDefault="009427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717"/>
    <w:rsid w:val="001139C7"/>
    <w:rsid w:val="00192CBA"/>
    <w:rsid w:val="001A77FF"/>
    <w:rsid w:val="00343A43"/>
    <w:rsid w:val="00472128"/>
    <w:rsid w:val="004C12FC"/>
    <w:rsid w:val="00654383"/>
    <w:rsid w:val="007D474E"/>
    <w:rsid w:val="00860ECF"/>
    <w:rsid w:val="00942717"/>
    <w:rsid w:val="00A828DD"/>
    <w:rsid w:val="00CE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C6BA"/>
  <w15:docId w15:val="{3BB81A04-32C5-483B-A909-3E5870F0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SHARANYA</dc:creator>
  <cp:lastModifiedBy>S Sharmila</cp:lastModifiedBy>
  <cp:revision>4</cp:revision>
  <dcterms:created xsi:type="dcterms:W3CDTF">2026-09-18T18:49:00Z</dcterms:created>
  <dcterms:modified xsi:type="dcterms:W3CDTF">2026-09-19T23:42:00Z</dcterms:modified>
</cp:coreProperties>
</file>