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7CA" w:rsidRPr="000E4283" w:rsidRDefault="00D117CA" w:rsidP="00D117CA">
      <w:pPr>
        <w:pStyle w:val="Title"/>
        <w:rPr>
          <w:szCs w:val="27"/>
        </w:rPr>
      </w:pPr>
      <w:r w:rsidRPr="000E4283">
        <w:t>Problem Definition:</w:t>
      </w:r>
    </w:p>
    <w:p w:rsidR="00D117CA" w:rsidRPr="000E4283" w:rsidRDefault="00D117CA" w:rsidP="00D117CA">
      <w:pPr>
        <w:numPr>
          <w:ilvl w:val="0"/>
          <w:numId w:val="8"/>
        </w:numPr>
        <w:shd w:val="clear" w:color="auto" w:fill="FFFFFF"/>
        <w:spacing w:before="100" w:beforeAutospacing="1" w:after="150" w:line="240" w:lineRule="auto"/>
        <w:ind w:left="0"/>
        <w:jc w:val="both"/>
        <w:rPr>
          <w:rFonts w:eastAsia="Times New Roman" w:cstheme="minorHAnsi"/>
          <w:sz w:val="28"/>
          <w:szCs w:val="28"/>
        </w:rPr>
      </w:pPr>
      <w:r w:rsidRPr="000E4283">
        <w:rPr>
          <w:rFonts w:eastAsia="Times New Roman" w:cstheme="minorHAnsi"/>
          <w:sz w:val="28"/>
          <w:szCs w:val="28"/>
        </w:rPr>
        <w:t>Problem: To perform sentiment analysis on customer feedback to gain insights into competitor products.</w:t>
      </w:r>
    </w:p>
    <w:p w:rsidR="00D117CA" w:rsidRPr="000E4283" w:rsidRDefault="00D117CA" w:rsidP="00D117CA">
      <w:pPr>
        <w:numPr>
          <w:ilvl w:val="0"/>
          <w:numId w:val="8"/>
        </w:numPr>
        <w:shd w:val="clear" w:color="auto" w:fill="FFFFFF"/>
        <w:spacing w:before="100" w:beforeAutospacing="1" w:after="150" w:line="240" w:lineRule="auto"/>
        <w:ind w:left="0"/>
        <w:jc w:val="both"/>
        <w:rPr>
          <w:rFonts w:eastAsia="Times New Roman" w:cstheme="minorHAnsi"/>
          <w:sz w:val="28"/>
          <w:szCs w:val="28"/>
        </w:rPr>
      </w:pPr>
      <w:r w:rsidRPr="000E4283">
        <w:rPr>
          <w:rFonts w:eastAsia="Times New Roman" w:cstheme="minorHAnsi"/>
          <w:sz w:val="28"/>
          <w:szCs w:val="28"/>
        </w:rPr>
        <w:t>Goal: To identify the strengths and weaknesses of competing products, thereby improving the company's own offerings.</w:t>
      </w:r>
    </w:p>
    <w:p w:rsidR="00D117CA" w:rsidRPr="000E4283" w:rsidRDefault="00D117CA" w:rsidP="00D117CA">
      <w:pPr>
        <w:pStyle w:val="Heading1"/>
        <w:jc w:val="both"/>
        <w:rPr>
          <w:rFonts w:asciiTheme="minorHAnsi" w:eastAsia="Times New Roman" w:hAnsiTheme="minorHAnsi" w:cstheme="minorHAnsi"/>
        </w:rPr>
      </w:pPr>
      <w:r w:rsidRPr="000E4283">
        <w:rPr>
          <w:rFonts w:asciiTheme="minorHAnsi" w:eastAsia="Times New Roman" w:hAnsiTheme="minorHAnsi" w:cstheme="minorHAnsi"/>
        </w:rPr>
        <w:t>Approach:</w:t>
      </w:r>
    </w:p>
    <w:p w:rsidR="00D117CA" w:rsidRPr="000E4283" w:rsidRDefault="00D117CA" w:rsidP="00D117CA">
      <w:pPr>
        <w:shd w:val="clear" w:color="auto" w:fill="FFFFFF"/>
        <w:spacing w:before="360" w:after="360" w:line="240" w:lineRule="auto"/>
        <w:jc w:val="both"/>
        <w:rPr>
          <w:rFonts w:eastAsia="Times New Roman" w:cstheme="minorHAnsi"/>
          <w:sz w:val="28"/>
          <w:szCs w:val="28"/>
        </w:rPr>
      </w:pPr>
      <w:r w:rsidRPr="000E4283">
        <w:rPr>
          <w:rFonts w:eastAsia="Times New Roman" w:cstheme="minorHAnsi"/>
          <w:sz w:val="28"/>
          <w:szCs w:val="28"/>
        </w:rPr>
        <w:t>This project will utilize various NLP methods to extract valuable insights from customer feedback. This can be done in the following steps:</w:t>
      </w:r>
    </w:p>
    <w:p w:rsidR="00D117CA" w:rsidRPr="000E4283" w:rsidRDefault="00D117CA" w:rsidP="00D117CA">
      <w:pPr>
        <w:numPr>
          <w:ilvl w:val="0"/>
          <w:numId w:val="9"/>
        </w:numPr>
        <w:shd w:val="clear" w:color="auto" w:fill="FFFFFF"/>
        <w:spacing w:before="100" w:beforeAutospacing="1" w:after="150" w:line="240" w:lineRule="auto"/>
        <w:ind w:left="0"/>
        <w:jc w:val="both"/>
        <w:rPr>
          <w:rFonts w:eastAsia="Times New Roman" w:cstheme="minorHAnsi"/>
          <w:sz w:val="28"/>
          <w:szCs w:val="28"/>
        </w:rPr>
      </w:pPr>
      <w:r w:rsidRPr="00F67C27">
        <w:rPr>
          <w:rFonts w:eastAsia="Times New Roman" w:cstheme="minorHAnsi"/>
          <w:b/>
          <w:sz w:val="28"/>
          <w:szCs w:val="28"/>
        </w:rPr>
        <w:t>Data collection</w:t>
      </w:r>
      <w:r w:rsidRPr="000E4283">
        <w:rPr>
          <w:rFonts w:eastAsia="Times New Roman" w:cstheme="minorHAnsi"/>
          <w:sz w:val="28"/>
          <w:szCs w:val="28"/>
        </w:rPr>
        <w:t>: Collect customer feedback from various sources, such as online reviews, social media posts, and customer surveys.</w:t>
      </w:r>
    </w:p>
    <w:p w:rsidR="00D117CA" w:rsidRPr="000E4283" w:rsidRDefault="00D117CA" w:rsidP="00D117CA">
      <w:pPr>
        <w:numPr>
          <w:ilvl w:val="0"/>
          <w:numId w:val="9"/>
        </w:numPr>
        <w:shd w:val="clear" w:color="auto" w:fill="FFFFFF"/>
        <w:spacing w:before="100" w:beforeAutospacing="1" w:after="150" w:line="240" w:lineRule="auto"/>
        <w:ind w:left="0"/>
        <w:jc w:val="both"/>
        <w:rPr>
          <w:rFonts w:eastAsia="Times New Roman" w:cstheme="minorHAnsi"/>
          <w:sz w:val="28"/>
          <w:szCs w:val="28"/>
        </w:rPr>
      </w:pPr>
      <w:r w:rsidRPr="00F67C27">
        <w:rPr>
          <w:rFonts w:eastAsia="Times New Roman" w:cstheme="minorHAnsi"/>
          <w:b/>
          <w:sz w:val="28"/>
          <w:szCs w:val="28"/>
        </w:rPr>
        <w:t>Data preprocessing</w:t>
      </w:r>
      <w:r w:rsidRPr="000E4283">
        <w:rPr>
          <w:rFonts w:eastAsia="Times New Roman" w:cstheme="minorHAnsi"/>
          <w:sz w:val="28"/>
          <w:szCs w:val="28"/>
        </w:rPr>
        <w:t>: Clean and prepare the data for analysis. This may involve removing noise, correcting spelling errors, and converting the text to a common format.</w:t>
      </w:r>
    </w:p>
    <w:p w:rsidR="00D117CA" w:rsidRPr="000E4283" w:rsidRDefault="00D117CA" w:rsidP="00D117CA">
      <w:pPr>
        <w:numPr>
          <w:ilvl w:val="0"/>
          <w:numId w:val="9"/>
        </w:numPr>
        <w:shd w:val="clear" w:color="auto" w:fill="FFFFFF"/>
        <w:spacing w:before="100" w:beforeAutospacing="1" w:after="150" w:line="240" w:lineRule="auto"/>
        <w:ind w:left="0"/>
        <w:jc w:val="both"/>
        <w:rPr>
          <w:rFonts w:eastAsia="Times New Roman" w:cstheme="minorHAnsi"/>
          <w:sz w:val="28"/>
          <w:szCs w:val="28"/>
        </w:rPr>
      </w:pPr>
      <w:r w:rsidRPr="00F67C27">
        <w:rPr>
          <w:rFonts w:eastAsia="Times New Roman" w:cstheme="minorHAnsi"/>
          <w:b/>
          <w:sz w:val="28"/>
          <w:szCs w:val="28"/>
        </w:rPr>
        <w:t>Feature engineering</w:t>
      </w:r>
      <w:r w:rsidRPr="000E4283">
        <w:rPr>
          <w:rFonts w:eastAsia="Times New Roman" w:cstheme="minorHAnsi"/>
          <w:sz w:val="28"/>
          <w:szCs w:val="28"/>
        </w:rPr>
        <w:t xml:space="preserve">: Extract features from the data that are relevant to sentiment analysis. This may include features such as the word count, the number of positive and negative words, and the use of certain </w:t>
      </w:r>
      <w:proofErr w:type="spellStart"/>
      <w:r w:rsidRPr="000E4283">
        <w:rPr>
          <w:rFonts w:eastAsia="Times New Roman" w:cstheme="minorHAnsi"/>
          <w:sz w:val="28"/>
          <w:szCs w:val="28"/>
        </w:rPr>
        <w:t>emojis</w:t>
      </w:r>
      <w:proofErr w:type="spellEnd"/>
      <w:r w:rsidRPr="000E4283">
        <w:rPr>
          <w:rFonts w:eastAsia="Times New Roman" w:cstheme="minorHAnsi"/>
          <w:sz w:val="28"/>
          <w:szCs w:val="28"/>
        </w:rPr>
        <w:t xml:space="preserve"> and punctuation marks.</w:t>
      </w:r>
    </w:p>
    <w:p w:rsidR="00D117CA" w:rsidRPr="000E4283" w:rsidRDefault="00D117CA" w:rsidP="00D117CA">
      <w:pPr>
        <w:numPr>
          <w:ilvl w:val="0"/>
          <w:numId w:val="9"/>
        </w:numPr>
        <w:shd w:val="clear" w:color="auto" w:fill="FFFFFF"/>
        <w:spacing w:before="100" w:beforeAutospacing="1" w:after="150" w:line="240" w:lineRule="auto"/>
        <w:ind w:left="0"/>
        <w:jc w:val="both"/>
        <w:rPr>
          <w:rFonts w:eastAsia="Times New Roman" w:cstheme="minorHAnsi"/>
          <w:sz w:val="28"/>
          <w:szCs w:val="28"/>
        </w:rPr>
      </w:pPr>
      <w:r w:rsidRPr="00F67C27">
        <w:rPr>
          <w:rFonts w:eastAsia="Times New Roman" w:cstheme="minorHAnsi"/>
          <w:b/>
          <w:sz w:val="28"/>
          <w:szCs w:val="28"/>
        </w:rPr>
        <w:t>Model training</w:t>
      </w:r>
      <w:r w:rsidRPr="000E4283">
        <w:rPr>
          <w:rFonts w:eastAsia="Times New Roman" w:cstheme="minorHAnsi"/>
          <w:sz w:val="28"/>
          <w:szCs w:val="28"/>
        </w:rPr>
        <w:t>: Train a machine learning model to predict the sentiment of each piece of customer feedback. This can be done using a variety of supervised learning algorithms, such as logistic regression, support vector machines, and neural networks.</w:t>
      </w:r>
    </w:p>
    <w:p w:rsidR="00D117CA" w:rsidRPr="000E4283" w:rsidRDefault="00D117CA" w:rsidP="00D117CA">
      <w:pPr>
        <w:numPr>
          <w:ilvl w:val="0"/>
          <w:numId w:val="9"/>
        </w:numPr>
        <w:shd w:val="clear" w:color="auto" w:fill="FFFFFF"/>
        <w:spacing w:before="100" w:beforeAutospacing="1" w:after="150" w:line="240" w:lineRule="auto"/>
        <w:ind w:left="0"/>
        <w:jc w:val="both"/>
        <w:rPr>
          <w:rFonts w:eastAsia="Times New Roman" w:cstheme="minorHAnsi"/>
          <w:sz w:val="28"/>
          <w:szCs w:val="28"/>
        </w:rPr>
      </w:pPr>
      <w:r w:rsidRPr="00F67C27">
        <w:rPr>
          <w:rFonts w:eastAsia="Times New Roman" w:cstheme="minorHAnsi"/>
          <w:b/>
          <w:sz w:val="28"/>
          <w:szCs w:val="28"/>
        </w:rPr>
        <w:t>Model evaluation</w:t>
      </w:r>
      <w:r w:rsidRPr="000E4283">
        <w:rPr>
          <w:rFonts w:eastAsia="Times New Roman" w:cstheme="minorHAnsi"/>
          <w:sz w:val="28"/>
          <w:szCs w:val="28"/>
        </w:rPr>
        <w:t>: Evaluate the performance of the trained model on a held-out test set. This will help to ensure that the model is generalizing well to new data.</w:t>
      </w:r>
    </w:p>
    <w:p w:rsidR="00D117CA" w:rsidRPr="000E4283" w:rsidRDefault="00D117CA" w:rsidP="00D117CA">
      <w:pPr>
        <w:numPr>
          <w:ilvl w:val="0"/>
          <w:numId w:val="9"/>
        </w:numPr>
        <w:shd w:val="clear" w:color="auto" w:fill="FFFFFF"/>
        <w:spacing w:before="100" w:beforeAutospacing="1" w:after="150" w:line="240" w:lineRule="auto"/>
        <w:ind w:left="0"/>
        <w:jc w:val="both"/>
        <w:rPr>
          <w:rFonts w:eastAsia="Times New Roman" w:cstheme="minorHAnsi"/>
          <w:sz w:val="28"/>
          <w:szCs w:val="28"/>
        </w:rPr>
      </w:pPr>
      <w:r w:rsidRPr="00F67C27">
        <w:rPr>
          <w:rFonts w:eastAsia="Times New Roman" w:cstheme="minorHAnsi"/>
          <w:b/>
          <w:sz w:val="28"/>
          <w:szCs w:val="28"/>
        </w:rPr>
        <w:t>Model deployment</w:t>
      </w:r>
      <w:r w:rsidRPr="000E4283">
        <w:rPr>
          <w:rFonts w:eastAsia="Times New Roman" w:cstheme="minorHAnsi"/>
          <w:sz w:val="28"/>
          <w:szCs w:val="28"/>
        </w:rPr>
        <w:t>: Deploy the trained model to production so that it can be used to analyze new customer feedback as it becomes available.</w:t>
      </w:r>
    </w:p>
    <w:p w:rsidR="00D117CA" w:rsidRPr="000E4283" w:rsidRDefault="00D117CA" w:rsidP="00D117CA">
      <w:pPr>
        <w:pStyle w:val="Heading1"/>
        <w:jc w:val="both"/>
        <w:rPr>
          <w:rFonts w:asciiTheme="minorHAnsi" w:eastAsia="Times New Roman" w:hAnsiTheme="minorHAnsi" w:cstheme="minorHAnsi"/>
        </w:rPr>
      </w:pPr>
      <w:r w:rsidRPr="000E4283">
        <w:rPr>
          <w:rFonts w:asciiTheme="minorHAnsi" w:eastAsia="Times New Roman" w:hAnsiTheme="minorHAnsi" w:cstheme="minorHAnsi"/>
        </w:rPr>
        <w:lastRenderedPageBreak/>
        <w:t>Challenges:</w:t>
      </w:r>
    </w:p>
    <w:p w:rsidR="00D117CA" w:rsidRPr="000E4283" w:rsidRDefault="00D117CA" w:rsidP="00D117CA">
      <w:pPr>
        <w:shd w:val="clear" w:color="auto" w:fill="FFFFFF"/>
        <w:spacing w:before="360" w:after="360" w:line="240" w:lineRule="auto"/>
        <w:jc w:val="both"/>
        <w:rPr>
          <w:rFonts w:eastAsia="Times New Roman" w:cstheme="minorHAnsi"/>
          <w:sz w:val="28"/>
          <w:szCs w:val="28"/>
        </w:rPr>
      </w:pPr>
      <w:r w:rsidRPr="000E4283">
        <w:rPr>
          <w:rFonts w:eastAsia="Times New Roman" w:cstheme="minorHAnsi"/>
          <w:sz w:val="28"/>
          <w:szCs w:val="28"/>
        </w:rPr>
        <w:t>One of the biggest challenges in performing sentiment analysis on customer feedback is dealing with the ambiguity of human language. For example, the phrase "This product is good" can be interpreted as either positive or negative, depending on the context in which it is used. Additionally, customer feedback can be very emotional, which can make it difficult to accurately identify the underlying sentiment.</w:t>
      </w:r>
    </w:p>
    <w:p w:rsidR="00D117CA" w:rsidRPr="000E4283" w:rsidRDefault="00D117CA" w:rsidP="00D117CA">
      <w:pPr>
        <w:shd w:val="clear" w:color="auto" w:fill="FFFFFF"/>
        <w:spacing w:before="360" w:after="360" w:line="240" w:lineRule="auto"/>
        <w:jc w:val="both"/>
        <w:rPr>
          <w:rFonts w:eastAsia="Times New Roman" w:cstheme="minorHAnsi"/>
          <w:sz w:val="28"/>
          <w:szCs w:val="28"/>
        </w:rPr>
      </w:pPr>
      <w:r w:rsidRPr="000E4283">
        <w:rPr>
          <w:rFonts w:eastAsia="Times New Roman" w:cstheme="minorHAnsi"/>
          <w:sz w:val="28"/>
          <w:szCs w:val="28"/>
        </w:rPr>
        <w:t>Another challenge is the lack of labeled data. In order to train a supervised learning model for sentiment analysis, a large corpus of labeled data is required. However, it can be difficult and time-consuming to manually label customer feedback.</w:t>
      </w:r>
    </w:p>
    <w:p w:rsidR="00D117CA" w:rsidRPr="000E4283" w:rsidRDefault="00D117CA" w:rsidP="00D117CA">
      <w:pPr>
        <w:pStyle w:val="Heading1"/>
        <w:jc w:val="both"/>
        <w:rPr>
          <w:rFonts w:asciiTheme="minorHAnsi" w:eastAsia="Times New Roman" w:hAnsiTheme="minorHAnsi" w:cstheme="minorHAnsi"/>
        </w:rPr>
      </w:pPr>
      <w:r w:rsidRPr="000E4283">
        <w:rPr>
          <w:rFonts w:asciiTheme="minorHAnsi" w:eastAsia="Times New Roman" w:hAnsiTheme="minorHAnsi" w:cstheme="minorHAnsi"/>
        </w:rPr>
        <w:t>Benefits:</w:t>
      </w:r>
    </w:p>
    <w:p w:rsidR="00D117CA" w:rsidRPr="000E4283" w:rsidRDefault="00D117CA" w:rsidP="00D117CA">
      <w:pPr>
        <w:shd w:val="clear" w:color="auto" w:fill="FFFFFF"/>
        <w:spacing w:before="360" w:after="360" w:line="240" w:lineRule="auto"/>
        <w:jc w:val="both"/>
        <w:rPr>
          <w:rFonts w:eastAsia="Times New Roman" w:cstheme="minorHAnsi"/>
          <w:sz w:val="28"/>
          <w:szCs w:val="28"/>
        </w:rPr>
      </w:pPr>
      <w:r w:rsidRPr="000E4283">
        <w:rPr>
          <w:rFonts w:eastAsia="Times New Roman" w:cstheme="minorHAnsi"/>
          <w:sz w:val="28"/>
          <w:szCs w:val="28"/>
        </w:rPr>
        <w:t>Despite the challenges, sentiment analysis of customer feedback can offer a number of benefits to businesses. By understanding customer sentiments, companies can:</w:t>
      </w:r>
    </w:p>
    <w:p w:rsidR="00D117CA" w:rsidRPr="000E4283" w:rsidRDefault="00D117CA" w:rsidP="00D117CA">
      <w:pPr>
        <w:numPr>
          <w:ilvl w:val="0"/>
          <w:numId w:val="10"/>
        </w:numPr>
        <w:shd w:val="clear" w:color="auto" w:fill="FFFFFF"/>
        <w:spacing w:before="100" w:beforeAutospacing="1" w:after="150" w:line="240" w:lineRule="auto"/>
        <w:ind w:left="0"/>
        <w:jc w:val="both"/>
        <w:rPr>
          <w:rFonts w:eastAsia="Times New Roman" w:cstheme="minorHAnsi"/>
          <w:sz w:val="28"/>
          <w:szCs w:val="28"/>
        </w:rPr>
      </w:pPr>
      <w:r w:rsidRPr="000E4283">
        <w:rPr>
          <w:rFonts w:eastAsia="Times New Roman" w:cstheme="minorHAnsi"/>
          <w:sz w:val="28"/>
          <w:szCs w:val="28"/>
        </w:rPr>
        <w:t>Identify the strengths and weaknesses of competing products.</w:t>
      </w:r>
    </w:p>
    <w:p w:rsidR="00D117CA" w:rsidRPr="000E4283" w:rsidRDefault="00D117CA" w:rsidP="00D117CA">
      <w:pPr>
        <w:numPr>
          <w:ilvl w:val="0"/>
          <w:numId w:val="10"/>
        </w:numPr>
        <w:shd w:val="clear" w:color="auto" w:fill="FFFFFF"/>
        <w:spacing w:before="100" w:beforeAutospacing="1" w:after="150" w:line="240" w:lineRule="auto"/>
        <w:ind w:left="0"/>
        <w:jc w:val="both"/>
        <w:rPr>
          <w:rFonts w:eastAsia="Times New Roman" w:cstheme="minorHAnsi"/>
          <w:sz w:val="28"/>
          <w:szCs w:val="28"/>
        </w:rPr>
      </w:pPr>
      <w:r w:rsidRPr="000E4283">
        <w:rPr>
          <w:rFonts w:eastAsia="Times New Roman" w:cstheme="minorHAnsi"/>
          <w:sz w:val="28"/>
          <w:szCs w:val="28"/>
        </w:rPr>
        <w:t xml:space="preserve">Improve </w:t>
      </w:r>
      <w:proofErr w:type="gramStart"/>
      <w:r w:rsidRPr="000E4283">
        <w:rPr>
          <w:rFonts w:eastAsia="Times New Roman" w:cstheme="minorHAnsi"/>
          <w:sz w:val="28"/>
          <w:szCs w:val="28"/>
        </w:rPr>
        <w:t>their own</w:t>
      </w:r>
      <w:proofErr w:type="gramEnd"/>
      <w:r w:rsidRPr="000E4283">
        <w:rPr>
          <w:rFonts w:eastAsia="Times New Roman" w:cstheme="minorHAnsi"/>
          <w:sz w:val="28"/>
          <w:szCs w:val="28"/>
        </w:rPr>
        <w:t xml:space="preserve"> products and services.</w:t>
      </w:r>
    </w:p>
    <w:p w:rsidR="00D117CA" w:rsidRPr="000E4283" w:rsidRDefault="00D117CA" w:rsidP="00D117CA">
      <w:pPr>
        <w:numPr>
          <w:ilvl w:val="0"/>
          <w:numId w:val="10"/>
        </w:numPr>
        <w:shd w:val="clear" w:color="auto" w:fill="FFFFFF"/>
        <w:spacing w:before="100" w:beforeAutospacing="1" w:after="150" w:line="240" w:lineRule="auto"/>
        <w:ind w:left="0"/>
        <w:jc w:val="both"/>
        <w:rPr>
          <w:rFonts w:eastAsia="Times New Roman" w:cstheme="minorHAnsi"/>
          <w:sz w:val="28"/>
          <w:szCs w:val="28"/>
        </w:rPr>
      </w:pPr>
      <w:r w:rsidRPr="000E4283">
        <w:rPr>
          <w:rFonts w:eastAsia="Times New Roman" w:cstheme="minorHAnsi"/>
          <w:sz w:val="28"/>
          <w:szCs w:val="28"/>
        </w:rPr>
        <w:t>Develop better marketing strategies.</w:t>
      </w:r>
    </w:p>
    <w:p w:rsidR="00D117CA" w:rsidRPr="000E4283" w:rsidRDefault="00D117CA" w:rsidP="00D117CA">
      <w:pPr>
        <w:numPr>
          <w:ilvl w:val="0"/>
          <w:numId w:val="10"/>
        </w:numPr>
        <w:shd w:val="clear" w:color="auto" w:fill="FFFFFF"/>
        <w:spacing w:before="100" w:beforeAutospacing="1" w:after="150" w:line="240" w:lineRule="auto"/>
        <w:ind w:left="0"/>
        <w:jc w:val="both"/>
        <w:rPr>
          <w:rFonts w:eastAsia="Times New Roman" w:cstheme="minorHAnsi"/>
          <w:sz w:val="28"/>
          <w:szCs w:val="28"/>
        </w:rPr>
      </w:pPr>
      <w:r w:rsidRPr="000E4283">
        <w:rPr>
          <w:rFonts w:eastAsia="Times New Roman" w:cstheme="minorHAnsi"/>
          <w:sz w:val="28"/>
          <w:szCs w:val="28"/>
        </w:rPr>
        <w:t>Improve customer satisfaction.</w:t>
      </w:r>
    </w:p>
    <w:p w:rsidR="00D117CA" w:rsidRPr="000E4283" w:rsidRDefault="00D117CA" w:rsidP="00D117CA">
      <w:pPr>
        <w:shd w:val="clear" w:color="auto" w:fill="FFFFFF"/>
        <w:spacing w:before="360" w:after="360" w:line="240" w:lineRule="auto"/>
        <w:jc w:val="both"/>
        <w:rPr>
          <w:rFonts w:eastAsia="Times New Roman" w:cstheme="minorHAnsi"/>
          <w:sz w:val="28"/>
          <w:szCs w:val="28"/>
        </w:rPr>
      </w:pPr>
      <w:r w:rsidRPr="00F67C27">
        <w:rPr>
          <w:rFonts w:eastAsia="Times New Roman" w:cstheme="minorHAnsi"/>
          <w:b/>
          <w:sz w:val="28"/>
          <w:szCs w:val="28"/>
        </w:rPr>
        <w:t>Overall, sentiment analysis of customer feedback is a powerful tool that can help businesses to gain valuable insights into their customers and competitors</w:t>
      </w:r>
      <w:r w:rsidRPr="000E4283">
        <w:rPr>
          <w:rFonts w:eastAsia="Times New Roman" w:cstheme="minorHAnsi"/>
          <w:sz w:val="28"/>
          <w:szCs w:val="28"/>
        </w:rPr>
        <w:t>.</w:t>
      </w:r>
    </w:p>
    <w:p w:rsidR="00D117CA" w:rsidRDefault="00D117CA" w:rsidP="007A422C">
      <w:pPr>
        <w:pStyle w:val="Title"/>
        <w:rPr>
          <w:rFonts w:eastAsia="Times New Roman"/>
        </w:rPr>
      </w:pPr>
    </w:p>
    <w:p w:rsidR="007A422C" w:rsidRPr="007A422C" w:rsidRDefault="007A422C" w:rsidP="007A422C">
      <w:pPr>
        <w:pStyle w:val="Title"/>
        <w:rPr>
          <w:rFonts w:eastAsia="Times New Roman"/>
          <w:szCs w:val="27"/>
        </w:rPr>
      </w:pPr>
      <w:r w:rsidRPr="007A422C">
        <w:rPr>
          <w:rFonts w:eastAsia="Times New Roman"/>
        </w:rPr>
        <w:t>Design Thinking for Sentiment Analysis of Customer Reviews</w:t>
      </w:r>
    </w:p>
    <w:p w:rsidR="007A422C" w:rsidRPr="007A422C" w:rsidRDefault="007A422C" w:rsidP="00D117CA">
      <w:pPr>
        <w:pStyle w:val="Heading1"/>
        <w:rPr>
          <w:rFonts w:eastAsia="Times New Roman"/>
        </w:rPr>
      </w:pPr>
      <w:r w:rsidRPr="007A422C">
        <w:rPr>
          <w:rFonts w:eastAsia="Times New Roman"/>
        </w:rPr>
        <w:lastRenderedPageBreak/>
        <w:t>Data Collection</w:t>
      </w:r>
    </w:p>
    <w:p w:rsidR="007A422C" w:rsidRPr="007A422C" w:rsidRDefault="007A422C" w:rsidP="00D117CA">
      <w:pPr>
        <w:spacing w:before="360" w:after="360" w:line="240" w:lineRule="auto"/>
        <w:jc w:val="both"/>
        <w:rPr>
          <w:rFonts w:eastAsia="Times New Roman" w:cstheme="minorHAnsi"/>
          <w:sz w:val="28"/>
          <w:szCs w:val="28"/>
        </w:rPr>
      </w:pPr>
      <w:r w:rsidRPr="007A422C">
        <w:rPr>
          <w:rFonts w:eastAsia="Times New Roman" w:cstheme="minorHAnsi"/>
          <w:sz w:val="28"/>
          <w:szCs w:val="28"/>
        </w:rPr>
        <w:t>The first step is to identify a dataset containing customer reviews and sentiments about competitor products. This data can be collected from a variety of sources, such as:</w:t>
      </w:r>
    </w:p>
    <w:p w:rsidR="007A422C" w:rsidRPr="007A422C" w:rsidRDefault="007A422C" w:rsidP="00D117CA">
      <w:pPr>
        <w:numPr>
          <w:ilvl w:val="0"/>
          <w:numId w:val="1"/>
        </w:numPr>
        <w:spacing w:before="100" w:beforeAutospacing="1" w:after="150" w:line="240" w:lineRule="auto"/>
        <w:ind w:left="0"/>
        <w:jc w:val="both"/>
        <w:rPr>
          <w:rFonts w:eastAsia="Times New Roman" w:cstheme="minorHAnsi"/>
          <w:sz w:val="28"/>
          <w:szCs w:val="28"/>
        </w:rPr>
      </w:pPr>
      <w:r w:rsidRPr="007A422C">
        <w:rPr>
          <w:rFonts w:eastAsia="Times New Roman" w:cstheme="minorHAnsi"/>
          <w:sz w:val="28"/>
          <w:szCs w:val="28"/>
        </w:rPr>
        <w:t>Online review websites (e.g., Amazon, Yelp, Google Reviews)</w:t>
      </w:r>
    </w:p>
    <w:p w:rsidR="007A422C" w:rsidRPr="007A422C" w:rsidRDefault="007A422C" w:rsidP="00D117CA">
      <w:pPr>
        <w:numPr>
          <w:ilvl w:val="0"/>
          <w:numId w:val="1"/>
        </w:numPr>
        <w:spacing w:before="100" w:beforeAutospacing="1" w:after="150" w:line="240" w:lineRule="auto"/>
        <w:ind w:left="0"/>
        <w:jc w:val="both"/>
        <w:rPr>
          <w:rFonts w:eastAsia="Times New Roman" w:cstheme="minorHAnsi"/>
          <w:sz w:val="28"/>
          <w:szCs w:val="28"/>
        </w:rPr>
      </w:pPr>
      <w:r w:rsidRPr="007A422C">
        <w:rPr>
          <w:rFonts w:eastAsia="Times New Roman" w:cstheme="minorHAnsi"/>
          <w:sz w:val="28"/>
          <w:szCs w:val="28"/>
        </w:rPr>
        <w:t xml:space="preserve">Social media platforms (e.g., Twitter, </w:t>
      </w:r>
      <w:proofErr w:type="spellStart"/>
      <w:r w:rsidRPr="007A422C">
        <w:rPr>
          <w:rFonts w:eastAsia="Times New Roman" w:cstheme="minorHAnsi"/>
          <w:sz w:val="28"/>
          <w:szCs w:val="28"/>
        </w:rPr>
        <w:t>Facebook</w:t>
      </w:r>
      <w:proofErr w:type="spellEnd"/>
      <w:r w:rsidRPr="007A422C">
        <w:rPr>
          <w:rFonts w:eastAsia="Times New Roman" w:cstheme="minorHAnsi"/>
          <w:sz w:val="28"/>
          <w:szCs w:val="28"/>
        </w:rPr>
        <w:t xml:space="preserve">, </w:t>
      </w:r>
      <w:proofErr w:type="spellStart"/>
      <w:r w:rsidRPr="007A422C">
        <w:rPr>
          <w:rFonts w:eastAsia="Times New Roman" w:cstheme="minorHAnsi"/>
          <w:sz w:val="28"/>
          <w:szCs w:val="28"/>
        </w:rPr>
        <w:t>Instagram</w:t>
      </w:r>
      <w:proofErr w:type="spellEnd"/>
      <w:r w:rsidRPr="007A422C">
        <w:rPr>
          <w:rFonts w:eastAsia="Times New Roman" w:cstheme="minorHAnsi"/>
          <w:sz w:val="28"/>
          <w:szCs w:val="28"/>
        </w:rPr>
        <w:t>)</w:t>
      </w:r>
    </w:p>
    <w:p w:rsidR="007A422C" w:rsidRPr="007A422C" w:rsidRDefault="007A422C" w:rsidP="00D117CA">
      <w:pPr>
        <w:numPr>
          <w:ilvl w:val="0"/>
          <w:numId w:val="1"/>
        </w:numPr>
        <w:spacing w:before="100" w:beforeAutospacing="1" w:after="150" w:line="240" w:lineRule="auto"/>
        <w:ind w:left="0"/>
        <w:jc w:val="both"/>
        <w:rPr>
          <w:rFonts w:eastAsia="Times New Roman" w:cstheme="minorHAnsi"/>
          <w:sz w:val="28"/>
          <w:szCs w:val="28"/>
        </w:rPr>
      </w:pPr>
      <w:r w:rsidRPr="007A422C">
        <w:rPr>
          <w:rFonts w:eastAsia="Times New Roman" w:cstheme="minorHAnsi"/>
          <w:sz w:val="28"/>
          <w:szCs w:val="28"/>
        </w:rPr>
        <w:t>Customer support tickets</w:t>
      </w:r>
    </w:p>
    <w:p w:rsidR="007A422C" w:rsidRPr="007A422C" w:rsidRDefault="007A422C" w:rsidP="00D117CA">
      <w:pPr>
        <w:numPr>
          <w:ilvl w:val="0"/>
          <w:numId w:val="1"/>
        </w:numPr>
        <w:spacing w:before="100" w:beforeAutospacing="1" w:after="150" w:line="240" w:lineRule="auto"/>
        <w:ind w:left="0"/>
        <w:jc w:val="both"/>
        <w:rPr>
          <w:rFonts w:eastAsia="Times New Roman" w:cstheme="minorHAnsi"/>
          <w:sz w:val="28"/>
          <w:szCs w:val="28"/>
        </w:rPr>
      </w:pPr>
      <w:r w:rsidRPr="007A422C">
        <w:rPr>
          <w:rFonts w:eastAsia="Times New Roman" w:cstheme="minorHAnsi"/>
          <w:sz w:val="28"/>
          <w:szCs w:val="28"/>
        </w:rPr>
        <w:t>Customer surveys</w:t>
      </w:r>
    </w:p>
    <w:p w:rsidR="007A422C" w:rsidRPr="007A422C" w:rsidRDefault="007A422C" w:rsidP="00D117CA">
      <w:pPr>
        <w:pStyle w:val="Heading1"/>
        <w:rPr>
          <w:rFonts w:eastAsia="Times New Roman"/>
        </w:rPr>
      </w:pPr>
      <w:r w:rsidRPr="007A422C">
        <w:rPr>
          <w:rFonts w:eastAsia="Times New Roman"/>
        </w:rPr>
        <w:t>Data Preprocessing</w:t>
      </w:r>
    </w:p>
    <w:p w:rsidR="007A422C" w:rsidRPr="007A422C" w:rsidRDefault="007A422C" w:rsidP="00D117CA">
      <w:pPr>
        <w:spacing w:before="360" w:after="360" w:line="240" w:lineRule="auto"/>
        <w:jc w:val="both"/>
        <w:rPr>
          <w:rFonts w:eastAsia="Times New Roman" w:cstheme="minorHAnsi"/>
          <w:sz w:val="28"/>
          <w:szCs w:val="28"/>
        </w:rPr>
      </w:pPr>
      <w:r w:rsidRPr="007A422C">
        <w:rPr>
          <w:rFonts w:eastAsia="Times New Roman" w:cstheme="minorHAnsi"/>
          <w:sz w:val="28"/>
          <w:szCs w:val="28"/>
        </w:rPr>
        <w:t>Once the data has been collected, it needs to be cleaned and preprocessed for analysis. This involves removing noise, such as stop words, punctuation, and HTML tags. It may also involve stemming or lemmatizing the words to reduce the number of unique tokens.</w:t>
      </w:r>
    </w:p>
    <w:p w:rsidR="007A422C" w:rsidRPr="007A422C" w:rsidRDefault="007A422C" w:rsidP="00D117CA">
      <w:pPr>
        <w:pStyle w:val="Heading1"/>
        <w:rPr>
          <w:rFonts w:eastAsia="Times New Roman"/>
        </w:rPr>
      </w:pPr>
      <w:r w:rsidRPr="007A422C">
        <w:rPr>
          <w:rFonts w:eastAsia="Times New Roman"/>
        </w:rPr>
        <w:t>Sentiment Analysis Techniques</w:t>
      </w:r>
    </w:p>
    <w:p w:rsidR="007A422C" w:rsidRPr="007A422C" w:rsidRDefault="007A422C" w:rsidP="00D117CA">
      <w:pPr>
        <w:spacing w:before="360" w:after="360" w:line="240" w:lineRule="auto"/>
        <w:jc w:val="both"/>
        <w:rPr>
          <w:rFonts w:eastAsia="Times New Roman" w:cstheme="minorHAnsi"/>
          <w:sz w:val="28"/>
          <w:szCs w:val="28"/>
        </w:rPr>
      </w:pPr>
      <w:r w:rsidRPr="007A422C">
        <w:rPr>
          <w:rFonts w:eastAsia="Times New Roman" w:cstheme="minorHAnsi"/>
          <w:sz w:val="28"/>
          <w:szCs w:val="28"/>
        </w:rPr>
        <w:t>There are a variety of NLP techniques that can be used for sentiment analysis. Some of the most common techniques include:</w:t>
      </w:r>
    </w:p>
    <w:p w:rsidR="007A422C" w:rsidRPr="007A422C" w:rsidRDefault="007A422C" w:rsidP="00D117CA">
      <w:pPr>
        <w:numPr>
          <w:ilvl w:val="0"/>
          <w:numId w:val="2"/>
        </w:numPr>
        <w:spacing w:before="100" w:beforeAutospacing="1" w:after="150" w:line="240" w:lineRule="auto"/>
        <w:ind w:left="0"/>
        <w:jc w:val="both"/>
        <w:rPr>
          <w:rFonts w:eastAsia="Times New Roman" w:cstheme="minorHAnsi"/>
          <w:sz w:val="28"/>
          <w:szCs w:val="28"/>
        </w:rPr>
      </w:pPr>
      <w:r w:rsidRPr="00D0275C">
        <w:rPr>
          <w:rFonts w:eastAsia="Times New Roman" w:cstheme="minorHAnsi"/>
          <w:b/>
          <w:sz w:val="28"/>
          <w:szCs w:val="28"/>
        </w:rPr>
        <w:t>Bag of Words (</w:t>
      </w:r>
      <w:proofErr w:type="spellStart"/>
      <w:r w:rsidRPr="00D0275C">
        <w:rPr>
          <w:rFonts w:eastAsia="Times New Roman" w:cstheme="minorHAnsi"/>
          <w:b/>
          <w:sz w:val="28"/>
          <w:szCs w:val="28"/>
        </w:rPr>
        <w:t>BoW</w:t>
      </w:r>
      <w:proofErr w:type="spellEnd"/>
      <w:r w:rsidR="00D0275C">
        <w:rPr>
          <w:rFonts w:eastAsia="Times New Roman" w:cstheme="minorHAnsi"/>
          <w:b/>
          <w:sz w:val="28"/>
          <w:szCs w:val="28"/>
        </w:rPr>
        <w:t xml:space="preserve">): </w:t>
      </w:r>
      <w:r w:rsidRPr="007A422C">
        <w:rPr>
          <w:rFonts w:eastAsia="Times New Roman" w:cstheme="minorHAnsi"/>
          <w:sz w:val="28"/>
          <w:szCs w:val="28"/>
        </w:rPr>
        <w:t xml:space="preserve">This technique represents text as a vector of word counts. The sentiment of the text is then predicted using a machine learning algorithm, such as Naive </w:t>
      </w:r>
      <w:proofErr w:type="spellStart"/>
      <w:r w:rsidRPr="007A422C">
        <w:rPr>
          <w:rFonts w:eastAsia="Times New Roman" w:cstheme="minorHAnsi"/>
          <w:sz w:val="28"/>
          <w:szCs w:val="28"/>
        </w:rPr>
        <w:t>Bayes</w:t>
      </w:r>
      <w:proofErr w:type="spellEnd"/>
      <w:r w:rsidRPr="007A422C">
        <w:rPr>
          <w:rFonts w:eastAsia="Times New Roman" w:cstheme="minorHAnsi"/>
          <w:sz w:val="28"/>
          <w:szCs w:val="28"/>
        </w:rPr>
        <w:t xml:space="preserve"> or Support Vector Machines.</w:t>
      </w:r>
    </w:p>
    <w:p w:rsidR="007A422C" w:rsidRPr="007A422C" w:rsidRDefault="007A422C" w:rsidP="00D117CA">
      <w:pPr>
        <w:numPr>
          <w:ilvl w:val="0"/>
          <w:numId w:val="2"/>
        </w:numPr>
        <w:spacing w:before="100" w:beforeAutospacing="1" w:after="150" w:line="240" w:lineRule="auto"/>
        <w:ind w:left="0"/>
        <w:jc w:val="both"/>
        <w:rPr>
          <w:rFonts w:eastAsia="Times New Roman" w:cstheme="minorHAnsi"/>
          <w:sz w:val="28"/>
          <w:szCs w:val="28"/>
        </w:rPr>
      </w:pPr>
      <w:r w:rsidRPr="00D0275C">
        <w:rPr>
          <w:rFonts w:eastAsia="Times New Roman" w:cstheme="minorHAnsi"/>
          <w:b/>
          <w:sz w:val="28"/>
          <w:szCs w:val="28"/>
        </w:rPr>
        <w:t>Word Embeddings</w:t>
      </w:r>
      <w:r w:rsidRPr="007A422C">
        <w:rPr>
          <w:rFonts w:eastAsia="Times New Roman" w:cstheme="minorHAnsi"/>
          <w:sz w:val="28"/>
          <w:szCs w:val="28"/>
        </w:rPr>
        <w:t>: This technique represents words as vectors that capture their meaning and relationships to other words. Word embeddings can be used to improve the performance of sentiment analysis models.</w:t>
      </w:r>
    </w:p>
    <w:p w:rsidR="007A422C" w:rsidRPr="007A422C" w:rsidRDefault="00D0275C" w:rsidP="00D117CA">
      <w:pPr>
        <w:numPr>
          <w:ilvl w:val="0"/>
          <w:numId w:val="2"/>
        </w:numPr>
        <w:spacing w:before="100" w:beforeAutospacing="1" w:after="150" w:line="240" w:lineRule="auto"/>
        <w:ind w:left="0"/>
        <w:jc w:val="both"/>
        <w:rPr>
          <w:rFonts w:eastAsia="Times New Roman" w:cstheme="minorHAnsi"/>
          <w:sz w:val="28"/>
          <w:szCs w:val="28"/>
        </w:rPr>
      </w:pPr>
      <w:r>
        <w:rPr>
          <w:rFonts w:eastAsia="Times New Roman" w:cstheme="minorHAnsi"/>
          <w:b/>
          <w:sz w:val="28"/>
          <w:szCs w:val="28"/>
        </w:rPr>
        <w:t xml:space="preserve">Transformer </w:t>
      </w:r>
      <w:r w:rsidR="007A422C" w:rsidRPr="00D0275C">
        <w:rPr>
          <w:rFonts w:eastAsia="Times New Roman" w:cstheme="minorHAnsi"/>
          <w:b/>
          <w:sz w:val="28"/>
          <w:szCs w:val="28"/>
        </w:rPr>
        <w:t>models</w:t>
      </w:r>
      <w:r w:rsidR="007A422C" w:rsidRPr="007A422C">
        <w:rPr>
          <w:rFonts w:eastAsia="Times New Roman" w:cstheme="minorHAnsi"/>
          <w:sz w:val="28"/>
          <w:szCs w:val="28"/>
        </w:rPr>
        <w:t>: Transformer models are a type of deep learning architecture that has been shown to achieve state-of-the-art results on a variety of NLP tasks, including sentiment analysis.</w:t>
      </w:r>
    </w:p>
    <w:p w:rsidR="007A422C" w:rsidRPr="007A422C" w:rsidRDefault="007A422C" w:rsidP="00D117CA">
      <w:pPr>
        <w:pStyle w:val="Heading1"/>
        <w:rPr>
          <w:rFonts w:eastAsia="Times New Roman"/>
        </w:rPr>
      </w:pPr>
      <w:r w:rsidRPr="007A422C">
        <w:rPr>
          <w:rFonts w:eastAsia="Times New Roman"/>
        </w:rPr>
        <w:lastRenderedPageBreak/>
        <w:t>Feature Extraction</w:t>
      </w:r>
    </w:p>
    <w:p w:rsidR="007A422C" w:rsidRPr="007A422C" w:rsidRDefault="007A422C" w:rsidP="00D117CA">
      <w:pPr>
        <w:spacing w:before="360" w:after="360" w:line="240" w:lineRule="auto"/>
        <w:jc w:val="both"/>
        <w:rPr>
          <w:rFonts w:eastAsia="Times New Roman" w:cstheme="minorHAnsi"/>
          <w:sz w:val="28"/>
          <w:szCs w:val="28"/>
        </w:rPr>
      </w:pPr>
      <w:r w:rsidRPr="007A422C">
        <w:rPr>
          <w:rFonts w:eastAsia="Times New Roman" w:cstheme="minorHAnsi"/>
          <w:sz w:val="28"/>
          <w:szCs w:val="28"/>
        </w:rPr>
        <w:t>Once a sentiment analysis technique has been chosen, the next step is to extract features and sentiments from the text data. This may involve using a pre-trained sentiment analysis model or developing a custom model.</w:t>
      </w:r>
    </w:p>
    <w:p w:rsidR="007A422C" w:rsidRPr="007A422C" w:rsidRDefault="007A422C" w:rsidP="00D117CA">
      <w:pPr>
        <w:pStyle w:val="Heading1"/>
        <w:rPr>
          <w:rFonts w:eastAsia="Times New Roman"/>
        </w:rPr>
      </w:pPr>
      <w:r w:rsidRPr="007A422C">
        <w:rPr>
          <w:rFonts w:eastAsia="Times New Roman"/>
        </w:rPr>
        <w:t>Visualization</w:t>
      </w:r>
    </w:p>
    <w:p w:rsidR="007A422C" w:rsidRPr="007A422C" w:rsidRDefault="007A422C" w:rsidP="00D117CA">
      <w:pPr>
        <w:spacing w:before="360" w:after="360" w:line="240" w:lineRule="auto"/>
        <w:jc w:val="both"/>
        <w:rPr>
          <w:rFonts w:eastAsia="Times New Roman" w:cstheme="minorHAnsi"/>
          <w:sz w:val="28"/>
          <w:szCs w:val="28"/>
        </w:rPr>
      </w:pPr>
      <w:r w:rsidRPr="007A422C">
        <w:rPr>
          <w:rFonts w:eastAsia="Times New Roman" w:cstheme="minorHAnsi"/>
          <w:sz w:val="28"/>
          <w:szCs w:val="28"/>
        </w:rPr>
        <w:t>Once the features and sentiments have been extracted, they can be used to create visualizations to depict the sentiment distribution and analyze trends. For example, you could create a bar chart to show the percentage of positive, negative, and neutral reviews for each competitor product.</w:t>
      </w:r>
    </w:p>
    <w:p w:rsidR="007A422C" w:rsidRPr="007A422C" w:rsidRDefault="007A422C" w:rsidP="00D117CA">
      <w:pPr>
        <w:pStyle w:val="Heading1"/>
        <w:rPr>
          <w:rFonts w:eastAsia="Times New Roman"/>
        </w:rPr>
      </w:pPr>
      <w:r w:rsidRPr="007A422C">
        <w:rPr>
          <w:rFonts w:eastAsia="Times New Roman"/>
        </w:rPr>
        <w:t>Insights Generation</w:t>
      </w:r>
    </w:p>
    <w:p w:rsidR="007A422C" w:rsidRPr="007A422C" w:rsidRDefault="007A422C" w:rsidP="00D117CA">
      <w:pPr>
        <w:spacing w:before="360" w:after="360" w:line="240" w:lineRule="auto"/>
        <w:jc w:val="both"/>
        <w:rPr>
          <w:rFonts w:eastAsia="Times New Roman" w:cstheme="minorHAnsi"/>
          <w:sz w:val="28"/>
          <w:szCs w:val="28"/>
        </w:rPr>
      </w:pPr>
      <w:r w:rsidRPr="007A422C">
        <w:rPr>
          <w:rFonts w:eastAsia="Times New Roman" w:cstheme="minorHAnsi"/>
          <w:sz w:val="28"/>
          <w:szCs w:val="28"/>
        </w:rPr>
        <w:t>The final step is to extract meaningful insights from the sentiment analysis results to guide business decisions. For example, you could identify the most common complaints about competitor products and use this information to improve your own products or services. You could also track sentiment over time to see how it is changing and identify any potential problems or opportunities.</w:t>
      </w:r>
    </w:p>
    <w:p w:rsidR="007A422C" w:rsidRPr="007A422C" w:rsidRDefault="007A422C" w:rsidP="00D117CA">
      <w:pPr>
        <w:spacing w:before="360" w:after="360" w:line="240" w:lineRule="auto"/>
        <w:jc w:val="both"/>
        <w:rPr>
          <w:rFonts w:eastAsia="Times New Roman" w:cstheme="minorHAnsi"/>
          <w:sz w:val="28"/>
          <w:szCs w:val="28"/>
        </w:rPr>
      </w:pPr>
      <w:r w:rsidRPr="007A422C">
        <w:rPr>
          <w:rFonts w:eastAsia="Times New Roman" w:cstheme="minorHAnsi"/>
          <w:sz w:val="28"/>
          <w:szCs w:val="28"/>
        </w:rPr>
        <w:t>Here is an example of how design thinking can be used to guide the sentiment analysis process:</w:t>
      </w:r>
    </w:p>
    <w:p w:rsidR="00A77931" w:rsidRPr="00A77931" w:rsidRDefault="007A422C" w:rsidP="00D117CA">
      <w:pPr>
        <w:shd w:val="clear" w:color="auto" w:fill="FFFFFF"/>
        <w:spacing w:before="100" w:beforeAutospacing="1" w:after="150" w:line="240" w:lineRule="auto"/>
        <w:jc w:val="both"/>
        <w:rPr>
          <w:rFonts w:asciiTheme="majorHAnsi" w:eastAsia="Times New Roman" w:hAnsiTheme="majorHAnsi" w:cs="Arial"/>
          <w:b/>
          <w:color w:val="1F1F1F"/>
          <w:sz w:val="28"/>
          <w:szCs w:val="28"/>
        </w:rPr>
      </w:pPr>
      <w:r w:rsidRPr="00A77931">
        <w:rPr>
          <w:rFonts w:eastAsia="Times New Roman" w:cstheme="minorHAnsi"/>
          <w:b/>
          <w:sz w:val="28"/>
          <w:szCs w:val="28"/>
        </w:rPr>
        <w:t>Empathize</w:t>
      </w:r>
    </w:p>
    <w:p w:rsidR="00A77931" w:rsidRPr="006771B8" w:rsidRDefault="00A77931" w:rsidP="00D117CA">
      <w:pPr>
        <w:numPr>
          <w:ilvl w:val="0"/>
          <w:numId w:val="4"/>
        </w:numPr>
        <w:shd w:val="clear" w:color="auto" w:fill="FFFFFF"/>
        <w:spacing w:before="100" w:beforeAutospacing="1" w:after="150" w:line="240" w:lineRule="auto"/>
        <w:ind w:left="0"/>
        <w:jc w:val="both"/>
        <w:rPr>
          <w:rFonts w:asciiTheme="majorHAnsi" w:eastAsia="Times New Roman" w:hAnsiTheme="majorHAnsi" w:cs="Arial"/>
          <w:color w:val="1F1F1F"/>
          <w:sz w:val="28"/>
          <w:szCs w:val="28"/>
        </w:rPr>
      </w:pPr>
      <w:r w:rsidRPr="006771B8">
        <w:rPr>
          <w:rFonts w:asciiTheme="majorHAnsi" w:eastAsia="Times New Roman" w:hAnsiTheme="majorHAnsi" w:cs="Arial"/>
          <w:color w:val="1F1F1F"/>
          <w:sz w:val="28"/>
          <w:szCs w:val="28"/>
        </w:rPr>
        <w:t>Identify the target audience for the sentiment analysis. This could be all customers, a specific segment of customers, or customers who have purchased a particular product or service.</w:t>
      </w:r>
    </w:p>
    <w:p w:rsidR="00A77931" w:rsidRPr="006771B8" w:rsidRDefault="00A77931" w:rsidP="00D117CA">
      <w:pPr>
        <w:numPr>
          <w:ilvl w:val="0"/>
          <w:numId w:val="4"/>
        </w:numPr>
        <w:shd w:val="clear" w:color="auto" w:fill="FFFFFF"/>
        <w:spacing w:before="100" w:beforeAutospacing="1" w:after="150" w:line="240" w:lineRule="auto"/>
        <w:ind w:left="0"/>
        <w:jc w:val="both"/>
        <w:rPr>
          <w:rFonts w:asciiTheme="majorHAnsi" w:eastAsia="Times New Roman" w:hAnsiTheme="majorHAnsi" w:cs="Arial"/>
          <w:color w:val="1F1F1F"/>
          <w:sz w:val="28"/>
          <w:szCs w:val="28"/>
        </w:rPr>
      </w:pPr>
      <w:r w:rsidRPr="006771B8">
        <w:rPr>
          <w:rFonts w:asciiTheme="majorHAnsi" w:eastAsia="Times New Roman" w:hAnsiTheme="majorHAnsi" w:cs="Arial"/>
          <w:color w:val="1F1F1F"/>
          <w:sz w:val="28"/>
          <w:szCs w:val="28"/>
        </w:rPr>
        <w:t xml:space="preserve">Understand the customer's journey and the different </w:t>
      </w:r>
      <w:proofErr w:type="spellStart"/>
      <w:r w:rsidRPr="006771B8">
        <w:rPr>
          <w:rFonts w:asciiTheme="majorHAnsi" w:eastAsia="Times New Roman" w:hAnsiTheme="majorHAnsi" w:cs="Arial"/>
          <w:color w:val="1F1F1F"/>
          <w:sz w:val="28"/>
          <w:szCs w:val="28"/>
        </w:rPr>
        <w:t>touchpoints</w:t>
      </w:r>
      <w:proofErr w:type="spellEnd"/>
      <w:r w:rsidRPr="006771B8">
        <w:rPr>
          <w:rFonts w:asciiTheme="majorHAnsi" w:eastAsia="Times New Roman" w:hAnsiTheme="majorHAnsi" w:cs="Arial"/>
          <w:color w:val="1F1F1F"/>
          <w:sz w:val="28"/>
          <w:szCs w:val="28"/>
        </w:rPr>
        <w:t xml:space="preserve"> where they may leave feedback.</w:t>
      </w:r>
    </w:p>
    <w:p w:rsidR="00A77931" w:rsidRPr="006771B8" w:rsidRDefault="00A77931" w:rsidP="00D117CA">
      <w:pPr>
        <w:numPr>
          <w:ilvl w:val="0"/>
          <w:numId w:val="4"/>
        </w:numPr>
        <w:shd w:val="clear" w:color="auto" w:fill="FFFFFF"/>
        <w:spacing w:before="100" w:beforeAutospacing="1" w:after="150" w:line="240" w:lineRule="auto"/>
        <w:ind w:left="0"/>
        <w:jc w:val="both"/>
        <w:rPr>
          <w:rFonts w:asciiTheme="majorHAnsi" w:eastAsia="Times New Roman" w:hAnsiTheme="majorHAnsi" w:cs="Arial"/>
          <w:color w:val="1F1F1F"/>
          <w:sz w:val="28"/>
          <w:szCs w:val="28"/>
        </w:rPr>
      </w:pPr>
      <w:r w:rsidRPr="006771B8">
        <w:rPr>
          <w:rFonts w:asciiTheme="majorHAnsi" w:eastAsia="Times New Roman" w:hAnsiTheme="majorHAnsi" w:cs="Arial"/>
          <w:color w:val="1F1F1F"/>
          <w:sz w:val="28"/>
          <w:szCs w:val="28"/>
        </w:rPr>
        <w:t>Collect customer feedback from a variety of sources, such as online reviews, social media posts, and customer surveys.</w:t>
      </w:r>
    </w:p>
    <w:p w:rsidR="00A77931" w:rsidRPr="00A77931" w:rsidRDefault="00A77931" w:rsidP="00D117CA">
      <w:pPr>
        <w:shd w:val="clear" w:color="auto" w:fill="FFFFFF"/>
        <w:spacing w:before="100" w:beforeAutospacing="1" w:after="150" w:line="240" w:lineRule="auto"/>
        <w:jc w:val="both"/>
        <w:rPr>
          <w:rFonts w:asciiTheme="majorHAnsi" w:eastAsia="Times New Roman" w:hAnsiTheme="majorHAnsi" w:cs="Arial"/>
          <w:b/>
          <w:color w:val="1F1F1F"/>
          <w:sz w:val="28"/>
          <w:szCs w:val="28"/>
        </w:rPr>
      </w:pPr>
      <w:r w:rsidRPr="00A77931">
        <w:rPr>
          <w:rFonts w:asciiTheme="majorHAnsi" w:eastAsia="Times New Roman" w:hAnsiTheme="majorHAnsi" w:cs="Arial"/>
          <w:b/>
          <w:color w:val="1F1F1F"/>
          <w:sz w:val="28"/>
          <w:szCs w:val="28"/>
        </w:rPr>
        <w:t>D</w:t>
      </w:r>
      <w:r w:rsidRPr="00A77931">
        <w:rPr>
          <w:rFonts w:eastAsia="Times New Roman" w:cstheme="minorHAnsi"/>
          <w:b/>
          <w:sz w:val="28"/>
          <w:szCs w:val="28"/>
        </w:rPr>
        <w:t>efine</w:t>
      </w:r>
      <w:r w:rsidR="007A422C" w:rsidRPr="007A422C">
        <w:rPr>
          <w:rFonts w:eastAsia="Times New Roman" w:cstheme="minorHAnsi"/>
          <w:b/>
          <w:sz w:val="28"/>
          <w:szCs w:val="28"/>
        </w:rPr>
        <w:t> </w:t>
      </w:r>
    </w:p>
    <w:p w:rsidR="00A77931" w:rsidRPr="006771B8" w:rsidRDefault="00A77931" w:rsidP="00D117CA">
      <w:pPr>
        <w:numPr>
          <w:ilvl w:val="0"/>
          <w:numId w:val="5"/>
        </w:numPr>
        <w:shd w:val="clear" w:color="auto" w:fill="FFFFFF"/>
        <w:spacing w:before="100" w:beforeAutospacing="1" w:after="150" w:line="240" w:lineRule="auto"/>
        <w:ind w:left="0"/>
        <w:jc w:val="both"/>
        <w:rPr>
          <w:rFonts w:asciiTheme="majorHAnsi" w:eastAsia="Times New Roman" w:hAnsiTheme="majorHAnsi" w:cs="Arial"/>
          <w:color w:val="1F1F1F"/>
          <w:sz w:val="28"/>
          <w:szCs w:val="28"/>
        </w:rPr>
      </w:pPr>
      <w:r w:rsidRPr="006771B8">
        <w:rPr>
          <w:rFonts w:asciiTheme="majorHAnsi" w:eastAsia="Times New Roman" w:hAnsiTheme="majorHAnsi" w:cs="Arial"/>
          <w:color w:val="1F1F1F"/>
          <w:sz w:val="28"/>
          <w:szCs w:val="28"/>
        </w:rPr>
        <w:lastRenderedPageBreak/>
        <w:t>Define the specific goals of the sentiment analysis project. What do you want to learn about customer sentiments towards competitor products?</w:t>
      </w:r>
    </w:p>
    <w:p w:rsidR="00A77931" w:rsidRPr="006771B8" w:rsidRDefault="00A77931" w:rsidP="00D117CA">
      <w:pPr>
        <w:numPr>
          <w:ilvl w:val="0"/>
          <w:numId w:val="5"/>
        </w:numPr>
        <w:shd w:val="clear" w:color="auto" w:fill="FFFFFF"/>
        <w:spacing w:before="100" w:beforeAutospacing="1" w:after="150" w:line="240" w:lineRule="auto"/>
        <w:ind w:left="0"/>
        <w:jc w:val="both"/>
        <w:rPr>
          <w:rFonts w:asciiTheme="majorHAnsi" w:eastAsia="Times New Roman" w:hAnsiTheme="majorHAnsi" w:cs="Arial"/>
          <w:color w:val="1F1F1F"/>
          <w:sz w:val="28"/>
          <w:szCs w:val="28"/>
        </w:rPr>
      </w:pPr>
      <w:r w:rsidRPr="006771B8">
        <w:rPr>
          <w:rFonts w:asciiTheme="majorHAnsi" w:eastAsia="Times New Roman" w:hAnsiTheme="majorHAnsi" w:cs="Arial"/>
          <w:color w:val="1F1F1F"/>
          <w:sz w:val="28"/>
          <w:szCs w:val="28"/>
        </w:rPr>
        <w:t xml:space="preserve">Identify the key features of the data that are relevant to sentiment analysis. This may include features such as the word count, the number of positive and negative words, and the use of certain </w:t>
      </w:r>
      <w:proofErr w:type="spellStart"/>
      <w:r w:rsidRPr="006771B8">
        <w:rPr>
          <w:rFonts w:asciiTheme="majorHAnsi" w:eastAsia="Times New Roman" w:hAnsiTheme="majorHAnsi" w:cs="Arial"/>
          <w:color w:val="1F1F1F"/>
          <w:sz w:val="28"/>
          <w:szCs w:val="28"/>
        </w:rPr>
        <w:t>emojis</w:t>
      </w:r>
      <w:proofErr w:type="spellEnd"/>
      <w:r w:rsidRPr="006771B8">
        <w:rPr>
          <w:rFonts w:asciiTheme="majorHAnsi" w:eastAsia="Times New Roman" w:hAnsiTheme="majorHAnsi" w:cs="Arial"/>
          <w:color w:val="1F1F1F"/>
          <w:sz w:val="28"/>
          <w:szCs w:val="28"/>
        </w:rPr>
        <w:t xml:space="preserve"> and punctuation marks.</w:t>
      </w:r>
    </w:p>
    <w:p w:rsidR="00A77931" w:rsidRPr="00A77931" w:rsidRDefault="00A77931" w:rsidP="00D117CA">
      <w:pPr>
        <w:shd w:val="clear" w:color="auto" w:fill="FFFFFF"/>
        <w:spacing w:before="100" w:beforeAutospacing="1" w:after="150" w:line="240" w:lineRule="auto"/>
        <w:jc w:val="both"/>
        <w:rPr>
          <w:rFonts w:asciiTheme="majorHAnsi" w:eastAsia="Times New Roman" w:hAnsiTheme="majorHAnsi" w:cs="Arial"/>
          <w:b/>
          <w:color w:val="1F1F1F"/>
          <w:sz w:val="28"/>
          <w:szCs w:val="28"/>
        </w:rPr>
      </w:pPr>
      <w:r w:rsidRPr="00A77931">
        <w:rPr>
          <w:rFonts w:eastAsia="Times New Roman" w:cstheme="minorHAnsi"/>
          <w:b/>
          <w:sz w:val="28"/>
          <w:szCs w:val="28"/>
        </w:rPr>
        <w:t>I</w:t>
      </w:r>
      <w:r w:rsidR="007A422C" w:rsidRPr="00A77931">
        <w:rPr>
          <w:rFonts w:eastAsia="Times New Roman" w:cstheme="minorHAnsi"/>
          <w:b/>
          <w:sz w:val="28"/>
          <w:szCs w:val="28"/>
        </w:rPr>
        <w:t>deate</w:t>
      </w:r>
    </w:p>
    <w:p w:rsidR="00A77931" w:rsidRPr="006771B8" w:rsidRDefault="00A77931" w:rsidP="00D117CA">
      <w:pPr>
        <w:numPr>
          <w:ilvl w:val="0"/>
          <w:numId w:val="6"/>
        </w:numPr>
        <w:shd w:val="clear" w:color="auto" w:fill="FFFFFF"/>
        <w:spacing w:before="100" w:beforeAutospacing="1" w:after="150" w:line="240" w:lineRule="auto"/>
        <w:ind w:left="0"/>
        <w:jc w:val="both"/>
        <w:rPr>
          <w:rFonts w:asciiTheme="majorHAnsi" w:eastAsia="Times New Roman" w:hAnsiTheme="majorHAnsi" w:cs="Arial"/>
          <w:color w:val="1F1F1F"/>
          <w:sz w:val="28"/>
          <w:szCs w:val="28"/>
        </w:rPr>
      </w:pPr>
      <w:r w:rsidRPr="006771B8">
        <w:rPr>
          <w:rFonts w:asciiTheme="majorHAnsi" w:eastAsia="Times New Roman" w:hAnsiTheme="majorHAnsi" w:cs="Arial"/>
          <w:color w:val="1F1F1F"/>
          <w:sz w:val="28"/>
          <w:szCs w:val="28"/>
        </w:rPr>
        <w:t>Brainstorm different ways to perform sentiment analysis on the collected data. Consider using different NLP techniques, such as Bag of Words, Word Embeddings, or Transformer models.</w:t>
      </w:r>
    </w:p>
    <w:p w:rsidR="00A77931" w:rsidRPr="006771B8" w:rsidRDefault="00A77931" w:rsidP="00D117CA">
      <w:pPr>
        <w:numPr>
          <w:ilvl w:val="0"/>
          <w:numId w:val="6"/>
        </w:numPr>
        <w:shd w:val="clear" w:color="auto" w:fill="FFFFFF"/>
        <w:spacing w:before="100" w:beforeAutospacing="1" w:after="150" w:line="240" w:lineRule="auto"/>
        <w:ind w:left="0"/>
        <w:jc w:val="both"/>
        <w:rPr>
          <w:rFonts w:asciiTheme="majorHAnsi" w:eastAsia="Times New Roman" w:hAnsiTheme="majorHAnsi" w:cs="Arial"/>
          <w:color w:val="1F1F1F"/>
          <w:sz w:val="28"/>
          <w:szCs w:val="28"/>
        </w:rPr>
      </w:pPr>
      <w:r w:rsidRPr="006771B8">
        <w:rPr>
          <w:rFonts w:asciiTheme="majorHAnsi" w:eastAsia="Times New Roman" w:hAnsiTheme="majorHAnsi" w:cs="Arial"/>
          <w:color w:val="1F1F1F"/>
          <w:sz w:val="28"/>
          <w:szCs w:val="28"/>
        </w:rPr>
        <w:t>Think about how to extract features and sentiments from the text data.</w:t>
      </w:r>
    </w:p>
    <w:p w:rsidR="00A77931" w:rsidRPr="006771B8" w:rsidRDefault="00A77931" w:rsidP="00D117CA">
      <w:pPr>
        <w:numPr>
          <w:ilvl w:val="0"/>
          <w:numId w:val="6"/>
        </w:numPr>
        <w:shd w:val="clear" w:color="auto" w:fill="FFFFFF"/>
        <w:spacing w:before="100" w:beforeAutospacing="1" w:after="150" w:line="240" w:lineRule="auto"/>
        <w:ind w:left="0"/>
        <w:jc w:val="both"/>
        <w:rPr>
          <w:rFonts w:asciiTheme="majorHAnsi" w:eastAsia="Times New Roman" w:hAnsiTheme="majorHAnsi" w:cs="Arial"/>
          <w:color w:val="1F1F1F"/>
          <w:sz w:val="28"/>
          <w:szCs w:val="28"/>
        </w:rPr>
      </w:pPr>
      <w:r w:rsidRPr="006771B8">
        <w:rPr>
          <w:rFonts w:asciiTheme="majorHAnsi" w:eastAsia="Times New Roman" w:hAnsiTheme="majorHAnsi" w:cs="Arial"/>
          <w:color w:val="1F1F1F"/>
          <w:sz w:val="28"/>
          <w:szCs w:val="28"/>
        </w:rPr>
        <w:t>Design visualizations to depict the sentiment distribution and analyze trends.</w:t>
      </w:r>
    </w:p>
    <w:p w:rsidR="007A422C" w:rsidRPr="007A422C" w:rsidRDefault="00A77931" w:rsidP="00D117CA">
      <w:pPr>
        <w:numPr>
          <w:ilvl w:val="0"/>
          <w:numId w:val="6"/>
        </w:numPr>
        <w:shd w:val="clear" w:color="auto" w:fill="FFFFFF"/>
        <w:spacing w:before="100" w:beforeAutospacing="1" w:after="150" w:line="240" w:lineRule="auto"/>
        <w:ind w:left="0"/>
        <w:jc w:val="both"/>
        <w:rPr>
          <w:rFonts w:asciiTheme="majorHAnsi" w:eastAsia="Times New Roman" w:hAnsiTheme="majorHAnsi" w:cs="Arial"/>
          <w:color w:val="1F1F1F"/>
          <w:sz w:val="28"/>
          <w:szCs w:val="28"/>
        </w:rPr>
      </w:pPr>
      <w:r w:rsidRPr="006771B8">
        <w:rPr>
          <w:rFonts w:asciiTheme="majorHAnsi" w:eastAsia="Times New Roman" w:hAnsiTheme="majorHAnsi" w:cs="Arial"/>
          <w:color w:val="1F1F1F"/>
          <w:sz w:val="28"/>
          <w:szCs w:val="28"/>
        </w:rPr>
        <w:t>Develop ideas for how to generate meaningful insights from the sentiment analysis results.</w:t>
      </w:r>
    </w:p>
    <w:p w:rsidR="00A77931" w:rsidRPr="00586C61" w:rsidRDefault="007A422C" w:rsidP="00D117CA">
      <w:pPr>
        <w:shd w:val="clear" w:color="auto" w:fill="FFFFFF"/>
        <w:spacing w:before="100" w:beforeAutospacing="1" w:after="150" w:line="240" w:lineRule="auto"/>
        <w:jc w:val="both"/>
        <w:rPr>
          <w:rFonts w:asciiTheme="majorHAnsi" w:eastAsia="Times New Roman" w:hAnsiTheme="majorHAnsi" w:cs="Arial"/>
          <w:b/>
          <w:color w:val="1F1F1F"/>
          <w:sz w:val="28"/>
          <w:szCs w:val="28"/>
        </w:rPr>
      </w:pPr>
      <w:r w:rsidRPr="00586C61">
        <w:rPr>
          <w:rFonts w:eastAsia="Times New Roman" w:cstheme="minorHAnsi"/>
          <w:b/>
          <w:sz w:val="28"/>
          <w:szCs w:val="28"/>
        </w:rPr>
        <w:t>Test</w:t>
      </w:r>
    </w:p>
    <w:p w:rsidR="00A77931" w:rsidRPr="006771B8" w:rsidRDefault="00A77931" w:rsidP="00D117CA">
      <w:pPr>
        <w:numPr>
          <w:ilvl w:val="0"/>
          <w:numId w:val="7"/>
        </w:numPr>
        <w:shd w:val="clear" w:color="auto" w:fill="FFFFFF"/>
        <w:spacing w:before="100" w:beforeAutospacing="1" w:after="150" w:line="240" w:lineRule="auto"/>
        <w:ind w:left="0"/>
        <w:jc w:val="both"/>
        <w:rPr>
          <w:rFonts w:asciiTheme="majorHAnsi" w:eastAsia="Times New Roman" w:hAnsiTheme="majorHAnsi" w:cs="Arial"/>
          <w:color w:val="1F1F1F"/>
          <w:sz w:val="28"/>
          <w:szCs w:val="28"/>
        </w:rPr>
      </w:pPr>
      <w:r w:rsidRPr="006771B8">
        <w:rPr>
          <w:rFonts w:asciiTheme="majorHAnsi" w:eastAsia="Times New Roman" w:hAnsiTheme="majorHAnsi" w:cs="Arial"/>
          <w:color w:val="1F1F1F"/>
          <w:sz w:val="28"/>
          <w:szCs w:val="28"/>
        </w:rPr>
        <w:t>Deploy the sentiment analysis system to production and use it to analyze new customer feedback as it becomes available.</w:t>
      </w:r>
    </w:p>
    <w:p w:rsidR="007A422C" w:rsidRPr="007A422C" w:rsidRDefault="00A77931" w:rsidP="00D117CA">
      <w:pPr>
        <w:numPr>
          <w:ilvl w:val="0"/>
          <w:numId w:val="7"/>
        </w:numPr>
        <w:shd w:val="clear" w:color="auto" w:fill="FFFFFF"/>
        <w:spacing w:before="100" w:beforeAutospacing="1" w:after="150" w:line="240" w:lineRule="auto"/>
        <w:ind w:left="0"/>
        <w:jc w:val="both"/>
        <w:rPr>
          <w:rFonts w:asciiTheme="majorHAnsi" w:eastAsia="Times New Roman" w:hAnsiTheme="majorHAnsi" w:cs="Arial"/>
          <w:color w:val="1F1F1F"/>
          <w:sz w:val="28"/>
          <w:szCs w:val="28"/>
        </w:rPr>
      </w:pPr>
      <w:r w:rsidRPr="006771B8">
        <w:rPr>
          <w:rFonts w:asciiTheme="majorHAnsi" w:eastAsia="Times New Roman" w:hAnsiTheme="majorHAnsi" w:cs="Arial"/>
          <w:color w:val="1F1F1F"/>
          <w:sz w:val="28"/>
          <w:szCs w:val="28"/>
        </w:rPr>
        <w:t>Monitor the performance of the system and make adjustments as needed.</w:t>
      </w:r>
    </w:p>
    <w:p w:rsidR="007A422C" w:rsidRPr="007A422C" w:rsidRDefault="007A422C" w:rsidP="00D117CA">
      <w:pPr>
        <w:spacing w:before="360" w:after="360" w:line="240" w:lineRule="auto"/>
        <w:jc w:val="both"/>
        <w:rPr>
          <w:rFonts w:eastAsia="Times New Roman" w:cstheme="minorHAnsi"/>
          <w:sz w:val="28"/>
          <w:szCs w:val="28"/>
        </w:rPr>
      </w:pPr>
      <w:r w:rsidRPr="007A422C">
        <w:rPr>
          <w:rFonts w:eastAsia="Times New Roman" w:cstheme="minorHAnsi"/>
          <w:sz w:val="28"/>
          <w:szCs w:val="28"/>
        </w:rPr>
        <w:t>By following the design thinking process, businesses can ensure that their sentiment analysis solutions are aligned with their business goals and that they meet the needs of their stakeholders.</w:t>
      </w:r>
    </w:p>
    <w:p w:rsidR="007A422C" w:rsidRPr="007A422C" w:rsidRDefault="007A422C" w:rsidP="007A422C">
      <w:pPr>
        <w:spacing w:before="100" w:beforeAutospacing="1" w:after="100" w:afterAutospacing="1" w:line="240" w:lineRule="auto"/>
        <w:jc w:val="center"/>
        <w:rPr>
          <w:rFonts w:ascii="Arial" w:eastAsia="Times New Roman" w:hAnsi="Arial" w:cs="Arial"/>
          <w:spacing w:val="2"/>
          <w:sz w:val="27"/>
          <w:szCs w:val="27"/>
        </w:rPr>
      </w:pPr>
    </w:p>
    <w:p w:rsidR="00516D67" w:rsidRDefault="00516D67"/>
    <w:sectPr w:rsidR="00516D67" w:rsidSect="00516D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56784"/>
    <w:multiLevelType w:val="multilevel"/>
    <w:tmpl w:val="CB72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226A76"/>
    <w:multiLevelType w:val="multilevel"/>
    <w:tmpl w:val="EF9E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846BC"/>
    <w:multiLevelType w:val="multilevel"/>
    <w:tmpl w:val="55EC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CC40C1"/>
    <w:multiLevelType w:val="multilevel"/>
    <w:tmpl w:val="C1C2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3152F2"/>
    <w:multiLevelType w:val="multilevel"/>
    <w:tmpl w:val="A6E2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EC1C62"/>
    <w:multiLevelType w:val="multilevel"/>
    <w:tmpl w:val="02D61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AD1907"/>
    <w:multiLevelType w:val="multilevel"/>
    <w:tmpl w:val="F41C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AD54F1"/>
    <w:multiLevelType w:val="multilevel"/>
    <w:tmpl w:val="D9EC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D1A67"/>
    <w:multiLevelType w:val="multilevel"/>
    <w:tmpl w:val="1E7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8B6BCE"/>
    <w:multiLevelType w:val="multilevel"/>
    <w:tmpl w:val="053E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4"/>
  </w:num>
  <w:num w:numId="4">
    <w:abstractNumId w:val="0"/>
  </w:num>
  <w:num w:numId="5">
    <w:abstractNumId w:val="7"/>
  </w:num>
  <w:num w:numId="6">
    <w:abstractNumId w:val="3"/>
  </w:num>
  <w:num w:numId="7">
    <w:abstractNumId w:val="8"/>
  </w:num>
  <w:num w:numId="8">
    <w:abstractNumId w:val="6"/>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422C"/>
    <w:rsid w:val="00516D67"/>
    <w:rsid w:val="00586C61"/>
    <w:rsid w:val="007A422C"/>
    <w:rsid w:val="00A77931"/>
    <w:rsid w:val="00D0275C"/>
    <w:rsid w:val="00D117CA"/>
    <w:rsid w:val="00D211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D67"/>
  </w:style>
  <w:style w:type="paragraph" w:styleId="Heading1">
    <w:name w:val="heading 1"/>
    <w:basedOn w:val="Normal"/>
    <w:next w:val="Normal"/>
    <w:link w:val="Heading1Char"/>
    <w:uiPriority w:val="9"/>
    <w:qFormat/>
    <w:rsid w:val="00D117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42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422C"/>
    <w:rPr>
      <w:b/>
      <w:bCs/>
    </w:rPr>
  </w:style>
  <w:style w:type="paragraph" w:customStyle="1" w:styleId="gmat-caption">
    <w:name w:val="gmat-caption"/>
    <w:basedOn w:val="Normal"/>
    <w:rsid w:val="007A422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A42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42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17C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676761807">
      <w:bodyDiv w:val="1"/>
      <w:marLeft w:val="0"/>
      <w:marRight w:val="0"/>
      <w:marTop w:val="0"/>
      <w:marBottom w:val="0"/>
      <w:divBdr>
        <w:top w:val="none" w:sz="0" w:space="0" w:color="auto"/>
        <w:left w:val="none" w:sz="0" w:space="0" w:color="auto"/>
        <w:bottom w:val="none" w:sz="0" w:space="0" w:color="auto"/>
        <w:right w:val="none" w:sz="0" w:space="0" w:color="auto"/>
      </w:divBdr>
      <w:divsChild>
        <w:div w:id="47384443">
          <w:marLeft w:val="0"/>
          <w:marRight w:val="0"/>
          <w:marTop w:val="0"/>
          <w:marBottom w:val="0"/>
          <w:divBdr>
            <w:top w:val="none" w:sz="0" w:space="0" w:color="auto"/>
            <w:left w:val="none" w:sz="0" w:space="0" w:color="auto"/>
            <w:bottom w:val="none" w:sz="0" w:space="0" w:color="auto"/>
            <w:right w:val="none" w:sz="0" w:space="0" w:color="auto"/>
          </w:divBdr>
          <w:divsChild>
            <w:div w:id="1755543954">
              <w:marLeft w:val="0"/>
              <w:marRight w:val="0"/>
              <w:marTop w:val="0"/>
              <w:marBottom w:val="0"/>
              <w:divBdr>
                <w:top w:val="none" w:sz="0" w:space="0" w:color="auto"/>
                <w:left w:val="none" w:sz="0" w:space="0" w:color="auto"/>
                <w:bottom w:val="none" w:sz="0" w:space="0" w:color="auto"/>
                <w:right w:val="none" w:sz="0" w:space="0" w:color="auto"/>
              </w:divBdr>
              <w:divsChild>
                <w:div w:id="749421792">
                  <w:marLeft w:val="0"/>
                  <w:marRight w:val="0"/>
                  <w:marTop w:val="0"/>
                  <w:marBottom w:val="0"/>
                  <w:divBdr>
                    <w:top w:val="none" w:sz="0" w:space="0" w:color="auto"/>
                    <w:left w:val="none" w:sz="0" w:space="0" w:color="auto"/>
                    <w:bottom w:val="none" w:sz="0" w:space="0" w:color="auto"/>
                    <w:right w:val="none" w:sz="0" w:space="0" w:color="auto"/>
                  </w:divBdr>
                  <w:divsChild>
                    <w:div w:id="1017776733">
                      <w:marLeft w:val="0"/>
                      <w:marRight w:val="0"/>
                      <w:marTop w:val="0"/>
                      <w:marBottom w:val="0"/>
                      <w:divBdr>
                        <w:top w:val="none" w:sz="0" w:space="0" w:color="auto"/>
                        <w:left w:val="none" w:sz="0" w:space="0" w:color="auto"/>
                        <w:bottom w:val="none" w:sz="0" w:space="0" w:color="auto"/>
                        <w:right w:val="none" w:sz="0" w:space="0" w:color="auto"/>
                      </w:divBdr>
                      <w:divsChild>
                        <w:div w:id="2095542047">
                          <w:marLeft w:val="0"/>
                          <w:marRight w:val="0"/>
                          <w:marTop w:val="0"/>
                          <w:marBottom w:val="0"/>
                          <w:divBdr>
                            <w:top w:val="none" w:sz="0" w:space="0" w:color="auto"/>
                            <w:left w:val="none" w:sz="0" w:space="0" w:color="auto"/>
                            <w:bottom w:val="none" w:sz="0" w:space="0" w:color="auto"/>
                            <w:right w:val="none" w:sz="0" w:space="0" w:color="auto"/>
                          </w:divBdr>
                          <w:divsChild>
                            <w:div w:id="95831148">
                              <w:marLeft w:val="0"/>
                              <w:marRight w:val="0"/>
                              <w:marTop w:val="0"/>
                              <w:marBottom w:val="0"/>
                              <w:divBdr>
                                <w:top w:val="none" w:sz="0" w:space="0" w:color="auto"/>
                                <w:left w:val="none" w:sz="0" w:space="0" w:color="auto"/>
                                <w:bottom w:val="none" w:sz="0" w:space="0" w:color="auto"/>
                                <w:right w:val="none" w:sz="0" w:space="0" w:color="auto"/>
                              </w:divBdr>
                              <w:divsChild>
                                <w:div w:id="158036723">
                                  <w:marLeft w:val="0"/>
                                  <w:marRight w:val="0"/>
                                  <w:marTop w:val="0"/>
                                  <w:marBottom w:val="0"/>
                                  <w:divBdr>
                                    <w:top w:val="none" w:sz="0" w:space="0" w:color="auto"/>
                                    <w:left w:val="none" w:sz="0" w:space="0" w:color="auto"/>
                                    <w:bottom w:val="none" w:sz="0" w:space="0" w:color="auto"/>
                                    <w:right w:val="none" w:sz="0" w:space="0" w:color="auto"/>
                                  </w:divBdr>
                                  <w:divsChild>
                                    <w:div w:id="13008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80484">
                          <w:marLeft w:val="0"/>
                          <w:marRight w:val="0"/>
                          <w:marTop w:val="0"/>
                          <w:marBottom w:val="0"/>
                          <w:divBdr>
                            <w:top w:val="none" w:sz="0" w:space="0" w:color="auto"/>
                            <w:left w:val="none" w:sz="0" w:space="0" w:color="auto"/>
                            <w:bottom w:val="none" w:sz="0" w:space="0" w:color="auto"/>
                            <w:right w:val="none" w:sz="0" w:space="0" w:color="auto"/>
                          </w:divBdr>
                          <w:divsChild>
                            <w:div w:id="1014310476">
                              <w:marLeft w:val="0"/>
                              <w:marRight w:val="0"/>
                              <w:marTop w:val="240"/>
                              <w:marBottom w:val="120"/>
                              <w:divBdr>
                                <w:top w:val="none" w:sz="0" w:space="0" w:color="auto"/>
                                <w:left w:val="none" w:sz="0" w:space="0" w:color="auto"/>
                                <w:bottom w:val="none" w:sz="0" w:space="0" w:color="auto"/>
                                <w:right w:val="none" w:sz="0" w:space="0" w:color="auto"/>
                              </w:divBdr>
                              <w:divsChild>
                                <w:div w:id="1921865125">
                                  <w:marLeft w:val="0"/>
                                  <w:marRight w:val="0"/>
                                  <w:marTop w:val="0"/>
                                  <w:marBottom w:val="0"/>
                                  <w:divBdr>
                                    <w:top w:val="none" w:sz="0" w:space="0" w:color="auto"/>
                                    <w:left w:val="none" w:sz="0" w:space="0" w:color="auto"/>
                                    <w:bottom w:val="none" w:sz="0" w:space="0" w:color="auto"/>
                                    <w:right w:val="none" w:sz="0" w:space="0" w:color="auto"/>
                                  </w:divBdr>
                                  <w:divsChild>
                                    <w:div w:id="545216629">
                                      <w:marLeft w:val="0"/>
                                      <w:marRight w:val="0"/>
                                      <w:marTop w:val="0"/>
                                      <w:marBottom w:val="0"/>
                                      <w:divBdr>
                                        <w:top w:val="none" w:sz="0" w:space="0" w:color="auto"/>
                                        <w:left w:val="none" w:sz="0" w:space="0" w:color="auto"/>
                                        <w:bottom w:val="none" w:sz="0" w:space="0" w:color="auto"/>
                                        <w:right w:val="none" w:sz="0" w:space="0" w:color="auto"/>
                                      </w:divBdr>
                                    </w:div>
                                    <w:div w:id="8947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532084">
          <w:marLeft w:val="0"/>
          <w:marRight w:val="0"/>
          <w:marTop w:val="100"/>
          <w:marBottom w:val="0"/>
          <w:divBdr>
            <w:top w:val="none" w:sz="0" w:space="0" w:color="auto"/>
            <w:left w:val="none" w:sz="0" w:space="0" w:color="auto"/>
            <w:bottom w:val="none" w:sz="0" w:space="0" w:color="auto"/>
            <w:right w:val="none" w:sz="0" w:space="0" w:color="auto"/>
          </w:divBdr>
          <w:divsChild>
            <w:div w:id="1857961992">
              <w:marLeft w:val="0"/>
              <w:marRight w:val="0"/>
              <w:marTop w:val="0"/>
              <w:marBottom w:val="0"/>
              <w:divBdr>
                <w:top w:val="none" w:sz="0" w:space="0" w:color="auto"/>
                <w:left w:val="none" w:sz="0" w:space="0" w:color="auto"/>
                <w:bottom w:val="none" w:sz="0" w:space="0" w:color="auto"/>
                <w:right w:val="none" w:sz="0" w:space="0" w:color="auto"/>
              </w:divBdr>
              <w:divsChild>
                <w:div w:id="636567019">
                  <w:marLeft w:val="0"/>
                  <w:marRight w:val="0"/>
                  <w:marTop w:val="0"/>
                  <w:marBottom w:val="0"/>
                  <w:divBdr>
                    <w:top w:val="none" w:sz="0" w:space="0" w:color="auto"/>
                    <w:left w:val="none" w:sz="0" w:space="0" w:color="auto"/>
                    <w:bottom w:val="none" w:sz="0" w:space="0" w:color="auto"/>
                    <w:right w:val="none" w:sz="0" w:space="0" w:color="auto"/>
                  </w:divBdr>
                  <w:divsChild>
                    <w:div w:id="1983460486">
                      <w:marLeft w:val="0"/>
                      <w:marRight w:val="0"/>
                      <w:marTop w:val="0"/>
                      <w:marBottom w:val="0"/>
                      <w:divBdr>
                        <w:top w:val="none" w:sz="0" w:space="0" w:color="auto"/>
                        <w:left w:val="none" w:sz="0" w:space="0" w:color="auto"/>
                        <w:bottom w:val="none" w:sz="0" w:space="0" w:color="auto"/>
                        <w:right w:val="none" w:sz="0" w:space="0" w:color="auto"/>
                      </w:divBdr>
                    </w:div>
                    <w:div w:id="660498903">
                      <w:marLeft w:val="0"/>
                      <w:marRight w:val="0"/>
                      <w:marTop w:val="0"/>
                      <w:marBottom w:val="0"/>
                      <w:divBdr>
                        <w:top w:val="none" w:sz="0" w:space="0" w:color="auto"/>
                        <w:left w:val="none" w:sz="0" w:space="0" w:color="auto"/>
                        <w:bottom w:val="none" w:sz="0" w:space="0" w:color="auto"/>
                        <w:right w:val="none" w:sz="0" w:space="0" w:color="auto"/>
                      </w:divBdr>
                      <w:divsChild>
                        <w:div w:id="1173186400">
                          <w:marLeft w:val="0"/>
                          <w:marRight w:val="0"/>
                          <w:marTop w:val="0"/>
                          <w:marBottom w:val="0"/>
                          <w:divBdr>
                            <w:top w:val="none" w:sz="0" w:space="0" w:color="auto"/>
                            <w:left w:val="none" w:sz="0" w:space="0" w:color="auto"/>
                            <w:bottom w:val="none" w:sz="0" w:space="0" w:color="auto"/>
                            <w:right w:val="none" w:sz="0" w:space="0" w:color="auto"/>
                          </w:divBdr>
                          <w:divsChild>
                            <w:div w:id="255791697">
                              <w:marLeft w:val="0"/>
                              <w:marRight w:val="0"/>
                              <w:marTop w:val="0"/>
                              <w:marBottom w:val="0"/>
                              <w:divBdr>
                                <w:top w:val="none" w:sz="0" w:space="0" w:color="auto"/>
                                <w:left w:val="none" w:sz="0" w:space="0" w:color="auto"/>
                                <w:bottom w:val="none" w:sz="0" w:space="0" w:color="auto"/>
                                <w:right w:val="none" w:sz="0" w:space="0" w:color="auto"/>
                              </w:divBdr>
                            </w:div>
                          </w:divsChild>
                        </w:div>
                        <w:div w:id="65344177">
                          <w:marLeft w:val="0"/>
                          <w:marRight w:val="0"/>
                          <w:marTop w:val="0"/>
                          <w:marBottom w:val="0"/>
                          <w:divBdr>
                            <w:top w:val="none" w:sz="0" w:space="0" w:color="auto"/>
                            <w:left w:val="none" w:sz="0" w:space="0" w:color="auto"/>
                            <w:bottom w:val="none" w:sz="0" w:space="0" w:color="auto"/>
                            <w:right w:val="none" w:sz="0" w:space="0" w:color="auto"/>
                          </w:divBdr>
                        </w:div>
                      </w:divsChild>
                    </w:div>
                    <w:div w:id="1994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2023-09-29T15:46:00Z</dcterms:created>
  <dcterms:modified xsi:type="dcterms:W3CDTF">2023-09-29T16:22:00Z</dcterms:modified>
</cp:coreProperties>
</file>