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ED3" w:rsidRPr="007B6ED3" w:rsidRDefault="007B6ED3" w:rsidP="007B6ED3">
      <w:pPr>
        <w:pStyle w:val="Heading2"/>
        <w:tabs>
          <w:tab w:val="center" w:pos="4680"/>
        </w:tabs>
        <w:rPr>
          <w:rFonts w:ascii="Algerian" w:hAnsi="Algerian" w:cs="Times New Roman"/>
          <w:sz w:val="48"/>
          <w:szCs w:val="24"/>
        </w:rPr>
      </w:pPr>
      <w:r>
        <w:rPr>
          <w:rFonts w:ascii="Algerian" w:hAnsi="Algerian" w:cs="Times New Roman"/>
          <w:b w:val="0"/>
          <w:i/>
          <w:sz w:val="24"/>
          <w:szCs w:val="24"/>
        </w:rPr>
        <w:tab/>
      </w:r>
      <w:r w:rsidRPr="007B6ED3">
        <w:rPr>
          <w:rFonts w:ascii="Algerian" w:hAnsi="Algerian" w:cs="Times New Roman"/>
          <w:color w:val="4472C4" w:themeColor="accent5"/>
          <w:sz w:val="48"/>
          <w:szCs w:val="24"/>
        </w:rPr>
        <w:t>7145-United Institute of Technology</w:t>
      </w:r>
    </w:p>
    <w:p w:rsidR="007B6ED3" w:rsidRDefault="007B6ED3" w:rsidP="007B6ED3">
      <w:pPr>
        <w:rPr>
          <w:rFonts w:asciiTheme="minorHAnsi" w:hAnsiTheme="minorHAnsi" w:cstheme="minorBidi"/>
          <w:lang w:bidi="en-US"/>
        </w:rPr>
      </w:pPr>
    </w:p>
    <w:p w:rsidR="007B6ED3" w:rsidRDefault="007B6ED3" w:rsidP="007B6ED3">
      <w:pPr>
        <w:rPr>
          <w:lang w:bidi="en-US"/>
        </w:rPr>
      </w:pPr>
      <w:bookmarkStart w:id="0" w:name="_GoBack"/>
      <w:bookmarkEnd w:id="0"/>
    </w:p>
    <w:p w:rsidR="007B6ED3" w:rsidRDefault="007B6ED3" w:rsidP="007B6ED3">
      <w:pPr>
        <w:rPr>
          <w:lang w:bidi="en-US"/>
        </w:rPr>
      </w:pPr>
    </w:p>
    <w:p w:rsidR="007B6ED3" w:rsidRDefault="007B6ED3" w:rsidP="007B6ED3">
      <w:pPr>
        <w:rPr>
          <w:lang w:bidi="en-US"/>
        </w:rPr>
      </w:pPr>
    </w:p>
    <w:p w:rsidR="007B6ED3" w:rsidRDefault="007B6ED3" w:rsidP="007B6ED3">
      <w:pPr>
        <w:rPr>
          <w:lang w:bidi="en-US"/>
        </w:rPr>
      </w:pPr>
    </w:p>
    <w:p w:rsidR="007B6ED3" w:rsidRDefault="007B6ED3" w:rsidP="007B6ED3">
      <w:pPr>
        <w:rPr>
          <w:lang w:bidi="en-US"/>
        </w:rPr>
      </w:pPr>
    </w:p>
    <w:p w:rsidR="007B6ED3" w:rsidRDefault="007B6ED3" w:rsidP="007B6ED3">
      <w:pPr>
        <w:rPr>
          <w:lang w:bidi="en-US"/>
        </w:rPr>
      </w:pPr>
    </w:p>
    <w:p w:rsidR="007B6ED3" w:rsidRPr="007B6ED3" w:rsidRDefault="007B6ED3" w:rsidP="007B6ED3">
      <w:pPr>
        <w:pStyle w:val="Heading2"/>
        <w:jc w:val="center"/>
        <w:rPr>
          <w:rFonts w:ascii="Algerian" w:hAnsi="Algerian" w:cs="Times New Roman"/>
          <w:color w:val="C45911" w:themeColor="accent2" w:themeShade="BF"/>
          <w:sz w:val="44"/>
          <w:szCs w:val="24"/>
        </w:rPr>
      </w:pPr>
      <w:r w:rsidRPr="007B6ED3">
        <w:rPr>
          <w:rFonts w:ascii="Algerian" w:hAnsi="Algerian" w:cs="Times New Roman"/>
          <w:color w:val="C45911" w:themeColor="accent2" w:themeShade="BF"/>
          <w:sz w:val="44"/>
          <w:szCs w:val="24"/>
        </w:rPr>
        <w:t>MEDIA STREAMING WITH IBM CLOUD VIDEO STREAMING</w:t>
      </w:r>
    </w:p>
    <w:p w:rsidR="007B6ED3" w:rsidRDefault="007B6ED3" w:rsidP="007B6ED3">
      <w:pPr>
        <w:rPr>
          <w:rFonts w:asciiTheme="minorHAnsi" w:eastAsiaTheme="majorEastAsia" w:hAnsiTheme="minorHAnsi" w:cstheme="minorBidi"/>
          <w:lang w:bidi="en-US"/>
        </w:rPr>
      </w:pPr>
    </w:p>
    <w:p w:rsidR="007B6ED3" w:rsidRDefault="007B6ED3" w:rsidP="007B6ED3">
      <w:pPr>
        <w:rPr>
          <w:rFonts w:eastAsiaTheme="majorEastAsia"/>
          <w:lang w:bidi="en-US"/>
        </w:rPr>
      </w:pPr>
    </w:p>
    <w:p w:rsidR="007B6ED3" w:rsidRDefault="007B6ED3" w:rsidP="007B6ED3">
      <w:pPr>
        <w:rPr>
          <w:rFonts w:eastAsiaTheme="majorEastAsia"/>
          <w:lang w:bidi="en-US"/>
        </w:rPr>
      </w:pPr>
    </w:p>
    <w:p w:rsidR="007B6ED3" w:rsidRDefault="007B6ED3" w:rsidP="007B6ED3">
      <w:pPr>
        <w:rPr>
          <w:rFonts w:eastAsiaTheme="majorEastAsia"/>
          <w:lang w:bidi="en-US"/>
        </w:rPr>
      </w:pPr>
    </w:p>
    <w:p w:rsidR="007B6ED3" w:rsidRDefault="007B6ED3" w:rsidP="007B6ED3">
      <w:pPr>
        <w:rPr>
          <w:rFonts w:eastAsiaTheme="majorEastAsia"/>
          <w:lang w:bidi="en-US"/>
        </w:rPr>
      </w:pPr>
    </w:p>
    <w:p w:rsidR="007B6ED3" w:rsidRDefault="007B6ED3" w:rsidP="007B6ED3">
      <w:pPr>
        <w:rPr>
          <w:rFonts w:eastAsiaTheme="majorEastAsia"/>
          <w:lang w:bidi="en-US"/>
        </w:rPr>
      </w:pPr>
    </w:p>
    <w:p w:rsidR="007B6ED3" w:rsidRDefault="007B6ED3" w:rsidP="007B6ED3">
      <w:pPr>
        <w:rPr>
          <w:rFonts w:eastAsiaTheme="majorEastAsia"/>
          <w:lang w:bidi="en-US"/>
        </w:rPr>
      </w:pPr>
    </w:p>
    <w:p w:rsidR="007B6ED3" w:rsidRDefault="007B6ED3" w:rsidP="007B6ED3">
      <w:pPr>
        <w:rPr>
          <w:rFonts w:eastAsiaTheme="majorEastAsia"/>
          <w:lang w:bidi="en-US"/>
        </w:rPr>
      </w:pPr>
    </w:p>
    <w:p w:rsidR="007B6ED3" w:rsidRDefault="007B6ED3" w:rsidP="007B6ED3">
      <w:pPr>
        <w:rPr>
          <w:rFonts w:ascii="Times New Roman" w:eastAsiaTheme="majorEastAsia" w:hAnsi="Times New Roman" w:cs="Times New Roman"/>
          <w:sz w:val="32"/>
          <w:lang w:bidi="en-US"/>
        </w:rPr>
      </w:pPr>
    </w:p>
    <w:p w:rsidR="007B6ED3" w:rsidRDefault="007B6ED3" w:rsidP="007B6ED3">
      <w:pPr>
        <w:rPr>
          <w:rFonts w:ascii="Times New Roman" w:eastAsiaTheme="majorEastAsia" w:hAnsi="Times New Roman" w:cs="Times New Roman"/>
          <w:sz w:val="32"/>
          <w:lang w:bidi="en-US"/>
        </w:rPr>
      </w:pPr>
    </w:p>
    <w:p w:rsidR="007B6ED3" w:rsidRPr="007B6ED3" w:rsidRDefault="007B6ED3" w:rsidP="007B6ED3">
      <w:pPr>
        <w:jc w:val="right"/>
        <w:rPr>
          <w:rFonts w:ascii="Algerian" w:eastAsiaTheme="majorEastAsia" w:hAnsi="Algerian" w:cs="Times New Roman"/>
          <w:b/>
          <w:sz w:val="32"/>
          <w:lang w:bidi="en-US"/>
        </w:rPr>
      </w:pPr>
      <w:r w:rsidRPr="007B6ED3">
        <w:rPr>
          <w:rFonts w:ascii="Algerian" w:eastAsiaTheme="majorEastAsia" w:hAnsi="Algerian" w:cs="Times New Roman"/>
          <w:b/>
          <w:sz w:val="32"/>
          <w:lang w:bidi="en-US"/>
        </w:rPr>
        <w:t>Team Members:</w:t>
      </w:r>
    </w:p>
    <w:p w:rsidR="007B6ED3" w:rsidRPr="007B6ED3" w:rsidRDefault="007B6ED3" w:rsidP="007B6ED3">
      <w:pPr>
        <w:jc w:val="right"/>
        <w:rPr>
          <w:rFonts w:ascii="Times New Roman" w:eastAsiaTheme="majorEastAsia" w:hAnsi="Times New Roman" w:cs="Times New Roman"/>
          <w:color w:val="2F5496" w:themeColor="accent5" w:themeShade="BF"/>
          <w:sz w:val="32"/>
          <w:lang w:bidi="en-US"/>
        </w:rPr>
      </w:pPr>
      <w:proofErr w:type="spellStart"/>
      <w:r w:rsidRPr="007B6ED3">
        <w:rPr>
          <w:rFonts w:ascii="Times New Roman" w:eastAsiaTheme="majorEastAsia" w:hAnsi="Times New Roman" w:cs="Times New Roman"/>
          <w:color w:val="2F5496" w:themeColor="accent5" w:themeShade="BF"/>
          <w:sz w:val="32"/>
          <w:lang w:bidi="en-US"/>
        </w:rPr>
        <w:t>Abarna</w:t>
      </w:r>
      <w:proofErr w:type="spellEnd"/>
      <w:r w:rsidRPr="007B6ED3">
        <w:rPr>
          <w:rFonts w:ascii="Times New Roman" w:eastAsiaTheme="majorEastAsia" w:hAnsi="Times New Roman" w:cs="Times New Roman"/>
          <w:color w:val="2F5496" w:themeColor="accent5" w:themeShade="BF"/>
          <w:sz w:val="32"/>
          <w:lang w:bidi="en-US"/>
        </w:rPr>
        <w:t xml:space="preserve"> S</w:t>
      </w:r>
    </w:p>
    <w:p w:rsidR="007B6ED3" w:rsidRPr="007B6ED3" w:rsidRDefault="007B6ED3" w:rsidP="007B6ED3">
      <w:pPr>
        <w:jc w:val="right"/>
        <w:rPr>
          <w:rFonts w:ascii="Times New Roman" w:eastAsiaTheme="majorEastAsia" w:hAnsi="Times New Roman" w:cs="Times New Roman"/>
          <w:color w:val="2F5496" w:themeColor="accent5" w:themeShade="BF"/>
          <w:sz w:val="32"/>
          <w:lang w:bidi="en-US"/>
        </w:rPr>
      </w:pPr>
      <w:proofErr w:type="spellStart"/>
      <w:r w:rsidRPr="007B6ED3">
        <w:rPr>
          <w:rFonts w:ascii="Times New Roman" w:eastAsiaTheme="majorEastAsia" w:hAnsi="Times New Roman" w:cs="Times New Roman"/>
          <w:color w:val="2F5496" w:themeColor="accent5" w:themeShade="BF"/>
          <w:sz w:val="32"/>
          <w:lang w:bidi="en-US"/>
        </w:rPr>
        <w:t>Abiraj</w:t>
      </w:r>
      <w:proofErr w:type="spellEnd"/>
      <w:r w:rsidRPr="007B6ED3">
        <w:rPr>
          <w:rFonts w:ascii="Times New Roman" w:eastAsiaTheme="majorEastAsia" w:hAnsi="Times New Roman" w:cs="Times New Roman"/>
          <w:color w:val="2F5496" w:themeColor="accent5" w:themeShade="BF"/>
          <w:sz w:val="32"/>
          <w:lang w:bidi="en-US"/>
        </w:rPr>
        <w:t xml:space="preserve"> C</w:t>
      </w:r>
    </w:p>
    <w:p w:rsidR="007B6ED3" w:rsidRPr="007B6ED3" w:rsidRDefault="007B6ED3" w:rsidP="007B6ED3">
      <w:pPr>
        <w:jc w:val="right"/>
        <w:rPr>
          <w:rFonts w:ascii="Times New Roman" w:eastAsiaTheme="majorEastAsia" w:hAnsi="Times New Roman" w:cs="Times New Roman"/>
          <w:color w:val="2F5496" w:themeColor="accent5" w:themeShade="BF"/>
          <w:sz w:val="32"/>
          <w:lang w:bidi="en-US"/>
        </w:rPr>
      </w:pPr>
      <w:proofErr w:type="spellStart"/>
      <w:r w:rsidRPr="007B6ED3">
        <w:rPr>
          <w:rFonts w:ascii="Times New Roman" w:eastAsiaTheme="majorEastAsia" w:hAnsi="Times New Roman" w:cs="Times New Roman"/>
          <w:color w:val="2F5496" w:themeColor="accent5" w:themeShade="BF"/>
          <w:sz w:val="32"/>
          <w:lang w:bidi="en-US"/>
        </w:rPr>
        <w:t>Aswin</w:t>
      </w:r>
      <w:proofErr w:type="spellEnd"/>
      <w:r w:rsidRPr="007B6ED3">
        <w:rPr>
          <w:rFonts w:ascii="Times New Roman" w:eastAsiaTheme="majorEastAsia" w:hAnsi="Times New Roman" w:cs="Times New Roman"/>
          <w:color w:val="2F5496" w:themeColor="accent5" w:themeShade="BF"/>
          <w:sz w:val="32"/>
          <w:lang w:bidi="en-US"/>
        </w:rPr>
        <w:t xml:space="preserve"> L</w:t>
      </w:r>
    </w:p>
    <w:p w:rsidR="007B6ED3" w:rsidRPr="007B6ED3" w:rsidRDefault="007B6ED3" w:rsidP="007B6ED3">
      <w:pPr>
        <w:jc w:val="right"/>
        <w:rPr>
          <w:rFonts w:ascii="Times New Roman" w:eastAsiaTheme="majorEastAsia" w:hAnsi="Times New Roman" w:cs="Times New Roman"/>
          <w:color w:val="2F5496" w:themeColor="accent5" w:themeShade="BF"/>
          <w:sz w:val="32"/>
          <w:lang w:bidi="en-US"/>
        </w:rPr>
      </w:pPr>
      <w:r w:rsidRPr="007B6ED3">
        <w:rPr>
          <w:rFonts w:ascii="Times New Roman" w:eastAsiaTheme="majorEastAsia" w:hAnsi="Times New Roman" w:cs="Times New Roman"/>
          <w:color w:val="2F5496" w:themeColor="accent5" w:themeShade="BF"/>
          <w:sz w:val="32"/>
          <w:lang w:bidi="en-US"/>
        </w:rPr>
        <w:t>Rahul B</w:t>
      </w:r>
    </w:p>
    <w:p w:rsidR="007B6ED3" w:rsidRPr="007B6ED3" w:rsidRDefault="007B6ED3" w:rsidP="007B6ED3">
      <w:pPr>
        <w:jc w:val="right"/>
        <w:rPr>
          <w:rFonts w:ascii="Times New Roman" w:eastAsiaTheme="majorEastAsia" w:hAnsi="Times New Roman" w:cs="Times New Roman"/>
          <w:color w:val="2F5496" w:themeColor="accent5" w:themeShade="BF"/>
          <w:sz w:val="32"/>
          <w:lang w:bidi="en-US"/>
        </w:rPr>
      </w:pPr>
      <w:proofErr w:type="spellStart"/>
      <w:r w:rsidRPr="007B6ED3">
        <w:rPr>
          <w:rFonts w:ascii="Times New Roman" w:eastAsiaTheme="majorEastAsia" w:hAnsi="Times New Roman" w:cs="Times New Roman"/>
          <w:color w:val="2F5496" w:themeColor="accent5" w:themeShade="BF"/>
          <w:sz w:val="32"/>
          <w:lang w:bidi="en-US"/>
        </w:rPr>
        <w:t>Sharmila</w:t>
      </w:r>
      <w:proofErr w:type="spellEnd"/>
      <w:r w:rsidRPr="007B6ED3">
        <w:rPr>
          <w:rFonts w:ascii="Times New Roman" w:eastAsiaTheme="majorEastAsia" w:hAnsi="Times New Roman" w:cs="Times New Roman"/>
          <w:color w:val="2F5496" w:themeColor="accent5" w:themeShade="BF"/>
          <w:sz w:val="32"/>
          <w:lang w:bidi="en-US"/>
        </w:rPr>
        <w:t xml:space="preserve"> R</w:t>
      </w:r>
    </w:p>
    <w:p w:rsidR="007B6ED3" w:rsidRPr="007B6ED3" w:rsidRDefault="007B6ED3" w:rsidP="007B6ED3">
      <w:pPr>
        <w:jc w:val="right"/>
        <w:rPr>
          <w:rFonts w:ascii="Times New Roman" w:eastAsiaTheme="majorEastAsia" w:hAnsi="Times New Roman" w:cs="Times New Roman"/>
          <w:color w:val="2F5496" w:themeColor="accent5" w:themeShade="BF"/>
          <w:sz w:val="32"/>
          <w:lang w:bidi="en-US"/>
        </w:rPr>
      </w:pPr>
      <w:proofErr w:type="spellStart"/>
      <w:r w:rsidRPr="007B6ED3">
        <w:rPr>
          <w:rFonts w:ascii="Times New Roman" w:eastAsiaTheme="majorEastAsia" w:hAnsi="Times New Roman" w:cs="Times New Roman"/>
          <w:color w:val="2F5496" w:themeColor="accent5" w:themeShade="BF"/>
          <w:sz w:val="32"/>
          <w:lang w:bidi="en-US"/>
        </w:rPr>
        <w:t>Suganth</w:t>
      </w:r>
      <w:proofErr w:type="spellEnd"/>
      <w:r w:rsidRPr="007B6ED3">
        <w:rPr>
          <w:rFonts w:ascii="Times New Roman" w:eastAsiaTheme="majorEastAsia" w:hAnsi="Times New Roman" w:cs="Times New Roman"/>
          <w:color w:val="2F5496" w:themeColor="accent5" w:themeShade="BF"/>
          <w:sz w:val="32"/>
          <w:lang w:bidi="en-US"/>
        </w:rPr>
        <w:t xml:space="preserve"> R</w:t>
      </w:r>
    </w:p>
    <w:p w:rsidR="007B6ED3" w:rsidRPr="007B6ED3" w:rsidRDefault="007B6ED3" w:rsidP="007B6ED3">
      <w:pPr>
        <w:pStyle w:val="Normal1"/>
        <w:rPr>
          <w:rFonts w:ascii="Times New Roman" w:hAnsi="Times New Roman" w:cs="Times New Roman"/>
          <w:b/>
          <w:i/>
          <w:sz w:val="24"/>
          <w:szCs w:val="24"/>
        </w:rPr>
      </w:pPr>
    </w:p>
    <w:p w:rsidR="007B6ED3" w:rsidRPr="007B6ED3" w:rsidRDefault="007B6ED3" w:rsidP="007B6ED3">
      <w:pPr>
        <w:pStyle w:val="Normal1"/>
        <w:rPr>
          <w:rFonts w:ascii="Times New Roman" w:hAnsi="Times New Roman" w:cs="Times New Roman"/>
          <w:b/>
          <w:i/>
          <w:sz w:val="24"/>
          <w:szCs w:val="24"/>
        </w:rPr>
      </w:pPr>
    </w:p>
    <w:p w:rsidR="007B6ED3" w:rsidRDefault="007B6ED3" w:rsidP="007B6ED3">
      <w:pPr>
        <w:pStyle w:val="Normal1"/>
        <w:jc w:val="center"/>
        <w:rPr>
          <w:b/>
          <w:u w:val="single"/>
        </w:rPr>
      </w:pPr>
      <w:r>
        <w:br w:type="page"/>
      </w:r>
      <w:r>
        <w:rPr>
          <w:b/>
          <w:u w:val="single"/>
        </w:rPr>
        <w:lastRenderedPageBreak/>
        <w:t>Project Submission Document: Media Streaming with IBM Cloud Video Streaming</w:t>
      </w:r>
    </w:p>
    <w:p w:rsidR="007B6ED3" w:rsidRDefault="007B6ED3" w:rsidP="007B6ED3">
      <w:pPr>
        <w:pStyle w:val="Normal1"/>
        <w:jc w:val="center"/>
        <w:rPr>
          <w:b/>
          <w:u w:val="single"/>
        </w:rPr>
      </w:pPr>
      <w:r>
        <w:rPr>
          <w:b/>
          <w:u w:val="single"/>
        </w:rPr>
        <w:t>Phase 4: Development Part - 2</w:t>
      </w:r>
    </w:p>
    <w:p w:rsidR="007B6ED3" w:rsidRPr="007B6ED3" w:rsidRDefault="007B6ED3" w:rsidP="007B6ED3">
      <w:pPr>
        <w:spacing w:after="160" w:line="259" w:lineRule="auto"/>
        <w:rPr>
          <w:rFonts w:ascii="Times New Roman" w:eastAsiaTheme="majorEastAsia" w:hAnsi="Times New Roman" w:cs="Times New Roman"/>
          <w:sz w:val="24"/>
          <w:szCs w:val="24"/>
          <w:lang w:bidi="en-US"/>
        </w:rPr>
      </w:pPr>
    </w:p>
    <w:p w:rsidR="007B6ED3" w:rsidRPr="007B6ED3" w:rsidRDefault="007B6ED3" w:rsidP="007B6ED3">
      <w:pPr>
        <w:rPr>
          <w:rFonts w:asciiTheme="minorHAnsi" w:hAnsiTheme="minorHAnsi" w:cstheme="minorBidi"/>
          <w:sz w:val="24"/>
          <w:szCs w:val="24"/>
          <w:lang w:bidi="en-US"/>
        </w:rPr>
      </w:pPr>
    </w:p>
    <w:p w:rsidR="007B6ED3" w:rsidRPr="007B6ED3" w:rsidRDefault="007B6ED3" w:rsidP="007B6ED3">
      <w:pPr>
        <w:rPr>
          <w:rFonts w:ascii="Times New Roman" w:hAnsi="Times New Roman" w:cs="Times New Roman"/>
          <w:i/>
          <w:sz w:val="20"/>
          <w:szCs w:val="24"/>
          <w:lang w:bidi="en-US"/>
        </w:rPr>
      </w:pPr>
      <w:r w:rsidRPr="007B6ED3">
        <w:rPr>
          <w:rFonts w:ascii="Times New Roman" w:hAnsi="Times New Roman" w:cs="Times New Roman"/>
          <w:b/>
          <w:i/>
          <w:sz w:val="20"/>
          <w:szCs w:val="24"/>
          <w:lang w:bidi="en-US"/>
        </w:rPr>
        <w:t>INTRODUCTION:</w:t>
      </w:r>
    </w:p>
    <w:p w:rsidR="007B6ED3" w:rsidRPr="007B6ED3" w:rsidRDefault="007B6ED3" w:rsidP="007B6E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lang w:val="en-IN" w:eastAsia="en-IN"/>
        </w:rPr>
      </w:pPr>
      <w:r w:rsidRPr="007B6ED3">
        <w:rPr>
          <w:lang w:bidi="en-US"/>
        </w:rPr>
        <w:tab/>
      </w:r>
      <w:r w:rsidRPr="007B6ED3">
        <w:rPr>
          <w:color w:val="374151"/>
          <w:lang w:val="en-IN" w:eastAsia="en-IN"/>
        </w:rPr>
        <w:t xml:space="preserve">In today's digital age, media streaming has become an integral part of our online experiences. Whether we're watching our </w:t>
      </w:r>
      <w:proofErr w:type="spellStart"/>
      <w:r w:rsidRPr="007B6ED3">
        <w:rPr>
          <w:color w:val="374151"/>
          <w:lang w:val="en-IN" w:eastAsia="en-IN"/>
        </w:rPr>
        <w:t>favorite</w:t>
      </w:r>
      <w:proofErr w:type="spellEnd"/>
      <w:r w:rsidRPr="007B6ED3">
        <w:rPr>
          <w:color w:val="374151"/>
          <w:lang w:val="en-IN" w:eastAsia="en-IN"/>
        </w:rPr>
        <w:t xml:space="preserve"> movies, following live events, or engaging with educational content, the convenience and accessibility of streaming have revolutionized the way we consume video. One of the key enablers of this revolution is cloud video streaming, a powerful technology that allows organizations and individuals to seamlessly deliver video content over the internet.</w:t>
      </w:r>
    </w:p>
    <w:p w:rsidR="007B6ED3" w:rsidRPr="007B6ED3" w:rsidRDefault="007B6ED3" w:rsidP="007B6ED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IN" w:eastAsia="en-IN"/>
        </w:rPr>
      </w:pPr>
      <w:r w:rsidRPr="007B6ED3">
        <w:rPr>
          <w:rFonts w:ascii="Times New Roman" w:eastAsia="Times New Roman" w:hAnsi="Times New Roman" w:cs="Times New Roman"/>
          <w:color w:val="374151"/>
          <w:sz w:val="24"/>
          <w:szCs w:val="24"/>
          <w:lang w:eastAsia="en-IN"/>
        </w:rPr>
        <w:t>Cloud video streaming, often referred to as Video Streaming as a Service (</w:t>
      </w:r>
      <w:proofErr w:type="spellStart"/>
      <w:r w:rsidRPr="007B6ED3">
        <w:rPr>
          <w:rFonts w:ascii="Times New Roman" w:eastAsia="Times New Roman" w:hAnsi="Times New Roman" w:cs="Times New Roman"/>
          <w:color w:val="374151"/>
          <w:sz w:val="24"/>
          <w:szCs w:val="24"/>
          <w:lang w:eastAsia="en-IN"/>
        </w:rPr>
        <w:t>VSaaS</w:t>
      </w:r>
      <w:proofErr w:type="spellEnd"/>
      <w:r w:rsidRPr="007B6ED3">
        <w:rPr>
          <w:rFonts w:ascii="Times New Roman" w:eastAsia="Times New Roman" w:hAnsi="Times New Roman" w:cs="Times New Roman"/>
          <w:color w:val="374151"/>
          <w:sz w:val="24"/>
          <w:szCs w:val="24"/>
          <w:lang w:eastAsia="en-IN"/>
        </w:rPr>
        <w:t>), leverages cloud infrastructure and content delivery networks to efficiently transmit video to end-users' devices. It has found applications in a wide array of fields, including entertainment, education, business communication, and beyond.</w:t>
      </w:r>
    </w:p>
    <w:p w:rsidR="007B6ED3" w:rsidRPr="007B6ED3" w:rsidRDefault="007B6ED3" w:rsidP="007B6ED3">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Times New Roman" w:eastAsia="Times New Roman" w:hAnsi="Times New Roman" w:cs="Times New Roman"/>
          <w:color w:val="374151"/>
          <w:sz w:val="24"/>
          <w:szCs w:val="24"/>
          <w:lang w:eastAsia="en-IN"/>
        </w:rPr>
      </w:pPr>
      <w:r w:rsidRPr="007B6ED3">
        <w:rPr>
          <w:rFonts w:ascii="Times New Roman" w:eastAsia="Times New Roman" w:hAnsi="Times New Roman" w:cs="Times New Roman"/>
          <w:color w:val="374151"/>
          <w:sz w:val="24"/>
          <w:szCs w:val="24"/>
          <w:lang w:eastAsia="en-IN"/>
        </w:rPr>
        <w:t>This introduction provides a brief overview of how cloud video streaming works and its relevance in our digital landscape. In the following discussion, we will delve deeper into the components, benefits, and use cases of cloud video streaming, shedding light on its role in shaping the way we engage with and deliver video content in a rapidly evolving online world.</w:t>
      </w:r>
    </w:p>
    <w:p w:rsidR="007B6ED3" w:rsidRDefault="007B6ED3" w:rsidP="007B6ED3"/>
    <w:p w:rsidR="007B6ED3" w:rsidRPr="007B6ED3" w:rsidRDefault="007B6ED3">
      <w:pPr>
        <w:spacing w:after="160" w:line="259" w:lineRule="auto"/>
        <w:rPr>
          <w:rFonts w:ascii="Times New Roman" w:hAnsi="Times New Roman" w:cs="Times New Roman"/>
          <w:b/>
          <w:i/>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t>1</w:t>
      </w:r>
      <w:r w:rsidRPr="007B6ED3">
        <w:rPr>
          <w:rFonts w:ascii="Times New Roman" w:hAnsi="Times New Roman" w:cs="Times New Roman"/>
          <w:b/>
          <w:i/>
          <w:sz w:val="24"/>
          <w:szCs w:val="24"/>
        </w:rPr>
        <w:t>. Scaling and Load Balancing:</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Auto-Scaling Rules:</w:t>
      </w:r>
    </w:p>
    <w:p w:rsidR="007B6ED3" w:rsidRPr="007B6ED3" w:rsidRDefault="007B6ED3" w:rsidP="007B6ED3">
      <w:pPr>
        <w:pStyle w:val="Normal1"/>
        <w:numPr>
          <w:ilvl w:val="0"/>
          <w:numId w:val="1"/>
        </w:numPr>
        <w:rPr>
          <w:rFonts w:ascii="Times New Roman" w:hAnsi="Times New Roman" w:cs="Times New Roman"/>
          <w:sz w:val="24"/>
          <w:szCs w:val="24"/>
        </w:rPr>
      </w:pPr>
      <w:r w:rsidRPr="007B6ED3">
        <w:rPr>
          <w:rFonts w:ascii="Times New Roman" w:hAnsi="Times New Roman" w:cs="Times New Roman"/>
          <w:sz w:val="24"/>
          <w:szCs w:val="24"/>
        </w:rPr>
        <w:t>Implemented auto-scaling rules based on CPU usage and incoming requests, ensuring efficient resource utilization.</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Load Balancing Setup:</w:t>
      </w:r>
    </w:p>
    <w:p w:rsidR="007B6ED3" w:rsidRPr="007B6ED3" w:rsidRDefault="007B6ED3" w:rsidP="007B6ED3">
      <w:pPr>
        <w:pStyle w:val="Normal1"/>
        <w:numPr>
          <w:ilvl w:val="0"/>
          <w:numId w:val="11"/>
        </w:numPr>
        <w:rPr>
          <w:rFonts w:ascii="Times New Roman" w:hAnsi="Times New Roman" w:cs="Times New Roman"/>
          <w:sz w:val="24"/>
          <w:szCs w:val="24"/>
        </w:rPr>
      </w:pPr>
      <w:r w:rsidRPr="007B6ED3">
        <w:rPr>
          <w:rFonts w:ascii="Times New Roman" w:hAnsi="Times New Roman" w:cs="Times New Roman"/>
          <w:sz w:val="24"/>
          <w:szCs w:val="24"/>
        </w:rPr>
        <w:t>Established load balancing to distribute incoming traffic across multiple instances, enhancing application responsiveness and availability.</w:t>
      </w:r>
    </w:p>
    <w:p w:rsidR="007B6ED3" w:rsidRPr="007B6ED3" w:rsidRDefault="007B6ED3" w:rsidP="007B6ED3">
      <w:pPr>
        <w:pStyle w:val="Normal1"/>
        <w:rPr>
          <w:rFonts w:ascii="Times New Roman" w:hAnsi="Times New Roman" w:cs="Times New Roman"/>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t>2</w:t>
      </w:r>
      <w:r w:rsidRPr="007B6ED3">
        <w:rPr>
          <w:rFonts w:ascii="Times New Roman" w:hAnsi="Times New Roman" w:cs="Times New Roman"/>
          <w:b/>
          <w:i/>
          <w:sz w:val="24"/>
          <w:szCs w:val="24"/>
        </w:rPr>
        <w:t>. Security Measures:</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HTTPS Implementation:</w:t>
      </w:r>
    </w:p>
    <w:p w:rsidR="007B6ED3" w:rsidRPr="007B6ED3" w:rsidRDefault="007B6ED3" w:rsidP="007B6ED3">
      <w:pPr>
        <w:pStyle w:val="Normal1"/>
        <w:numPr>
          <w:ilvl w:val="0"/>
          <w:numId w:val="13"/>
        </w:numPr>
        <w:rPr>
          <w:rFonts w:ascii="Times New Roman" w:hAnsi="Times New Roman" w:cs="Times New Roman"/>
          <w:sz w:val="24"/>
          <w:szCs w:val="24"/>
        </w:rPr>
      </w:pPr>
      <w:r w:rsidRPr="007B6ED3">
        <w:rPr>
          <w:rFonts w:ascii="Times New Roman" w:hAnsi="Times New Roman" w:cs="Times New Roman"/>
          <w:sz w:val="24"/>
          <w:szCs w:val="24"/>
        </w:rPr>
        <w:t>Implemented HTTPS to ensure secure data transmission between clients and the application server.</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Data Encryption:</w:t>
      </w:r>
    </w:p>
    <w:p w:rsidR="007B6ED3" w:rsidRPr="007B6ED3" w:rsidRDefault="007B6ED3" w:rsidP="007B6ED3">
      <w:pPr>
        <w:pStyle w:val="Normal1"/>
        <w:numPr>
          <w:ilvl w:val="0"/>
          <w:numId w:val="15"/>
        </w:numPr>
        <w:rPr>
          <w:rFonts w:ascii="Times New Roman" w:hAnsi="Times New Roman" w:cs="Times New Roman"/>
          <w:sz w:val="24"/>
          <w:szCs w:val="24"/>
        </w:rPr>
      </w:pPr>
      <w:r w:rsidRPr="007B6ED3">
        <w:rPr>
          <w:rFonts w:ascii="Times New Roman" w:hAnsi="Times New Roman" w:cs="Times New Roman"/>
          <w:sz w:val="24"/>
          <w:szCs w:val="24"/>
        </w:rPr>
        <w:t>Applied data encryption techniques to protect sensitive user data, both at rest and in transit.</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Regular Dependency Updates:</w:t>
      </w:r>
    </w:p>
    <w:p w:rsidR="007B6ED3" w:rsidRPr="007B6ED3" w:rsidRDefault="007B6ED3" w:rsidP="007B6ED3">
      <w:pPr>
        <w:pStyle w:val="Normal1"/>
        <w:numPr>
          <w:ilvl w:val="0"/>
          <w:numId w:val="8"/>
        </w:numPr>
        <w:rPr>
          <w:rFonts w:ascii="Times New Roman" w:hAnsi="Times New Roman" w:cs="Times New Roman"/>
          <w:sz w:val="24"/>
          <w:szCs w:val="24"/>
        </w:rPr>
      </w:pPr>
      <w:r w:rsidRPr="007B6ED3">
        <w:rPr>
          <w:rFonts w:ascii="Times New Roman" w:hAnsi="Times New Roman" w:cs="Times New Roman"/>
          <w:sz w:val="24"/>
          <w:szCs w:val="24"/>
        </w:rPr>
        <w:t>Ensured regular updates of dependencies and libraries to patch security vulnerabilities and maintain a secure codebase.</w:t>
      </w:r>
    </w:p>
    <w:p w:rsidR="007B6ED3" w:rsidRPr="007B6ED3" w:rsidRDefault="007B6ED3" w:rsidP="007B6ED3">
      <w:pPr>
        <w:pStyle w:val="Normal1"/>
        <w:rPr>
          <w:rFonts w:ascii="Times New Roman" w:hAnsi="Times New Roman" w:cs="Times New Roman"/>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lastRenderedPageBreak/>
        <w:t>3</w:t>
      </w:r>
      <w:r w:rsidRPr="007B6ED3">
        <w:rPr>
          <w:rFonts w:ascii="Times New Roman" w:hAnsi="Times New Roman" w:cs="Times New Roman"/>
          <w:b/>
          <w:i/>
          <w:sz w:val="24"/>
          <w:szCs w:val="24"/>
        </w:rPr>
        <w:t>. Testing and Quality Assurance:</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Comprehensive Testing:</w:t>
      </w:r>
    </w:p>
    <w:p w:rsidR="007B6ED3" w:rsidRPr="007B6ED3" w:rsidRDefault="007B6ED3" w:rsidP="007B6ED3">
      <w:pPr>
        <w:pStyle w:val="Normal1"/>
        <w:numPr>
          <w:ilvl w:val="0"/>
          <w:numId w:val="4"/>
        </w:numPr>
        <w:rPr>
          <w:rFonts w:ascii="Times New Roman" w:hAnsi="Times New Roman" w:cs="Times New Roman"/>
          <w:sz w:val="24"/>
          <w:szCs w:val="24"/>
        </w:rPr>
      </w:pPr>
      <w:r w:rsidRPr="007B6ED3">
        <w:rPr>
          <w:rFonts w:ascii="Times New Roman" w:hAnsi="Times New Roman" w:cs="Times New Roman"/>
          <w:sz w:val="24"/>
          <w:szCs w:val="24"/>
        </w:rPr>
        <w:t>Conducted a range of tests, including unit tests, integration tests, and user acceptance tests, to ensure the application’s functionality and performance.</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Bug Identification and Resolution:</w:t>
      </w:r>
    </w:p>
    <w:p w:rsidR="007B6ED3" w:rsidRPr="007B6ED3" w:rsidRDefault="007B6ED3" w:rsidP="007B6ED3">
      <w:pPr>
        <w:pStyle w:val="Normal1"/>
        <w:numPr>
          <w:ilvl w:val="0"/>
          <w:numId w:val="16"/>
        </w:numPr>
        <w:rPr>
          <w:rFonts w:ascii="Times New Roman" w:hAnsi="Times New Roman" w:cs="Times New Roman"/>
          <w:sz w:val="24"/>
          <w:szCs w:val="24"/>
        </w:rPr>
      </w:pPr>
      <w:r w:rsidRPr="007B6ED3">
        <w:rPr>
          <w:rFonts w:ascii="Times New Roman" w:hAnsi="Times New Roman" w:cs="Times New Roman"/>
          <w:sz w:val="24"/>
          <w:szCs w:val="24"/>
        </w:rPr>
        <w:t>Identified and resolved bugs and issues promptly, maintaining a stable and reliable application environment.</w:t>
      </w:r>
    </w:p>
    <w:p w:rsidR="007B6ED3" w:rsidRPr="007B6ED3" w:rsidRDefault="007B6ED3" w:rsidP="007B6ED3">
      <w:pPr>
        <w:pStyle w:val="Normal1"/>
        <w:rPr>
          <w:rFonts w:ascii="Times New Roman" w:hAnsi="Times New Roman" w:cs="Times New Roman"/>
          <w:sz w:val="24"/>
          <w:szCs w:val="24"/>
        </w:rPr>
      </w:pPr>
      <w:r w:rsidRPr="007B6ED3">
        <w:rPr>
          <w:rFonts w:ascii="Times New Roman" w:hAnsi="Times New Roman" w:cs="Times New Roman"/>
          <w:noProof/>
          <w:sz w:val="24"/>
          <w:szCs w:val="24"/>
          <w:lang w:val="en-IN" w:eastAsia="en-IN"/>
        </w:rPr>
        <w:drawing>
          <wp:inline distT="114300" distB="114300" distL="114300" distR="114300" wp14:anchorId="799342A7" wp14:editId="2170F243">
            <wp:extent cx="6572587" cy="310653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6572587" cy="3106538"/>
                    </a:xfrm>
                    <a:prstGeom prst="rect">
                      <a:avLst/>
                    </a:prstGeom>
                    <a:ln/>
                  </pic:spPr>
                </pic:pic>
              </a:graphicData>
            </a:graphic>
          </wp:inline>
        </w:drawing>
      </w:r>
    </w:p>
    <w:p w:rsidR="007B6ED3" w:rsidRPr="007B6ED3" w:rsidRDefault="007B6ED3" w:rsidP="007B6ED3">
      <w:pPr>
        <w:pStyle w:val="Normal1"/>
        <w:rPr>
          <w:rFonts w:ascii="Times New Roman" w:hAnsi="Times New Roman" w:cs="Times New Roman"/>
          <w:b/>
          <w:i/>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t>4</w:t>
      </w:r>
      <w:r w:rsidRPr="007B6ED3">
        <w:rPr>
          <w:rFonts w:ascii="Times New Roman" w:hAnsi="Times New Roman" w:cs="Times New Roman"/>
          <w:b/>
          <w:i/>
          <w:sz w:val="24"/>
          <w:szCs w:val="24"/>
        </w:rPr>
        <w:t>. Documentation:</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Setup Instructions:</w:t>
      </w:r>
    </w:p>
    <w:p w:rsidR="007B6ED3" w:rsidRPr="007B6ED3" w:rsidRDefault="007B6ED3" w:rsidP="007B6ED3">
      <w:pPr>
        <w:pStyle w:val="Normal1"/>
        <w:numPr>
          <w:ilvl w:val="0"/>
          <w:numId w:val="9"/>
        </w:numPr>
        <w:rPr>
          <w:rFonts w:ascii="Times New Roman" w:hAnsi="Times New Roman" w:cs="Times New Roman"/>
          <w:sz w:val="24"/>
          <w:szCs w:val="24"/>
        </w:rPr>
      </w:pPr>
      <w:r w:rsidRPr="007B6ED3">
        <w:rPr>
          <w:rFonts w:ascii="Times New Roman" w:hAnsi="Times New Roman" w:cs="Times New Roman"/>
          <w:sz w:val="24"/>
          <w:szCs w:val="24"/>
        </w:rPr>
        <w:t>Created comprehensive setup instructions detailing the steps to deploy the application on IBM Cloud Video Streaming.</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Architecture Documentation:</w:t>
      </w:r>
    </w:p>
    <w:p w:rsidR="007B6ED3" w:rsidRPr="007B6ED3" w:rsidRDefault="007B6ED3" w:rsidP="007B6ED3">
      <w:pPr>
        <w:pStyle w:val="Normal1"/>
        <w:numPr>
          <w:ilvl w:val="0"/>
          <w:numId w:val="17"/>
        </w:numPr>
        <w:rPr>
          <w:rFonts w:ascii="Times New Roman" w:hAnsi="Times New Roman" w:cs="Times New Roman"/>
          <w:sz w:val="24"/>
          <w:szCs w:val="24"/>
        </w:rPr>
      </w:pPr>
      <w:r w:rsidRPr="007B6ED3">
        <w:rPr>
          <w:rFonts w:ascii="Times New Roman" w:hAnsi="Times New Roman" w:cs="Times New Roman"/>
          <w:sz w:val="24"/>
          <w:szCs w:val="24"/>
        </w:rPr>
        <w:t>Documented the application architecture, explaining components, interactions, and data flow.</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Code Snippets and Screenshots:</w:t>
      </w:r>
    </w:p>
    <w:p w:rsidR="007B6ED3" w:rsidRPr="007B6ED3" w:rsidRDefault="007B6ED3" w:rsidP="007B6ED3">
      <w:pPr>
        <w:pStyle w:val="Normal1"/>
        <w:numPr>
          <w:ilvl w:val="0"/>
          <w:numId w:val="3"/>
        </w:numPr>
        <w:rPr>
          <w:rFonts w:ascii="Times New Roman" w:hAnsi="Times New Roman" w:cs="Times New Roman"/>
          <w:sz w:val="24"/>
          <w:szCs w:val="24"/>
        </w:rPr>
      </w:pPr>
      <w:r w:rsidRPr="007B6ED3">
        <w:rPr>
          <w:rFonts w:ascii="Times New Roman" w:hAnsi="Times New Roman" w:cs="Times New Roman"/>
          <w:sz w:val="24"/>
          <w:szCs w:val="24"/>
        </w:rPr>
        <w:t>Included relevant code snippets and screenshots for clarity in understanding the application structure and configuration.</w:t>
      </w:r>
    </w:p>
    <w:p w:rsidR="007B6ED3" w:rsidRPr="007B6ED3" w:rsidRDefault="007B6ED3" w:rsidP="007B6ED3">
      <w:pPr>
        <w:pStyle w:val="Normal1"/>
        <w:rPr>
          <w:rFonts w:ascii="Times New Roman" w:hAnsi="Times New Roman" w:cs="Times New Roman"/>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t>5</w:t>
      </w:r>
      <w:r w:rsidRPr="007B6ED3">
        <w:rPr>
          <w:rFonts w:ascii="Times New Roman" w:hAnsi="Times New Roman" w:cs="Times New Roman"/>
          <w:b/>
          <w:i/>
          <w:sz w:val="24"/>
          <w:szCs w:val="24"/>
        </w:rPr>
        <w:t>. Continuous Deployment and Integration:</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CI/CD Pipeline Implementation:</w:t>
      </w:r>
    </w:p>
    <w:p w:rsidR="007B6ED3" w:rsidRPr="007B6ED3" w:rsidRDefault="007B6ED3" w:rsidP="007B6ED3">
      <w:pPr>
        <w:pStyle w:val="Normal1"/>
        <w:numPr>
          <w:ilvl w:val="0"/>
          <w:numId w:val="2"/>
        </w:numPr>
        <w:rPr>
          <w:rFonts w:ascii="Times New Roman" w:hAnsi="Times New Roman" w:cs="Times New Roman"/>
          <w:sz w:val="24"/>
          <w:szCs w:val="24"/>
        </w:rPr>
      </w:pPr>
      <w:r w:rsidRPr="007B6ED3">
        <w:rPr>
          <w:rFonts w:ascii="Times New Roman" w:hAnsi="Times New Roman" w:cs="Times New Roman"/>
          <w:sz w:val="24"/>
          <w:szCs w:val="24"/>
        </w:rPr>
        <w:t>Implemented CI/CD pipelines, automating the testing and deployment processes, ensuring rapid and reliable code delivery.</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Version Control with </w:t>
      </w:r>
      <w:proofErr w:type="spellStart"/>
      <w:r w:rsidRPr="007B6ED3">
        <w:rPr>
          <w:rFonts w:ascii="Times New Roman" w:hAnsi="Times New Roman" w:cs="Times New Roman"/>
          <w:b/>
          <w:sz w:val="24"/>
          <w:szCs w:val="24"/>
        </w:rPr>
        <w:t>Git</w:t>
      </w:r>
      <w:proofErr w:type="spellEnd"/>
      <w:r w:rsidRPr="007B6ED3">
        <w:rPr>
          <w:rFonts w:ascii="Times New Roman" w:hAnsi="Times New Roman" w:cs="Times New Roman"/>
          <w:b/>
          <w:sz w:val="24"/>
          <w:szCs w:val="24"/>
        </w:rPr>
        <w:t>:</w:t>
      </w:r>
    </w:p>
    <w:p w:rsidR="007B6ED3" w:rsidRPr="007B6ED3" w:rsidRDefault="007B6ED3" w:rsidP="007B6ED3">
      <w:pPr>
        <w:pStyle w:val="Normal1"/>
        <w:numPr>
          <w:ilvl w:val="0"/>
          <w:numId w:val="14"/>
        </w:numPr>
        <w:rPr>
          <w:rFonts w:ascii="Times New Roman" w:hAnsi="Times New Roman" w:cs="Times New Roman"/>
          <w:sz w:val="24"/>
          <w:szCs w:val="24"/>
        </w:rPr>
      </w:pPr>
      <w:r w:rsidRPr="007B6ED3">
        <w:rPr>
          <w:rFonts w:ascii="Times New Roman" w:hAnsi="Times New Roman" w:cs="Times New Roman"/>
          <w:sz w:val="24"/>
          <w:szCs w:val="24"/>
        </w:rPr>
        <w:lastRenderedPageBreak/>
        <w:t xml:space="preserve">Utilized </w:t>
      </w:r>
      <w:proofErr w:type="spellStart"/>
      <w:r w:rsidRPr="007B6ED3">
        <w:rPr>
          <w:rFonts w:ascii="Times New Roman" w:hAnsi="Times New Roman" w:cs="Times New Roman"/>
          <w:sz w:val="24"/>
          <w:szCs w:val="24"/>
        </w:rPr>
        <w:t>Git</w:t>
      </w:r>
      <w:proofErr w:type="spellEnd"/>
      <w:r w:rsidRPr="007B6ED3">
        <w:rPr>
          <w:rFonts w:ascii="Times New Roman" w:hAnsi="Times New Roman" w:cs="Times New Roman"/>
          <w:sz w:val="24"/>
          <w:szCs w:val="24"/>
        </w:rPr>
        <w:t xml:space="preserve"> for version control, enabling collaborative development, version tracking, and code review processes.</w:t>
      </w:r>
    </w:p>
    <w:p w:rsidR="007B6ED3" w:rsidRPr="007B6ED3" w:rsidRDefault="007B6ED3" w:rsidP="007B6ED3">
      <w:pPr>
        <w:pStyle w:val="Normal1"/>
        <w:rPr>
          <w:rFonts w:ascii="Times New Roman" w:hAnsi="Times New Roman" w:cs="Times New Roman"/>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t>6</w:t>
      </w:r>
      <w:r w:rsidRPr="007B6ED3">
        <w:rPr>
          <w:rFonts w:ascii="Times New Roman" w:hAnsi="Times New Roman" w:cs="Times New Roman"/>
          <w:b/>
          <w:i/>
          <w:sz w:val="24"/>
          <w:szCs w:val="24"/>
        </w:rPr>
        <w:t>. User Acceptance Testing:</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Stakeholder Engagement:</w:t>
      </w:r>
    </w:p>
    <w:p w:rsidR="007B6ED3" w:rsidRPr="007B6ED3" w:rsidRDefault="007B6ED3" w:rsidP="007B6ED3">
      <w:pPr>
        <w:pStyle w:val="Normal1"/>
        <w:numPr>
          <w:ilvl w:val="0"/>
          <w:numId w:val="10"/>
        </w:numPr>
        <w:rPr>
          <w:rFonts w:ascii="Times New Roman" w:hAnsi="Times New Roman" w:cs="Times New Roman"/>
          <w:sz w:val="24"/>
          <w:szCs w:val="24"/>
        </w:rPr>
      </w:pPr>
      <w:r w:rsidRPr="007B6ED3">
        <w:rPr>
          <w:rFonts w:ascii="Times New Roman" w:hAnsi="Times New Roman" w:cs="Times New Roman"/>
          <w:sz w:val="24"/>
          <w:szCs w:val="24"/>
        </w:rPr>
        <w:t>Invited stakeholders and end-users to participate in user acceptance testing sessions.</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Feedback Collection:</w:t>
      </w:r>
    </w:p>
    <w:p w:rsidR="007B6ED3" w:rsidRPr="007B6ED3" w:rsidRDefault="007B6ED3" w:rsidP="007B6ED3">
      <w:pPr>
        <w:pStyle w:val="Normal1"/>
        <w:numPr>
          <w:ilvl w:val="0"/>
          <w:numId w:val="12"/>
        </w:numPr>
        <w:rPr>
          <w:rFonts w:ascii="Times New Roman" w:hAnsi="Times New Roman" w:cs="Times New Roman"/>
          <w:sz w:val="24"/>
          <w:szCs w:val="24"/>
        </w:rPr>
      </w:pPr>
      <w:r w:rsidRPr="007B6ED3">
        <w:rPr>
          <w:rFonts w:ascii="Times New Roman" w:hAnsi="Times New Roman" w:cs="Times New Roman"/>
          <w:sz w:val="24"/>
          <w:szCs w:val="24"/>
        </w:rPr>
        <w:t>Gathered feedback on user experience, performance, and functionality, addressing identified issues promptly.</w:t>
      </w:r>
    </w:p>
    <w:p w:rsidR="007B6ED3" w:rsidRPr="007B6ED3" w:rsidRDefault="007B6ED3" w:rsidP="007B6ED3">
      <w:pPr>
        <w:pStyle w:val="Normal1"/>
        <w:ind w:left="1440"/>
        <w:rPr>
          <w:rFonts w:ascii="Times New Roman" w:hAnsi="Times New Roman" w:cs="Times New Roman"/>
          <w:sz w:val="24"/>
          <w:szCs w:val="24"/>
        </w:rPr>
      </w:pP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Code snippet:</w:t>
      </w: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const</w:t>
      </w:r>
      <w:proofErr w:type="spellEnd"/>
      <w:proofErr w:type="gramEnd"/>
      <w:r w:rsidRPr="007B6ED3">
        <w:rPr>
          <w:rFonts w:ascii="Times New Roman" w:hAnsi="Times New Roman" w:cs="Times New Roman"/>
          <w:color w:val="134F5C"/>
          <w:sz w:val="24"/>
          <w:szCs w:val="24"/>
        </w:rPr>
        <w:t xml:space="preserve"> http = require('http');</w:t>
      </w: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const</w:t>
      </w:r>
      <w:proofErr w:type="spellEnd"/>
      <w:proofErr w:type="gramEnd"/>
      <w:r w:rsidRPr="007B6ED3">
        <w:rPr>
          <w:rFonts w:ascii="Times New Roman" w:hAnsi="Times New Roman" w:cs="Times New Roman"/>
          <w:color w:val="134F5C"/>
          <w:sz w:val="24"/>
          <w:szCs w:val="24"/>
        </w:rPr>
        <w:t xml:space="preserve"> express = require('express');</w:t>
      </w: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const</w:t>
      </w:r>
      <w:proofErr w:type="spellEnd"/>
      <w:proofErr w:type="gramEnd"/>
      <w:r w:rsidRPr="007B6ED3">
        <w:rPr>
          <w:rFonts w:ascii="Times New Roman" w:hAnsi="Times New Roman" w:cs="Times New Roman"/>
          <w:color w:val="134F5C"/>
          <w:sz w:val="24"/>
          <w:szCs w:val="24"/>
        </w:rPr>
        <w:t xml:space="preserve"> </w:t>
      </w:r>
      <w:proofErr w:type="spellStart"/>
      <w:r w:rsidRPr="007B6ED3">
        <w:rPr>
          <w:rFonts w:ascii="Times New Roman" w:hAnsi="Times New Roman" w:cs="Times New Roman"/>
          <w:color w:val="134F5C"/>
          <w:sz w:val="24"/>
          <w:szCs w:val="24"/>
        </w:rPr>
        <w:t>socketIo</w:t>
      </w:r>
      <w:proofErr w:type="spellEnd"/>
      <w:r w:rsidRPr="007B6ED3">
        <w:rPr>
          <w:rFonts w:ascii="Times New Roman" w:hAnsi="Times New Roman" w:cs="Times New Roman"/>
          <w:color w:val="134F5C"/>
          <w:sz w:val="24"/>
          <w:szCs w:val="24"/>
        </w:rPr>
        <w:t xml:space="preserve"> = require('socket.io');</w:t>
      </w:r>
    </w:p>
    <w:p w:rsidR="007B6ED3" w:rsidRPr="007B6ED3" w:rsidRDefault="007B6ED3" w:rsidP="007B6ED3">
      <w:pPr>
        <w:pStyle w:val="Normal1"/>
        <w:rPr>
          <w:rFonts w:ascii="Times New Roman" w:hAnsi="Times New Roman" w:cs="Times New Roman"/>
          <w:color w:val="134F5C"/>
          <w:sz w:val="24"/>
          <w:szCs w:val="24"/>
        </w:rPr>
      </w:pP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const</w:t>
      </w:r>
      <w:proofErr w:type="spellEnd"/>
      <w:proofErr w:type="gramEnd"/>
      <w:r w:rsidRPr="007B6ED3">
        <w:rPr>
          <w:rFonts w:ascii="Times New Roman" w:hAnsi="Times New Roman" w:cs="Times New Roman"/>
          <w:color w:val="134F5C"/>
          <w:sz w:val="24"/>
          <w:szCs w:val="24"/>
        </w:rPr>
        <w:t xml:space="preserve"> app = express();</w:t>
      </w: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const</w:t>
      </w:r>
      <w:proofErr w:type="spellEnd"/>
      <w:proofErr w:type="gramEnd"/>
      <w:r w:rsidRPr="007B6ED3">
        <w:rPr>
          <w:rFonts w:ascii="Times New Roman" w:hAnsi="Times New Roman" w:cs="Times New Roman"/>
          <w:color w:val="134F5C"/>
          <w:sz w:val="24"/>
          <w:szCs w:val="24"/>
        </w:rPr>
        <w:t xml:space="preserve"> server = </w:t>
      </w:r>
      <w:proofErr w:type="spellStart"/>
      <w:r w:rsidRPr="007B6ED3">
        <w:rPr>
          <w:rFonts w:ascii="Times New Roman" w:hAnsi="Times New Roman" w:cs="Times New Roman"/>
          <w:color w:val="134F5C"/>
          <w:sz w:val="24"/>
          <w:szCs w:val="24"/>
        </w:rPr>
        <w:t>http.createServer</w:t>
      </w:r>
      <w:proofErr w:type="spellEnd"/>
      <w:r w:rsidRPr="007B6ED3">
        <w:rPr>
          <w:rFonts w:ascii="Times New Roman" w:hAnsi="Times New Roman" w:cs="Times New Roman"/>
          <w:color w:val="134F5C"/>
          <w:sz w:val="24"/>
          <w:szCs w:val="24"/>
        </w:rPr>
        <w:t>(app);</w:t>
      </w: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const</w:t>
      </w:r>
      <w:proofErr w:type="spellEnd"/>
      <w:proofErr w:type="gramEnd"/>
      <w:r w:rsidRPr="007B6ED3">
        <w:rPr>
          <w:rFonts w:ascii="Times New Roman" w:hAnsi="Times New Roman" w:cs="Times New Roman"/>
          <w:color w:val="134F5C"/>
          <w:sz w:val="24"/>
          <w:szCs w:val="24"/>
        </w:rPr>
        <w:t xml:space="preserve"> </w:t>
      </w:r>
      <w:proofErr w:type="spellStart"/>
      <w:r w:rsidRPr="007B6ED3">
        <w:rPr>
          <w:rFonts w:ascii="Times New Roman" w:hAnsi="Times New Roman" w:cs="Times New Roman"/>
          <w:color w:val="134F5C"/>
          <w:sz w:val="24"/>
          <w:szCs w:val="24"/>
        </w:rPr>
        <w:t>io</w:t>
      </w:r>
      <w:proofErr w:type="spellEnd"/>
      <w:r w:rsidRPr="007B6ED3">
        <w:rPr>
          <w:rFonts w:ascii="Times New Roman" w:hAnsi="Times New Roman" w:cs="Times New Roman"/>
          <w:color w:val="134F5C"/>
          <w:sz w:val="24"/>
          <w:szCs w:val="24"/>
        </w:rPr>
        <w:t xml:space="preserve"> = </w:t>
      </w:r>
      <w:proofErr w:type="spellStart"/>
      <w:r w:rsidRPr="007B6ED3">
        <w:rPr>
          <w:rFonts w:ascii="Times New Roman" w:hAnsi="Times New Roman" w:cs="Times New Roman"/>
          <w:color w:val="134F5C"/>
          <w:sz w:val="24"/>
          <w:szCs w:val="24"/>
        </w:rPr>
        <w:t>socketIo</w:t>
      </w:r>
      <w:proofErr w:type="spellEnd"/>
      <w:r w:rsidRPr="007B6ED3">
        <w:rPr>
          <w:rFonts w:ascii="Times New Roman" w:hAnsi="Times New Roman" w:cs="Times New Roman"/>
          <w:color w:val="134F5C"/>
          <w:sz w:val="24"/>
          <w:szCs w:val="24"/>
        </w:rPr>
        <w:t>(server);</w:t>
      </w:r>
    </w:p>
    <w:p w:rsidR="007B6ED3" w:rsidRPr="007B6ED3" w:rsidRDefault="007B6ED3" w:rsidP="007B6ED3">
      <w:pPr>
        <w:pStyle w:val="Normal1"/>
        <w:rPr>
          <w:rFonts w:ascii="Times New Roman" w:hAnsi="Times New Roman" w:cs="Times New Roman"/>
          <w:color w:val="134F5C"/>
          <w:sz w:val="24"/>
          <w:szCs w:val="24"/>
        </w:rPr>
      </w:pP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io.on</w:t>
      </w:r>
      <w:proofErr w:type="spellEnd"/>
      <w:r w:rsidRPr="007B6ED3">
        <w:rPr>
          <w:rFonts w:ascii="Times New Roman" w:hAnsi="Times New Roman" w:cs="Times New Roman"/>
          <w:color w:val="134F5C"/>
          <w:sz w:val="24"/>
          <w:szCs w:val="24"/>
        </w:rPr>
        <w:t>(</w:t>
      </w:r>
      <w:proofErr w:type="gramEnd"/>
      <w:r w:rsidRPr="007B6ED3">
        <w:rPr>
          <w:rFonts w:ascii="Times New Roman" w:hAnsi="Times New Roman" w:cs="Times New Roman"/>
          <w:color w:val="134F5C"/>
          <w:sz w:val="24"/>
          <w:szCs w:val="24"/>
        </w:rPr>
        <w:t>'connection', (socket) =&gt; {</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roofErr w:type="gramStart"/>
      <w:r w:rsidRPr="007B6ED3">
        <w:rPr>
          <w:rFonts w:ascii="Times New Roman" w:hAnsi="Times New Roman" w:cs="Times New Roman"/>
          <w:color w:val="134F5C"/>
          <w:sz w:val="24"/>
          <w:szCs w:val="24"/>
        </w:rPr>
        <w:t>console.log(</w:t>
      </w:r>
      <w:proofErr w:type="gramEnd"/>
      <w:r w:rsidRPr="007B6ED3">
        <w:rPr>
          <w:rFonts w:ascii="Times New Roman" w:hAnsi="Times New Roman" w:cs="Times New Roman"/>
          <w:color w:val="134F5C"/>
          <w:sz w:val="24"/>
          <w:szCs w:val="24"/>
        </w:rPr>
        <w:t>'User connected');</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 Handle incoming chat messages</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roofErr w:type="spellStart"/>
      <w:proofErr w:type="gramStart"/>
      <w:r w:rsidRPr="007B6ED3">
        <w:rPr>
          <w:rFonts w:ascii="Times New Roman" w:hAnsi="Times New Roman" w:cs="Times New Roman"/>
          <w:color w:val="134F5C"/>
          <w:sz w:val="24"/>
          <w:szCs w:val="24"/>
        </w:rPr>
        <w:t>socket.on</w:t>
      </w:r>
      <w:proofErr w:type="spellEnd"/>
      <w:r w:rsidRPr="007B6ED3">
        <w:rPr>
          <w:rFonts w:ascii="Times New Roman" w:hAnsi="Times New Roman" w:cs="Times New Roman"/>
          <w:color w:val="134F5C"/>
          <w:sz w:val="24"/>
          <w:szCs w:val="24"/>
        </w:rPr>
        <w:t>(</w:t>
      </w:r>
      <w:proofErr w:type="gramEnd"/>
      <w:r w:rsidRPr="007B6ED3">
        <w:rPr>
          <w:rFonts w:ascii="Times New Roman" w:hAnsi="Times New Roman" w:cs="Times New Roman"/>
          <w:color w:val="134F5C"/>
          <w:sz w:val="24"/>
          <w:szCs w:val="24"/>
        </w:rPr>
        <w:t>'chat message', (</w:t>
      </w:r>
      <w:proofErr w:type="spellStart"/>
      <w:r w:rsidRPr="007B6ED3">
        <w:rPr>
          <w:rFonts w:ascii="Times New Roman" w:hAnsi="Times New Roman" w:cs="Times New Roman"/>
          <w:color w:val="134F5C"/>
          <w:sz w:val="24"/>
          <w:szCs w:val="24"/>
        </w:rPr>
        <w:t>msg</w:t>
      </w:r>
      <w:proofErr w:type="spellEnd"/>
      <w:r w:rsidRPr="007B6ED3">
        <w:rPr>
          <w:rFonts w:ascii="Times New Roman" w:hAnsi="Times New Roman" w:cs="Times New Roman"/>
          <w:color w:val="134F5C"/>
          <w:sz w:val="24"/>
          <w:szCs w:val="24"/>
        </w:rPr>
        <w:t>) =&gt; {</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roofErr w:type="spellStart"/>
      <w:proofErr w:type="gramStart"/>
      <w:r w:rsidRPr="007B6ED3">
        <w:rPr>
          <w:rFonts w:ascii="Times New Roman" w:hAnsi="Times New Roman" w:cs="Times New Roman"/>
          <w:color w:val="134F5C"/>
          <w:sz w:val="24"/>
          <w:szCs w:val="24"/>
        </w:rPr>
        <w:t>io.emit</w:t>
      </w:r>
      <w:proofErr w:type="spellEnd"/>
      <w:r w:rsidRPr="007B6ED3">
        <w:rPr>
          <w:rFonts w:ascii="Times New Roman" w:hAnsi="Times New Roman" w:cs="Times New Roman"/>
          <w:color w:val="134F5C"/>
          <w:sz w:val="24"/>
          <w:szCs w:val="24"/>
        </w:rPr>
        <w:t>(</w:t>
      </w:r>
      <w:proofErr w:type="gramEnd"/>
      <w:r w:rsidRPr="007B6ED3">
        <w:rPr>
          <w:rFonts w:ascii="Times New Roman" w:hAnsi="Times New Roman" w:cs="Times New Roman"/>
          <w:color w:val="134F5C"/>
          <w:sz w:val="24"/>
          <w:szCs w:val="24"/>
        </w:rPr>
        <w:t xml:space="preserve">'chat message', </w:t>
      </w:r>
      <w:proofErr w:type="spellStart"/>
      <w:r w:rsidRPr="007B6ED3">
        <w:rPr>
          <w:rFonts w:ascii="Times New Roman" w:hAnsi="Times New Roman" w:cs="Times New Roman"/>
          <w:color w:val="134F5C"/>
          <w:sz w:val="24"/>
          <w:szCs w:val="24"/>
        </w:rPr>
        <w:t>msg</w:t>
      </w:r>
      <w:proofErr w:type="spellEnd"/>
      <w:r w:rsidRPr="007B6ED3">
        <w:rPr>
          <w:rFonts w:ascii="Times New Roman" w:hAnsi="Times New Roman" w:cs="Times New Roman"/>
          <w:color w:val="134F5C"/>
          <w:sz w:val="24"/>
          <w:szCs w:val="24"/>
        </w:rPr>
        <w:t>); // Broadcast the message to all connected clients</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
    <w:p w:rsidR="007B6ED3" w:rsidRPr="007B6ED3" w:rsidRDefault="007B6ED3" w:rsidP="007B6ED3">
      <w:pPr>
        <w:pStyle w:val="Normal1"/>
        <w:rPr>
          <w:rFonts w:ascii="Times New Roman" w:hAnsi="Times New Roman" w:cs="Times New Roman"/>
          <w:color w:val="134F5C"/>
          <w:sz w:val="24"/>
          <w:szCs w:val="24"/>
        </w:rPr>
      </w:pP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 Handle disconnection</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roofErr w:type="spellStart"/>
      <w:proofErr w:type="gramStart"/>
      <w:r w:rsidRPr="007B6ED3">
        <w:rPr>
          <w:rFonts w:ascii="Times New Roman" w:hAnsi="Times New Roman" w:cs="Times New Roman"/>
          <w:color w:val="134F5C"/>
          <w:sz w:val="24"/>
          <w:szCs w:val="24"/>
        </w:rPr>
        <w:t>socket.on</w:t>
      </w:r>
      <w:proofErr w:type="spellEnd"/>
      <w:r w:rsidRPr="007B6ED3">
        <w:rPr>
          <w:rFonts w:ascii="Times New Roman" w:hAnsi="Times New Roman" w:cs="Times New Roman"/>
          <w:color w:val="134F5C"/>
          <w:sz w:val="24"/>
          <w:szCs w:val="24"/>
        </w:rPr>
        <w:t>(</w:t>
      </w:r>
      <w:proofErr w:type="gramEnd"/>
      <w:r w:rsidRPr="007B6ED3">
        <w:rPr>
          <w:rFonts w:ascii="Times New Roman" w:hAnsi="Times New Roman" w:cs="Times New Roman"/>
          <w:color w:val="134F5C"/>
          <w:sz w:val="24"/>
          <w:szCs w:val="24"/>
        </w:rPr>
        <w:t>'disconnect', () =&gt; {</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roofErr w:type="gramStart"/>
      <w:r w:rsidRPr="007B6ED3">
        <w:rPr>
          <w:rFonts w:ascii="Times New Roman" w:hAnsi="Times New Roman" w:cs="Times New Roman"/>
          <w:color w:val="134F5C"/>
          <w:sz w:val="24"/>
          <w:szCs w:val="24"/>
        </w:rPr>
        <w:t>console.log(</w:t>
      </w:r>
      <w:proofErr w:type="gramEnd"/>
      <w:r w:rsidRPr="007B6ED3">
        <w:rPr>
          <w:rFonts w:ascii="Times New Roman" w:hAnsi="Times New Roman" w:cs="Times New Roman"/>
          <w:color w:val="134F5C"/>
          <w:sz w:val="24"/>
          <w:szCs w:val="24"/>
        </w:rPr>
        <w:t>'User disconnected');</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w:t>
      </w:r>
    </w:p>
    <w:p w:rsidR="007B6ED3" w:rsidRPr="007B6ED3" w:rsidRDefault="007B6ED3" w:rsidP="007B6ED3">
      <w:pPr>
        <w:pStyle w:val="Normal1"/>
        <w:rPr>
          <w:rFonts w:ascii="Times New Roman" w:hAnsi="Times New Roman" w:cs="Times New Roman"/>
          <w:color w:val="134F5C"/>
          <w:sz w:val="24"/>
          <w:szCs w:val="24"/>
        </w:rPr>
      </w:pPr>
    </w:p>
    <w:p w:rsidR="007B6ED3" w:rsidRPr="007B6ED3" w:rsidRDefault="007B6ED3" w:rsidP="007B6ED3">
      <w:pPr>
        <w:pStyle w:val="Normal1"/>
        <w:rPr>
          <w:rFonts w:ascii="Times New Roman" w:hAnsi="Times New Roman" w:cs="Times New Roman"/>
          <w:color w:val="134F5C"/>
          <w:sz w:val="24"/>
          <w:szCs w:val="24"/>
        </w:rPr>
      </w:pPr>
      <w:proofErr w:type="spellStart"/>
      <w:proofErr w:type="gramStart"/>
      <w:r w:rsidRPr="007B6ED3">
        <w:rPr>
          <w:rFonts w:ascii="Times New Roman" w:hAnsi="Times New Roman" w:cs="Times New Roman"/>
          <w:color w:val="134F5C"/>
          <w:sz w:val="24"/>
          <w:szCs w:val="24"/>
        </w:rPr>
        <w:t>server.listen</w:t>
      </w:r>
      <w:proofErr w:type="spellEnd"/>
      <w:r w:rsidRPr="007B6ED3">
        <w:rPr>
          <w:rFonts w:ascii="Times New Roman" w:hAnsi="Times New Roman" w:cs="Times New Roman"/>
          <w:color w:val="134F5C"/>
          <w:sz w:val="24"/>
          <w:szCs w:val="24"/>
        </w:rPr>
        <w:t>(</w:t>
      </w:r>
      <w:proofErr w:type="gramEnd"/>
      <w:r w:rsidRPr="007B6ED3">
        <w:rPr>
          <w:rFonts w:ascii="Times New Roman" w:hAnsi="Times New Roman" w:cs="Times New Roman"/>
          <w:color w:val="134F5C"/>
          <w:sz w:val="24"/>
          <w:szCs w:val="24"/>
        </w:rPr>
        <w:t>3000, () =&gt; {</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 xml:space="preserve">  </w:t>
      </w:r>
      <w:proofErr w:type="gramStart"/>
      <w:r w:rsidRPr="007B6ED3">
        <w:rPr>
          <w:rFonts w:ascii="Times New Roman" w:hAnsi="Times New Roman" w:cs="Times New Roman"/>
          <w:color w:val="134F5C"/>
          <w:sz w:val="24"/>
          <w:szCs w:val="24"/>
        </w:rPr>
        <w:t>console.log(</w:t>
      </w:r>
      <w:proofErr w:type="gramEnd"/>
      <w:r w:rsidRPr="007B6ED3">
        <w:rPr>
          <w:rFonts w:ascii="Times New Roman" w:hAnsi="Times New Roman" w:cs="Times New Roman"/>
          <w:color w:val="134F5C"/>
          <w:sz w:val="24"/>
          <w:szCs w:val="24"/>
        </w:rPr>
        <w:t>'Server listening on port 3000');</w:t>
      </w:r>
    </w:p>
    <w:p w:rsidR="007B6ED3" w:rsidRPr="007B6ED3" w:rsidRDefault="007B6ED3" w:rsidP="007B6ED3">
      <w:pPr>
        <w:pStyle w:val="Normal1"/>
        <w:rPr>
          <w:rFonts w:ascii="Times New Roman" w:hAnsi="Times New Roman" w:cs="Times New Roman"/>
          <w:color w:val="134F5C"/>
          <w:sz w:val="24"/>
          <w:szCs w:val="24"/>
        </w:rPr>
      </w:pPr>
      <w:r w:rsidRPr="007B6ED3">
        <w:rPr>
          <w:rFonts w:ascii="Times New Roman" w:hAnsi="Times New Roman" w:cs="Times New Roman"/>
          <w:color w:val="134F5C"/>
          <w:sz w:val="24"/>
          <w:szCs w:val="24"/>
        </w:rPr>
        <w:t>});</w:t>
      </w:r>
    </w:p>
    <w:p w:rsidR="007B6ED3" w:rsidRPr="007B6ED3" w:rsidRDefault="007B6ED3" w:rsidP="007B6ED3">
      <w:pPr>
        <w:pStyle w:val="Normal1"/>
        <w:rPr>
          <w:rFonts w:ascii="Times New Roman" w:hAnsi="Times New Roman" w:cs="Times New Roman"/>
          <w:sz w:val="24"/>
          <w:szCs w:val="24"/>
        </w:rPr>
      </w:pPr>
      <w:r w:rsidRPr="007B6ED3">
        <w:rPr>
          <w:rFonts w:ascii="Times New Roman" w:hAnsi="Times New Roman" w:cs="Times New Roman"/>
          <w:sz w:val="24"/>
          <w:szCs w:val="24"/>
        </w:rPr>
        <w:lastRenderedPageBreak/>
        <w:t xml:space="preserve">               </w:t>
      </w:r>
      <w:r w:rsidRPr="007B6ED3">
        <w:rPr>
          <w:rFonts w:ascii="Times New Roman" w:hAnsi="Times New Roman" w:cs="Times New Roman"/>
          <w:noProof/>
          <w:sz w:val="24"/>
          <w:szCs w:val="24"/>
          <w:lang w:val="en-IN" w:eastAsia="en-IN"/>
        </w:rPr>
        <w:drawing>
          <wp:inline distT="114300" distB="114300" distL="114300" distR="114300" wp14:anchorId="050AB5E8" wp14:editId="06F1364A">
            <wp:extent cx="5836150" cy="2899489"/>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836150" cy="2899489"/>
                    </a:xfrm>
                    <a:prstGeom prst="rect">
                      <a:avLst/>
                    </a:prstGeom>
                    <a:ln/>
                  </pic:spPr>
                </pic:pic>
              </a:graphicData>
            </a:graphic>
          </wp:inline>
        </w:drawing>
      </w:r>
    </w:p>
    <w:p w:rsidR="007B6ED3" w:rsidRPr="007B6ED3" w:rsidRDefault="007B6ED3" w:rsidP="007B6ED3">
      <w:pPr>
        <w:pStyle w:val="Normal1"/>
        <w:rPr>
          <w:rFonts w:ascii="Times New Roman" w:hAnsi="Times New Roman" w:cs="Times New Roman"/>
          <w:b/>
          <w:i/>
          <w:sz w:val="24"/>
          <w:szCs w:val="24"/>
        </w:rPr>
      </w:pPr>
    </w:p>
    <w:p w:rsidR="007B6ED3" w:rsidRPr="007B6ED3" w:rsidRDefault="007B6ED3" w:rsidP="007B6ED3">
      <w:pPr>
        <w:pStyle w:val="Normal1"/>
        <w:rPr>
          <w:rFonts w:ascii="Times New Roman" w:hAnsi="Times New Roman" w:cs="Times New Roman"/>
          <w:b/>
          <w:i/>
          <w:sz w:val="24"/>
          <w:szCs w:val="24"/>
        </w:rPr>
      </w:pPr>
      <w:r w:rsidRPr="007B6ED3">
        <w:rPr>
          <w:rFonts w:ascii="Times New Roman" w:hAnsi="Times New Roman" w:cs="Times New Roman"/>
          <w:b/>
          <w:i/>
          <w:sz w:val="24"/>
          <w:szCs w:val="24"/>
        </w:rPr>
        <w:t>Conclusion and Future Enhancements:</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Project Summary:</w:t>
      </w:r>
    </w:p>
    <w:p w:rsidR="007B6ED3" w:rsidRPr="007B6ED3" w:rsidRDefault="007B6ED3" w:rsidP="007B6ED3">
      <w:pPr>
        <w:pStyle w:val="Normal1"/>
        <w:numPr>
          <w:ilvl w:val="0"/>
          <w:numId w:val="6"/>
        </w:numPr>
        <w:rPr>
          <w:rFonts w:ascii="Times New Roman" w:hAnsi="Times New Roman" w:cs="Times New Roman"/>
          <w:sz w:val="24"/>
          <w:szCs w:val="24"/>
        </w:rPr>
      </w:pPr>
      <w:r w:rsidRPr="007B6ED3">
        <w:rPr>
          <w:rFonts w:ascii="Times New Roman" w:hAnsi="Times New Roman" w:cs="Times New Roman"/>
          <w:sz w:val="24"/>
          <w:szCs w:val="24"/>
        </w:rPr>
        <w:t>Summarized project achievements, emphasizing successful deployment, user engagement, and secure service integration.</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Challenges and Lessons Learned:</w:t>
      </w:r>
    </w:p>
    <w:p w:rsidR="007B6ED3" w:rsidRPr="007B6ED3" w:rsidRDefault="007B6ED3" w:rsidP="007B6ED3">
      <w:pPr>
        <w:pStyle w:val="Normal1"/>
        <w:numPr>
          <w:ilvl w:val="0"/>
          <w:numId w:val="5"/>
        </w:numPr>
        <w:rPr>
          <w:rFonts w:ascii="Times New Roman" w:hAnsi="Times New Roman" w:cs="Times New Roman"/>
          <w:sz w:val="24"/>
          <w:szCs w:val="24"/>
        </w:rPr>
      </w:pPr>
      <w:r w:rsidRPr="007B6ED3">
        <w:rPr>
          <w:rFonts w:ascii="Times New Roman" w:hAnsi="Times New Roman" w:cs="Times New Roman"/>
          <w:sz w:val="24"/>
          <w:szCs w:val="24"/>
        </w:rPr>
        <w:t>Highlighted challenges faced and lessons learned during the development process, demonstrating adaptability and problem-solving skills.</w:t>
      </w:r>
    </w:p>
    <w:p w:rsidR="007B6ED3" w:rsidRPr="007B6ED3" w:rsidRDefault="007B6ED3" w:rsidP="007B6ED3">
      <w:pPr>
        <w:pStyle w:val="Normal1"/>
        <w:rPr>
          <w:rFonts w:ascii="Times New Roman" w:hAnsi="Times New Roman" w:cs="Times New Roman"/>
          <w:b/>
          <w:sz w:val="24"/>
          <w:szCs w:val="24"/>
        </w:rPr>
      </w:pPr>
      <w:r w:rsidRPr="007B6ED3">
        <w:rPr>
          <w:rFonts w:ascii="Times New Roman" w:hAnsi="Times New Roman" w:cs="Times New Roman"/>
          <w:b/>
          <w:sz w:val="24"/>
          <w:szCs w:val="24"/>
        </w:rPr>
        <w:t xml:space="preserve">    Future Enhancements:</w:t>
      </w:r>
    </w:p>
    <w:p w:rsidR="007B6ED3" w:rsidRPr="007B6ED3" w:rsidRDefault="007B6ED3" w:rsidP="007B6ED3">
      <w:pPr>
        <w:pStyle w:val="Normal1"/>
        <w:numPr>
          <w:ilvl w:val="0"/>
          <w:numId w:val="7"/>
        </w:numPr>
        <w:rPr>
          <w:rFonts w:ascii="Times New Roman" w:hAnsi="Times New Roman" w:cs="Times New Roman"/>
          <w:sz w:val="24"/>
          <w:szCs w:val="24"/>
        </w:rPr>
      </w:pPr>
      <w:r w:rsidRPr="007B6ED3">
        <w:rPr>
          <w:rFonts w:ascii="Times New Roman" w:hAnsi="Times New Roman" w:cs="Times New Roman"/>
          <w:sz w:val="24"/>
          <w:szCs w:val="24"/>
        </w:rPr>
        <w:t>Outlined planned future enhancements, including feature additions, performance optimizations, and scalability improvement.</w:t>
      </w:r>
    </w:p>
    <w:p w:rsidR="007B6ED3" w:rsidRPr="007B6ED3" w:rsidRDefault="007B6ED3" w:rsidP="007B6ED3">
      <w:pPr>
        <w:pStyle w:val="Normal1"/>
        <w:numPr>
          <w:ilvl w:val="0"/>
          <w:numId w:val="7"/>
        </w:numPr>
        <w:rPr>
          <w:rFonts w:ascii="Times New Roman" w:hAnsi="Times New Roman" w:cs="Times New Roman"/>
          <w:sz w:val="24"/>
          <w:szCs w:val="24"/>
        </w:rPr>
      </w:pPr>
      <w:r w:rsidRPr="007B6ED3">
        <w:rPr>
          <w:rFonts w:ascii="Times New Roman" w:hAnsi="Times New Roman" w:cs="Times New Roman"/>
          <w:sz w:val="24"/>
          <w:szCs w:val="24"/>
        </w:rPr>
        <w:t>Showcasing your thorough approach and expertise in implementing the Media Streaming using IBM Cloud Video Streaming.</w:t>
      </w:r>
    </w:p>
    <w:p w:rsidR="00F91FCD" w:rsidRPr="007B6ED3" w:rsidRDefault="00F91FCD">
      <w:pPr>
        <w:rPr>
          <w:rFonts w:ascii="Times New Roman" w:hAnsi="Times New Roman" w:cs="Times New Roman"/>
          <w:sz w:val="24"/>
          <w:szCs w:val="24"/>
        </w:rPr>
      </w:pPr>
    </w:p>
    <w:sectPr w:rsidR="00F91FCD" w:rsidRPr="007B6ED3" w:rsidSect="008264B5">
      <w:headerReference w:type="default" r:id="rI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4B5" w:rsidRDefault="007B6ED3">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159EE"/>
    <w:multiLevelType w:val="multilevel"/>
    <w:tmpl w:val="775ED5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8846DDF"/>
    <w:multiLevelType w:val="multilevel"/>
    <w:tmpl w:val="B4C2E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5871023"/>
    <w:multiLevelType w:val="multilevel"/>
    <w:tmpl w:val="96DE4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6B63274"/>
    <w:multiLevelType w:val="multilevel"/>
    <w:tmpl w:val="A894B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BC41036"/>
    <w:multiLevelType w:val="multilevel"/>
    <w:tmpl w:val="392CA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4A09750E"/>
    <w:multiLevelType w:val="multilevel"/>
    <w:tmpl w:val="F08E3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64D05F8"/>
    <w:multiLevelType w:val="multilevel"/>
    <w:tmpl w:val="58F8A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0AE34D5"/>
    <w:multiLevelType w:val="multilevel"/>
    <w:tmpl w:val="07627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3DC4C61"/>
    <w:multiLevelType w:val="multilevel"/>
    <w:tmpl w:val="E7C63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7AA2AE1"/>
    <w:multiLevelType w:val="multilevel"/>
    <w:tmpl w:val="6A36F2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95C40CD"/>
    <w:multiLevelType w:val="multilevel"/>
    <w:tmpl w:val="73A04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697614BE"/>
    <w:multiLevelType w:val="multilevel"/>
    <w:tmpl w:val="CE504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ADA0D0D"/>
    <w:multiLevelType w:val="multilevel"/>
    <w:tmpl w:val="9EFEF2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6CA40EA0"/>
    <w:multiLevelType w:val="multilevel"/>
    <w:tmpl w:val="A8A2F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6CF6707A"/>
    <w:multiLevelType w:val="multilevel"/>
    <w:tmpl w:val="81A05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F41553D"/>
    <w:multiLevelType w:val="multilevel"/>
    <w:tmpl w:val="966E6C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8511B18"/>
    <w:multiLevelType w:val="multilevel"/>
    <w:tmpl w:val="394C7D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4"/>
  </w:num>
  <w:num w:numId="4">
    <w:abstractNumId w:val="15"/>
  </w:num>
  <w:num w:numId="5">
    <w:abstractNumId w:val="2"/>
  </w:num>
  <w:num w:numId="6">
    <w:abstractNumId w:val="5"/>
  </w:num>
  <w:num w:numId="7">
    <w:abstractNumId w:val="10"/>
  </w:num>
  <w:num w:numId="8">
    <w:abstractNumId w:val="8"/>
  </w:num>
  <w:num w:numId="9">
    <w:abstractNumId w:val="14"/>
  </w:num>
  <w:num w:numId="10">
    <w:abstractNumId w:val="6"/>
  </w:num>
  <w:num w:numId="11">
    <w:abstractNumId w:val="13"/>
  </w:num>
  <w:num w:numId="12">
    <w:abstractNumId w:val="16"/>
  </w:num>
  <w:num w:numId="13">
    <w:abstractNumId w:val="3"/>
  </w:num>
  <w:num w:numId="14">
    <w:abstractNumId w:val="0"/>
  </w:num>
  <w:num w:numId="15">
    <w:abstractNumId w:val="12"/>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D3"/>
    <w:rsid w:val="007B6ED3"/>
    <w:rsid w:val="00F91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51428-EAF9-452B-9A7A-66E85B2E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ED3"/>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7B6ED3"/>
    <w:pPr>
      <w:spacing w:before="200"/>
      <w:outlineLvl w:val="1"/>
    </w:pPr>
    <w:rPr>
      <w:rFonts w:asciiTheme="majorHAnsi" w:eastAsiaTheme="majorEastAsia" w:hAnsiTheme="majorHAnsi" w:cstheme="majorBidi"/>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B6ED3"/>
    <w:pPr>
      <w:spacing w:after="0" w:line="276" w:lineRule="auto"/>
    </w:pPr>
    <w:rPr>
      <w:rFonts w:ascii="Arial" w:eastAsia="Arial" w:hAnsi="Arial" w:cs="Arial"/>
      <w:lang w:val="en-US"/>
    </w:rPr>
  </w:style>
  <w:style w:type="character" w:customStyle="1" w:styleId="Heading2Char">
    <w:name w:val="Heading 2 Char"/>
    <w:basedOn w:val="DefaultParagraphFont"/>
    <w:link w:val="Heading2"/>
    <w:uiPriority w:val="9"/>
    <w:semiHidden/>
    <w:rsid w:val="007B6ED3"/>
    <w:rPr>
      <w:rFonts w:asciiTheme="majorHAnsi" w:eastAsiaTheme="majorEastAsia" w:hAnsiTheme="majorHAnsi" w:cstheme="majorBidi"/>
      <w:b/>
      <w:bCs/>
      <w:sz w:val="26"/>
      <w:szCs w:val="26"/>
      <w:lang w:val="en-US" w:bidi="en-US"/>
    </w:rPr>
  </w:style>
  <w:style w:type="paragraph" w:styleId="NormalWeb">
    <w:name w:val="Normal (Web)"/>
    <w:basedOn w:val="Normal"/>
    <w:uiPriority w:val="99"/>
    <w:semiHidden/>
    <w:unhideWhenUsed/>
    <w:rsid w:val="007B6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01317">
      <w:bodyDiv w:val="1"/>
      <w:marLeft w:val="0"/>
      <w:marRight w:val="0"/>
      <w:marTop w:val="0"/>
      <w:marBottom w:val="0"/>
      <w:divBdr>
        <w:top w:val="none" w:sz="0" w:space="0" w:color="auto"/>
        <w:left w:val="none" w:sz="0" w:space="0" w:color="auto"/>
        <w:bottom w:val="none" w:sz="0" w:space="0" w:color="auto"/>
        <w:right w:val="none" w:sz="0" w:space="0" w:color="auto"/>
      </w:divBdr>
    </w:div>
    <w:div w:id="4467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2023-10-25T03:50:00Z</dcterms:created>
  <dcterms:modified xsi:type="dcterms:W3CDTF">2023-10-25T04:03:00Z</dcterms:modified>
</cp:coreProperties>
</file>