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677B" w14:textId="03F68E26" w:rsidR="00554ECE" w:rsidRPr="00ED31C7" w:rsidRDefault="00554ECE">
      <w:pPr>
        <w:rPr>
          <w:b/>
          <w:bCs/>
          <w:u w:val="single"/>
        </w:rPr>
      </w:pPr>
      <w:r w:rsidRPr="00ED31C7">
        <w:rPr>
          <w:b/>
          <w:bCs/>
          <w:u w:val="single"/>
        </w:rPr>
        <w:t>EE66a</w:t>
      </w:r>
      <w:r w:rsidRPr="00ED31C7">
        <w:rPr>
          <w:b/>
          <w:bCs/>
          <w:u w:val="single"/>
        </w:rPr>
        <w:t xml:space="preserve"> Lab si3g19</w:t>
      </w:r>
    </w:p>
    <w:p w14:paraId="5F2568DA" w14:textId="24B7F0A5" w:rsidR="00554ECE" w:rsidRPr="00ED31C7" w:rsidRDefault="00554ECE">
      <w:pPr>
        <w:rPr>
          <w:b/>
          <w:bCs/>
          <w:u w:val="single"/>
        </w:rPr>
      </w:pPr>
      <w:r w:rsidRPr="00ED31C7">
        <w:rPr>
          <w:b/>
          <w:bCs/>
          <w:u w:val="single"/>
        </w:rPr>
        <w:t>Eddy Current Screening</w:t>
      </w:r>
      <w:r w:rsidRPr="00ED31C7">
        <w:rPr>
          <w:b/>
          <w:bCs/>
          <w:u w:val="single"/>
        </w:rPr>
        <w:cr/>
      </w:r>
    </w:p>
    <w:p w14:paraId="2F05FC90" w14:textId="0B2A00E1" w:rsidR="00554ECE" w:rsidRPr="00ED31C7" w:rsidRDefault="00554ECE" w:rsidP="00554ECE">
      <w:pPr>
        <w:rPr>
          <w:b/>
          <w:bCs/>
        </w:rPr>
      </w:pPr>
      <w:r w:rsidRPr="00ED31C7">
        <w:rPr>
          <w:b/>
          <w:bCs/>
        </w:rPr>
        <w:t>3.1 Apparatus</w:t>
      </w:r>
    </w:p>
    <w:p w14:paraId="65706584" w14:textId="629B769F" w:rsidR="00554ECE" w:rsidRDefault="00554ECE" w:rsidP="00554ECE">
      <w:r>
        <w:t>Simple example of eddy current screening, consisting of a copper (non-magnetic) tube inside a solenoid with a search coil on a moveable cent</w:t>
      </w:r>
      <w:r w:rsidR="00ED31C7">
        <w:t>ral support.</w:t>
      </w:r>
    </w:p>
    <w:p w14:paraId="01228FBA" w14:textId="06B54925" w:rsidR="00ED31C7" w:rsidRDefault="00ED31C7" w:rsidP="00554ECE">
      <w:r>
        <w:t xml:space="preserve">Second tube with axial slit </w:t>
      </w:r>
      <w:r>
        <w:sym w:font="Wingdings" w:char="F0E0"/>
      </w:r>
      <w:r>
        <w:t xml:space="preserve"> demonstrating when eddy current path is broken</w:t>
      </w:r>
    </w:p>
    <w:p w14:paraId="73C3C257" w14:textId="35718B78" w:rsidR="00ED31C7" w:rsidRDefault="00ED31C7" w:rsidP="00554ECE">
      <w:r>
        <w:t xml:space="preserve">Variable frequency supply </w:t>
      </w:r>
      <w:r>
        <w:sym w:font="Wingdings" w:char="F0E0"/>
      </w:r>
      <w:r>
        <w:t xml:space="preserve"> power function generator in series with variable resistor, to assist solenoid current adjustment.</w:t>
      </w:r>
    </w:p>
    <w:p w14:paraId="6000557B" w14:textId="003AAB5B" w:rsidR="00ED31C7" w:rsidRDefault="00ED31C7" w:rsidP="00554ECE">
      <w:r>
        <w:t xml:space="preserve">Circuit current: 100mA </w:t>
      </w:r>
      <w:r>
        <w:sym w:font="Wingdings" w:char="F0E0"/>
      </w:r>
      <w:r>
        <w:t xml:space="preserve"> avoid distortion of sinusoidal waveform</w:t>
      </w:r>
    </w:p>
    <w:p w14:paraId="65CC632D" w14:textId="37797235" w:rsidR="00ED31C7" w:rsidRDefault="00ED31C7" w:rsidP="00ED31C7">
      <w:pPr>
        <w:pStyle w:val="ListParagraph"/>
        <w:numPr>
          <w:ilvl w:val="0"/>
          <w:numId w:val="2"/>
        </w:numPr>
      </w:pPr>
      <w:r>
        <w:t>Why do you think the current will vary with frequency if the applied voltage</w:t>
      </w:r>
      <w:r>
        <w:t xml:space="preserve"> </w:t>
      </w:r>
      <w:r>
        <w:t>remains the same?</w:t>
      </w:r>
    </w:p>
    <w:p w14:paraId="491F19D2" w14:textId="44E3042C" w:rsidR="00ED31C7" w:rsidRDefault="00ED31C7" w:rsidP="00ED31C7">
      <w:pPr>
        <w:pStyle w:val="ListParagraph"/>
      </w:pPr>
      <w:r>
        <w:t>Current varies with frequency</w:t>
      </w:r>
    </w:p>
    <w:p w14:paraId="5423E23A" w14:textId="670B42AA" w:rsidR="00ED31C7" w:rsidRDefault="00ED31C7" w:rsidP="00ED31C7">
      <w:pPr>
        <w:pStyle w:val="ListParagraph"/>
      </w:pPr>
      <w:r>
        <w:t>As self-inductance increases, frequency increases, the potential difference drops across the coil</w:t>
      </w:r>
    </w:p>
    <w:p w14:paraId="2AC138A3" w14:textId="77777777" w:rsidR="00ED31C7" w:rsidRDefault="00ED31C7" w:rsidP="00ED31C7">
      <w:r>
        <w:t>Dimensions</w:t>
      </w:r>
    </w:p>
    <w:p w14:paraId="51A6995C" w14:textId="77777777" w:rsidR="00ED31C7" w:rsidRDefault="00ED31C7" w:rsidP="00ED31C7">
      <w:r>
        <w:t>a) Solenoid</w:t>
      </w:r>
    </w:p>
    <w:p w14:paraId="7F563795" w14:textId="77777777" w:rsidR="00ED31C7" w:rsidRDefault="00ED31C7" w:rsidP="00ED31C7">
      <w:pPr>
        <w:pStyle w:val="ListParagraph"/>
      </w:pPr>
      <w:r>
        <w:t>Length = 280 mm</w:t>
      </w:r>
    </w:p>
    <w:p w14:paraId="299F552D" w14:textId="77777777" w:rsidR="00ED31C7" w:rsidRDefault="00ED31C7" w:rsidP="00ED31C7">
      <w:pPr>
        <w:pStyle w:val="ListParagraph"/>
      </w:pPr>
      <w:r>
        <w:t>Approximate mean diameter = 110 mm</w:t>
      </w:r>
    </w:p>
    <w:p w14:paraId="60937789" w14:textId="77777777" w:rsidR="00ED31C7" w:rsidRDefault="00ED31C7" w:rsidP="00ED31C7">
      <w:pPr>
        <w:pStyle w:val="ListParagraph"/>
      </w:pPr>
      <w:r>
        <w:t>Number of turns = 664</w:t>
      </w:r>
    </w:p>
    <w:p w14:paraId="145DBAF5" w14:textId="77777777" w:rsidR="00ED31C7" w:rsidRDefault="00ED31C7" w:rsidP="00ED31C7">
      <w:r>
        <w:t>b) Copper Tube</w:t>
      </w:r>
    </w:p>
    <w:p w14:paraId="6ADA09F7" w14:textId="77777777" w:rsidR="00ED31C7" w:rsidRDefault="00ED31C7" w:rsidP="00ED31C7">
      <w:pPr>
        <w:pStyle w:val="ListParagraph"/>
      </w:pPr>
      <w:r>
        <w:t>Outside diameter (2a) = 88.5 mm</w:t>
      </w:r>
    </w:p>
    <w:p w14:paraId="49BD3514" w14:textId="77777777" w:rsidR="00ED31C7" w:rsidRDefault="00ED31C7" w:rsidP="00ED31C7">
      <w:pPr>
        <w:pStyle w:val="ListParagraph"/>
      </w:pPr>
      <w:r>
        <w:t>Inside diameter (2b) = 82.5 mm</w:t>
      </w:r>
    </w:p>
    <w:p w14:paraId="7AAA0CEA" w14:textId="77777777" w:rsidR="00ED31C7" w:rsidRDefault="00ED31C7" w:rsidP="00ED31C7">
      <w:pPr>
        <w:pStyle w:val="ListParagraph"/>
      </w:pPr>
      <w:r>
        <w:t>Wall thickness (t) = 3 mm</w:t>
      </w:r>
    </w:p>
    <w:p w14:paraId="4DDC44B2" w14:textId="0C4C5E09" w:rsidR="00ED31C7" w:rsidRDefault="00ED31C7" w:rsidP="00ED31C7">
      <w:pPr>
        <w:pStyle w:val="ListParagraph"/>
      </w:pPr>
      <w:r>
        <w:t>Resistivity (</w:t>
      </w:r>
      <w:r>
        <w:t>) = 2.1 10</w:t>
      </w:r>
      <w:r>
        <w:t xml:space="preserve">8 </w:t>
      </w:r>
      <w:r>
        <w:t>-m</w:t>
      </w:r>
      <w:r>
        <w:cr/>
      </w:r>
    </w:p>
    <w:p w14:paraId="68C03F2E" w14:textId="058B098E" w:rsidR="00ED31C7" w:rsidRDefault="00ED31C7" w:rsidP="00ED31C7">
      <w:pPr>
        <w:rPr>
          <w:b/>
          <w:bCs/>
        </w:rPr>
      </w:pPr>
      <w:r w:rsidRPr="00ED31C7">
        <w:rPr>
          <w:b/>
          <w:bCs/>
        </w:rPr>
        <w:t>3.2 Experimental</w:t>
      </w:r>
    </w:p>
    <w:p w14:paraId="41FA2D7B" w14:textId="4C5343AE" w:rsidR="00ED31C7" w:rsidRDefault="00ED31C7" w:rsidP="00ED31C7">
      <w:pPr>
        <w:rPr>
          <w:b/>
          <w:bCs/>
        </w:rPr>
      </w:pPr>
      <w:r>
        <w:rPr>
          <w:b/>
          <w:bCs/>
        </w:rPr>
        <w:t xml:space="preserve">3.2.1 </w:t>
      </w:r>
    </w:p>
    <w:p w14:paraId="315840D4" w14:textId="3056CB2F" w:rsidR="00ED31C7" w:rsidRDefault="00ED31C7" w:rsidP="00ED31C7">
      <w:r>
        <w:t>H</w:t>
      </w:r>
      <w:proofErr w:type="gramStart"/>
      <w:r>
        <w:rPr>
          <w:vertAlign w:val="subscript"/>
        </w:rPr>
        <w:t>0</w:t>
      </w:r>
      <w:r>
        <w:t xml:space="preserve"> :</w:t>
      </w:r>
      <w:proofErr w:type="gramEnd"/>
      <w:r>
        <w:t xml:space="preserve"> field at the centre of the solenoid without the copper tube</w:t>
      </w:r>
    </w:p>
    <w:p w14:paraId="0CBD8E90" w14:textId="0392E4F5" w:rsidR="00ED31C7" w:rsidRDefault="00ED31C7" w:rsidP="00ED31C7">
      <w:r>
        <w:t>H</w:t>
      </w:r>
      <w:proofErr w:type="gramStart"/>
      <w:r>
        <w:rPr>
          <w:vertAlign w:val="subscript"/>
        </w:rPr>
        <w:t>1</w:t>
      </w:r>
      <w:r>
        <w:t xml:space="preserve"> :</w:t>
      </w:r>
      <w:proofErr w:type="gramEnd"/>
      <w:r>
        <w:t xml:space="preserve"> field with tube in position</w:t>
      </w:r>
    </w:p>
    <w:p w14:paraId="356645D3" w14:textId="321338CE" w:rsidR="00ED31C7" w:rsidRDefault="00ED31C7" w:rsidP="00ED31C7">
      <w:r>
        <w:t>Frequency: 20Hz-1000Hz</w:t>
      </w:r>
      <w:r w:rsidR="00194993">
        <w:rPr>
          <w:noProof/>
        </w:rPr>
        <w:t xml:space="preserve"> </w:t>
      </w:r>
      <w:r w:rsidR="00294D0F">
        <w:rPr>
          <w:noProof/>
        </w:rPr>
        <w:drawing>
          <wp:inline distT="0" distB="0" distL="0" distR="0" wp14:anchorId="23A95367" wp14:editId="77B33C0A">
            <wp:extent cx="5731510" cy="131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A0A7" w14:textId="4B85FBB1" w:rsidR="0081405F" w:rsidRDefault="00194993" w:rsidP="00ED31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611C9F" wp14:editId="64D7F2AE">
            <wp:extent cx="2765146" cy="14836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566" cy="15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DA9B1" wp14:editId="2B05452A">
            <wp:extent cx="2797791" cy="152151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885" cy="15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4AD6" w14:textId="15E7EB71" w:rsidR="00CC199A" w:rsidRDefault="00CC199A" w:rsidP="00CC199A">
      <w:pPr>
        <w:pStyle w:val="ListParagraph"/>
        <w:numPr>
          <w:ilvl w:val="0"/>
          <w:numId w:val="2"/>
        </w:numPr>
      </w:pPr>
      <w:r>
        <w:t xml:space="preserve">Explain how </w:t>
      </w:r>
      <w:proofErr w:type="gramStart"/>
      <w:r>
        <w:t>does this voltage</w:t>
      </w:r>
      <w:proofErr w:type="gramEnd"/>
      <w:r>
        <w:t xml:space="preserve"> is related to the field inside the tube. </w:t>
      </w:r>
    </w:p>
    <w:p w14:paraId="0C387FA7" w14:textId="47CB22EA" w:rsidR="00CC199A" w:rsidRDefault="00CC199A" w:rsidP="00CC199A">
      <w:pPr>
        <w:pStyle w:val="ListParagraph"/>
      </w:pPr>
      <w:r>
        <w:t>Voltage V is proportional to field</w:t>
      </w:r>
    </w:p>
    <w:p w14:paraId="0B90FAC9" w14:textId="77777777" w:rsidR="00CC199A" w:rsidRDefault="00CC199A" w:rsidP="00CC199A">
      <w:pPr>
        <w:pStyle w:val="ListParagraph"/>
      </w:pPr>
      <w:r>
        <w:t>V=IR</w:t>
      </w:r>
    </w:p>
    <w:p w14:paraId="3F4AD198" w14:textId="0FF522C4" w:rsidR="00CC199A" w:rsidRPr="00CC199A" w:rsidRDefault="00CC199A" w:rsidP="00CC199A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2πr</m:t>
            </m:r>
          </m:den>
        </m:f>
      </m:oMath>
      <w:r w:rsidRPr="00CC199A"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-d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16F9FF1" w14:textId="32CF57D5" w:rsidR="00CC199A" w:rsidRPr="00CC199A" w:rsidRDefault="00CC199A" w:rsidP="00CC199A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59F759C" w14:textId="77777777" w:rsidR="00CC199A" w:rsidRDefault="00CC199A" w:rsidP="00CC199A">
      <w:pPr>
        <w:pStyle w:val="ListParagraph"/>
      </w:pPr>
    </w:p>
    <w:p w14:paraId="6E158027" w14:textId="2B7F14F3" w:rsidR="00CC199A" w:rsidRDefault="00CC199A" w:rsidP="00CC199A">
      <w:pPr>
        <w:pStyle w:val="ListParagraph"/>
        <w:numPr>
          <w:ilvl w:val="0"/>
          <w:numId w:val="2"/>
        </w:numPr>
      </w:pPr>
      <w:r>
        <w:t>Why the screening improves as the frequency increases?</w:t>
      </w:r>
    </w:p>
    <w:p w14:paraId="4553845F" w14:textId="67FC9A50" w:rsidR="00CC199A" w:rsidRDefault="0011651B" w:rsidP="00CC199A">
      <w:pPr>
        <w:pStyle w:val="ListParagraph"/>
      </w:pPr>
      <w:r>
        <w:t xml:space="preserve">As frequency increases, the rate of change of voltage across the coil increases. </w:t>
      </w:r>
      <w:proofErr w:type="gramStart"/>
      <w:r>
        <w:t>Therefore</w:t>
      </w:r>
      <w:proofErr w:type="gramEnd"/>
      <w:r>
        <w:t xml:space="preserve"> the rate of change of magnetic field increases and induces more current in the coil. </w:t>
      </w:r>
    </w:p>
    <w:p w14:paraId="0086003E" w14:textId="3A469DE6" w:rsidR="0011651B" w:rsidRDefault="0011651B" w:rsidP="0011651B">
      <w:pPr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2</w:t>
      </w:r>
    </w:p>
    <w:p w14:paraId="1C8EB3E4" w14:textId="37AE3FFB" w:rsidR="0011651B" w:rsidRDefault="00FF11CE" w:rsidP="0011651B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065EBE5" wp14:editId="40C59CDA">
            <wp:extent cx="5054803" cy="15143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167" cy="15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0F">
        <w:rPr>
          <w:noProof/>
        </w:rPr>
        <w:drawing>
          <wp:inline distT="0" distB="0" distL="0" distR="0" wp14:anchorId="15EAF389" wp14:editId="66A3361A">
            <wp:extent cx="2121408" cy="1623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113" cy="16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D0F">
        <w:rPr>
          <w:rFonts w:eastAsiaTheme="minorEastAsia"/>
          <w:b/>
          <w:bCs/>
        </w:rPr>
        <w:t xml:space="preserve"> </w:t>
      </w:r>
    </w:p>
    <w:p w14:paraId="32D94917" w14:textId="1E5F745D" w:rsidR="00294D0F" w:rsidRDefault="00294D0F" w:rsidP="0011651B">
      <w:pPr>
        <w:rPr>
          <w:rFonts w:eastAsiaTheme="minorEastAsia"/>
        </w:rPr>
      </w:pPr>
      <w:r w:rsidRPr="00294D0F">
        <w:rPr>
          <w:rFonts w:eastAsiaTheme="minorEastAsia"/>
        </w:rPr>
        <w:t xml:space="preserve">Using the </w:t>
      </w:r>
      <w:proofErr w:type="spellStart"/>
      <w:r w:rsidRPr="00294D0F">
        <w:rPr>
          <w:rFonts w:eastAsiaTheme="minorEastAsia"/>
        </w:rPr>
        <w:t>matlab</w:t>
      </w:r>
      <w:proofErr w:type="spellEnd"/>
      <w:r w:rsidRPr="00294D0F">
        <w:rPr>
          <w:rFonts w:eastAsiaTheme="minorEastAsia"/>
        </w:rPr>
        <w:t xml:space="preserve"> code, I saw that I got similar results. However, t must be remembered the tube is copper not aluminium.</w:t>
      </w:r>
    </w:p>
    <w:p w14:paraId="4EFFE35C" w14:textId="64792624" w:rsidR="00294D0F" w:rsidRPr="00294D0F" w:rsidRDefault="00294D0F" w:rsidP="00294D0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Compare experimental and theoretical values. Do you expect better </w:t>
      </w:r>
      <w:proofErr w:type="spellStart"/>
      <w:r>
        <w:t>of</w:t>
      </w:r>
      <w:proofErr w:type="spellEnd"/>
      <w:r>
        <w:t xml:space="preserve"> worse agreement if the tube outer and inner radii are reduced by factor of 10?</w:t>
      </w:r>
    </w:p>
    <w:p w14:paraId="16B91D54" w14:textId="5972A7DD" w:rsidR="00294D0F" w:rsidRDefault="00294D0F" w:rsidP="00294D0F">
      <w:pPr>
        <w:pStyle w:val="ListParagraph"/>
        <w:ind w:left="1080"/>
      </w:pPr>
      <w:r>
        <w:t xml:space="preserve">Expect my results to fit worse because t&lt;&lt; a. so reduces t by a factor of 10. Reduces difference by a factor of 10. This means that t will be closer to </w:t>
      </w:r>
      <m:oMath>
        <m:r>
          <w:rPr>
            <w:rFonts w:ascii="Cambria Math" w:hAnsi="Cambria Math"/>
            <w:i/>
          </w:rPr>
          <w:sym w:font="Symbol" w:char="F064"/>
        </m:r>
      </m:oMath>
      <w:r>
        <w:t xml:space="preserve"> and the approximate value will be less accurate. </w:t>
      </w:r>
    </w:p>
    <w:p w14:paraId="1E9EA9A5" w14:textId="77777777" w:rsidR="00753C7B" w:rsidRDefault="00753C7B" w:rsidP="00294D0F">
      <w:pPr>
        <w:pStyle w:val="ListParagraph"/>
        <w:ind w:left="1080"/>
      </w:pPr>
    </w:p>
    <w:p w14:paraId="4B0F4860" w14:textId="0BCA084A" w:rsidR="00294D0F" w:rsidRDefault="00294D0F" w:rsidP="00294D0F">
      <w:pPr>
        <w:rPr>
          <w:b/>
          <w:bCs/>
        </w:rPr>
      </w:pPr>
      <w:r>
        <w:rPr>
          <w:b/>
          <w:bCs/>
        </w:rPr>
        <w:lastRenderedPageBreak/>
        <w:t>3.2.</w:t>
      </w:r>
      <w:r>
        <w:rPr>
          <w:b/>
          <w:bCs/>
        </w:rPr>
        <w:t>3</w:t>
      </w:r>
    </w:p>
    <w:p w14:paraId="60ACC53D" w14:textId="7EFAEEF9" w:rsidR="00294D0F" w:rsidRPr="001E6EF3" w:rsidRDefault="001B393A" w:rsidP="00294D0F">
      <w:r>
        <w:t xml:space="preserve">Constant </w:t>
      </w:r>
      <w:r w:rsidR="001E6EF3" w:rsidRPr="001E6EF3">
        <w:t xml:space="preserve">Frequency: </w:t>
      </w:r>
      <w:r w:rsidR="001E6EF3">
        <w:t>3</w:t>
      </w:r>
      <w:r w:rsidR="001E6EF3" w:rsidRPr="001E6EF3">
        <w:t>00Hz</w:t>
      </w:r>
    </w:p>
    <w:p w14:paraId="0E7F73D0" w14:textId="73A78E7B" w:rsidR="00294D0F" w:rsidRDefault="001E6EF3" w:rsidP="00294D0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A3E5D5" wp14:editId="62AB7C23">
            <wp:extent cx="4608576" cy="107058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24" r="1467"/>
                    <a:stretch/>
                  </pic:blipFill>
                  <pic:spPr bwMode="auto">
                    <a:xfrm>
                      <a:off x="0" y="0"/>
                      <a:ext cx="4608676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20BC7" w14:textId="789D18DE" w:rsidR="001E6EF3" w:rsidRPr="001E6EF3" w:rsidRDefault="001E6EF3" w:rsidP="001E6EF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Explain the dependence of the fields H0,</w:t>
      </w:r>
      <w:r>
        <w:t xml:space="preserve"> </w:t>
      </w:r>
      <w:r>
        <w:t>H1 and the screening ratio on the position.</w:t>
      </w:r>
    </w:p>
    <w:p w14:paraId="522EECDA" w14:textId="168D9EA3" w:rsidR="001E6EF3" w:rsidRDefault="001E6EF3" w:rsidP="001E6EF3">
      <w:pPr>
        <w:pStyle w:val="ListParagraph"/>
        <w:ind w:left="1080"/>
      </w:pPr>
      <w:r>
        <w:t>Screening ratio stays relatively the same</w:t>
      </w:r>
    </w:p>
    <w:p w14:paraId="520B862A" w14:textId="222BFE45" w:rsidR="001E6EF3" w:rsidRDefault="001E6EF3" w:rsidP="001E6EF3">
      <w:pPr>
        <w:pStyle w:val="ListParagraph"/>
        <w:ind w:left="1080"/>
      </w:pPr>
      <w:r>
        <w:t>Somewhat constant, no dependence</w:t>
      </w:r>
    </w:p>
    <w:p w14:paraId="5D6342E1" w14:textId="02A6653E" w:rsidR="001E6EF3" w:rsidRDefault="001E6EF3" w:rsidP="001E6EF3">
      <w:pPr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 xml:space="preserve">4 Split copper tube </w:t>
      </w:r>
    </w:p>
    <w:p w14:paraId="4486B212" w14:textId="001BD610" w:rsidR="001E6EF3" w:rsidRDefault="009E1800" w:rsidP="001E6EF3">
      <w:pPr>
        <w:rPr>
          <w:b/>
          <w:bCs/>
        </w:rPr>
      </w:pPr>
      <w:r>
        <w:rPr>
          <w:noProof/>
        </w:rPr>
        <w:drawing>
          <wp:inline distT="0" distB="0" distL="0" distR="0" wp14:anchorId="46EFC262" wp14:editId="038C4AFD">
            <wp:extent cx="5731510" cy="1212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7A0" w14:textId="3682A892" w:rsidR="001E6EF3" w:rsidRDefault="009E1800" w:rsidP="001E6EF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CEEB" wp14:editId="5745BA7B">
            <wp:extent cx="2779776" cy="1637479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147" cy="16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60563" wp14:editId="3D0D7B50">
            <wp:extent cx="2691994" cy="1677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101" cy="16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C65" w14:textId="5E51C0A5" w:rsidR="001B393A" w:rsidRDefault="001B393A" w:rsidP="001E6EF3">
      <w:pPr>
        <w:rPr>
          <w:rFonts w:eastAsiaTheme="minorEastAsia"/>
        </w:rPr>
      </w:pPr>
      <w:r>
        <w:rPr>
          <w:rFonts w:eastAsiaTheme="minorEastAsia"/>
        </w:rPr>
        <w:t>Constant Frequency: 300Hz</w:t>
      </w:r>
    </w:p>
    <w:p w14:paraId="53C1B611" w14:textId="47DEE90C" w:rsidR="001B393A" w:rsidRDefault="001B393A" w:rsidP="001E6EF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80FAAF" wp14:editId="7F1DF84B">
            <wp:extent cx="48863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BB59" w14:textId="75120E83" w:rsidR="001B393A" w:rsidRDefault="001B393A" w:rsidP="001B393A">
      <w:pPr>
        <w:pStyle w:val="ListParagraph"/>
        <w:numPr>
          <w:ilvl w:val="0"/>
          <w:numId w:val="3"/>
        </w:numPr>
      </w:pPr>
      <w:r>
        <w:t>As expected, the screening is very bad. Why?</w:t>
      </w:r>
    </w:p>
    <w:p w14:paraId="50C3B518" w14:textId="26269A3A" w:rsidR="001B393A" w:rsidRDefault="001B393A" w:rsidP="001B393A">
      <w:pPr>
        <w:pStyle w:val="ListParagraph"/>
        <w:ind w:left="1080"/>
      </w:pPr>
      <w:r>
        <w:t>Screening is very poor as there is a gap in the solenoid. The eddy currents which were previously free to flow around the complete tube are now unable to as the path is broken by the slit</w:t>
      </w:r>
    </w:p>
    <w:p w14:paraId="00132BB4" w14:textId="1CCBA3F9" w:rsidR="001B393A" w:rsidRDefault="001B393A" w:rsidP="001B393A">
      <w:pPr>
        <w:pStyle w:val="ListParagraph"/>
        <w:ind w:left="1080"/>
      </w:pPr>
      <w:r>
        <w:t xml:space="preserve">There would be another magnetic field created in the slit. </w:t>
      </w:r>
    </w:p>
    <w:p w14:paraId="4B5E3FF4" w14:textId="6FCC8FF2" w:rsidR="001B393A" w:rsidRPr="001B393A" w:rsidRDefault="001B393A" w:rsidP="001B393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What happens near the end of the tube?</w:t>
      </w:r>
    </w:p>
    <w:p w14:paraId="15BB2FB4" w14:textId="725806BC" w:rsidR="001B393A" w:rsidRDefault="001B393A" w:rsidP="001B393A">
      <w:pPr>
        <w:pStyle w:val="ListParagraph"/>
        <w:ind w:left="1080"/>
      </w:pPr>
      <w:r>
        <w:t>The field strength decreases</w:t>
      </w:r>
    </w:p>
    <w:p w14:paraId="78288887" w14:textId="451F2E84" w:rsidR="001B393A" w:rsidRDefault="001B393A" w:rsidP="001B393A">
      <w:pPr>
        <w:rPr>
          <w:rFonts w:eastAsiaTheme="minorEastAsia"/>
        </w:rPr>
      </w:pPr>
    </w:p>
    <w:p w14:paraId="23EB5D4C" w14:textId="001A03D5" w:rsidR="001B393A" w:rsidRDefault="001B393A" w:rsidP="001B393A">
      <w:pPr>
        <w:rPr>
          <w:b/>
          <w:bCs/>
        </w:rPr>
      </w:pPr>
      <w:r>
        <w:rPr>
          <w:b/>
          <w:bCs/>
        </w:rPr>
        <w:t>3.2.</w:t>
      </w:r>
      <w:r>
        <w:rPr>
          <w:b/>
          <w:bCs/>
        </w:rPr>
        <w:t>5 Cut</w:t>
      </w:r>
      <w:r>
        <w:rPr>
          <w:b/>
          <w:bCs/>
        </w:rPr>
        <w:t xml:space="preserve"> copper tube </w:t>
      </w:r>
    </w:p>
    <w:p w14:paraId="1D4B50DC" w14:textId="158E8136" w:rsidR="00753C7B" w:rsidRDefault="001B393A" w:rsidP="0096669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9C595C" wp14:editId="45E6BED8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DC0" w14:textId="77777777" w:rsidR="00966692" w:rsidRPr="00966692" w:rsidRDefault="00966692" w:rsidP="00966692">
      <w:pPr>
        <w:rPr>
          <w:rFonts w:eastAsiaTheme="minorEastAsia"/>
        </w:rPr>
      </w:pPr>
      <w:bookmarkStart w:id="0" w:name="_GoBack"/>
      <w:bookmarkEnd w:id="0"/>
    </w:p>
    <w:p w14:paraId="0A5C1EFE" w14:textId="6792D548" w:rsidR="00753C7B" w:rsidRPr="00753C7B" w:rsidRDefault="00753C7B" w:rsidP="00753C7B">
      <w:pPr>
        <w:rPr>
          <w:rFonts w:eastAsiaTheme="minorEastAsia"/>
          <w:b/>
          <w:bCs/>
        </w:rPr>
      </w:pPr>
      <w:r w:rsidRPr="00753C7B">
        <w:rPr>
          <w:rFonts w:eastAsiaTheme="minorEastAsia"/>
          <w:b/>
          <w:bCs/>
        </w:rPr>
        <w:t>3.3 Theoretical consideration</w:t>
      </w:r>
      <w:r w:rsidRPr="00753C7B">
        <w:rPr>
          <w:rFonts w:eastAsiaTheme="minorEastAsia"/>
          <w:b/>
          <w:bCs/>
        </w:rPr>
        <w:cr/>
      </w:r>
    </w:p>
    <w:p w14:paraId="6C01D1BF" w14:textId="2CA80BAB" w:rsidR="00753C7B" w:rsidRPr="00753C7B" w:rsidRDefault="00753C7B" w:rsidP="00753C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w:bookmarkStart w:id="1" w:name="_Hlk57629092"/>
          <m:r>
            <w:rPr>
              <w:rFonts w:ascii="Cambria Math" w:eastAsiaTheme="minorEastAsia" w:hAnsi="Cambria Math"/>
              <w:i/>
            </w:rPr>
            <w:sym w:font="Symbol" w:char="F064"/>
          </m:r>
          <w:bookmarkEnd w:id="1"/>
          <m: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72"/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i/>
                    </w:rPr>
                    <w:sym w:font="Symbol" w:char="F077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D"/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D"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1/2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69979D5" w14:textId="5CBCC89A" w:rsidR="00753C7B" w:rsidRDefault="00753C7B" w:rsidP="00753C7B">
      <w:pPr>
        <w:rPr>
          <w:rFonts w:eastAsiaTheme="minorEastAsia"/>
        </w:rPr>
        <w:sectPr w:rsidR="00753C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a/b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rad>
        </m:oMath>
      </m:oMathPara>
    </w:p>
    <w:p w14:paraId="6112F885" w14:textId="2A663C78" w:rsidR="00753C7B" w:rsidRPr="00753C7B" w:rsidRDefault="00753C7B" w:rsidP="00753C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i/>
                </w:rPr>
                <w:sym w:font="Symbol" w:char="F064"/>
              </m:r>
            </m:den>
          </m:f>
        </m:oMath>
      </m:oMathPara>
    </w:p>
    <w:p w14:paraId="42805A5F" w14:textId="18E3A35E" w:rsidR="00753C7B" w:rsidRPr="00753C7B" w:rsidRDefault="00753C7B" w:rsidP="00753C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2c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4"/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4"/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2c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2c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6FFF0F75" w14:textId="2700F231" w:rsidR="00753C7B" w:rsidRDefault="00753C7B" w:rsidP="00753C7B">
      <w:pPr>
        <w:rPr>
          <w:rFonts w:eastAsiaTheme="minorEastAsia"/>
        </w:rPr>
      </w:pPr>
    </w:p>
    <w:p w14:paraId="2D2AC463" w14:textId="77777777" w:rsidR="00753C7B" w:rsidRDefault="00753C7B" w:rsidP="00753C7B">
      <w:pPr>
        <w:rPr>
          <w:rFonts w:eastAsiaTheme="minorEastAsia"/>
        </w:rPr>
        <w:sectPr w:rsidR="00753C7B" w:rsidSect="00753C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5810D9" w14:textId="4F8B46DF" w:rsidR="00753C7B" w:rsidRPr="00753C7B" w:rsidRDefault="00753C7B" w:rsidP="00753C7B">
      <w:pPr>
        <w:rPr>
          <w:rFonts w:eastAsiaTheme="minorEastAsia"/>
        </w:rPr>
      </w:pPr>
    </w:p>
    <w:sectPr w:rsidR="00753C7B" w:rsidRPr="00753C7B" w:rsidSect="00753C7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80166"/>
    <w:multiLevelType w:val="hybridMultilevel"/>
    <w:tmpl w:val="21CA9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365893"/>
    <w:multiLevelType w:val="hybridMultilevel"/>
    <w:tmpl w:val="B3289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75954"/>
    <w:multiLevelType w:val="hybridMultilevel"/>
    <w:tmpl w:val="93C21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CE"/>
    <w:rsid w:val="0011651B"/>
    <w:rsid w:val="00194993"/>
    <w:rsid w:val="001B393A"/>
    <w:rsid w:val="001E6EF3"/>
    <w:rsid w:val="00294D0F"/>
    <w:rsid w:val="00554ECE"/>
    <w:rsid w:val="00753C7B"/>
    <w:rsid w:val="0081405F"/>
    <w:rsid w:val="00966692"/>
    <w:rsid w:val="009E1800"/>
    <w:rsid w:val="00CC199A"/>
    <w:rsid w:val="00ED31C7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6CD6"/>
  <w15:chartTrackingRefBased/>
  <w15:docId w15:val="{EA4AE193-BD31-4A03-9885-34D8A8D1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E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 (si3g19)</dc:creator>
  <cp:keywords/>
  <dc:description/>
  <cp:lastModifiedBy>islam s. (si3g19)</cp:lastModifiedBy>
  <cp:revision>3</cp:revision>
  <dcterms:created xsi:type="dcterms:W3CDTF">2020-11-30T10:16:00Z</dcterms:created>
  <dcterms:modified xsi:type="dcterms:W3CDTF">2020-11-30T12:54:00Z</dcterms:modified>
</cp:coreProperties>
</file>