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EF523" w14:textId="77777777" w:rsidR="007F5E74" w:rsidRDefault="00000000">
      <w:pPr>
        <w:jc w:val="center"/>
      </w:pPr>
      <w:r>
        <w:rPr>
          <w:b/>
          <w:sz w:val="32"/>
        </w:rPr>
        <w:t>Ideation Phase</w:t>
      </w:r>
    </w:p>
    <w:p w14:paraId="700F0672" w14:textId="77777777" w:rsidR="007F5E74" w:rsidRDefault="00000000">
      <w:pPr>
        <w:jc w:val="center"/>
      </w:pPr>
      <w:r>
        <w:rPr>
          <w:b/>
          <w:sz w:val="30"/>
        </w:rPr>
        <w:t>Define the Problem Statements</w:t>
      </w:r>
    </w:p>
    <w:tbl>
      <w:tblPr>
        <w:tblStyle w:val="TableGrid"/>
        <w:tblW w:w="0" w:type="auto"/>
        <w:jc w:val="center"/>
        <w:tblLook w:val="04A0" w:firstRow="1" w:lastRow="0" w:firstColumn="1" w:lastColumn="0" w:noHBand="0" w:noVBand="1"/>
      </w:tblPr>
      <w:tblGrid>
        <w:gridCol w:w="4960"/>
        <w:gridCol w:w="4966"/>
      </w:tblGrid>
      <w:tr w:rsidR="007F5E74" w14:paraId="4178A78A" w14:textId="77777777">
        <w:trPr>
          <w:jc w:val="center"/>
        </w:trPr>
        <w:tc>
          <w:tcPr>
            <w:tcW w:w="4968" w:type="dxa"/>
          </w:tcPr>
          <w:p w14:paraId="0B772F3D" w14:textId="77777777" w:rsidR="007F5E74" w:rsidRDefault="00000000">
            <w:r>
              <w:rPr>
                <w:b/>
              </w:rPr>
              <w:t>Date</w:t>
            </w:r>
          </w:p>
        </w:tc>
        <w:tc>
          <w:tcPr>
            <w:tcW w:w="4968" w:type="dxa"/>
          </w:tcPr>
          <w:p w14:paraId="765BF952" w14:textId="77777777" w:rsidR="007F5E74" w:rsidRDefault="00000000">
            <w:r>
              <w:t>05 October 2026</w:t>
            </w:r>
          </w:p>
        </w:tc>
      </w:tr>
      <w:tr w:rsidR="007F5E74" w14:paraId="1A582AE1" w14:textId="77777777">
        <w:trPr>
          <w:jc w:val="center"/>
        </w:trPr>
        <w:tc>
          <w:tcPr>
            <w:tcW w:w="4968" w:type="dxa"/>
          </w:tcPr>
          <w:p w14:paraId="4CC03093" w14:textId="77777777" w:rsidR="007F5E74" w:rsidRDefault="00000000">
            <w:r>
              <w:rPr>
                <w:b/>
              </w:rPr>
              <w:t>Team ID</w:t>
            </w:r>
          </w:p>
        </w:tc>
        <w:tc>
          <w:tcPr>
            <w:tcW w:w="4968" w:type="dxa"/>
          </w:tcPr>
          <w:p w14:paraId="04145045" w14:textId="2EDF1AD1" w:rsidR="007F5E74" w:rsidRDefault="00134624">
            <w:r w:rsidRPr="00134624">
              <w:t>SWTID-2026-1320</w:t>
            </w:r>
            <w:r>
              <w:t>__________________________</w:t>
            </w:r>
          </w:p>
        </w:tc>
      </w:tr>
      <w:tr w:rsidR="007F5E74" w14:paraId="622FA484" w14:textId="77777777">
        <w:trPr>
          <w:jc w:val="center"/>
        </w:trPr>
        <w:tc>
          <w:tcPr>
            <w:tcW w:w="4968" w:type="dxa"/>
          </w:tcPr>
          <w:p w14:paraId="4371BBFA" w14:textId="77777777" w:rsidR="007F5E74" w:rsidRDefault="00000000">
            <w:r>
              <w:rPr>
                <w:b/>
              </w:rPr>
              <w:t>Project Name</w:t>
            </w:r>
          </w:p>
        </w:tc>
        <w:tc>
          <w:tcPr>
            <w:tcW w:w="4968" w:type="dxa"/>
          </w:tcPr>
          <w:p w14:paraId="7D452F2C" w14:textId="6B449C30" w:rsidR="007F5E74" w:rsidRDefault="006C3BB5">
            <w:r w:rsidRPr="006C3BB5">
              <w:t>Auto ticket classification using flow designer</w:t>
            </w:r>
          </w:p>
        </w:tc>
      </w:tr>
      <w:tr w:rsidR="007F5E74" w14:paraId="0E6E0547" w14:textId="77777777">
        <w:trPr>
          <w:jc w:val="center"/>
        </w:trPr>
        <w:tc>
          <w:tcPr>
            <w:tcW w:w="4968" w:type="dxa"/>
          </w:tcPr>
          <w:p w14:paraId="58C74DC5" w14:textId="77777777" w:rsidR="007F5E74" w:rsidRDefault="00000000">
            <w:r>
              <w:rPr>
                <w:b/>
              </w:rPr>
              <w:t>Maximum Marks</w:t>
            </w:r>
          </w:p>
        </w:tc>
        <w:tc>
          <w:tcPr>
            <w:tcW w:w="4968" w:type="dxa"/>
          </w:tcPr>
          <w:p w14:paraId="70FF5508" w14:textId="08F788DB" w:rsidR="007F5E74" w:rsidRDefault="006C3BB5">
            <w:r>
              <w:t>4</w:t>
            </w:r>
            <w:r w:rsidR="00000000">
              <w:t>Marks</w:t>
            </w:r>
          </w:p>
        </w:tc>
      </w:tr>
    </w:tbl>
    <w:p w14:paraId="2DCD2187" w14:textId="77777777" w:rsidR="007F5E74" w:rsidRDefault="007F5E74"/>
    <w:p w14:paraId="318BFC61" w14:textId="77777777" w:rsidR="007F5E74" w:rsidRDefault="00000000">
      <w:r>
        <w:rPr>
          <w:b/>
          <w:sz w:val="26"/>
        </w:rPr>
        <w:t>Customer Problem Statement</w:t>
      </w:r>
    </w:p>
    <w:p w14:paraId="625DE1E3" w14:textId="77777777" w:rsidR="007F5E74" w:rsidRDefault="00000000">
      <w:r>
        <w:t>The school IT helpdesk receives multiple support requests every day from students and teachers. Common requests include network connectivity, hardware failures, account access problems, and system performance issues. IT staff currently review tickets manually, identify the issue type, select the correct category and subcategory, and inform the caller about ticket creation. This makes the process time-consuming, error-prone, and difficult to scale.</w:t>
      </w:r>
    </w:p>
    <w:p w14:paraId="46AFBAB3" w14:textId="77777777" w:rsidR="007F5E74" w:rsidRDefault="00000000">
      <w:r>
        <w:rPr>
          <w:b/>
          <w:sz w:val="26"/>
        </w:rPr>
        <w:t>Problem Statement (PS)</w:t>
      </w:r>
    </w:p>
    <w:tbl>
      <w:tblPr>
        <w:tblStyle w:val="TableGrid"/>
        <w:tblW w:w="0" w:type="auto"/>
        <w:jc w:val="center"/>
        <w:tblLook w:val="04A0" w:firstRow="1" w:lastRow="0" w:firstColumn="1" w:lastColumn="0" w:noHBand="0" w:noVBand="1"/>
      </w:tblPr>
      <w:tblGrid>
        <w:gridCol w:w="4963"/>
        <w:gridCol w:w="4963"/>
      </w:tblGrid>
      <w:tr w:rsidR="007F5E74" w14:paraId="78217914" w14:textId="77777777">
        <w:trPr>
          <w:jc w:val="center"/>
        </w:trPr>
        <w:tc>
          <w:tcPr>
            <w:tcW w:w="4968" w:type="dxa"/>
          </w:tcPr>
          <w:p w14:paraId="5E9A3AD2" w14:textId="77777777" w:rsidR="007F5E74" w:rsidRDefault="00000000">
            <w:r>
              <w:rPr>
                <w:b/>
              </w:rPr>
              <w:t>Template Element</w:t>
            </w:r>
          </w:p>
        </w:tc>
        <w:tc>
          <w:tcPr>
            <w:tcW w:w="4968" w:type="dxa"/>
          </w:tcPr>
          <w:p w14:paraId="5DCF634D" w14:textId="77777777" w:rsidR="007F5E74" w:rsidRDefault="00000000">
            <w:r>
              <w:rPr>
                <w:b/>
              </w:rPr>
              <w:t>Customer Problem Statement</w:t>
            </w:r>
          </w:p>
        </w:tc>
      </w:tr>
      <w:tr w:rsidR="007F5E74" w14:paraId="0BAAD353" w14:textId="77777777">
        <w:trPr>
          <w:jc w:val="center"/>
        </w:trPr>
        <w:tc>
          <w:tcPr>
            <w:tcW w:w="4968" w:type="dxa"/>
          </w:tcPr>
          <w:p w14:paraId="372EFAFD" w14:textId="77777777" w:rsidR="007F5E74" w:rsidRDefault="00000000">
            <w:r>
              <w:t>I am (Customer)</w:t>
            </w:r>
          </w:p>
        </w:tc>
        <w:tc>
          <w:tcPr>
            <w:tcW w:w="4968" w:type="dxa"/>
          </w:tcPr>
          <w:p w14:paraId="205F862B" w14:textId="77777777" w:rsidR="007F5E74" w:rsidRDefault="00000000">
            <w:r>
              <w:t>I am a student who needs to report an IT support issue to the school IT helpdesk.</w:t>
            </w:r>
          </w:p>
        </w:tc>
      </w:tr>
      <w:tr w:rsidR="007F5E74" w14:paraId="38EED3B3" w14:textId="77777777">
        <w:trPr>
          <w:jc w:val="center"/>
        </w:trPr>
        <w:tc>
          <w:tcPr>
            <w:tcW w:w="4968" w:type="dxa"/>
          </w:tcPr>
          <w:p w14:paraId="3379D75E" w14:textId="77777777" w:rsidR="007F5E74" w:rsidRDefault="00000000">
            <w:r>
              <w:t>I’m trying to</w:t>
            </w:r>
          </w:p>
        </w:tc>
        <w:tc>
          <w:tcPr>
            <w:tcW w:w="4968" w:type="dxa"/>
          </w:tcPr>
          <w:p w14:paraId="6447FE2C" w14:textId="77777777" w:rsidR="007F5E74" w:rsidRDefault="00000000">
            <w:r>
              <w:t>I’m trying to create an IT support ticket quickly by providing my Caller Name and a Short Description of the issue.</w:t>
            </w:r>
          </w:p>
        </w:tc>
      </w:tr>
      <w:tr w:rsidR="007F5E74" w14:paraId="24413627" w14:textId="77777777">
        <w:trPr>
          <w:jc w:val="center"/>
        </w:trPr>
        <w:tc>
          <w:tcPr>
            <w:tcW w:w="4968" w:type="dxa"/>
          </w:tcPr>
          <w:p w14:paraId="3D3C3B37" w14:textId="77777777" w:rsidR="007F5E74" w:rsidRDefault="00000000">
            <w:r>
              <w:t>But</w:t>
            </w:r>
          </w:p>
        </w:tc>
        <w:tc>
          <w:tcPr>
            <w:tcW w:w="4968" w:type="dxa"/>
          </w:tcPr>
          <w:p w14:paraId="4AB887DE" w14:textId="77777777" w:rsidR="007F5E74" w:rsidRDefault="00000000">
            <w:r>
              <w:t>But I currently depend on IT staff to identify the issue type and manually select the correct Category and Subcategory.</w:t>
            </w:r>
          </w:p>
        </w:tc>
      </w:tr>
      <w:tr w:rsidR="007F5E74" w14:paraId="2F44A576" w14:textId="77777777">
        <w:trPr>
          <w:jc w:val="center"/>
        </w:trPr>
        <w:tc>
          <w:tcPr>
            <w:tcW w:w="4968" w:type="dxa"/>
          </w:tcPr>
          <w:p w14:paraId="74C73C39" w14:textId="77777777" w:rsidR="007F5E74" w:rsidRDefault="00000000">
            <w:r>
              <w:t>Because</w:t>
            </w:r>
          </w:p>
        </w:tc>
        <w:tc>
          <w:tcPr>
            <w:tcW w:w="4968" w:type="dxa"/>
          </w:tcPr>
          <w:p w14:paraId="1A5E508B" w14:textId="77777777" w:rsidR="007F5E74" w:rsidRDefault="00000000">
            <w:r>
              <w:t>Because the ticket classification process is manual and requires IT staff to review each request, common issues such as WiFi, Projector, Password/Login, and Slow system problems take additional time to classify.</w:t>
            </w:r>
          </w:p>
        </w:tc>
      </w:tr>
      <w:tr w:rsidR="007F5E74" w14:paraId="1922200A" w14:textId="77777777">
        <w:trPr>
          <w:jc w:val="center"/>
        </w:trPr>
        <w:tc>
          <w:tcPr>
            <w:tcW w:w="4968" w:type="dxa"/>
          </w:tcPr>
          <w:p w14:paraId="778C65D9" w14:textId="77777777" w:rsidR="007F5E74" w:rsidRDefault="00000000">
            <w:r>
              <w:t>Which makes me feel</w:t>
            </w:r>
          </w:p>
        </w:tc>
        <w:tc>
          <w:tcPr>
            <w:tcW w:w="4968" w:type="dxa"/>
          </w:tcPr>
          <w:p w14:paraId="602C28B2" w14:textId="77777777" w:rsidR="007F5E74" w:rsidRDefault="00000000">
            <w:r>
              <w:t>Which makes me feel that getting IT support may take longer than necessary and that the ticket creation process is not simple or efficient.</w:t>
            </w:r>
          </w:p>
        </w:tc>
      </w:tr>
    </w:tbl>
    <w:p w14:paraId="4D33DE46" w14:textId="77777777" w:rsidR="007F5E74" w:rsidRDefault="007F5E74"/>
    <w:p w14:paraId="59E2F793" w14:textId="77777777" w:rsidR="007F5E74" w:rsidRDefault="00000000">
      <w:r>
        <w:rPr>
          <w:b/>
          <w:sz w:val="26"/>
        </w:rPr>
        <w:t>PS-1</w:t>
      </w:r>
    </w:p>
    <w:p w14:paraId="73409B90" w14:textId="77777777" w:rsidR="007F5E74" w:rsidRDefault="00000000">
      <w:r>
        <w:t>As a student, I need a simple way to report my IT issue using only my name and a short description, so that I do not have to understand or manually select technical categories.</w:t>
      </w:r>
    </w:p>
    <w:p w14:paraId="109CE95D" w14:textId="77777777" w:rsidR="007F5E74" w:rsidRDefault="00000000">
      <w:r>
        <w:rPr>
          <w:b/>
          <w:sz w:val="26"/>
        </w:rPr>
        <w:t>PS-2</w:t>
      </w:r>
    </w:p>
    <w:p w14:paraId="6EB1469C" w14:textId="77777777" w:rsidR="007F5E74" w:rsidRDefault="00000000">
      <w:r>
        <w:t>As a student, I need the helpdesk system to automatically identify common issue keywords and assign the appropriate Category and Subcategory, so that my support request can be classified accurately and quickly.</w:t>
      </w:r>
    </w:p>
    <w:p w14:paraId="21EEC6DC" w14:textId="77777777" w:rsidR="007F5E74" w:rsidRDefault="00000000">
      <w:r>
        <w:rPr>
          <w:b/>
          <w:sz w:val="26"/>
        </w:rPr>
        <w:t>Supporting Automation Context</w:t>
      </w:r>
    </w:p>
    <w:p w14:paraId="604FA6E2" w14:textId="77777777" w:rsidR="007F5E74" w:rsidRDefault="00000000">
      <w:r>
        <w:lastRenderedPageBreak/>
        <w:t>When a student submits a ticket, ServiceNow Flow Designer evaluates the Short Description for predefined keywords. If the description contains WiFi, the flow assigns Category = Network and Subcategory = WiFi. If it contains Projector, the flow assigns Category = Hardware and Subcategory = Projector. If it includes Password or Login, the flow assigns the appropriate account-access category and subcategory. Similar keyword-based classification is applied for system performance issues such as Slow.</w:t>
      </w:r>
    </w:p>
    <w:p w14:paraId="6AC21872" w14:textId="77777777" w:rsidR="007F5E74" w:rsidRDefault="00000000">
      <w:r>
        <w:t>The solution should also be validated end-to-end to confirm functional requirements, data accuracy, security, and access control. After validation, it should be deployed to the target environment with complete documentation so that it is stable, reusable, and ready for demonstration or production use.</w:t>
      </w:r>
    </w:p>
    <w:p w14:paraId="3330C048" w14:textId="77777777" w:rsidR="007F5E74" w:rsidRDefault="007F5E74"/>
    <w:p w14:paraId="704D4F16" w14:textId="1B49EDF0" w:rsidR="007F5E74" w:rsidRDefault="007F5E74" w:rsidP="006C3BB5"/>
    <w:sectPr w:rsidR="007F5E7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5524345">
    <w:abstractNumId w:val="8"/>
  </w:num>
  <w:num w:numId="2" w16cid:durableId="35199857">
    <w:abstractNumId w:val="6"/>
  </w:num>
  <w:num w:numId="3" w16cid:durableId="31420038">
    <w:abstractNumId w:val="5"/>
  </w:num>
  <w:num w:numId="4" w16cid:durableId="39477945">
    <w:abstractNumId w:val="4"/>
  </w:num>
  <w:num w:numId="5" w16cid:durableId="2015959521">
    <w:abstractNumId w:val="7"/>
  </w:num>
  <w:num w:numId="6" w16cid:durableId="246962259">
    <w:abstractNumId w:val="3"/>
  </w:num>
  <w:num w:numId="7" w16cid:durableId="618028888">
    <w:abstractNumId w:val="2"/>
  </w:num>
  <w:num w:numId="8" w16cid:durableId="1691184048">
    <w:abstractNumId w:val="1"/>
  </w:num>
  <w:num w:numId="9" w16cid:durableId="1180507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624"/>
    <w:rsid w:val="0015074B"/>
    <w:rsid w:val="0029639D"/>
    <w:rsid w:val="00326F90"/>
    <w:rsid w:val="006C3BB5"/>
    <w:rsid w:val="007B5F94"/>
    <w:rsid w:val="007F5E74"/>
    <w:rsid w:val="00877C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3DEE1"/>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2026-10-05T05:14:00Z</dcterms:created>
  <dcterms:modified xsi:type="dcterms:W3CDTF">2026-10-05T14:55:00Z</dcterms:modified>
  <cp:category/>
</cp:coreProperties>
</file>