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6EA2E" w14:textId="77777777" w:rsidR="00417309" w:rsidRDefault="00000000">
      <w:pPr>
        <w:jc w:val="center"/>
      </w:pPr>
      <w:r>
        <w:rPr>
          <w:b/>
          <w:sz w:val="32"/>
        </w:rPr>
        <w:t>Project Design Phase</w:t>
      </w:r>
    </w:p>
    <w:p w14:paraId="3192D7C7" w14:textId="77777777" w:rsidR="00417309" w:rsidRDefault="00000000">
      <w:pPr>
        <w:jc w:val="center"/>
      </w:pPr>
      <w:r>
        <w:rPr>
          <w:b/>
          <w:sz w:val="28"/>
        </w:rPr>
        <w:t>Problem – Solution Fit Template</w:t>
      </w:r>
    </w:p>
    <w:tbl>
      <w:tblPr>
        <w:tblStyle w:val="TableGrid"/>
        <w:tblW w:w="0" w:type="auto"/>
        <w:jc w:val="center"/>
        <w:tblLook w:val="04A0" w:firstRow="1" w:lastRow="0" w:firstColumn="1" w:lastColumn="0" w:noHBand="0" w:noVBand="1"/>
      </w:tblPr>
      <w:tblGrid>
        <w:gridCol w:w="5251"/>
        <w:gridCol w:w="5251"/>
      </w:tblGrid>
      <w:tr w:rsidR="00417309" w14:paraId="315FAF1B" w14:textId="77777777">
        <w:trPr>
          <w:jc w:val="center"/>
        </w:trPr>
        <w:tc>
          <w:tcPr>
            <w:tcW w:w="5256" w:type="dxa"/>
            <w:shd w:val="clear" w:color="auto" w:fill="D9EAF7"/>
            <w:vAlign w:val="center"/>
          </w:tcPr>
          <w:p w14:paraId="696CCAE0" w14:textId="77777777" w:rsidR="00417309" w:rsidRDefault="00000000">
            <w:pPr>
              <w:spacing w:after="40"/>
            </w:pPr>
            <w:r>
              <w:rPr>
                <w:b/>
              </w:rPr>
              <w:t>Date</w:t>
            </w:r>
          </w:p>
        </w:tc>
        <w:tc>
          <w:tcPr>
            <w:tcW w:w="5256" w:type="dxa"/>
            <w:vAlign w:val="center"/>
          </w:tcPr>
          <w:p w14:paraId="0DAFEE8F" w14:textId="77777777" w:rsidR="00417309" w:rsidRDefault="00000000">
            <w:pPr>
              <w:spacing w:after="40"/>
            </w:pPr>
            <w:r>
              <w:t>05 October 2026</w:t>
            </w:r>
          </w:p>
        </w:tc>
      </w:tr>
      <w:tr w:rsidR="00417309" w14:paraId="786258CD" w14:textId="77777777">
        <w:trPr>
          <w:jc w:val="center"/>
        </w:trPr>
        <w:tc>
          <w:tcPr>
            <w:tcW w:w="5256" w:type="dxa"/>
            <w:shd w:val="clear" w:color="auto" w:fill="D9EAF7"/>
            <w:vAlign w:val="center"/>
          </w:tcPr>
          <w:p w14:paraId="3ECD5967" w14:textId="77777777" w:rsidR="00417309" w:rsidRDefault="00000000">
            <w:pPr>
              <w:spacing w:after="40"/>
            </w:pPr>
            <w:r>
              <w:rPr>
                <w:b/>
              </w:rPr>
              <w:t>Team ID</w:t>
            </w:r>
          </w:p>
        </w:tc>
        <w:tc>
          <w:tcPr>
            <w:tcW w:w="5256" w:type="dxa"/>
            <w:vAlign w:val="center"/>
          </w:tcPr>
          <w:p w14:paraId="66EB9FE7" w14:textId="789D83A8" w:rsidR="00417309" w:rsidRDefault="00D165C8">
            <w:pPr>
              <w:spacing w:after="40"/>
            </w:pPr>
            <w:r w:rsidRPr="00D165C8">
              <w:t>SWTID-2026-1320</w:t>
            </w:r>
          </w:p>
        </w:tc>
      </w:tr>
      <w:tr w:rsidR="00417309" w14:paraId="1E7272A6" w14:textId="77777777">
        <w:trPr>
          <w:jc w:val="center"/>
        </w:trPr>
        <w:tc>
          <w:tcPr>
            <w:tcW w:w="5256" w:type="dxa"/>
            <w:shd w:val="clear" w:color="auto" w:fill="D9EAF7"/>
            <w:vAlign w:val="center"/>
          </w:tcPr>
          <w:p w14:paraId="6FF5A249" w14:textId="77777777" w:rsidR="00417309" w:rsidRDefault="00000000">
            <w:pPr>
              <w:spacing w:after="40"/>
            </w:pPr>
            <w:r>
              <w:rPr>
                <w:b/>
              </w:rPr>
              <w:t>Project Name</w:t>
            </w:r>
          </w:p>
        </w:tc>
        <w:tc>
          <w:tcPr>
            <w:tcW w:w="5256" w:type="dxa"/>
            <w:vAlign w:val="center"/>
          </w:tcPr>
          <w:p w14:paraId="3D5FC76D" w14:textId="5F68C592" w:rsidR="00417309" w:rsidRDefault="00650FC1">
            <w:pPr>
              <w:spacing w:after="40"/>
            </w:pPr>
            <w:r w:rsidRPr="00650FC1">
              <w:t>Auto ticket classification using flow designer</w:t>
            </w:r>
          </w:p>
        </w:tc>
      </w:tr>
      <w:tr w:rsidR="00417309" w14:paraId="31608AB3" w14:textId="77777777">
        <w:trPr>
          <w:jc w:val="center"/>
        </w:trPr>
        <w:tc>
          <w:tcPr>
            <w:tcW w:w="5256" w:type="dxa"/>
            <w:shd w:val="clear" w:color="auto" w:fill="D9EAF7"/>
            <w:vAlign w:val="center"/>
          </w:tcPr>
          <w:p w14:paraId="27A4F9D0" w14:textId="77777777" w:rsidR="00417309" w:rsidRDefault="00000000">
            <w:pPr>
              <w:spacing w:after="40"/>
            </w:pPr>
            <w:r>
              <w:rPr>
                <w:b/>
              </w:rPr>
              <w:t>Maximum Marks</w:t>
            </w:r>
          </w:p>
        </w:tc>
        <w:tc>
          <w:tcPr>
            <w:tcW w:w="5256" w:type="dxa"/>
            <w:vAlign w:val="center"/>
          </w:tcPr>
          <w:p w14:paraId="7F105A2E" w14:textId="77777777" w:rsidR="00417309" w:rsidRDefault="00000000">
            <w:pPr>
              <w:spacing w:after="40"/>
            </w:pPr>
            <w:r>
              <w:t>2 Marks</w:t>
            </w:r>
          </w:p>
        </w:tc>
      </w:tr>
    </w:tbl>
    <w:p w14:paraId="5FB5D5C2" w14:textId="77777777" w:rsidR="00417309" w:rsidRDefault="00417309"/>
    <w:p w14:paraId="5DD6606C" w14:textId="77777777" w:rsidR="00417309" w:rsidRDefault="00000000">
      <w:pPr>
        <w:spacing w:after="80"/>
      </w:pPr>
      <w:r>
        <w:rPr>
          <w:b/>
          <w:sz w:val="22"/>
        </w:rPr>
        <w:t>Problem – Solution Fit Template:</w:t>
      </w:r>
    </w:p>
    <w:p w14:paraId="043DED20" w14:textId="77777777" w:rsidR="00417309" w:rsidRDefault="00000000">
      <w:r>
        <w:t>The Problem-Solution Fit means that the identified customer problem is clearly understood and the proposed solution directly addresses that problem. For this project, the customer problem is manual classification of school IT helpdesk tickets, while the proposed solution is ServiceNow Flow Designer automation that categorizes tickets using predefined keywords.</w:t>
      </w:r>
    </w:p>
    <w:p w14:paraId="56BE8897" w14:textId="77777777" w:rsidR="00417309" w:rsidRDefault="00000000">
      <w:pPr>
        <w:spacing w:after="80"/>
      </w:pPr>
      <w:r>
        <w:rPr>
          <w:b/>
          <w:sz w:val="22"/>
        </w:rPr>
        <w:t>Purpose:</w:t>
      </w:r>
    </w:p>
    <w:p w14:paraId="668AE9E3" w14:textId="77777777" w:rsidR="00417309" w:rsidRDefault="00000000">
      <w:r>
        <w:t>❑ Solve the school IT helpdesk problem in a way that fits the needs of students, teachers, and IT staff.</w:t>
      </w:r>
    </w:p>
    <w:p w14:paraId="7A3B8BEB" w14:textId="77777777" w:rsidR="00417309" w:rsidRDefault="00000000">
      <w:r>
        <w:t>❑ Improve solution adoption by making ticket submission simple: the user enters only Caller Name and Short Description.</w:t>
      </w:r>
    </w:p>
    <w:p w14:paraId="5973AA22" w14:textId="77777777" w:rsidR="00417309" w:rsidRDefault="00000000">
      <w:r>
        <w:t>❑ Use clear triggers and messages so users receive confirmation when their ticket is created.</w:t>
      </w:r>
    </w:p>
    <w:p w14:paraId="4552CC9E" w14:textId="77777777" w:rsidR="00417309" w:rsidRDefault="00000000">
      <w:r>
        <w:t>❑ Reduce frequent manual effort, classification errors, and delays in handling support requests.</w:t>
      </w:r>
    </w:p>
    <w:p w14:paraId="1480A351" w14:textId="77777777" w:rsidR="00417309" w:rsidRDefault="00000000">
      <w:r>
        <w:t>❑ Understand the current manual ticketing situation and improve it through automated categorization.</w:t>
      </w:r>
    </w:p>
    <w:p w14:paraId="26060CB4" w14:textId="77777777" w:rsidR="00417309" w:rsidRDefault="00000000">
      <w:r>
        <w:br w:type="page"/>
      </w:r>
    </w:p>
    <w:p w14:paraId="51222AA9" w14:textId="77777777" w:rsidR="00417309" w:rsidRDefault="00000000">
      <w:pPr>
        <w:jc w:val="center"/>
      </w:pPr>
      <w:r>
        <w:rPr>
          <w:b/>
          <w:sz w:val="30"/>
        </w:rPr>
        <w:lastRenderedPageBreak/>
        <w:t>Problem – Solution Fit Canvas</w:t>
      </w:r>
    </w:p>
    <w:tbl>
      <w:tblPr>
        <w:tblStyle w:val="TableGrid"/>
        <w:tblW w:w="0" w:type="auto"/>
        <w:jc w:val="center"/>
        <w:tblLook w:val="04A0" w:firstRow="1" w:lastRow="0" w:firstColumn="1" w:lastColumn="0" w:noHBand="0" w:noVBand="1"/>
      </w:tblPr>
      <w:tblGrid>
        <w:gridCol w:w="5251"/>
        <w:gridCol w:w="5251"/>
      </w:tblGrid>
      <w:tr w:rsidR="00417309" w14:paraId="3C150DF0" w14:textId="77777777">
        <w:trPr>
          <w:jc w:val="center"/>
        </w:trPr>
        <w:tc>
          <w:tcPr>
            <w:tcW w:w="5256" w:type="dxa"/>
            <w:shd w:val="clear" w:color="auto" w:fill="F4F8FB"/>
          </w:tcPr>
          <w:p w14:paraId="26CB63FF" w14:textId="77777777" w:rsidR="00417309" w:rsidRDefault="00000000">
            <w:pPr>
              <w:spacing w:after="60"/>
            </w:pPr>
            <w:r>
              <w:rPr>
                <w:b/>
                <w:sz w:val="20"/>
              </w:rPr>
              <w:t>1. CUSTOMER SEGMENT(S)</w:t>
            </w:r>
          </w:p>
          <w:p w14:paraId="63C7F5DE" w14:textId="77777777" w:rsidR="00417309" w:rsidRDefault="00000000">
            <w:pPr>
              <w:spacing w:after="60"/>
            </w:pPr>
            <w:r>
              <w:rPr>
                <w:b/>
                <w:sz w:val="17"/>
              </w:rPr>
              <w:t>Who is your customer?</w:t>
            </w:r>
          </w:p>
          <w:p w14:paraId="09302363" w14:textId="77777777" w:rsidR="00417309" w:rsidRDefault="00000000">
            <w:r>
              <w:rPr>
                <w:sz w:val="16"/>
              </w:rPr>
              <w:t>Primary customers are school students and teachers who submit IT support requests. IT helpdesk staff are the internal users who receive, review, and resolve the tickets.</w:t>
            </w:r>
          </w:p>
        </w:tc>
        <w:tc>
          <w:tcPr>
            <w:tcW w:w="5256" w:type="dxa"/>
            <w:shd w:val="clear" w:color="auto" w:fill="FFFFFF"/>
          </w:tcPr>
          <w:p w14:paraId="16CA495C" w14:textId="77777777" w:rsidR="00417309" w:rsidRDefault="00000000">
            <w:pPr>
              <w:spacing w:after="60"/>
            </w:pPr>
            <w:r>
              <w:rPr>
                <w:b/>
                <w:sz w:val="20"/>
              </w:rPr>
              <w:t>2. JOBS-TO-BE-DONE / PROBLEMS</w:t>
            </w:r>
          </w:p>
          <w:p w14:paraId="696D1155" w14:textId="77777777" w:rsidR="00417309" w:rsidRDefault="00000000">
            <w:pPr>
              <w:spacing w:after="60"/>
            </w:pPr>
            <w:r>
              <w:rPr>
                <w:b/>
                <w:sz w:val="17"/>
              </w:rPr>
              <w:t>What problems are being addressed?</w:t>
            </w:r>
          </w:p>
          <w:p w14:paraId="183ECB97" w14:textId="77777777" w:rsidR="00417309" w:rsidRDefault="00000000">
            <w:r>
              <w:rPr>
                <w:sz w:val="16"/>
              </w:rPr>
              <w:t>Students and teachers need a simple way to report WiFi, projector, password/login, and slow-system issues. IT staff need tickets to be categorized correctly without manually reviewing every request.</w:t>
            </w:r>
          </w:p>
        </w:tc>
      </w:tr>
      <w:tr w:rsidR="00417309" w14:paraId="61FFC5CE" w14:textId="77777777">
        <w:trPr>
          <w:jc w:val="center"/>
        </w:trPr>
        <w:tc>
          <w:tcPr>
            <w:tcW w:w="5256" w:type="dxa"/>
            <w:shd w:val="clear" w:color="auto" w:fill="F4F8FB"/>
          </w:tcPr>
          <w:p w14:paraId="0EC47EDE" w14:textId="77777777" w:rsidR="00417309" w:rsidRDefault="00000000">
            <w:pPr>
              <w:spacing w:after="60"/>
            </w:pPr>
            <w:r>
              <w:rPr>
                <w:b/>
                <w:sz w:val="20"/>
              </w:rPr>
              <w:t>3. TRIGGERS</w:t>
            </w:r>
          </w:p>
          <w:p w14:paraId="2343B37D" w14:textId="77777777" w:rsidR="00417309" w:rsidRDefault="00000000">
            <w:pPr>
              <w:spacing w:after="60"/>
            </w:pPr>
            <w:r>
              <w:rPr>
                <w:b/>
                <w:sz w:val="17"/>
              </w:rPr>
              <w:t>What triggers customers to act?</w:t>
            </w:r>
          </w:p>
          <w:p w14:paraId="774975A8" w14:textId="77777777" w:rsidR="00417309" w:rsidRDefault="00000000">
            <w:r>
              <w:rPr>
                <w:sz w:val="16"/>
              </w:rPr>
              <w:t>A student or teacher experiences a technical issue such as loss of WiFi, a projector problem, a password/login issue, or a slow system. This immediately triggers the need to create an IT support ticket.</w:t>
            </w:r>
          </w:p>
        </w:tc>
        <w:tc>
          <w:tcPr>
            <w:tcW w:w="5256" w:type="dxa"/>
            <w:shd w:val="clear" w:color="auto" w:fill="FFFFFF"/>
          </w:tcPr>
          <w:p w14:paraId="5833B786" w14:textId="77777777" w:rsidR="00417309" w:rsidRDefault="00000000">
            <w:pPr>
              <w:spacing w:after="60"/>
            </w:pPr>
            <w:r>
              <w:rPr>
                <w:b/>
                <w:sz w:val="20"/>
              </w:rPr>
              <w:t>4. EMOTIONS: BEFORE / AFTER</w:t>
            </w:r>
          </w:p>
          <w:p w14:paraId="53147582" w14:textId="77777777" w:rsidR="00417309" w:rsidRDefault="00000000">
            <w:pPr>
              <w:spacing w:after="60"/>
            </w:pPr>
            <w:r>
              <w:rPr>
                <w:b/>
                <w:sz w:val="17"/>
              </w:rPr>
              <w:t>How do customers feel before and after?</w:t>
            </w:r>
          </w:p>
          <w:p w14:paraId="52ECD04C" w14:textId="77777777" w:rsidR="00417309" w:rsidRDefault="00000000">
            <w:r>
              <w:rPr>
                <w:sz w:val="16"/>
              </w:rPr>
              <w:t>Before: users may feel frustrated or uncertain about how to classify the issue, while IT staff face repetitive manual work. After: ticket creation becomes simpler, classification is automatic, and users receive clearer confirmation.</w:t>
            </w:r>
          </w:p>
        </w:tc>
      </w:tr>
      <w:tr w:rsidR="00417309" w14:paraId="14061722" w14:textId="77777777">
        <w:trPr>
          <w:jc w:val="center"/>
        </w:trPr>
        <w:tc>
          <w:tcPr>
            <w:tcW w:w="5256" w:type="dxa"/>
            <w:shd w:val="clear" w:color="auto" w:fill="F4F8FB"/>
          </w:tcPr>
          <w:p w14:paraId="2C5453A4" w14:textId="77777777" w:rsidR="00417309" w:rsidRDefault="00000000">
            <w:pPr>
              <w:spacing w:after="60"/>
            </w:pPr>
            <w:r>
              <w:rPr>
                <w:b/>
                <w:sz w:val="20"/>
              </w:rPr>
              <w:t>5. AVAILABLE SOLUTIONS</w:t>
            </w:r>
          </w:p>
          <w:p w14:paraId="3A199252" w14:textId="77777777" w:rsidR="00417309" w:rsidRDefault="00000000">
            <w:pPr>
              <w:spacing w:after="60"/>
            </w:pPr>
            <w:r>
              <w:rPr>
                <w:b/>
                <w:sz w:val="17"/>
              </w:rPr>
              <w:t>What solutions are available today?</w:t>
            </w:r>
          </w:p>
          <w:p w14:paraId="020F222B" w14:textId="77777777" w:rsidR="00417309" w:rsidRDefault="00000000">
            <w:r>
              <w:rPr>
                <w:sz w:val="16"/>
              </w:rPr>
              <w:t>The existing solution is manual IT helpdesk processing: users submit requests and IT staff identify the issue type and select Category and Subcategory. Manual review is time-consuming and can lead to inconsistent classification.</w:t>
            </w:r>
          </w:p>
        </w:tc>
        <w:tc>
          <w:tcPr>
            <w:tcW w:w="5256" w:type="dxa"/>
            <w:shd w:val="clear" w:color="auto" w:fill="FFFFFF"/>
          </w:tcPr>
          <w:p w14:paraId="199E7EF3" w14:textId="77777777" w:rsidR="00417309" w:rsidRDefault="00000000">
            <w:pPr>
              <w:spacing w:after="60"/>
            </w:pPr>
            <w:r>
              <w:rPr>
                <w:b/>
                <w:sz w:val="20"/>
              </w:rPr>
              <w:t>6. CUSTOMER CONSTRAINTS</w:t>
            </w:r>
          </w:p>
          <w:p w14:paraId="7078F403" w14:textId="77777777" w:rsidR="00417309" w:rsidRDefault="00000000">
            <w:pPr>
              <w:spacing w:after="60"/>
            </w:pPr>
            <w:r>
              <w:rPr>
                <w:b/>
                <w:sz w:val="17"/>
              </w:rPr>
              <w:t>What limits customers from taking action?</w:t>
            </w:r>
          </w:p>
          <w:p w14:paraId="6B360FB9" w14:textId="77777777" w:rsidR="00417309" w:rsidRDefault="00000000">
            <w:r>
              <w:rPr>
                <w:sz w:val="16"/>
              </w:rPr>
              <w:t>Students and teachers may not know the technical Category or Subcategory for their issue. The helpdesk also has limited staff time when many requests arrive at the same time. The solution therefore minimizes the information the user must enter.</w:t>
            </w:r>
          </w:p>
        </w:tc>
      </w:tr>
      <w:tr w:rsidR="00417309" w14:paraId="24A3734B" w14:textId="77777777">
        <w:trPr>
          <w:jc w:val="center"/>
        </w:trPr>
        <w:tc>
          <w:tcPr>
            <w:tcW w:w="5256" w:type="dxa"/>
            <w:shd w:val="clear" w:color="auto" w:fill="F4F8FB"/>
          </w:tcPr>
          <w:p w14:paraId="48B22E9F" w14:textId="77777777" w:rsidR="00417309" w:rsidRDefault="00000000">
            <w:pPr>
              <w:spacing w:after="60"/>
            </w:pPr>
            <w:r>
              <w:rPr>
                <w:b/>
                <w:sz w:val="20"/>
              </w:rPr>
              <w:t>7. BEHAVIOUR</w:t>
            </w:r>
          </w:p>
          <w:p w14:paraId="76B3573C" w14:textId="77777777" w:rsidR="00417309" w:rsidRDefault="00000000">
            <w:pPr>
              <w:spacing w:after="60"/>
            </w:pPr>
            <w:r>
              <w:rPr>
                <w:b/>
                <w:sz w:val="17"/>
              </w:rPr>
              <w:t>What does the customer do to get the job done?</w:t>
            </w:r>
          </w:p>
          <w:p w14:paraId="592691F4" w14:textId="77777777" w:rsidR="00417309" w:rsidRDefault="00000000">
            <w:r>
              <w:rPr>
                <w:sz w:val="16"/>
              </w:rPr>
              <w:t>The user experiences an issue, opens the IT support ticket form, enters Caller Name and Short Description, and submits the request. IT staff then review the created ticket and continue support.</w:t>
            </w:r>
          </w:p>
        </w:tc>
        <w:tc>
          <w:tcPr>
            <w:tcW w:w="5256" w:type="dxa"/>
            <w:shd w:val="clear" w:color="auto" w:fill="FFFFFF"/>
          </w:tcPr>
          <w:p w14:paraId="37BA32E7" w14:textId="77777777" w:rsidR="00417309" w:rsidRDefault="00000000">
            <w:pPr>
              <w:spacing w:after="60"/>
            </w:pPr>
            <w:r>
              <w:rPr>
                <w:b/>
                <w:sz w:val="20"/>
              </w:rPr>
              <w:t>8. CHANNELS OF BEHAVIOUR</w:t>
            </w:r>
          </w:p>
          <w:p w14:paraId="7D3FAC05" w14:textId="77777777" w:rsidR="00417309" w:rsidRDefault="00000000">
            <w:pPr>
              <w:spacing w:after="60"/>
            </w:pPr>
            <w:r>
              <w:rPr>
                <w:b/>
                <w:sz w:val="17"/>
              </w:rPr>
              <w:t>Where does the behaviour happen?</w:t>
            </w:r>
          </w:p>
          <w:p w14:paraId="0EB72F6F" w14:textId="77777777" w:rsidR="00417309" w:rsidRDefault="00000000">
            <w:r>
              <w:rPr>
                <w:sz w:val="16"/>
              </w:rPr>
              <w:t>Online: ServiceNow IT support form is used to submit the ticket and receive ticket-related information. Offline: the issue itself occurs in classrooms, labs, offices, or other school facilities and may be reported to IT staff.</w:t>
            </w:r>
          </w:p>
        </w:tc>
      </w:tr>
      <w:tr w:rsidR="00417309" w14:paraId="143412C2" w14:textId="77777777">
        <w:trPr>
          <w:jc w:val="center"/>
        </w:trPr>
        <w:tc>
          <w:tcPr>
            <w:tcW w:w="5256" w:type="dxa"/>
            <w:shd w:val="clear" w:color="auto" w:fill="F4F8FB"/>
          </w:tcPr>
          <w:p w14:paraId="2D8AC00A" w14:textId="77777777" w:rsidR="00417309" w:rsidRDefault="00000000">
            <w:pPr>
              <w:spacing w:after="60"/>
            </w:pPr>
            <w:r>
              <w:rPr>
                <w:b/>
                <w:sz w:val="20"/>
              </w:rPr>
              <w:t>9. PROBLEM ROOT CAUSE</w:t>
            </w:r>
          </w:p>
          <w:p w14:paraId="3EF61786" w14:textId="77777777" w:rsidR="00417309" w:rsidRDefault="00000000">
            <w:pPr>
              <w:spacing w:after="60"/>
            </w:pPr>
            <w:r>
              <w:rPr>
                <w:b/>
                <w:sz w:val="17"/>
              </w:rPr>
              <w:t>Why does the problem exist?</w:t>
            </w:r>
          </w:p>
          <w:p w14:paraId="01F14BFF" w14:textId="77777777" w:rsidR="00417309" w:rsidRDefault="00000000">
            <w:r>
              <w:rPr>
                <w:sz w:val="16"/>
              </w:rPr>
              <w:t>The current process depends on IT staff manually interpreting each Short Description and selecting Category and Subcategory. As ticket volume increases, repetitive manual classification consumes time and can introduce errors.</w:t>
            </w:r>
          </w:p>
        </w:tc>
        <w:tc>
          <w:tcPr>
            <w:tcW w:w="5256" w:type="dxa"/>
            <w:shd w:val="clear" w:color="auto" w:fill="FFFFFF"/>
          </w:tcPr>
          <w:p w14:paraId="20FD20B9" w14:textId="77777777" w:rsidR="00417309" w:rsidRDefault="00000000">
            <w:pPr>
              <w:spacing w:after="60"/>
            </w:pPr>
            <w:r>
              <w:rPr>
                <w:b/>
                <w:sz w:val="20"/>
              </w:rPr>
              <w:t>10. YOUR SOLUTION</w:t>
            </w:r>
          </w:p>
          <w:p w14:paraId="29DD1DB2" w14:textId="77777777" w:rsidR="00417309" w:rsidRDefault="00000000">
            <w:pPr>
              <w:spacing w:after="60"/>
            </w:pPr>
            <w:r>
              <w:rPr>
                <w:b/>
                <w:sz w:val="17"/>
              </w:rPr>
              <w:t>What solution fits the problem?</w:t>
            </w:r>
          </w:p>
          <w:p w14:paraId="22C900E5" w14:textId="77777777" w:rsidR="00417309" w:rsidRDefault="00000000">
            <w:r>
              <w:rPr>
                <w:sz w:val="16"/>
              </w:rPr>
              <w:t>ServiceNow Flow Designer automatically evaluates the Short Description after ticket submission. WiFi → Category Network, Subcategory WiFi. Projector → Hardware, Projector. Password/Login → Account/Access, Password/Login. Slow → Performance, Slow System. The workflow can also inform the caller about ticket creation. Testing validates end-to-end automation, data accuracy, and authorized access; deployment finalizes the stable reusable solution and documentation.</w:t>
            </w:r>
          </w:p>
        </w:tc>
      </w:tr>
    </w:tbl>
    <w:p w14:paraId="2CC04D7B" w14:textId="77777777" w:rsidR="00417309" w:rsidRDefault="00417309"/>
    <w:p w14:paraId="68693994" w14:textId="77777777" w:rsidR="00417309" w:rsidRDefault="00000000">
      <w:r>
        <w:rPr>
          <w:b/>
        </w:rPr>
        <w:t xml:space="preserve">Problem–Solution Fit Summary: </w:t>
      </w:r>
      <w:r>
        <w:t>The proposed ServiceNow keyword-based automation directly addresses the manual ticket classification problem by reducing user input, automating categorization, improving consistency, and supporting scalable IT helpdesk operations.</w:t>
      </w:r>
    </w:p>
    <w:p w14:paraId="27D2D110" w14:textId="77777777" w:rsidR="00417309" w:rsidRDefault="00000000">
      <w:r>
        <w:br w:type="page"/>
      </w:r>
    </w:p>
    <w:p w14:paraId="3F5DBDF6" w14:textId="517056E4" w:rsidR="00417309" w:rsidRDefault="00417309"/>
    <w:sectPr w:rsidR="00417309"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2854959">
    <w:abstractNumId w:val="8"/>
  </w:num>
  <w:num w:numId="2" w16cid:durableId="1704134656">
    <w:abstractNumId w:val="6"/>
  </w:num>
  <w:num w:numId="3" w16cid:durableId="1951426808">
    <w:abstractNumId w:val="5"/>
  </w:num>
  <w:num w:numId="4" w16cid:durableId="749086700">
    <w:abstractNumId w:val="4"/>
  </w:num>
  <w:num w:numId="5" w16cid:durableId="1436360872">
    <w:abstractNumId w:val="7"/>
  </w:num>
  <w:num w:numId="6" w16cid:durableId="756636298">
    <w:abstractNumId w:val="3"/>
  </w:num>
  <w:num w:numId="7" w16cid:durableId="649335357">
    <w:abstractNumId w:val="2"/>
  </w:num>
  <w:num w:numId="8" w16cid:durableId="779644080">
    <w:abstractNumId w:val="1"/>
  </w:num>
  <w:num w:numId="9" w16cid:durableId="1282103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309"/>
    <w:rsid w:val="00650FC1"/>
    <w:rsid w:val="00877CEA"/>
    <w:rsid w:val="00AA1D8D"/>
    <w:rsid w:val="00B47730"/>
    <w:rsid w:val="00CB0664"/>
    <w:rsid w:val="00D165C8"/>
    <w:rsid w:val="00DF6F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A38B7"/>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2026-10-05T05:21:00Z</dcterms:created>
  <dcterms:modified xsi:type="dcterms:W3CDTF">2026-10-05T15:01:00Z</dcterms:modified>
  <cp:category/>
</cp:coreProperties>
</file>