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3C5" w:rsidRPr="008C427F" w:rsidRDefault="008C427F" w:rsidP="008C427F">
      <w:pPr>
        <w:jc w:val="center"/>
        <w:rPr>
          <w:sz w:val="32"/>
          <w:szCs w:val="32"/>
        </w:rPr>
      </w:pPr>
      <w:r w:rsidRPr="008C427F">
        <w:rPr>
          <w:sz w:val="32"/>
          <w:szCs w:val="32"/>
        </w:rPr>
        <w:t>BitBucket in Kubernetes Cluster</w:t>
      </w:r>
    </w:p>
    <w:p w:rsidR="008C427F" w:rsidRDefault="008C427F"/>
    <w:p w:rsidR="008C427F" w:rsidRDefault="008C427F" w:rsidP="008C427F">
      <w:pPr>
        <w:pStyle w:val="ListParagraph"/>
        <w:numPr>
          <w:ilvl w:val="0"/>
          <w:numId w:val="1"/>
        </w:numPr>
      </w:pPr>
      <w:r>
        <w:t xml:space="preserve">Create a RDS instance of </w:t>
      </w:r>
      <w:r w:rsidR="009A6684">
        <w:t>E</w:t>
      </w:r>
      <w:bookmarkStart w:id="0" w:name="_GoBack"/>
      <w:bookmarkEnd w:id="0"/>
      <w:r>
        <w:t>ngine type PostgreSQL.</w:t>
      </w:r>
    </w:p>
    <w:p w:rsidR="008C427F" w:rsidRDefault="008C427F" w:rsidP="008C427F">
      <w:pPr>
        <w:pStyle w:val="ListParagraph"/>
        <w:numPr>
          <w:ilvl w:val="0"/>
          <w:numId w:val="2"/>
        </w:numPr>
      </w:pPr>
      <w:r>
        <w:t>Choose Dev/Test as use case in Step2 show in diagram below.</w:t>
      </w:r>
    </w:p>
    <w:p w:rsidR="008C427F" w:rsidRDefault="008C427F" w:rsidP="008C427F">
      <w:pPr>
        <w:pStyle w:val="ListParagraph"/>
        <w:numPr>
          <w:ilvl w:val="0"/>
          <w:numId w:val="2"/>
        </w:numPr>
      </w:pPr>
      <w:r>
        <w:t xml:space="preserve">Checkbox in “Only enable options eligible for RDS Free Usage Tier” in Step 3 </w:t>
      </w:r>
    </w:p>
    <w:p w:rsidR="008C427F" w:rsidRDefault="008C427F" w:rsidP="008C427F">
      <w:pPr>
        <w:pStyle w:val="ListParagraph"/>
        <w:numPr>
          <w:ilvl w:val="0"/>
          <w:numId w:val="2"/>
        </w:numPr>
      </w:pPr>
      <w:r>
        <w:t>Provided “</w:t>
      </w:r>
      <w:r>
        <w:rPr>
          <w:rStyle w:val="gwt-inlinelabel"/>
          <w:rFonts w:ascii="Arial" w:hAnsi="Arial" w:cs="Arial"/>
          <w:color w:val="545B64"/>
          <w:shd w:val="clear" w:color="auto" w:fill="FFFFFF"/>
        </w:rPr>
        <w:t>DB instance identifier</w:t>
      </w:r>
      <w:r>
        <w:t>”, “</w:t>
      </w:r>
      <w:r>
        <w:rPr>
          <w:rStyle w:val="gwt-inlinelabel"/>
          <w:rFonts w:ascii="Arial" w:hAnsi="Arial" w:cs="Arial"/>
          <w:color w:val="545B64"/>
          <w:shd w:val="clear" w:color="auto" w:fill="FFFFFF"/>
        </w:rPr>
        <w:t>Master username</w:t>
      </w:r>
      <w:r>
        <w:t>”, “</w:t>
      </w:r>
      <w:r>
        <w:rPr>
          <w:rStyle w:val="gwt-inlinelabel"/>
          <w:rFonts w:ascii="Arial" w:hAnsi="Arial" w:cs="Arial"/>
          <w:color w:val="545B64"/>
          <w:shd w:val="clear" w:color="auto" w:fill="FFFFFF"/>
        </w:rPr>
        <w:t>Master password</w:t>
      </w:r>
      <w:r>
        <w:t>”.</w:t>
      </w:r>
    </w:p>
    <w:p w:rsidR="008C427F" w:rsidRDefault="008C427F" w:rsidP="008C427F">
      <w:pPr>
        <w:pStyle w:val="ListParagraph"/>
        <w:ind w:left="1080"/>
        <w:rPr>
          <w:rStyle w:val="gwt-inlinelabel"/>
          <w:rFonts w:ascii="Arial" w:hAnsi="Arial" w:cs="Arial"/>
          <w:color w:val="545B64"/>
          <w:shd w:val="clear" w:color="auto" w:fill="FFFFFF"/>
        </w:rPr>
      </w:pPr>
      <w:r>
        <w:t xml:space="preserve">Ex: </w:t>
      </w:r>
      <w:r>
        <w:rPr>
          <w:rStyle w:val="gwt-inlinelabel"/>
          <w:rFonts w:ascii="Arial" w:hAnsi="Arial" w:cs="Arial"/>
          <w:color w:val="545B64"/>
          <w:shd w:val="clear" w:color="auto" w:fill="FFFFFF"/>
        </w:rPr>
        <w:t>DB instance identifier</w:t>
      </w:r>
      <w:r>
        <w:rPr>
          <w:rStyle w:val="gwt-inlinelabel"/>
          <w:rFonts w:ascii="Arial" w:hAnsi="Arial" w:cs="Arial"/>
          <w:color w:val="545B64"/>
          <w:shd w:val="clear" w:color="auto" w:fill="FFFFFF"/>
        </w:rPr>
        <w:t xml:space="preserve"> : </w:t>
      </w:r>
      <w:r w:rsidR="00D505A9">
        <w:rPr>
          <w:rStyle w:val="gwt-inlinelabel"/>
          <w:rFonts w:ascii="Arial" w:hAnsi="Arial" w:cs="Arial"/>
          <w:color w:val="545B64"/>
          <w:shd w:val="clear" w:color="auto" w:fill="FFFFFF"/>
        </w:rPr>
        <w:t>Bitbucketdemo</w:t>
      </w:r>
    </w:p>
    <w:p w:rsidR="008C427F" w:rsidRDefault="008C427F" w:rsidP="008C427F">
      <w:pPr>
        <w:pStyle w:val="ListParagraph"/>
        <w:ind w:left="1080"/>
        <w:rPr>
          <w:rStyle w:val="gwt-inlinelabel"/>
          <w:rFonts w:ascii="Arial" w:hAnsi="Arial" w:cs="Arial"/>
          <w:color w:val="545B64"/>
          <w:shd w:val="clear" w:color="auto" w:fill="FFFFFF"/>
        </w:rPr>
      </w:pPr>
      <w:r>
        <w:rPr>
          <w:rStyle w:val="gwt-inlinelabel"/>
          <w:rFonts w:ascii="Arial" w:hAnsi="Arial" w:cs="Arial"/>
          <w:color w:val="545B64"/>
          <w:shd w:val="clear" w:color="auto" w:fill="FFFFFF"/>
        </w:rPr>
        <w:t xml:space="preserve">     </w:t>
      </w:r>
      <w:r>
        <w:rPr>
          <w:rStyle w:val="gwt-inlinelabel"/>
          <w:rFonts w:ascii="Arial" w:hAnsi="Arial" w:cs="Arial"/>
          <w:color w:val="545B64"/>
          <w:shd w:val="clear" w:color="auto" w:fill="FFFFFF"/>
        </w:rPr>
        <w:t>Master username</w:t>
      </w:r>
      <w:r w:rsidR="00D505A9">
        <w:rPr>
          <w:rStyle w:val="gwt-inlinelabel"/>
          <w:rFonts w:ascii="Arial" w:hAnsi="Arial" w:cs="Arial"/>
          <w:color w:val="545B64"/>
          <w:shd w:val="clear" w:color="auto" w:fill="FFFFFF"/>
        </w:rPr>
        <w:t xml:space="preserve">       : bitbucketuser</w:t>
      </w:r>
    </w:p>
    <w:p w:rsidR="008C427F" w:rsidRDefault="008C427F" w:rsidP="008C427F">
      <w:pPr>
        <w:pStyle w:val="ListParagraph"/>
        <w:ind w:left="1080"/>
        <w:rPr>
          <w:rStyle w:val="gwt-inlinelabel"/>
          <w:rFonts w:ascii="Arial" w:hAnsi="Arial" w:cs="Arial"/>
          <w:color w:val="545B64"/>
          <w:shd w:val="clear" w:color="auto" w:fill="FFFFFF"/>
        </w:rPr>
      </w:pPr>
      <w:r>
        <w:rPr>
          <w:rStyle w:val="gwt-inlinelabel"/>
          <w:rFonts w:ascii="Arial" w:hAnsi="Arial" w:cs="Arial"/>
          <w:color w:val="545B64"/>
          <w:shd w:val="clear" w:color="auto" w:fill="FFFFFF"/>
        </w:rPr>
        <w:t xml:space="preserve">     </w:t>
      </w:r>
      <w:r w:rsidRPr="00D505A9">
        <w:rPr>
          <w:rStyle w:val="gwt-inlinelabel"/>
          <w:rFonts w:cs="Arial"/>
          <w:color w:val="545B64"/>
          <w:shd w:val="clear" w:color="auto" w:fill="FFFFFF"/>
        </w:rPr>
        <w:t>Master</w:t>
      </w:r>
      <w:r>
        <w:rPr>
          <w:rStyle w:val="gwt-inlinelabel"/>
          <w:rFonts w:ascii="Arial" w:hAnsi="Arial" w:cs="Arial"/>
          <w:color w:val="545B64"/>
          <w:shd w:val="clear" w:color="auto" w:fill="FFFFFF"/>
        </w:rPr>
        <w:t xml:space="preserve"> password</w:t>
      </w:r>
      <w:r w:rsidR="00D505A9">
        <w:rPr>
          <w:rStyle w:val="gwt-inlinelabel"/>
          <w:rFonts w:ascii="Arial" w:hAnsi="Arial" w:cs="Arial"/>
          <w:color w:val="545B64"/>
          <w:shd w:val="clear" w:color="auto" w:fill="FFFFFF"/>
        </w:rPr>
        <w:t xml:space="preserve">        : bitbucketpass</w:t>
      </w:r>
    </w:p>
    <w:p w:rsidR="00D505A9" w:rsidRDefault="00D505A9" w:rsidP="00D505A9">
      <w:pPr>
        <w:pStyle w:val="ListParagraph"/>
        <w:numPr>
          <w:ilvl w:val="0"/>
          <w:numId w:val="2"/>
        </w:numPr>
      </w:pPr>
      <w:r>
        <w:t xml:space="preserve">Step 4: Provide Database name. Selection Backup dropdown menu as “0”. </w:t>
      </w:r>
    </w:p>
    <w:p w:rsidR="00D505A9" w:rsidRDefault="00D505A9" w:rsidP="00D505A9">
      <w:pPr>
        <w:pStyle w:val="ListParagraph"/>
        <w:numPr>
          <w:ilvl w:val="0"/>
          <w:numId w:val="2"/>
        </w:numPr>
      </w:pPr>
      <w:r>
        <w:t xml:space="preserve">Launch the DB instance. And note down the Endpoint after successful creation. </w:t>
      </w:r>
    </w:p>
    <w:p w:rsidR="008C427F" w:rsidRDefault="00213C8B" w:rsidP="00213C8B">
      <w:pPr>
        <w:pStyle w:val="ListParagraph"/>
        <w:ind w:left="1080"/>
      </w:pPr>
      <w:r>
        <w:t xml:space="preserve">Ex: </w:t>
      </w:r>
      <w:r w:rsidRPr="00213C8B">
        <w:t>bitbucketdemo.c9hpesfbnyl5.us-west-2.rds.amazonaws.com</w:t>
      </w:r>
    </w:p>
    <w:p w:rsidR="005E0A2D" w:rsidRDefault="005E0A2D" w:rsidP="008C427F">
      <w:pPr>
        <w:pStyle w:val="ListParagraph"/>
      </w:pPr>
    </w:p>
    <w:p w:rsidR="005E0A2D" w:rsidRDefault="005E0A2D" w:rsidP="008C427F">
      <w:pPr>
        <w:pStyle w:val="ListParagraph"/>
      </w:pPr>
    </w:p>
    <w:p w:rsidR="008C427F" w:rsidRDefault="008C427F" w:rsidP="008C427F">
      <w:pPr>
        <w:pStyle w:val="ListParagraph"/>
      </w:pPr>
      <w:r>
        <w:rPr>
          <w:noProof/>
        </w:rPr>
        <w:drawing>
          <wp:inline distT="0" distB="0" distL="0" distR="0" wp14:anchorId="6D27D82A" wp14:editId="38553D4A">
            <wp:extent cx="5295900" cy="22860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185" cy="228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505A9" w:rsidRDefault="00D505A9" w:rsidP="005E0A2D"/>
    <w:p w:rsidR="008C427F" w:rsidRDefault="003173C7" w:rsidP="005E0A2D">
      <w:pPr>
        <w:pStyle w:val="ListParagraph"/>
        <w:numPr>
          <w:ilvl w:val="0"/>
          <w:numId w:val="1"/>
        </w:numPr>
      </w:pPr>
      <w:r>
        <w:t xml:space="preserve">Replace the “ENDPOINT”, Bitbucket “Username”,”Password”,”Database_Name” in the </w:t>
      </w:r>
      <w:r w:rsidRPr="003173C7">
        <w:rPr>
          <w:b/>
        </w:rPr>
        <w:t>bitbucket.properties</w:t>
      </w:r>
      <w:r>
        <w:t xml:space="preserve"> file.</w:t>
      </w:r>
    </w:p>
    <w:p w:rsidR="003173C7" w:rsidRDefault="003173C7" w:rsidP="003173C7">
      <w:pPr>
        <w:pStyle w:val="ListParagraph"/>
      </w:pPr>
      <w:r>
        <w:t xml:space="preserve">Ex: </w:t>
      </w:r>
      <w:r>
        <w:t>jdbc.driver=org.postgresql.Driver</w:t>
      </w:r>
    </w:p>
    <w:p w:rsidR="003173C7" w:rsidRDefault="003173C7" w:rsidP="003173C7">
      <w:pPr>
        <w:pStyle w:val="ListParagraph"/>
      </w:pPr>
      <w:r>
        <w:t xml:space="preserve">      </w:t>
      </w:r>
      <w:r>
        <w:t>jdbc.url=jdbc:postgresql://bitbucketdemo.c9hpesfbnyl5.us-west-2.rds.amazonaws.com:5432/bitbucket</w:t>
      </w:r>
    </w:p>
    <w:p w:rsidR="003173C7" w:rsidRDefault="003173C7" w:rsidP="003173C7">
      <w:pPr>
        <w:pStyle w:val="ListParagraph"/>
      </w:pPr>
      <w:r>
        <w:t xml:space="preserve">      </w:t>
      </w:r>
      <w:r>
        <w:t>jdbc.user=bitbucketuser</w:t>
      </w:r>
    </w:p>
    <w:p w:rsidR="003173C7" w:rsidRDefault="003173C7" w:rsidP="003173C7">
      <w:pPr>
        <w:pStyle w:val="ListParagraph"/>
      </w:pPr>
      <w:r>
        <w:t xml:space="preserve">      </w:t>
      </w:r>
      <w:r>
        <w:t>jdbc.password=bitbucketpass</w:t>
      </w:r>
    </w:p>
    <w:p w:rsidR="003173C7" w:rsidRDefault="003173C7" w:rsidP="003173C7">
      <w:pPr>
        <w:pStyle w:val="ListParagraph"/>
      </w:pPr>
    </w:p>
    <w:p w:rsidR="003173C7" w:rsidRDefault="00DB7180" w:rsidP="00DB7180">
      <w:pPr>
        <w:pStyle w:val="ListParagraph"/>
        <w:numPr>
          <w:ilvl w:val="0"/>
          <w:numId w:val="1"/>
        </w:numPr>
      </w:pPr>
      <w:r>
        <w:t>Build the Bitbucket docker image from the Dockerfile</w:t>
      </w:r>
    </w:p>
    <w:p w:rsidR="00DB7180" w:rsidRDefault="00DB7180" w:rsidP="00DB7180">
      <w:pPr>
        <w:pStyle w:val="ListParagraph"/>
      </w:pPr>
      <w:r>
        <w:t xml:space="preserve">Ex docker build -t cicdpipeline/bitbucket:demo .  </w:t>
      </w:r>
    </w:p>
    <w:p w:rsidR="00E50EE3" w:rsidRDefault="00E50EE3" w:rsidP="00E50EE3">
      <w:pPr>
        <w:pStyle w:val="ListParagraph"/>
        <w:numPr>
          <w:ilvl w:val="0"/>
          <w:numId w:val="1"/>
        </w:numPr>
      </w:pPr>
      <w:r>
        <w:t xml:space="preserve">Docker login </w:t>
      </w:r>
    </w:p>
    <w:p w:rsidR="00E50EE3" w:rsidRDefault="00E50EE3" w:rsidP="00E50EE3">
      <w:pPr>
        <w:pStyle w:val="ListParagraph"/>
      </w:pPr>
      <w:r>
        <w:t>docker login -username=&lt;&gt; --password=&lt;&gt; docker.io</w:t>
      </w:r>
    </w:p>
    <w:p w:rsidR="00E50EE3" w:rsidRDefault="00E50EE3" w:rsidP="00E50EE3">
      <w:pPr>
        <w:pStyle w:val="ListParagraph"/>
        <w:numPr>
          <w:ilvl w:val="0"/>
          <w:numId w:val="1"/>
        </w:numPr>
      </w:pPr>
      <w:r>
        <w:t>Push the image to docker repo</w:t>
      </w:r>
    </w:p>
    <w:p w:rsidR="00E50EE3" w:rsidRDefault="00E50EE3" w:rsidP="00E50EE3">
      <w:pPr>
        <w:pStyle w:val="ListParagraph"/>
      </w:pPr>
      <w:r>
        <w:t xml:space="preserve">Docker push </w:t>
      </w:r>
      <w:r>
        <w:t>cicdpipeline/bitbucket:demo</w:t>
      </w:r>
    </w:p>
    <w:p w:rsidR="003173C7" w:rsidRDefault="003173C7" w:rsidP="003173C7">
      <w:pPr>
        <w:pStyle w:val="ListParagraph"/>
      </w:pPr>
    </w:p>
    <w:p w:rsidR="00E50EE3" w:rsidRDefault="00491F63" w:rsidP="00491F63">
      <w:pPr>
        <w:pStyle w:val="ListParagraph"/>
        <w:numPr>
          <w:ilvl w:val="0"/>
          <w:numId w:val="1"/>
        </w:numPr>
      </w:pPr>
      <w:r>
        <w:t xml:space="preserve">Create the Kubernetes Cluster </w:t>
      </w:r>
    </w:p>
    <w:p w:rsidR="00656EAA" w:rsidRDefault="00656EAA" w:rsidP="00656EAA">
      <w:pPr>
        <w:pStyle w:val="ListParagraph"/>
      </w:pPr>
      <w:r>
        <w:t>--- Same as you explained us but with little change</w:t>
      </w:r>
    </w:p>
    <w:p w:rsidR="00656EAA" w:rsidRDefault="00656EAA" w:rsidP="00656EAA">
      <w:pPr>
        <w:pStyle w:val="ListParagraph"/>
        <w:numPr>
          <w:ilvl w:val="0"/>
          <w:numId w:val="3"/>
        </w:numPr>
      </w:pPr>
      <w:r>
        <w:t xml:space="preserve"> Use worker node t2.medium instead of t2.small</w:t>
      </w:r>
    </w:p>
    <w:p w:rsidR="00656EAA" w:rsidRDefault="00656EAA" w:rsidP="00656EAA">
      <w:pPr>
        <w:pStyle w:val="ListParagraph"/>
        <w:numPr>
          <w:ilvl w:val="0"/>
          <w:numId w:val="3"/>
        </w:numPr>
      </w:pPr>
      <w:r>
        <w:t>Number of worker nodes to 2 instead of 1.</w:t>
      </w:r>
    </w:p>
    <w:p w:rsidR="00887C48" w:rsidRDefault="00887C48" w:rsidP="00887C48"/>
    <w:p w:rsidR="00887C48" w:rsidRDefault="00C04EF6" w:rsidP="00887C48">
      <w:pPr>
        <w:pStyle w:val="ListParagraph"/>
        <w:numPr>
          <w:ilvl w:val="0"/>
          <w:numId w:val="1"/>
        </w:numPr>
      </w:pPr>
      <w:r>
        <w:lastRenderedPageBreak/>
        <w:t xml:space="preserve">Creating EFS </w:t>
      </w:r>
    </w:p>
    <w:p w:rsidR="00DC6145" w:rsidRDefault="00DC6145" w:rsidP="00DC6145">
      <w:pPr>
        <w:pStyle w:val="ListParagraph"/>
        <w:numPr>
          <w:ilvl w:val="0"/>
          <w:numId w:val="5"/>
        </w:numPr>
      </w:pPr>
      <w:r>
        <w:t xml:space="preserve">Step1: </w:t>
      </w:r>
    </w:p>
    <w:p w:rsidR="00DC6145" w:rsidRDefault="00DC6145" w:rsidP="00DC6145">
      <w:pPr>
        <w:pStyle w:val="ListParagraph"/>
        <w:numPr>
          <w:ilvl w:val="0"/>
          <w:numId w:val="6"/>
        </w:numPr>
      </w:pPr>
      <w:r>
        <w:t xml:space="preserve">Select the VPC on to which KubernetesCluster is launched </w:t>
      </w:r>
    </w:p>
    <w:p w:rsidR="00DC6145" w:rsidRDefault="00DC6145" w:rsidP="00DC6145">
      <w:pPr>
        <w:pStyle w:val="ListParagraph"/>
        <w:numPr>
          <w:ilvl w:val="0"/>
          <w:numId w:val="6"/>
        </w:numPr>
      </w:pPr>
      <w:r>
        <w:t xml:space="preserve">Select on Subnet instead of 3 which is shown as default </w:t>
      </w:r>
    </w:p>
    <w:p w:rsidR="00DC6145" w:rsidRDefault="00DC6145" w:rsidP="00DC6145">
      <w:pPr>
        <w:pStyle w:val="ListParagraph"/>
        <w:numPr>
          <w:ilvl w:val="0"/>
          <w:numId w:val="5"/>
        </w:numPr>
      </w:pPr>
      <w:r>
        <w:t>Step2: Accept as it is</w:t>
      </w:r>
    </w:p>
    <w:p w:rsidR="00DC6145" w:rsidRDefault="00DC6145" w:rsidP="00DC6145">
      <w:pPr>
        <w:pStyle w:val="ListParagraph"/>
        <w:numPr>
          <w:ilvl w:val="0"/>
          <w:numId w:val="5"/>
        </w:numPr>
      </w:pPr>
      <w:r>
        <w:t>Step3: Accept and click on Create File System</w:t>
      </w:r>
    </w:p>
    <w:p w:rsidR="00DC6145" w:rsidRDefault="00DC6145" w:rsidP="00DC6145">
      <w:pPr>
        <w:pStyle w:val="ListParagraph"/>
        <w:numPr>
          <w:ilvl w:val="0"/>
          <w:numId w:val="5"/>
        </w:numPr>
      </w:pPr>
      <w:r>
        <w:t>Edit the EFS security group and add Port number “2049” as anywhere.</w:t>
      </w:r>
    </w:p>
    <w:p w:rsidR="00A57BCE" w:rsidRDefault="00A57BCE" w:rsidP="00DC6145">
      <w:pPr>
        <w:pStyle w:val="ListParagraph"/>
        <w:numPr>
          <w:ilvl w:val="0"/>
          <w:numId w:val="5"/>
        </w:numPr>
      </w:pPr>
      <w:r>
        <w:t>Note down the EFS IP address.</w:t>
      </w:r>
    </w:p>
    <w:p w:rsidR="00887C48" w:rsidRDefault="00887C48" w:rsidP="00887C48">
      <w:pPr>
        <w:pStyle w:val="ListParagraph"/>
        <w:ind w:left="1080"/>
      </w:pPr>
    </w:p>
    <w:p w:rsidR="00887C48" w:rsidRDefault="00887C48" w:rsidP="00887C48">
      <w:pPr>
        <w:pStyle w:val="ListParagraph"/>
        <w:ind w:left="1080"/>
      </w:pPr>
      <w:r>
        <w:rPr>
          <w:noProof/>
        </w:rPr>
        <w:drawing>
          <wp:inline distT="0" distB="0" distL="0" distR="0" wp14:anchorId="427B6CE3" wp14:editId="76AD9944">
            <wp:extent cx="4895850" cy="220313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7168" cy="220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F1F" w:rsidRDefault="00E11F1F" w:rsidP="00477320">
      <w:pPr>
        <w:pStyle w:val="ListParagraph"/>
        <w:numPr>
          <w:ilvl w:val="0"/>
          <w:numId w:val="1"/>
        </w:numPr>
      </w:pPr>
      <w:r>
        <w:t>Replace the EFS ip address  in the</w:t>
      </w:r>
      <w:r w:rsidR="00CB140C">
        <w:t xml:space="preserve"> K</w:t>
      </w:r>
      <w:r>
        <w:t>ubernetes yaml file</w:t>
      </w:r>
    </w:p>
    <w:p w:rsidR="00E11F1F" w:rsidRDefault="00E11F1F" w:rsidP="00E11F1F">
      <w:pPr>
        <w:pStyle w:val="ListParagraph"/>
      </w:pPr>
      <w:r>
        <w:t xml:space="preserve">Ex: </w:t>
      </w:r>
      <w:r>
        <w:t>volumes:</w:t>
      </w:r>
    </w:p>
    <w:p w:rsidR="00E11F1F" w:rsidRDefault="00E11F1F" w:rsidP="00E11F1F">
      <w:pPr>
        <w:pStyle w:val="ListParagraph"/>
      </w:pPr>
      <w:r>
        <w:t xml:space="preserve">      - name: bitbucket-data</w:t>
      </w:r>
    </w:p>
    <w:p w:rsidR="00E11F1F" w:rsidRDefault="00E11F1F" w:rsidP="00E11F1F">
      <w:pPr>
        <w:pStyle w:val="ListParagraph"/>
      </w:pPr>
      <w:r>
        <w:t xml:space="preserve">        nfs:</w:t>
      </w:r>
    </w:p>
    <w:p w:rsidR="00E11F1F" w:rsidRDefault="00E11F1F" w:rsidP="00E11F1F">
      <w:pPr>
        <w:pStyle w:val="ListParagraph"/>
      </w:pPr>
      <w:r>
        <w:t xml:space="preserve">         server: 172.20.46.50</w:t>
      </w:r>
    </w:p>
    <w:p w:rsidR="00E11F1F" w:rsidRDefault="00E11F1F" w:rsidP="00E11F1F">
      <w:pPr>
        <w:pStyle w:val="ListParagraph"/>
      </w:pPr>
      <w:r>
        <w:t xml:space="preserve">         path: "/"</w:t>
      </w:r>
    </w:p>
    <w:p w:rsidR="00CB140C" w:rsidRDefault="00CB140C" w:rsidP="00CB140C">
      <w:pPr>
        <w:pStyle w:val="ListParagraph"/>
        <w:numPr>
          <w:ilvl w:val="0"/>
          <w:numId w:val="1"/>
        </w:numPr>
      </w:pPr>
      <w:r>
        <w:t>Create a Pod using the Kubernetes file.</w:t>
      </w:r>
    </w:p>
    <w:p w:rsidR="00CB140C" w:rsidRDefault="00CB140C" w:rsidP="00CB140C">
      <w:pPr>
        <w:pStyle w:val="ListParagraph"/>
        <w:numPr>
          <w:ilvl w:val="0"/>
          <w:numId w:val="1"/>
        </w:numPr>
      </w:pPr>
      <w:r>
        <w:t xml:space="preserve">Create a Service </w:t>
      </w:r>
    </w:p>
    <w:p w:rsidR="00CB140C" w:rsidRDefault="00CB140C" w:rsidP="00CB140C">
      <w:pPr>
        <w:pStyle w:val="ListParagraph"/>
        <w:numPr>
          <w:ilvl w:val="0"/>
          <w:numId w:val="1"/>
        </w:numPr>
      </w:pPr>
      <w:r>
        <w:t>Describe the Service to get Endpoint/LoadBalancer URL</w:t>
      </w:r>
    </w:p>
    <w:p w:rsidR="00CB140C" w:rsidRDefault="00CB140C" w:rsidP="00CB140C">
      <w:pPr>
        <w:pStyle w:val="ListParagraph"/>
        <w:numPr>
          <w:ilvl w:val="0"/>
          <w:numId w:val="1"/>
        </w:numPr>
      </w:pPr>
      <w:r>
        <w:t xml:space="preserve">Access Bitbucket on &lt;Endpoint&gt;:7990 </w:t>
      </w:r>
    </w:p>
    <w:p w:rsidR="00887C48" w:rsidRDefault="00CB140C" w:rsidP="00CB140C">
      <w:pPr>
        <w:pStyle w:val="ListParagraph"/>
        <w:numPr>
          <w:ilvl w:val="0"/>
          <w:numId w:val="1"/>
        </w:numPr>
      </w:pPr>
      <w:r>
        <w:t xml:space="preserve">Test the pod and instance level test cases </w:t>
      </w:r>
      <w:r w:rsidR="00E11F1F">
        <w:t xml:space="preserve"> </w:t>
      </w:r>
    </w:p>
    <w:sectPr w:rsidR="00887C48" w:rsidSect="008C42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0479A4"/>
    <w:multiLevelType w:val="hybridMultilevel"/>
    <w:tmpl w:val="8460FA02"/>
    <w:lvl w:ilvl="0" w:tplc="1B3C2AE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EC110B"/>
    <w:multiLevelType w:val="hybridMultilevel"/>
    <w:tmpl w:val="71C629DC"/>
    <w:lvl w:ilvl="0" w:tplc="6696074C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0" w:hanging="360"/>
      </w:pPr>
    </w:lvl>
    <w:lvl w:ilvl="2" w:tplc="0409001B" w:tentative="1">
      <w:start w:val="1"/>
      <w:numFmt w:val="lowerRoman"/>
      <w:lvlText w:val="%3."/>
      <w:lvlJc w:val="right"/>
      <w:pPr>
        <w:ind w:left="2670" w:hanging="180"/>
      </w:pPr>
    </w:lvl>
    <w:lvl w:ilvl="3" w:tplc="0409000F" w:tentative="1">
      <w:start w:val="1"/>
      <w:numFmt w:val="decimal"/>
      <w:lvlText w:val="%4."/>
      <w:lvlJc w:val="left"/>
      <w:pPr>
        <w:ind w:left="3390" w:hanging="360"/>
      </w:pPr>
    </w:lvl>
    <w:lvl w:ilvl="4" w:tplc="04090019" w:tentative="1">
      <w:start w:val="1"/>
      <w:numFmt w:val="lowerLetter"/>
      <w:lvlText w:val="%5."/>
      <w:lvlJc w:val="left"/>
      <w:pPr>
        <w:ind w:left="4110" w:hanging="360"/>
      </w:pPr>
    </w:lvl>
    <w:lvl w:ilvl="5" w:tplc="0409001B" w:tentative="1">
      <w:start w:val="1"/>
      <w:numFmt w:val="lowerRoman"/>
      <w:lvlText w:val="%6."/>
      <w:lvlJc w:val="right"/>
      <w:pPr>
        <w:ind w:left="4830" w:hanging="180"/>
      </w:pPr>
    </w:lvl>
    <w:lvl w:ilvl="6" w:tplc="0409000F" w:tentative="1">
      <w:start w:val="1"/>
      <w:numFmt w:val="decimal"/>
      <w:lvlText w:val="%7."/>
      <w:lvlJc w:val="left"/>
      <w:pPr>
        <w:ind w:left="5550" w:hanging="360"/>
      </w:pPr>
    </w:lvl>
    <w:lvl w:ilvl="7" w:tplc="04090019" w:tentative="1">
      <w:start w:val="1"/>
      <w:numFmt w:val="lowerLetter"/>
      <w:lvlText w:val="%8."/>
      <w:lvlJc w:val="left"/>
      <w:pPr>
        <w:ind w:left="6270" w:hanging="360"/>
      </w:pPr>
    </w:lvl>
    <w:lvl w:ilvl="8" w:tplc="04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" w15:restartNumberingAfterBreak="0">
    <w:nsid w:val="46EC0BC3"/>
    <w:multiLevelType w:val="hybridMultilevel"/>
    <w:tmpl w:val="76623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8442C"/>
    <w:multiLevelType w:val="hybridMultilevel"/>
    <w:tmpl w:val="29F02040"/>
    <w:lvl w:ilvl="0" w:tplc="6FA0EF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186B4A"/>
    <w:multiLevelType w:val="hybridMultilevel"/>
    <w:tmpl w:val="FE44FDDA"/>
    <w:lvl w:ilvl="0" w:tplc="8FB0E9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14008B"/>
    <w:multiLevelType w:val="hybridMultilevel"/>
    <w:tmpl w:val="9E3003DA"/>
    <w:lvl w:ilvl="0" w:tplc="14C4FA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27F"/>
    <w:rsid w:val="00213C8B"/>
    <w:rsid w:val="003173C7"/>
    <w:rsid w:val="00477320"/>
    <w:rsid w:val="00491F63"/>
    <w:rsid w:val="005E0A2D"/>
    <w:rsid w:val="00656EAA"/>
    <w:rsid w:val="00787037"/>
    <w:rsid w:val="00887C48"/>
    <w:rsid w:val="008C427F"/>
    <w:rsid w:val="009A6684"/>
    <w:rsid w:val="009B4BE1"/>
    <w:rsid w:val="00A57BCE"/>
    <w:rsid w:val="00C04EF6"/>
    <w:rsid w:val="00CB140C"/>
    <w:rsid w:val="00D505A9"/>
    <w:rsid w:val="00DB7180"/>
    <w:rsid w:val="00DC6145"/>
    <w:rsid w:val="00E11F1F"/>
    <w:rsid w:val="00E50EE3"/>
    <w:rsid w:val="00F0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C0ACA-7242-4C6C-BF7B-ED2CF53A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27F"/>
    <w:pPr>
      <w:ind w:left="720"/>
      <w:contextualSpacing/>
    </w:pPr>
  </w:style>
  <w:style w:type="character" w:customStyle="1" w:styleId="gwt-inlinelabel">
    <w:name w:val="gwt-inlinelabel"/>
    <w:basedOn w:val="DefaultParagraphFont"/>
    <w:rsid w:val="008C4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Rangareddy, Naveen Kumar</dc:creator>
  <cp:keywords/>
  <dc:description/>
  <cp:lastModifiedBy>Rangareddy, Naveen Kumar</cp:lastModifiedBy>
  <cp:revision>14</cp:revision>
  <dcterms:created xsi:type="dcterms:W3CDTF">2018-06-09T05:23:00Z</dcterms:created>
  <dcterms:modified xsi:type="dcterms:W3CDTF">2018-06-09T07:48:00Z</dcterms:modified>
</cp:coreProperties>
</file>