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E7D22" w14:textId="77777777" w:rsidR="0025186D" w:rsidRPr="00845882" w:rsidRDefault="001B6FAA" w:rsidP="00535DD1">
      <w:pPr>
        <w:spacing w:line="240" w:lineRule="atLeast"/>
        <w:jc w:val="center"/>
        <w:rPr>
          <w:rFonts w:hint="eastAsia"/>
          <w:b/>
          <w:sz w:val="32"/>
        </w:rPr>
      </w:pPr>
      <w:bookmarkStart w:id="0" w:name="_GoBack"/>
      <w:bookmarkEnd w:id="0"/>
      <w:r w:rsidRPr="00845882">
        <w:rPr>
          <w:rFonts w:hint="eastAsia"/>
          <w:b/>
          <w:sz w:val="32"/>
        </w:rPr>
        <w:t xml:space="preserve">Narrative </w:t>
      </w:r>
      <w:r w:rsidRPr="00845882">
        <w:rPr>
          <w:b/>
          <w:sz w:val="32"/>
        </w:rPr>
        <w:t>Overview</w:t>
      </w:r>
    </w:p>
    <w:p w14:paraId="1BCB5287" w14:textId="0CCE7FB9" w:rsidR="001B6FAA" w:rsidRPr="00845882" w:rsidRDefault="00535DD1" w:rsidP="00535DD1">
      <w:pPr>
        <w:spacing w:line="240" w:lineRule="atLeast"/>
        <w:jc w:val="center"/>
        <w:rPr>
          <w:rFonts w:hint="eastAsia"/>
          <w:b/>
        </w:rPr>
      </w:pPr>
      <w:r w:rsidRPr="00845882">
        <w:rPr>
          <w:b/>
        </w:rPr>
        <w:t>G</w:t>
      </w:r>
      <w:r w:rsidRPr="00845882">
        <w:rPr>
          <w:rFonts w:hint="eastAsia"/>
          <w:b/>
        </w:rPr>
        <w:t xml:space="preserve">roup name: </w:t>
      </w:r>
      <w:proofErr w:type="spellStart"/>
      <w:r w:rsidR="00845882">
        <w:rPr>
          <w:rFonts w:hint="eastAsia"/>
          <w:b/>
        </w:rPr>
        <w:t>Miaowa</w:t>
      </w:r>
      <w:proofErr w:type="spellEnd"/>
      <w:r w:rsidR="00845882">
        <w:rPr>
          <w:rFonts w:hint="eastAsia"/>
          <w:b/>
        </w:rPr>
        <w:t xml:space="preserve"> Cao</w:t>
      </w:r>
    </w:p>
    <w:p w14:paraId="1F83B959" w14:textId="77777777" w:rsidR="00535DD1" w:rsidRDefault="00535DD1" w:rsidP="00535DD1">
      <w:pPr>
        <w:spacing w:line="240" w:lineRule="atLeast"/>
        <w:jc w:val="center"/>
        <w:rPr>
          <w:rFonts w:hint="eastAsia"/>
        </w:rPr>
      </w:pPr>
    </w:p>
    <w:p w14:paraId="043D2F33" w14:textId="7318D2A2" w:rsidR="005D5863" w:rsidRPr="00845882" w:rsidRDefault="00535DD1" w:rsidP="00EB5716">
      <w:pPr>
        <w:spacing w:line="240" w:lineRule="atLeast"/>
        <w:rPr>
          <w:rFonts w:hint="eastAsia"/>
          <w:b/>
          <w:sz w:val="28"/>
        </w:rPr>
      </w:pPr>
      <w:r w:rsidRPr="00845882">
        <w:rPr>
          <w:b/>
          <w:sz w:val="28"/>
        </w:rPr>
        <w:t>1</w:t>
      </w:r>
      <w:r w:rsidR="00654448" w:rsidRPr="00845882">
        <w:rPr>
          <w:rFonts w:hint="eastAsia"/>
          <w:b/>
          <w:sz w:val="28"/>
        </w:rPr>
        <w:t>.</w:t>
      </w:r>
      <w:r w:rsidR="00845882">
        <w:rPr>
          <w:b/>
          <w:sz w:val="28"/>
        </w:rPr>
        <w:t xml:space="preserve"> </w:t>
      </w:r>
      <w:r w:rsidR="00845882">
        <w:rPr>
          <w:rFonts w:hint="eastAsia"/>
          <w:b/>
          <w:sz w:val="28"/>
        </w:rPr>
        <w:t>C</w:t>
      </w:r>
      <w:r w:rsidR="002663D4" w:rsidRPr="00845882">
        <w:rPr>
          <w:b/>
          <w:sz w:val="28"/>
        </w:rPr>
        <w:t>ontext from case study</w:t>
      </w:r>
    </w:p>
    <w:p w14:paraId="28746903" w14:textId="77777777" w:rsidR="00535DD1" w:rsidRDefault="00535DD1" w:rsidP="00EB5716">
      <w:pPr>
        <w:spacing w:line="240" w:lineRule="atLeast"/>
        <w:rPr>
          <w:rFonts w:hint="eastAsia"/>
        </w:rPr>
      </w:pPr>
    </w:p>
    <w:p w14:paraId="5F51E45E" w14:textId="7E43E8B9" w:rsidR="005A64F7" w:rsidRDefault="00847DD6" w:rsidP="00535DD1">
      <w:pPr>
        <w:spacing w:line="240" w:lineRule="atLeast"/>
        <w:rPr>
          <w:rFonts w:hint="eastAsia"/>
        </w:rPr>
      </w:pPr>
      <w:r>
        <w:rPr>
          <w:rFonts w:hint="eastAsia"/>
        </w:rPr>
        <w:t>Firstly, the case study introduces the background and aim</w:t>
      </w:r>
      <w:r w:rsidR="00EC327D">
        <w:rPr>
          <w:rFonts w:hint="eastAsia"/>
        </w:rPr>
        <w:t xml:space="preserve"> of the </w:t>
      </w:r>
      <w:proofErr w:type="spellStart"/>
      <w:r w:rsidR="00EC327D">
        <w:rPr>
          <w:rFonts w:hint="eastAsia"/>
        </w:rPr>
        <w:t>MyFarmXchange</w:t>
      </w:r>
      <w:proofErr w:type="spellEnd"/>
      <w:r w:rsidR="00EC327D">
        <w:rPr>
          <w:rFonts w:hint="eastAsia"/>
        </w:rPr>
        <w:t>.</w:t>
      </w:r>
      <w:r>
        <w:rPr>
          <w:rFonts w:hint="eastAsia"/>
        </w:rPr>
        <w:t xml:space="preserve"> </w:t>
      </w:r>
      <w:bookmarkStart w:id="1" w:name="OLE_LINK8"/>
      <w:bookmarkStart w:id="2" w:name="OLE_LINK9"/>
      <w:proofErr w:type="spellStart"/>
      <w:r w:rsidR="00BC55A4">
        <w:t>Wilman</w:t>
      </w:r>
      <w:proofErr w:type="spellEnd"/>
      <w:r w:rsidR="00BC55A4">
        <w:t xml:space="preserve"> Flint and Barnaby Rubble</w:t>
      </w:r>
      <w:bookmarkEnd w:id="1"/>
      <w:bookmarkEnd w:id="2"/>
      <w:r w:rsidR="00BC55A4">
        <w:t xml:space="preserve"> plan to develop </w:t>
      </w:r>
      <w:r w:rsidR="000B5725">
        <w:t xml:space="preserve">a software named </w:t>
      </w:r>
      <w:proofErr w:type="spellStart"/>
      <w:r w:rsidR="000B5725">
        <w:t>MyFarmXchange</w:t>
      </w:r>
      <w:proofErr w:type="spellEnd"/>
      <w:r w:rsidR="00434245">
        <w:t xml:space="preserve">. The purpose of this project is to enable farmers to form unified trading blocs to improve farmer’s </w:t>
      </w:r>
      <w:r w:rsidR="008F6D12">
        <w:t>economic prosperity selling grain and their community connections</w:t>
      </w:r>
      <w:r w:rsidR="00DF77F1">
        <w:t>.</w:t>
      </w:r>
    </w:p>
    <w:p w14:paraId="3872D57A" w14:textId="77777777" w:rsidR="00535DD1" w:rsidRDefault="00535DD1" w:rsidP="00535DD1">
      <w:pPr>
        <w:spacing w:line="240" w:lineRule="atLeast"/>
        <w:rPr>
          <w:rFonts w:hint="eastAsia"/>
        </w:rPr>
      </w:pPr>
    </w:p>
    <w:p w14:paraId="105ABDC0" w14:textId="264E8F49" w:rsidR="003B744D" w:rsidRPr="00B64667" w:rsidRDefault="00847DD6" w:rsidP="00535DD1">
      <w:pPr>
        <w:spacing w:line="240" w:lineRule="atLeast"/>
        <w:rPr>
          <w:rFonts w:hint="eastAsia"/>
          <w:lang w:val="en-GB"/>
        </w:rPr>
      </w:pPr>
      <w:r>
        <w:rPr>
          <w:rFonts w:hint="eastAsia"/>
        </w:rPr>
        <w:t>Then, the case study shows the features and requirements of the platform.</w:t>
      </w:r>
      <w:r w:rsidR="008F216A">
        <w:rPr>
          <w:rFonts w:hint="eastAsia"/>
        </w:rPr>
        <w:t xml:space="preserve"> </w:t>
      </w:r>
      <w:r w:rsidR="008F216A">
        <w:t>T</w:t>
      </w:r>
      <w:r w:rsidR="008F216A">
        <w:rPr>
          <w:rFonts w:hint="eastAsia"/>
        </w:rPr>
        <w:t>he platform should</w:t>
      </w:r>
      <w:r w:rsidR="005D384B">
        <w:rPr>
          <w:rFonts w:hint="eastAsia"/>
        </w:rPr>
        <w:t xml:space="preserve"> include some central functions, like recording farm </w:t>
      </w:r>
      <w:r w:rsidR="005D384B">
        <w:t>indicators</w:t>
      </w:r>
      <w:r w:rsidR="005D384B">
        <w:rPr>
          <w:rFonts w:hint="eastAsia"/>
        </w:rPr>
        <w:t xml:space="preserve"> and </w:t>
      </w:r>
      <w:r w:rsidR="005D384B">
        <w:t>socialization</w:t>
      </w:r>
      <w:r w:rsidR="005D384B">
        <w:rPr>
          <w:rFonts w:hint="eastAsia"/>
        </w:rPr>
        <w:t xml:space="preserve"> </w:t>
      </w:r>
      <w:r w:rsidR="00EC327D">
        <w:rPr>
          <w:rFonts w:hint="eastAsia"/>
        </w:rPr>
        <w:t xml:space="preserve">between users. </w:t>
      </w:r>
      <w:r w:rsidR="00EC327D">
        <w:t>I</w:t>
      </w:r>
      <w:r w:rsidR="00EC327D">
        <w:rPr>
          <w:rFonts w:hint="eastAsia"/>
        </w:rPr>
        <w:t xml:space="preserve">t should </w:t>
      </w:r>
      <w:r w:rsidR="00CA3D67">
        <w:rPr>
          <w:rFonts w:hint="eastAsia"/>
        </w:rPr>
        <w:t>meet these requirements</w:t>
      </w:r>
      <w:r w:rsidR="00EC327D">
        <w:rPr>
          <w:rFonts w:hint="eastAsia"/>
        </w:rPr>
        <w:t>:</w:t>
      </w:r>
      <w:r w:rsidR="005D384B">
        <w:rPr>
          <w:rFonts w:hint="eastAsia"/>
        </w:rPr>
        <w:t xml:space="preserve"> User profiles, Diary Entries, Manual Entry, </w:t>
      </w:r>
      <w:r w:rsidR="00EC327D">
        <w:rPr>
          <w:rFonts w:hint="eastAsia"/>
        </w:rPr>
        <w:t>Social Interaction</w:t>
      </w:r>
      <w:r w:rsidR="00F25680">
        <w:t>.</w:t>
      </w:r>
      <w:r w:rsidR="00EC327D">
        <w:rPr>
          <w:rFonts w:hint="eastAsia"/>
        </w:rPr>
        <w:t xml:space="preserve"> Also, </w:t>
      </w:r>
      <w:proofErr w:type="spellStart"/>
      <w:r w:rsidR="00EC327D">
        <w:t>Wilman</w:t>
      </w:r>
      <w:proofErr w:type="spellEnd"/>
      <w:r w:rsidR="00EC327D">
        <w:t xml:space="preserve"> Flint and Barnaby Rubble</w:t>
      </w:r>
      <w:r w:rsidR="00EC327D">
        <w:rPr>
          <w:rFonts w:hint="eastAsia"/>
        </w:rPr>
        <w:t xml:space="preserve"> wish this platform</w:t>
      </w:r>
      <w:r w:rsidR="00EC5A53">
        <w:rPr>
          <w:rFonts w:hint="eastAsia"/>
        </w:rPr>
        <w:t xml:space="preserve"> can appeal </w:t>
      </w:r>
      <w:r w:rsidR="00B64667">
        <w:rPr>
          <w:rFonts w:hint="eastAsia"/>
        </w:rPr>
        <w:t>to end users</w:t>
      </w:r>
      <w:r w:rsidR="00120D47">
        <w:rPr>
          <w:rFonts w:hint="eastAsia"/>
        </w:rPr>
        <w:t xml:space="preserve"> and take up a </w:t>
      </w:r>
      <w:r w:rsidR="00120D47">
        <w:t xml:space="preserve">significant </w:t>
      </w:r>
      <w:r w:rsidR="00120D47">
        <w:rPr>
          <w:rFonts w:hint="eastAsia"/>
        </w:rPr>
        <w:t>proportion</w:t>
      </w:r>
      <w:r w:rsidR="00B64667">
        <w:rPr>
          <w:rFonts w:hint="eastAsia"/>
        </w:rPr>
        <w:t xml:space="preserve">. After the platform is released, revenue may be expected. In the </w:t>
      </w:r>
      <w:r w:rsidR="00B64667">
        <w:t xml:space="preserve">future, </w:t>
      </w:r>
      <w:r w:rsidR="00B64667" w:rsidRPr="00B64667">
        <w:t>Wilma and Barnaby</w:t>
      </w:r>
      <w:r w:rsidR="00B64667">
        <w:rPr>
          <w:rFonts w:hint="eastAsia"/>
        </w:rPr>
        <w:t xml:space="preserve"> </w:t>
      </w:r>
      <w:r w:rsidR="00C36B43">
        <w:rPr>
          <w:rFonts w:hint="eastAsia"/>
        </w:rPr>
        <w:t xml:space="preserve">wish this platform can be </w:t>
      </w:r>
      <w:r w:rsidR="00C36B43">
        <w:t>developed</w:t>
      </w:r>
      <w:r w:rsidR="00C36B43">
        <w:rPr>
          <w:rFonts w:hint="eastAsia"/>
        </w:rPr>
        <w:t xml:space="preserve"> to an </w:t>
      </w:r>
      <w:r w:rsidR="00C36B43">
        <w:t>“</w:t>
      </w:r>
      <w:r w:rsidR="00C36B43">
        <w:rPr>
          <w:rFonts w:hint="eastAsia"/>
        </w:rPr>
        <w:t xml:space="preserve">eBay </w:t>
      </w:r>
      <w:r w:rsidR="00C36B43">
        <w:t>style” transaction</w:t>
      </w:r>
      <w:r w:rsidR="00C36B43">
        <w:rPr>
          <w:rFonts w:hint="eastAsia"/>
        </w:rPr>
        <w:t xml:space="preserve"> processing facility.</w:t>
      </w:r>
    </w:p>
    <w:p w14:paraId="58567476" w14:textId="77777777" w:rsidR="00102E10" w:rsidRPr="00C36B43" w:rsidRDefault="00102E10" w:rsidP="00EB5716">
      <w:pPr>
        <w:spacing w:line="240" w:lineRule="atLeast"/>
        <w:ind w:firstLine="480"/>
        <w:rPr>
          <w:rFonts w:hint="eastAsia"/>
          <w:lang w:val="en-GB"/>
        </w:rPr>
      </w:pPr>
    </w:p>
    <w:p w14:paraId="13007A91" w14:textId="5D5F19A6" w:rsidR="00654448" w:rsidRPr="00845882" w:rsidRDefault="00535DD1" w:rsidP="00654448">
      <w:pPr>
        <w:spacing w:line="240" w:lineRule="atLeast"/>
        <w:rPr>
          <w:rFonts w:hint="eastAsia"/>
          <w:b/>
          <w:sz w:val="28"/>
        </w:rPr>
      </w:pPr>
      <w:r w:rsidRPr="00845882">
        <w:rPr>
          <w:rFonts w:hint="eastAsia"/>
          <w:b/>
          <w:sz w:val="28"/>
        </w:rPr>
        <w:t>2</w:t>
      </w:r>
      <w:r w:rsidR="00654448" w:rsidRPr="00845882">
        <w:rPr>
          <w:rFonts w:hint="eastAsia"/>
          <w:b/>
          <w:sz w:val="28"/>
        </w:rPr>
        <w:t>.</w:t>
      </w:r>
      <w:r w:rsidR="00845882">
        <w:rPr>
          <w:rFonts w:hint="eastAsia"/>
          <w:b/>
          <w:sz w:val="28"/>
        </w:rPr>
        <w:t xml:space="preserve"> D</w:t>
      </w:r>
      <w:r w:rsidR="00EF0A87" w:rsidRPr="00845882">
        <w:rPr>
          <w:rFonts w:hint="eastAsia"/>
          <w:b/>
          <w:sz w:val="28"/>
        </w:rPr>
        <w:t>esign problem</w:t>
      </w:r>
    </w:p>
    <w:p w14:paraId="2EAD7CA3" w14:textId="77777777" w:rsidR="00535DD1" w:rsidRPr="00AE00EE" w:rsidRDefault="00535DD1" w:rsidP="00654448">
      <w:pPr>
        <w:spacing w:line="240" w:lineRule="atLeast"/>
        <w:rPr>
          <w:rFonts w:hint="eastAsia"/>
        </w:rPr>
      </w:pPr>
    </w:p>
    <w:p w14:paraId="6ABA374C" w14:textId="3A2FCCB5" w:rsidR="00EF0A87" w:rsidRDefault="00EA3A8A" w:rsidP="00535DD1">
      <w:pPr>
        <w:spacing w:line="240" w:lineRule="atLeast"/>
        <w:rPr>
          <w:rFonts w:hint="eastAsia"/>
        </w:rPr>
      </w:pPr>
      <w:r>
        <w:t xml:space="preserve">This project should be able to run on many different platforms. </w:t>
      </w:r>
      <w:r w:rsidR="00562498">
        <w:t>O</w:t>
      </w:r>
      <w:r w:rsidR="00EB0678">
        <w:t>n many different Operation System. Just see the mobile phone</w:t>
      </w:r>
      <w:r w:rsidR="00C91320">
        <w:t xml:space="preserve"> part</w:t>
      </w:r>
      <w:r w:rsidR="00EB0678">
        <w:t xml:space="preserve">. </w:t>
      </w:r>
      <w:r w:rsidR="00C91320">
        <w:t xml:space="preserve">There </w:t>
      </w:r>
      <w:r w:rsidR="00F53536">
        <w:t>are</w:t>
      </w:r>
      <w:r w:rsidR="00C91320">
        <w:t xml:space="preserve"> 3 </w:t>
      </w:r>
      <w:r w:rsidR="00F53536">
        <w:t xml:space="preserve">main </w:t>
      </w:r>
      <w:r w:rsidR="00C91320">
        <w:t>different OS on mobile phones, which are IOS, Android and windows.</w:t>
      </w:r>
      <w:r w:rsidR="00562498">
        <w:t xml:space="preserve"> As for browsers, </w:t>
      </w:r>
      <w:r w:rsidR="00F53536">
        <w:t xml:space="preserve">there are even more existing on the world. </w:t>
      </w:r>
      <w:r w:rsidR="005D0824">
        <w:t>I</w:t>
      </w:r>
      <w:r w:rsidR="005D0824">
        <w:rPr>
          <w:rFonts w:hint="eastAsia"/>
        </w:rPr>
        <w:t>t</w:t>
      </w:r>
      <w:r w:rsidR="005D0824">
        <w:t xml:space="preserve"> may be difficult to match all the browsers or the OS. </w:t>
      </w:r>
    </w:p>
    <w:p w14:paraId="70BD7139" w14:textId="77777777" w:rsidR="00535DD1" w:rsidRDefault="00535DD1" w:rsidP="00535DD1">
      <w:pPr>
        <w:spacing w:line="240" w:lineRule="atLeast"/>
        <w:rPr>
          <w:rFonts w:hint="eastAsia"/>
        </w:rPr>
      </w:pPr>
    </w:p>
    <w:p w14:paraId="11425E7E" w14:textId="6A57EC51" w:rsidR="00F836A8" w:rsidRDefault="00F836A8" w:rsidP="00535DD1">
      <w:pPr>
        <w:spacing w:line="240" w:lineRule="atLeast"/>
        <w:rPr>
          <w:rFonts w:hint="eastAsia"/>
        </w:rPr>
      </w:pPr>
      <w:r>
        <w:t xml:space="preserve">Another problem in design may be the size. It is hard to design a properly size of this project. </w:t>
      </w:r>
      <w:r w:rsidR="00D42FF5">
        <w:t xml:space="preserve">It cannot meet all requirements if the size is too small. </w:t>
      </w:r>
      <w:r w:rsidR="00007DC4">
        <w:t xml:space="preserve">And we cannot make it too large because it should be able to be </w:t>
      </w:r>
      <w:r w:rsidR="00F65A94">
        <w:rPr>
          <w:rFonts w:hint="eastAsia"/>
        </w:rPr>
        <w:t>used on</w:t>
      </w:r>
      <w:r w:rsidR="00007DC4">
        <w:t xml:space="preserve"> small mobile devices such a</w:t>
      </w:r>
      <w:r w:rsidR="00F30055">
        <w:t>s</w:t>
      </w:r>
      <w:r w:rsidR="00007DC4">
        <w:t xml:space="preserve"> smart watch.</w:t>
      </w:r>
    </w:p>
    <w:p w14:paraId="07BEC61C" w14:textId="77777777" w:rsidR="00102E10" w:rsidRDefault="00102E10" w:rsidP="00EB5716">
      <w:pPr>
        <w:spacing w:line="240" w:lineRule="atLeast"/>
        <w:ind w:firstLine="480"/>
        <w:rPr>
          <w:rFonts w:hint="eastAsia"/>
        </w:rPr>
      </w:pPr>
    </w:p>
    <w:p w14:paraId="6039765A" w14:textId="28620E97" w:rsidR="00EF0A87" w:rsidRPr="00845882" w:rsidRDefault="00535DD1" w:rsidP="00EB5716">
      <w:pPr>
        <w:spacing w:line="240" w:lineRule="atLeast"/>
        <w:rPr>
          <w:rFonts w:hint="eastAsia"/>
          <w:b/>
          <w:sz w:val="28"/>
        </w:rPr>
      </w:pPr>
      <w:r w:rsidRPr="00845882">
        <w:rPr>
          <w:b/>
          <w:sz w:val="28"/>
        </w:rPr>
        <w:t>3</w:t>
      </w:r>
      <w:r w:rsidR="00654448" w:rsidRPr="00845882">
        <w:rPr>
          <w:rFonts w:hint="eastAsia"/>
          <w:b/>
          <w:sz w:val="28"/>
        </w:rPr>
        <w:t>.</w:t>
      </w:r>
      <w:r w:rsidR="00845882">
        <w:rPr>
          <w:b/>
          <w:sz w:val="28"/>
        </w:rPr>
        <w:t xml:space="preserve"> </w:t>
      </w:r>
      <w:r w:rsidR="00845882">
        <w:rPr>
          <w:rFonts w:hint="eastAsia"/>
          <w:b/>
          <w:sz w:val="28"/>
        </w:rPr>
        <w:t>B</w:t>
      </w:r>
      <w:r w:rsidR="00EF0A87" w:rsidRPr="00845882">
        <w:rPr>
          <w:b/>
          <w:sz w:val="28"/>
        </w:rPr>
        <w:t>usiness objectives</w:t>
      </w:r>
    </w:p>
    <w:p w14:paraId="50934677" w14:textId="77777777" w:rsidR="00535DD1" w:rsidRDefault="00535DD1" w:rsidP="00EB5716">
      <w:pPr>
        <w:spacing w:line="240" w:lineRule="atLeast"/>
        <w:rPr>
          <w:rFonts w:hint="eastAsia"/>
        </w:rPr>
      </w:pPr>
    </w:p>
    <w:p w14:paraId="6294FC34" w14:textId="43B1F987" w:rsidR="00EF0A87" w:rsidRDefault="00120D47" w:rsidP="00535DD1">
      <w:pPr>
        <w:spacing w:line="240" w:lineRule="atLeast"/>
        <w:rPr>
          <w:rFonts w:hint="eastAsia"/>
        </w:rPr>
      </w:pPr>
      <w:r>
        <w:rPr>
          <w:rFonts w:hint="eastAsia"/>
        </w:rPr>
        <w:t xml:space="preserve">Firstly, </w:t>
      </w:r>
      <w:r w:rsidR="000D5E4A" w:rsidRPr="000D5E4A">
        <w:t xml:space="preserve">Wilma and Barnaby </w:t>
      </w:r>
      <w:r w:rsidR="000D5E4A">
        <w:rPr>
          <w:rFonts w:hint="eastAsia"/>
        </w:rPr>
        <w:t xml:space="preserve">wish the </w:t>
      </w:r>
      <w:r w:rsidR="000D5E4A">
        <w:t>socialization</w:t>
      </w:r>
      <w:r w:rsidR="000D5E4A">
        <w:rPr>
          <w:rFonts w:hint="eastAsia"/>
        </w:rPr>
        <w:t xml:space="preserve"> function in this platform can attract the end users. Then the platform can take up a significant proportion of Australian farmers.</w:t>
      </w:r>
      <w:r w:rsidR="007C5AE0">
        <w:t xml:space="preserve"> </w:t>
      </w:r>
      <w:r w:rsidR="00BF3602">
        <w:t>Once it become popular enough, a market function</w:t>
      </w:r>
      <w:r w:rsidR="000D5E4A">
        <w:rPr>
          <w:rFonts w:hint="eastAsia"/>
        </w:rPr>
        <w:t xml:space="preserve"> will be added</w:t>
      </w:r>
      <w:r w:rsidR="00BF3602">
        <w:t xml:space="preserve"> on it</w:t>
      </w:r>
      <w:r w:rsidR="00EB5716">
        <w:t xml:space="preserve"> so that famers can make money transaction processing</w:t>
      </w:r>
      <w:r w:rsidR="00BF3602">
        <w:t xml:space="preserve">. </w:t>
      </w:r>
      <w:r w:rsidR="00EB5716">
        <w:t xml:space="preserve">Finally, </w:t>
      </w:r>
      <w:r w:rsidR="000D5E4A" w:rsidRPr="000D5E4A">
        <w:t>Wilma and Barnaby</w:t>
      </w:r>
      <w:r w:rsidR="00EB5716">
        <w:t xml:space="preserve"> can earn revenue from it.</w:t>
      </w:r>
    </w:p>
    <w:p w14:paraId="3CC2E196" w14:textId="77777777" w:rsidR="00102E10" w:rsidRDefault="00102E10" w:rsidP="00102E10">
      <w:pPr>
        <w:spacing w:line="240" w:lineRule="atLeast"/>
        <w:ind w:firstLine="480"/>
        <w:rPr>
          <w:rFonts w:hint="eastAsia"/>
        </w:rPr>
      </w:pPr>
    </w:p>
    <w:p w14:paraId="6D36CE62" w14:textId="41B3BC35" w:rsidR="00EF0A87" w:rsidRPr="00845882" w:rsidRDefault="00535DD1" w:rsidP="00EB5716">
      <w:pPr>
        <w:spacing w:line="240" w:lineRule="atLeast"/>
        <w:rPr>
          <w:rFonts w:hint="eastAsia"/>
          <w:b/>
          <w:sz w:val="28"/>
        </w:rPr>
      </w:pPr>
      <w:r w:rsidRPr="00845882">
        <w:rPr>
          <w:b/>
          <w:sz w:val="28"/>
        </w:rPr>
        <w:t>4</w:t>
      </w:r>
      <w:r w:rsidR="00654448" w:rsidRPr="00845882">
        <w:rPr>
          <w:b/>
          <w:sz w:val="28"/>
        </w:rPr>
        <w:t>.</w:t>
      </w:r>
      <w:r w:rsidR="00EF0A87" w:rsidRPr="00845882">
        <w:rPr>
          <w:b/>
          <w:sz w:val="28"/>
        </w:rPr>
        <w:t xml:space="preserve"> </w:t>
      </w:r>
      <w:bookmarkStart w:id="3" w:name="OLE_LINK10"/>
      <w:bookmarkStart w:id="4" w:name="OLE_LINK11"/>
      <w:bookmarkStart w:id="5" w:name="OLE_LINK18"/>
      <w:bookmarkStart w:id="6" w:name="OLE_LINK16"/>
      <w:bookmarkStart w:id="7" w:name="OLE_LINK17"/>
      <w:r w:rsidR="00845882">
        <w:rPr>
          <w:b/>
          <w:sz w:val="28"/>
        </w:rPr>
        <w:t>S</w:t>
      </w:r>
      <w:r w:rsidR="00EF0A87" w:rsidRPr="00845882">
        <w:rPr>
          <w:b/>
          <w:sz w:val="28"/>
        </w:rPr>
        <w:t>cope of proposed solution</w:t>
      </w:r>
      <w:bookmarkEnd w:id="3"/>
      <w:bookmarkEnd w:id="4"/>
      <w:bookmarkEnd w:id="5"/>
      <w:bookmarkEnd w:id="6"/>
      <w:bookmarkEnd w:id="7"/>
    </w:p>
    <w:p w14:paraId="3D03277C" w14:textId="77777777" w:rsidR="00535DD1" w:rsidRDefault="00535DD1" w:rsidP="00EB5716">
      <w:pPr>
        <w:spacing w:line="240" w:lineRule="atLeast"/>
        <w:rPr>
          <w:rFonts w:hint="eastAsia"/>
        </w:rPr>
      </w:pPr>
    </w:p>
    <w:p w14:paraId="1C93CEA4" w14:textId="77777777" w:rsidR="00535DD1" w:rsidRPr="00535DD1" w:rsidRDefault="00535DD1" w:rsidP="00535DD1">
      <w:pPr>
        <w:spacing w:line="240" w:lineRule="atLeast"/>
        <w:jc w:val="center"/>
      </w:pPr>
      <w:bookmarkStart w:id="8" w:name="OLE_LINK21"/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r w:rsidRPr="00535DD1">
        <w:t>We present the scope of proposed solution in the following table:</w:t>
      </w:r>
    </w:p>
    <w:tbl>
      <w:tblPr>
        <w:tblStyle w:val="TableGrid"/>
        <w:tblW w:w="8215" w:type="dxa"/>
        <w:jc w:val="center"/>
        <w:tblBorders>
          <w:top w:val="single" w:sz="18" w:space="0" w:color="1F3864" w:themeColor="accent1" w:themeShade="80"/>
          <w:left w:val="none" w:sz="0" w:space="0" w:color="auto"/>
          <w:bottom w:val="single" w:sz="18" w:space="0" w:color="1F3864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070"/>
      </w:tblGrid>
      <w:tr w:rsidR="00535DD1" w:rsidRPr="003F2FD9" w14:paraId="6802A3C6" w14:textId="77777777" w:rsidTr="00AE252D">
        <w:trPr>
          <w:jc w:val="center"/>
        </w:trPr>
        <w:tc>
          <w:tcPr>
            <w:tcW w:w="4145" w:type="dxa"/>
            <w:tcBorders>
              <w:top w:val="single" w:sz="18" w:space="0" w:color="1F3864" w:themeColor="accent1" w:themeShade="80"/>
              <w:bottom w:val="single" w:sz="12" w:space="0" w:color="1F3864" w:themeColor="accent1" w:themeShade="80"/>
            </w:tcBorders>
          </w:tcPr>
          <w:p w14:paraId="6D6B28D1" w14:textId="77777777" w:rsidR="00535DD1" w:rsidRPr="00535DD1" w:rsidRDefault="00535DD1" w:rsidP="00AE252D">
            <w:pPr>
              <w:spacing w:line="240" w:lineRule="atLeast"/>
            </w:pPr>
            <w:r w:rsidRPr="00535DD1">
              <w:t>IT Module and Solution</w:t>
            </w:r>
          </w:p>
        </w:tc>
        <w:tc>
          <w:tcPr>
            <w:tcW w:w="4070" w:type="dxa"/>
            <w:tcBorders>
              <w:top w:val="single" w:sz="18" w:space="0" w:color="1F3864" w:themeColor="accent1" w:themeShade="80"/>
              <w:bottom w:val="single" w:sz="12" w:space="0" w:color="1F3864" w:themeColor="accent1" w:themeShade="80"/>
            </w:tcBorders>
          </w:tcPr>
          <w:p w14:paraId="4309BF74" w14:textId="77777777" w:rsidR="00535DD1" w:rsidRPr="00535DD1" w:rsidRDefault="00535DD1" w:rsidP="00AE252D">
            <w:pPr>
              <w:spacing w:line="240" w:lineRule="atLeast"/>
            </w:pPr>
            <w:r w:rsidRPr="00535DD1">
              <w:t>“Epic” User Stories</w:t>
            </w:r>
          </w:p>
        </w:tc>
      </w:tr>
      <w:tr w:rsidR="00535DD1" w:rsidRPr="0014617E" w14:paraId="0A637B7C" w14:textId="77777777" w:rsidTr="00AE252D">
        <w:trPr>
          <w:jc w:val="center"/>
        </w:trPr>
        <w:tc>
          <w:tcPr>
            <w:tcW w:w="4145" w:type="dxa"/>
            <w:tcBorders>
              <w:top w:val="single" w:sz="12" w:space="0" w:color="1F3864" w:themeColor="accent1" w:themeShade="80"/>
            </w:tcBorders>
          </w:tcPr>
          <w:p w14:paraId="4851CC94" w14:textId="77777777" w:rsidR="00535DD1" w:rsidRPr="00535DD1" w:rsidRDefault="00535DD1" w:rsidP="00AE252D">
            <w:pPr>
              <w:spacing w:line="240" w:lineRule="atLeast"/>
            </w:pPr>
            <w:r w:rsidRPr="00535DD1">
              <w:t>Log-in Module</w:t>
            </w:r>
          </w:p>
        </w:tc>
        <w:tc>
          <w:tcPr>
            <w:tcW w:w="4070" w:type="dxa"/>
            <w:tcBorders>
              <w:top w:val="single" w:sz="12" w:space="0" w:color="1F3864" w:themeColor="accent1" w:themeShade="80"/>
            </w:tcBorders>
          </w:tcPr>
          <w:p w14:paraId="052227F4" w14:textId="77777777" w:rsidR="00535DD1" w:rsidRPr="00535DD1" w:rsidRDefault="00535DD1" w:rsidP="00AE252D">
            <w:pPr>
              <w:spacing w:line="240" w:lineRule="atLeast"/>
            </w:pPr>
            <w:r w:rsidRPr="00535DD1">
              <w:t>1</w:t>
            </w:r>
          </w:p>
        </w:tc>
      </w:tr>
      <w:tr w:rsidR="00535DD1" w:rsidRPr="0014617E" w14:paraId="56D788A4" w14:textId="77777777" w:rsidTr="00AE252D">
        <w:trPr>
          <w:jc w:val="center"/>
        </w:trPr>
        <w:tc>
          <w:tcPr>
            <w:tcW w:w="4145" w:type="dxa"/>
          </w:tcPr>
          <w:p w14:paraId="2584EE3C" w14:textId="77777777" w:rsidR="00535DD1" w:rsidRPr="00535DD1" w:rsidRDefault="00535DD1" w:rsidP="00AE252D">
            <w:pPr>
              <w:spacing w:line="240" w:lineRule="atLeast"/>
            </w:pPr>
            <w:r w:rsidRPr="00535DD1">
              <w:t>Multiple Devices Control</w:t>
            </w:r>
          </w:p>
        </w:tc>
        <w:tc>
          <w:tcPr>
            <w:tcW w:w="4070" w:type="dxa"/>
          </w:tcPr>
          <w:p w14:paraId="77B43163" w14:textId="77777777" w:rsidR="00535DD1" w:rsidRPr="00535DD1" w:rsidRDefault="00535DD1" w:rsidP="00AE252D">
            <w:pPr>
              <w:spacing w:line="240" w:lineRule="atLeast"/>
            </w:pPr>
            <w:r w:rsidRPr="00535DD1">
              <w:t>2, 13</w:t>
            </w:r>
          </w:p>
        </w:tc>
      </w:tr>
      <w:tr w:rsidR="00535DD1" w:rsidRPr="0014617E" w14:paraId="5F0D858D" w14:textId="77777777" w:rsidTr="00AE252D">
        <w:trPr>
          <w:jc w:val="center"/>
        </w:trPr>
        <w:tc>
          <w:tcPr>
            <w:tcW w:w="4145" w:type="dxa"/>
          </w:tcPr>
          <w:p w14:paraId="25A1E827" w14:textId="77777777" w:rsidR="00535DD1" w:rsidRPr="00535DD1" w:rsidRDefault="00535DD1" w:rsidP="00AE252D">
            <w:pPr>
              <w:spacing w:line="240" w:lineRule="atLeast"/>
            </w:pPr>
            <w:r w:rsidRPr="00535DD1">
              <w:t>Authentication Module</w:t>
            </w:r>
          </w:p>
        </w:tc>
        <w:tc>
          <w:tcPr>
            <w:tcW w:w="4070" w:type="dxa"/>
          </w:tcPr>
          <w:p w14:paraId="4F53DB36" w14:textId="77777777" w:rsidR="00535DD1" w:rsidRPr="00535DD1" w:rsidRDefault="00535DD1" w:rsidP="00AE252D">
            <w:pPr>
              <w:spacing w:line="240" w:lineRule="atLeast"/>
            </w:pPr>
            <w:r w:rsidRPr="00535DD1">
              <w:t>3</w:t>
            </w:r>
          </w:p>
        </w:tc>
      </w:tr>
      <w:tr w:rsidR="00535DD1" w:rsidRPr="0014617E" w14:paraId="7A8073AC" w14:textId="77777777" w:rsidTr="00AE252D">
        <w:trPr>
          <w:trHeight w:val="475"/>
          <w:jc w:val="center"/>
        </w:trPr>
        <w:tc>
          <w:tcPr>
            <w:tcW w:w="4145" w:type="dxa"/>
          </w:tcPr>
          <w:p w14:paraId="24C95162" w14:textId="77777777" w:rsidR="00535DD1" w:rsidRPr="00535DD1" w:rsidRDefault="00535DD1" w:rsidP="00AE252D">
            <w:pPr>
              <w:spacing w:line="240" w:lineRule="atLeast"/>
            </w:pPr>
            <w:r w:rsidRPr="00535DD1">
              <w:t>Database Model</w:t>
            </w:r>
          </w:p>
        </w:tc>
        <w:tc>
          <w:tcPr>
            <w:tcW w:w="4070" w:type="dxa"/>
          </w:tcPr>
          <w:p w14:paraId="5A43EA4D" w14:textId="77777777" w:rsidR="00535DD1" w:rsidRPr="00535DD1" w:rsidRDefault="00535DD1" w:rsidP="00AE252D">
            <w:pPr>
              <w:spacing w:line="240" w:lineRule="atLeast"/>
            </w:pPr>
            <w:r w:rsidRPr="00535DD1">
              <w:t xml:space="preserve">3, 4, 6, 8, 9, 10, 11, </w:t>
            </w:r>
          </w:p>
        </w:tc>
      </w:tr>
      <w:tr w:rsidR="00535DD1" w:rsidRPr="0014617E" w14:paraId="16D28E0C" w14:textId="77777777" w:rsidTr="00AE252D">
        <w:trPr>
          <w:jc w:val="center"/>
        </w:trPr>
        <w:tc>
          <w:tcPr>
            <w:tcW w:w="4145" w:type="dxa"/>
          </w:tcPr>
          <w:p w14:paraId="2CE27650" w14:textId="77777777" w:rsidR="00535DD1" w:rsidRPr="00535DD1" w:rsidRDefault="00535DD1" w:rsidP="00AE252D">
            <w:pPr>
              <w:spacing w:line="240" w:lineRule="atLeast"/>
            </w:pPr>
            <w:r w:rsidRPr="00535DD1">
              <w:t>Entries Publish and Management</w:t>
            </w:r>
          </w:p>
        </w:tc>
        <w:tc>
          <w:tcPr>
            <w:tcW w:w="4070" w:type="dxa"/>
          </w:tcPr>
          <w:p w14:paraId="06E1930A" w14:textId="77777777" w:rsidR="00535DD1" w:rsidRPr="00535DD1" w:rsidRDefault="00535DD1" w:rsidP="00AE252D">
            <w:pPr>
              <w:spacing w:line="240" w:lineRule="atLeast"/>
            </w:pPr>
            <w:r w:rsidRPr="00535DD1">
              <w:t>5, 7, 9, 10, 11, 14</w:t>
            </w:r>
          </w:p>
        </w:tc>
      </w:tr>
      <w:tr w:rsidR="00535DD1" w:rsidRPr="0014617E" w14:paraId="12C5AD81" w14:textId="77777777" w:rsidTr="00AE252D">
        <w:trPr>
          <w:jc w:val="center"/>
        </w:trPr>
        <w:tc>
          <w:tcPr>
            <w:tcW w:w="4145" w:type="dxa"/>
          </w:tcPr>
          <w:p w14:paraId="26A02AAB" w14:textId="77777777" w:rsidR="00535DD1" w:rsidRPr="00535DD1" w:rsidRDefault="00535DD1" w:rsidP="00AE252D">
            <w:pPr>
              <w:spacing w:line="240" w:lineRule="atLeast"/>
            </w:pPr>
            <w:r w:rsidRPr="00535DD1">
              <w:t>Real-time Location Module</w:t>
            </w:r>
          </w:p>
        </w:tc>
        <w:tc>
          <w:tcPr>
            <w:tcW w:w="4070" w:type="dxa"/>
          </w:tcPr>
          <w:p w14:paraId="6991A076" w14:textId="77777777" w:rsidR="00535DD1" w:rsidRPr="00535DD1" w:rsidRDefault="00535DD1" w:rsidP="00AE252D">
            <w:pPr>
              <w:spacing w:line="240" w:lineRule="atLeast"/>
            </w:pPr>
            <w:r w:rsidRPr="00535DD1">
              <w:t xml:space="preserve">7, 9, 10, 11, </w:t>
            </w:r>
          </w:p>
        </w:tc>
      </w:tr>
      <w:tr w:rsidR="00535DD1" w:rsidRPr="0014617E" w14:paraId="7C19FC1C" w14:textId="77777777" w:rsidTr="00AE252D">
        <w:trPr>
          <w:jc w:val="center"/>
        </w:trPr>
        <w:tc>
          <w:tcPr>
            <w:tcW w:w="4145" w:type="dxa"/>
          </w:tcPr>
          <w:p w14:paraId="449DF126" w14:textId="77777777" w:rsidR="00535DD1" w:rsidRPr="00535DD1" w:rsidRDefault="00535DD1" w:rsidP="00AE252D">
            <w:pPr>
              <w:spacing w:line="240" w:lineRule="atLeast"/>
            </w:pPr>
            <w:r w:rsidRPr="00535DD1">
              <w:t>Social Function Module</w:t>
            </w:r>
          </w:p>
        </w:tc>
        <w:tc>
          <w:tcPr>
            <w:tcW w:w="4070" w:type="dxa"/>
          </w:tcPr>
          <w:p w14:paraId="7A391CFC" w14:textId="77777777" w:rsidR="00535DD1" w:rsidRPr="00535DD1" w:rsidRDefault="00535DD1" w:rsidP="00AE252D">
            <w:pPr>
              <w:spacing w:line="240" w:lineRule="atLeast"/>
            </w:pPr>
            <w:r w:rsidRPr="00535DD1">
              <w:t>12, 18, 19, 20, 21, 22, 24, 25, 26, 27,</w:t>
            </w:r>
          </w:p>
        </w:tc>
      </w:tr>
      <w:tr w:rsidR="00535DD1" w:rsidRPr="0014617E" w14:paraId="416F7BAD" w14:textId="77777777" w:rsidTr="00AE252D">
        <w:trPr>
          <w:jc w:val="center"/>
        </w:trPr>
        <w:tc>
          <w:tcPr>
            <w:tcW w:w="4145" w:type="dxa"/>
          </w:tcPr>
          <w:p w14:paraId="0BE9B516" w14:textId="77777777" w:rsidR="00535DD1" w:rsidRPr="00535DD1" w:rsidRDefault="00535DD1" w:rsidP="00AE252D">
            <w:pPr>
              <w:spacing w:line="240" w:lineRule="atLeast"/>
            </w:pPr>
            <w:r w:rsidRPr="00535DD1">
              <w:t>Information Synchronized</w:t>
            </w:r>
          </w:p>
        </w:tc>
        <w:tc>
          <w:tcPr>
            <w:tcW w:w="4070" w:type="dxa"/>
          </w:tcPr>
          <w:p w14:paraId="1FD4CAA9" w14:textId="77777777" w:rsidR="00535DD1" w:rsidRPr="00535DD1" w:rsidRDefault="00535DD1" w:rsidP="00AE252D">
            <w:pPr>
              <w:spacing w:line="240" w:lineRule="atLeast"/>
            </w:pPr>
            <w:r w:rsidRPr="00535DD1">
              <w:t xml:space="preserve">15, 16, </w:t>
            </w:r>
          </w:p>
        </w:tc>
      </w:tr>
      <w:tr w:rsidR="00535DD1" w:rsidRPr="0014617E" w14:paraId="46E822DA" w14:textId="77777777" w:rsidTr="00AE252D">
        <w:trPr>
          <w:jc w:val="center"/>
        </w:trPr>
        <w:tc>
          <w:tcPr>
            <w:tcW w:w="4145" w:type="dxa"/>
          </w:tcPr>
          <w:p w14:paraId="6CE88438" w14:textId="77777777" w:rsidR="00535DD1" w:rsidRPr="00535DD1" w:rsidRDefault="00535DD1" w:rsidP="00AE252D">
            <w:pPr>
              <w:spacing w:line="240" w:lineRule="atLeast"/>
            </w:pPr>
            <w:r w:rsidRPr="00535DD1">
              <w:t>Multiple Account Synchronized</w:t>
            </w:r>
          </w:p>
        </w:tc>
        <w:tc>
          <w:tcPr>
            <w:tcW w:w="4070" w:type="dxa"/>
          </w:tcPr>
          <w:p w14:paraId="2F255985" w14:textId="77777777" w:rsidR="00535DD1" w:rsidRPr="00535DD1" w:rsidRDefault="00535DD1" w:rsidP="00AE252D">
            <w:pPr>
              <w:spacing w:line="240" w:lineRule="atLeast"/>
            </w:pPr>
            <w:r w:rsidRPr="00535DD1">
              <w:t xml:space="preserve">17, </w:t>
            </w:r>
          </w:p>
        </w:tc>
      </w:tr>
      <w:tr w:rsidR="00535DD1" w:rsidRPr="0014617E" w14:paraId="721CDCCA" w14:textId="77777777" w:rsidTr="00AE252D">
        <w:trPr>
          <w:jc w:val="center"/>
        </w:trPr>
        <w:tc>
          <w:tcPr>
            <w:tcW w:w="4145" w:type="dxa"/>
          </w:tcPr>
          <w:p w14:paraId="528DCF60" w14:textId="77777777" w:rsidR="00535DD1" w:rsidRPr="00535DD1" w:rsidRDefault="00535DD1" w:rsidP="00AE252D">
            <w:pPr>
              <w:spacing w:line="240" w:lineRule="atLeast"/>
            </w:pPr>
            <w:r w:rsidRPr="00535DD1">
              <w:t>Safety Module</w:t>
            </w:r>
          </w:p>
        </w:tc>
        <w:tc>
          <w:tcPr>
            <w:tcW w:w="4070" w:type="dxa"/>
          </w:tcPr>
          <w:p w14:paraId="255968F9" w14:textId="77777777" w:rsidR="00535DD1" w:rsidRPr="00535DD1" w:rsidRDefault="00535DD1" w:rsidP="00AE252D">
            <w:pPr>
              <w:spacing w:line="240" w:lineRule="atLeast"/>
            </w:pPr>
            <w:r w:rsidRPr="00535DD1">
              <w:t xml:space="preserve">1, 3, 4, 19, 23, </w:t>
            </w:r>
          </w:p>
        </w:tc>
      </w:tr>
      <w:tr w:rsidR="00535DD1" w:rsidRPr="0014617E" w14:paraId="40224CC3" w14:textId="77777777" w:rsidTr="00AE252D">
        <w:trPr>
          <w:jc w:val="center"/>
        </w:trPr>
        <w:tc>
          <w:tcPr>
            <w:tcW w:w="4145" w:type="dxa"/>
          </w:tcPr>
          <w:p w14:paraId="584F2466" w14:textId="77777777" w:rsidR="00535DD1" w:rsidRPr="00535DD1" w:rsidRDefault="00535DD1" w:rsidP="00AE252D">
            <w:pPr>
              <w:spacing w:line="240" w:lineRule="atLeast"/>
            </w:pPr>
            <w:r w:rsidRPr="00535DD1">
              <w:t>UI Module</w:t>
            </w:r>
          </w:p>
        </w:tc>
        <w:tc>
          <w:tcPr>
            <w:tcW w:w="4070" w:type="dxa"/>
          </w:tcPr>
          <w:p w14:paraId="6F342FFF" w14:textId="77777777" w:rsidR="00535DD1" w:rsidRPr="00535DD1" w:rsidRDefault="00535DD1" w:rsidP="00AE252D">
            <w:pPr>
              <w:spacing w:line="240" w:lineRule="atLeast"/>
            </w:pPr>
            <w:r w:rsidRPr="00535DD1">
              <w:t xml:space="preserve">28, </w:t>
            </w:r>
          </w:p>
        </w:tc>
      </w:tr>
      <w:bookmarkEnd w:id="8"/>
      <w:bookmarkEnd w:id="9"/>
      <w:bookmarkEnd w:id="10"/>
      <w:bookmarkEnd w:id="11"/>
      <w:bookmarkEnd w:id="12"/>
      <w:bookmarkEnd w:id="13"/>
    </w:tbl>
    <w:p w14:paraId="77C2BB9C" w14:textId="77777777" w:rsidR="00654448" w:rsidRDefault="00654448" w:rsidP="00654448">
      <w:pPr>
        <w:spacing w:line="240" w:lineRule="atLeast"/>
        <w:ind w:firstLine="480"/>
        <w:rPr>
          <w:rFonts w:hint="eastAsia"/>
        </w:rPr>
      </w:pPr>
    </w:p>
    <w:p w14:paraId="08D76153" w14:textId="5FCFB9E8" w:rsidR="00EF0A87" w:rsidRPr="00845882" w:rsidRDefault="00535DD1" w:rsidP="00EB5716">
      <w:pPr>
        <w:spacing w:line="240" w:lineRule="atLeast"/>
        <w:rPr>
          <w:rFonts w:hint="eastAsia"/>
          <w:b/>
          <w:sz w:val="28"/>
        </w:rPr>
      </w:pPr>
      <w:r w:rsidRPr="00845882">
        <w:rPr>
          <w:b/>
          <w:sz w:val="28"/>
        </w:rPr>
        <w:t>5</w:t>
      </w:r>
      <w:r w:rsidR="00845882">
        <w:rPr>
          <w:b/>
          <w:sz w:val="28"/>
        </w:rPr>
        <w:t xml:space="preserve">. </w:t>
      </w:r>
      <w:r w:rsidR="00845882">
        <w:rPr>
          <w:rFonts w:hint="eastAsia"/>
          <w:b/>
          <w:sz w:val="28"/>
        </w:rPr>
        <w:t>L</w:t>
      </w:r>
      <w:r w:rsidR="00654448" w:rsidRPr="00845882">
        <w:rPr>
          <w:b/>
          <w:sz w:val="28"/>
        </w:rPr>
        <w:t>ist of high levels</w:t>
      </w:r>
      <w:r w:rsidR="00EF0A87" w:rsidRPr="00845882">
        <w:rPr>
          <w:b/>
          <w:sz w:val="28"/>
        </w:rPr>
        <w:t xml:space="preserve"> “epic”</w:t>
      </w:r>
      <w:r w:rsidR="00845882">
        <w:rPr>
          <w:b/>
          <w:sz w:val="28"/>
        </w:rPr>
        <w:t xml:space="preserve"> User stories</w:t>
      </w:r>
    </w:p>
    <w:p w14:paraId="3D0E9B3C" w14:textId="77777777" w:rsidR="00535DD1" w:rsidRDefault="00535DD1" w:rsidP="00EB5716">
      <w:pPr>
        <w:spacing w:line="240" w:lineRule="atLeast"/>
        <w:rPr>
          <w:rFonts w:hint="eastAsia"/>
        </w:rPr>
      </w:pPr>
    </w:p>
    <w:p w14:paraId="56B91EB4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register so that I can access the platform (active member or observer)</w:t>
      </w:r>
    </w:p>
    <w:p w14:paraId="16DBC226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use various devices so that I can access the platform. </w:t>
      </w:r>
    </w:p>
    <w:p w14:paraId="07B3EEB8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provide my </w:t>
      </w:r>
      <w:r w:rsidRPr="00CA576D">
        <w:t>official National Growers Registration (NGR) number</w:t>
      </w:r>
      <w:r>
        <w:t xml:space="preserve">, so that I can become an active member and create entries. </w:t>
      </w:r>
    </w:p>
    <w:p w14:paraId="1CD9C430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provide some optional farm and demographic information so that I can </w:t>
      </w:r>
      <w:r>
        <w:rPr>
          <w:rFonts w:hint="eastAsia"/>
        </w:rPr>
        <w:t>complete</w:t>
      </w:r>
      <w:r>
        <w:t xml:space="preserve"> my profile. </w:t>
      </w:r>
    </w:p>
    <w:p w14:paraId="694839E1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farmer, I want to add some d</w:t>
      </w:r>
      <w:r>
        <w:rPr>
          <w:rFonts w:hint="eastAsia"/>
        </w:rPr>
        <w:t>iaries</w:t>
      </w:r>
      <w:r>
        <w:t xml:space="preserve"> so that I can present some farm activities, such as </w:t>
      </w:r>
      <w:r w:rsidRPr="00717418">
        <w:t>harvesting task, receiving an official grain quality ranking, a selling task, a storage task, a maintenance task or an equipment upgrade.</w:t>
      </w:r>
    </w:p>
    <w:p w14:paraId="12E161C8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farmer, I want to choose a wide range of farm activities so that I can choose different data items recorded. </w:t>
      </w:r>
    </w:p>
    <w:p w14:paraId="6B70DE7D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farmer, I want to publish a farm activity entry, so that I can record the date, the start time, the duration and present an estimate of the cost as well as the average price in market. </w:t>
      </w:r>
    </w:p>
    <w:p w14:paraId="64146163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farmer, I want to attach a series of special format files with my entry so that I can present the farm activity more effectively. </w:t>
      </w:r>
    </w:p>
    <w:p w14:paraId="7CE8F617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farmer, I want to utilize fewer data items to record other concrete farm measurements, so that I can record some farm activities simply.</w:t>
      </w:r>
    </w:p>
    <w:p w14:paraId="1035DC7A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farmer, I want to add some indirect measures such as </w:t>
      </w:r>
      <w:r w:rsidRPr="00E179CC">
        <w:t>the date, type of measure (growth rate, soil, pests etc.) and cost estimation.</w:t>
      </w:r>
      <w:r>
        <w:t xml:space="preserve"> To entries, so that I can foster the productivity innovations. </w:t>
      </w:r>
    </w:p>
    <w:p w14:paraId="7D57DB34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farmer, I want to publish some text-based dairy and attach photos or video so that I can share my experience of farm activities with my friends. </w:t>
      </w:r>
    </w:p>
    <w:p w14:paraId="2E816482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comment </w:t>
      </w:r>
      <w:r>
        <w:rPr>
          <w:rFonts w:hint="eastAsia"/>
        </w:rPr>
        <w:t>other</w:t>
      </w:r>
      <w:r>
        <w:t xml:space="preserve"> users’ diaries so that we can have a</w:t>
      </w:r>
      <w:r>
        <w:rPr>
          <w:rFonts w:hint="eastAsia"/>
        </w:rPr>
        <w:t>n</w:t>
      </w:r>
      <w:r>
        <w:t xml:space="preserve"> interaction and share some experience about farming. </w:t>
      </w:r>
    </w:p>
    <w:p w14:paraId="34F9AA91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get </w:t>
      </w:r>
      <w:r>
        <w:rPr>
          <w:rFonts w:hint="eastAsia"/>
        </w:rPr>
        <w:t>th</w:t>
      </w:r>
      <w:r>
        <w:t xml:space="preserve">e platform through multiple devices </w:t>
      </w:r>
      <w:proofErr w:type="gramStart"/>
      <w:r>
        <w:t>so as to</w:t>
      </w:r>
      <w:proofErr w:type="gramEnd"/>
      <w:r>
        <w:t xml:space="preserve"> add an entry to the diary through web browser or mobile applications.</w:t>
      </w:r>
      <w:r>
        <w:rPr>
          <w:rFonts w:hint="eastAsia"/>
        </w:rPr>
        <w:t xml:space="preserve"> </w:t>
      </w:r>
    </w:p>
    <w:p w14:paraId="69114042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</w:t>
      </w:r>
      <w:r>
        <w:rPr>
          <w:rFonts w:hint="eastAsia"/>
        </w:rPr>
        <w:t xml:space="preserve">do some operations in the entries which </w:t>
      </w:r>
      <w:r>
        <w:t xml:space="preserve">I have published so that I can edit or delete the entries that I have already added. </w:t>
      </w:r>
    </w:p>
    <w:p w14:paraId="55DB1E09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edit or delete the entries that I have already added so that I can change it.</w:t>
      </w:r>
    </w:p>
    <w:p w14:paraId="521C14FD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upload data from several mobile devices to the Internet, such as fitness tracking wrist bands or soil test kits, so that I can sync the platform to accept these data, and create diary entries automatically.</w:t>
      </w:r>
    </w:p>
    <w:p w14:paraId="1A5DFFF6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 xml:space="preserve">As a user, I want to sync the data from other platforms such as </w:t>
      </w:r>
      <w:proofErr w:type="spellStart"/>
      <w:r>
        <w:t>GrainCorp</w:t>
      </w:r>
      <w:proofErr w:type="spellEnd"/>
      <w:r>
        <w:t xml:space="preserve"> or </w:t>
      </w:r>
      <w:proofErr w:type="spellStart"/>
      <w:r>
        <w:t>ProFarmer</w:t>
      </w:r>
      <w:proofErr w:type="spellEnd"/>
      <w:r>
        <w:t xml:space="preserve">, so that I can integrate all the data I need to the </w:t>
      </w:r>
      <w:proofErr w:type="spellStart"/>
      <w:r>
        <w:t>myFarmXchange</w:t>
      </w:r>
      <w:proofErr w:type="spellEnd"/>
      <w:r>
        <w:t xml:space="preserve"> platform.</w:t>
      </w:r>
    </w:p>
    <w:p w14:paraId="23312FE0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associate accounts from other platform, so that the data will be imported to the diary automatically.</w:t>
      </w:r>
    </w:p>
    <w:p w14:paraId="31065DFF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search and connect for other users, so that we can make contact and share information.</w:t>
      </w:r>
    </w:p>
    <w:p w14:paraId="5C50CD43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approve the request before connecting to another user, so that I will have a better control to the friend management.</w:t>
      </w:r>
    </w:p>
    <w:p w14:paraId="22DF6413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see other users’ diary entries in their feed, so that we can know each other better and grab the point that I interested in.</w:t>
      </w:r>
    </w:p>
    <w:p w14:paraId="6F0EF37B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comment on other’s entries and give “Congrats”, so that we can make a closer communication.</w:t>
      </w:r>
    </w:p>
    <w:p w14:paraId="2B9FB9EF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delete any connection or report anti-social behavior, so that I can receive a better social environment.</w:t>
      </w:r>
    </w:p>
    <w:p w14:paraId="29ACD03B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an administrator, I want to be able to remove the users from the platform who offend the Code of Conduct, so that I can maintain a healthier platform for the users.</w:t>
      </w:r>
    </w:p>
    <w:p w14:paraId="65BD2912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create events and invite my connected friends to attend, so that we can sell grain or meet others in person.</w:t>
      </w:r>
    </w:p>
    <w:p w14:paraId="24DD75E0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be able to either accept, decline or say “maybe” if I am invited to an event, so that I will have an opportunity to choose whether to attend and have a better control to the events management.</w:t>
      </w:r>
    </w:p>
    <w:p w14:paraId="5EFFE026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to comment on the events that I have been invited to, so that I will have a closer communication to other attenders.</w:t>
      </w:r>
    </w:p>
    <w:p w14:paraId="1947007A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As </w:t>
      </w:r>
      <w:r>
        <w:t>a user, I want to click “like” to other, so that I can show my likeness.</w:t>
      </w:r>
    </w:p>
    <w:p w14:paraId="53EA06A9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</w:pPr>
      <w:r>
        <w:t>As a user, I want the app has a menu so that I can chose what option I’m going to use.</w:t>
      </w:r>
    </w:p>
    <w:p w14:paraId="540E6007" w14:textId="77777777" w:rsidR="00240F83" w:rsidRDefault="00240F83" w:rsidP="00240F8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As an investor, I want the app becomes popular so that I can earn money latter.</w:t>
      </w:r>
    </w:p>
    <w:p w14:paraId="6C2468BD" w14:textId="357AA8FC" w:rsidR="00EF0A87" w:rsidRDefault="00EF0A87" w:rsidP="00EB5716">
      <w:pPr>
        <w:spacing w:line="240" w:lineRule="atLeast"/>
      </w:pPr>
    </w:p>
    <w:p w14:paraId="786D737C" w14:textId="3B072E69" w:rsidR="00EF0A87" w:rsidRDefault="00535DD1" w:rsidP="00EB5716">
      <w:pPr>
        <w:spacing w:line="240" w:lineRule="atLeast"/>
        <w:rPr>
          <w:rFonts w:hint="eastAsia"/>
        </w:rPr>
      </w:pPr>
      <w:r w:rsidRPr="00845882">
        <w:rPr>
          <w:b/>
          <w:sz w:val="28"/>
        </w:rPr>
        <w:t>6</w:t>
      </w:r>
      <w:r w:rsidR="00845882">
        <w:rPr>
          <w:b/>
          <w:sz w:val="28"/>
        </w:rPr>
        <w:t xml:space="preserve">. </w:t>
      </w:r>
      <w:r w:rsidR="00EF0A87" w:rsidRPr="00845882">
        <w:rPr>
          <w:b/>
          <w:sz w:val="28"/>
        </w:rPr>
        <w:t>“</w:t>
      </w:r>
      <w:bookmarkStart w:id="14" w:name="OLE_LINK1"/>
      <w:bookmarkStart w:id="15" w:name="OLE_LINK2"/>
      <w:r w:rsidR="00207FF9" w:rsidRPr="00845882">
        <w:rPr>
          <w:b/>
          <w:sz w:val="28"/>
        </w:rPr>
        <w:t>groomed” product</w:t>
      </w:r>
      <w:r w:rsidR="00EF0A87" w:rsidRPr="00845882">
        <w:rPr>
          <w:b/>
          <w:sz w:val="28"/>
        </w:rPr>
        <w:t xml:space="preserve"> backlog list</w:t>
      </w:r>
      <w:bookmarkEnd w:id="14"/>
      <w:bookmarkEnd w:id="15"/>
    </w:p>
    <w:p w14:paraId="746628CE" w14:textId="77777777" w:rsidR="00535DD1" w:rsidRDefault="00535DD1" w:rsidP="00EB5716">
      <w:pPr>
        <w:spacing w:line="240" w:lineRule="atLeast"/>
        <w:rPr>
          <w:rFonts w:hint="eastAsia"/>
        </w:rPr>
      </w:pPr>
    </w:p>
    <w:p w14:paraId="1737BD76" w14:textId="204EF131" w:rsidR="00EF0A87" w:rsidRDefault="00D944D1" w:rsidP="00535DD1">
      <w:pPr>
        <w:rPr>
          <w:rFonts w:hint="eastAsia"/>
        </w:rPr>
      </w:pPr>
      <w:r>
        <w:t>T</w:t>
      </w:r>
      <w:r>
        <w:rPr>
          <w:rFonts w:hint="eastAsia"/>
        </w:rPr>
        <w:t>he requirements in this platform can be divided into two parts: core requirements and non-core requirements.</w:t>
      </w:r>
    </w:p>
    <w:p w14:paraId="0E386924" w14:textId="77777777" w:rsidR="00535DD1" w:rsidRDefault="00535DD1" w:rsidP="00535DD1">
      <w:pPr>
        <w:rPr>
          <w:rFonts w:hint="eastAsia"/>
        </w:rPr>
      </w:pPr>
    </w:p>
    <w:p w14:paraId="6DDBB22A" w14:textId="1386352D" w:rsidR="00D944D1" w:rsidRDefault="00D944D1" w:rsidP="00535DD1">
      <w:pPr>
        <w:rPr>
          <w:rFonts w:hint="eastAsia"/>
        </w:rPr>
      </w:pPr>
      <w:r>
        <w:t>O</w:t>
      </w:r>
      <w:r>
        <w:rPr>
          <w:rFonts w:hint="eastAsia"/>
        </w:rPr>
        <w:t xml:space="preserve">ur </w:t>
      </w:r>
      <w:r w:rsidR="00CA3D67">
        <w:rPr>
          <w:rFonts w:hint="eastAsia"/>
        </w:rPr>
        <w:t xml:space="preserve">group put </w:t>
      </w:r>
      <w:r w:rsidR="00520415">
        <w:rPr>
          <w:rFonts w:hint="eastAsia"/>
        </w:rPr>
        <w:t>User Profiles,</w:t>
      </w:r>
      <w:r w:rsidR="00C05139">
        <w:rPr>
          <w:rFonts w:hint="eastAsia"/>
        </w:rPr>
        <w:t xml:space="preserve"> some parts of</w:t>
      </w:r>
      <w:r w:rsidR="00520415">
        <w:rPr>
          <w:rFonts w:hint="eastAsia"/>
        </w:rPr>
        <w:t xml:space="preserve"> </w:t>
      </w:r>
      <w:r w:rsidR="00B41853">
        <w:rPr>
          <w:rFonts w:hint="eastAsia"/>
        </w:rPr>
        <w:t>farm activity as diary entries and connecting with friends to core requirements.</w:t>
      </w:r>
      <w:r w:rsidR="00C05139">
        <w:rPr>
          <w:rFonts w:hint="eastAsia"/>
        </w:rPr>
        <w:t xml:space="preserve"> The parts included in core requirements are</w:t>
      </w:r>
      <w:r w:rsidR="00C60499">
        <w:rPr>
          <w:rFonts w:hint="eastAsia"/>
        </w:rPr>
        <w:t xml:space="preserve"> a date, start time and duration.</w:t>
      </w:r>
      <w:r w:rsidR="00B41853">
        <w:rPr>
          <w:rFonts w:hint="eastAsia"/>
        </w:rPr>
        <w:t xml:space="preserve"> </w:t>
      </w:r>
      <w:r w:rsidR="00B41853">
        <w:t>B</w:t>
      </w:r>
      <w:r w:rsidR="00B41853">
        <w:rPr>
          <w:rFonts w:hint="eastAsia"/>
        </w:rPr>
        <w:t xml:space="preserve">ecause these functions are the central idea expected by clients, these functions </w:t>
      </w:r>
      <w:r w:rsidR="0059664C">
        <w:rPr>
          <w:rFonts w:hint="eastAsia"/>
        </w:rPr>
        <w:t>have the highest priority, which must be met.</w:t>
      </w:r>
    </w:p>
    <w:p w14:paraId="252638C3" w14:textId="77777777" w:rsidR="00535DD1" w:rsidRDefault="00535DD1" w:rsidP="00535DD1">
      <w:pPr>
        <w:rPr>
          <w:rFonts w:hint="eastAsia"/>
        </w:rPr>
      </w:pPr>
    </w:p>
    <w:p w14:paraId="534BE844" w14:textId="7F9EFF13" w:rsidR="00B41853" w:rsidRDefault="00B41853" w:rsidP="00535DD1">
      <w:pPr>
        <w:rPr>
          <w:rFonts w:hint="eastAsia"/>
        </w:rPr>
      </w:pPr>
      <w:r>
        <w:t>I</w:t>
      </w:r>
      <w:r>
        <w:rPr>
          <w:rFonts w:hint="eastAsia"/>
        </w:rPr>
        <w:t xml:space="preserve">n non-core requirements, our group rank the requirements </w:t>
      </w:r>
      <w:r w:rsidR="00240F83">
        <w:rPr>
          <w:rFonts w:hint="eastAsia"/>
        </w:rPr>
        <w:t xml:space="preserve">as the order showed below from high priority to low priority: </w:t>
      </w:r>
    </w:p>
    <w:p w14:paraId="3C8DBAB5" w14:textId="48A4E598" w:rsidR="00D94A50" w:rsidRDefault="00D94A50" w:rsidP="00D94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002771">
        <w:rPr>
          <w:rFonts w:hint="eastAsia"/>
        </w:rPr>
        <w:t>dd</w:t>
      </w:r>
      <w:r>
        <w:rPr>
          <w:rFonts w:hint="eastAsia"/>
        </w:rPr>
        <w:t>ing</w:t>
      </w:r>
      <w:r w:rsidR="00002771">
        <w:rPr>
          <w:rFonts w:hint="eastAsia"/>
        </w:rPr>
        <w:t xml:space="preserve"> entries in diary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</w:t>
      </w:r>
      <w:r>
        <w:t>requirement</w:t>
      </w:r>
      <w:r>
        <w:rPr>
          <w:rFonts w:hint="eastAsia"/>
        </w:rPr>
        <w:t xml:space="preserve"> make the platform more flexible for them.</w:t>
      </w:r>
    </w:p>
    <w:p w14:paraId="3EB43754" w14:textId="255B4F33" w:rsidR="00650D30" w:rsidRDefault="00650D30" w:rsidP="00D94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650D30">
        <w:t>Syncing with other Farm Services</w:t>
      </w:r>
      <w:r>
        <w:rPr>
          <w:rFonts w:hint="eastAsia"/>
        </w:rPr>
        <w:t xml:space="preserve">. </w:t>
      </w:r>
      <w:r w:rsidR="00236B18">
        <w:rPr>
          <w:rFonts w:hint="eastAsia"/>
        </w:rPr>
        <w:t>Syncing with other Farm Services can attract users from other Farm Services</w:t>
      </w:r>
      <w:r w:rsidR="00286774">
        <w:rPr>
          <w:rFonts w:hint="eastAsia"/>
        </w:rPr>
        <w:t xml:space="preserve">. </w:t>
      </w:r>
      <w:r w:rsidR="00286774">
        <w:t>T</w:t>
      </w:r>
      <w:r w:rsidR="00286774">
        <w:rPr>
          <w:rFonts w:hint="eastAsia"/>
        </w:rPr>
        <w:t>his requirement make it easy for users to import</w:t>
      </w:r>
      <w:r w:rsidR="00355456">
        <w:rPr>
          <w:rFonts w:hint="eastAsia"/>
        </w:rPr>
        <w:t xml:space="preserve"> their information and files.</w:t>
      </w:r>
    </w:p>
    <w:p w14:paraId="1D0E0475" w14:textId="7B066095" w:rsidR="00D94A50" w:rsidRDefault="00D94A50" w:rsidP="00D94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Creating events.</w:t>
      </w:r>
      <w:r w:rsidR="001138D4">
        <w:rPr>
          <w:rFonts w:hint="eastAsia"/>
        </w:rPr>
        <w:t xml:space="preserve"> </w:t>
      </w:r>
      <w:r w:rsidR="001138D4">
        <w:t xml:space="preserve">This requirement is like the events in Facebook. </w:t>
      </w:r>
      <w:r w:rsidR="00650D30">
        <w:t>These requirements</w:t>
      </w:r>
      <w:r w:rsidR="00650D30">
        <w:rPr>
          <w:rFonts w:hint="eastAsia"/>
        </w:rPr>
        <w:t xml:space="preserve"> give users a chance to do </w:t>
      </w:r>
      <w:r w:rsidR="00650D30">
        <w:t>socialization</w:t>
      </w:r>
      <w:r w:rsidR="00650D30">
        <w:rPr>
          <w:rFonts w:hint="eastAsia"/>
        </w:rPr>
        <w:t xml:space="preserve">. </w:t>
      </w:r>
      <w:r w:rsidR="00650D30">
        <w:t>A</w:t>
      </w:r>
      <w:r w:rsidR="00650D30">
        <w:rPr>
          <w:rFonts w:hint="eastAsia"/>
        </w:rPr>
        <w:t>lso, if the event is a group sell, economic benefit may be gained.</w:t>
      </w:r>
    </w:p>
    <w:p w14:paraId="3AFA2B86" w14:textId="5B537240" w:rsidR="00355456" w:rsidRDefault="00355456" w:rsidP="00D94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355456">
        <w:t>Syncing with Mobile Devices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yncing with mobile devices </w:t>
      </w:r>
      <w:r w:rsidR="00CB4FDF">
        <w:rPr>
          <w:rFonts w:hint="eastAsia"/>
        </w:rPr>
        <w:t xml:space="preserve">allows users to use this platform wherever they want. This requirement make it convenient for users, who </w:t>
      </w:r>
      <w:r w:rsidR="00034E44">
        <w:rPr>
          <w:rFonts w:hint="eastAsia"/>
        </w:rPr>
        <w:t>do not always carry laptops.</w:t>
      </w:r>
    </w:p>
    <w:p w14:paraId="7FD2BEFB" w14:textId="0B3CD88C" w:rsidR="00925B18" w:rsidRDefault="00925B18" w:rsidP="00D94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ome other parts in Diary Entries. </w:t>
      </w:r>
      <w:r>
        <w:t>T</w:t>
      </w:r>
      <w:r>
        <w:rPr>
          <w:rFonts w:hint="eastAsia"/>
        </w:rPr>
        <w:t>hese parts are map data, attaching photos or videos and other piece of information that users would like to share.</w:t>
      </w:r>
    </w:p>
    <w:p w14:paraId="419D0C3F" w14:textId="77777777" w:rsidR="00D944D1" w:rsidRDefault="00D944D1">
      <w:pPr>
        <w:rPr>
          <w:rFonts w:hint="eastAsia"/>
        </w:rPr>
      </w:pPr>
    </w:p>
    <w:p w14:paraId="67E56238" w14:textId="65500816" w:rsidR="00EF0A87" w:rsidRPr="00845882" w:rsidRDefault="00535DD1" w:rsidP="00845882">
      <w:pPr>
        <w:spacing w:line="240" w:lineRule="atLeast"/>
        <w:rPr>
          <w:rFonts w:hint="eastAsia"/>
          <w:b/>
          <w:sz w:val="28"/>
        </w:rPr>
      </w:pPr>
      <w:r w:rsidRPr="00845882">
        <w:rPr>
          <w:b/>
          <w:sz w:val="28"/>
        </w:rPr>
        <w:t>7</w:t>
      </w:r>
      <w:r w:rsidR="00654448" w:rsidRPr="00845882">
        <w:rPr>
          <w:rFonts w:hint="eastAsia"/>
          <w:b/>
          <w:sz w:val="28"/>
        </w:rPr>
        <w:t>.</w:t>
      </w:r>
      <w:r w:rsidR="00845882">
        <w:rPr>
          <w:b/>
          <w:sz w:val="28"/>
        </w:rPr>
        <w:t xml:space="preserve"> </w:t>
      </w:r>
      <w:r w:rsidR="00845882">
        <w:rPr>
          <w:rFonts w:hint="eastAsia"/>
          <w:b/>
          <w:sz w:val="28"/>
        </w:rPr>
        <w:t>S</w:t>
      </w:r>
      <w:r w:rsidR="00EF0A87" w:rsidRPr="00845882">
        <w:rPr>
          <w:b/>
          <w:sz w:val="28"/>
        </w:rPr>
        <w:t>takeholders.</w:t>
      </w:r>
    </w:p>
    <w:p w14:paraId="5DA43E5D" w14:textId="77777777" w:rsidR="00535DD1" w:rsidRDefault="00535DD1">
      <w:pPr>
        <w:rPr>
          <w:rFonts w:hint="eastAsia"/>
        </w:rPr>
      </w:pPr>
    </w:p>
    <w:p w14:paraId="3DB1AAB5" w14:textId="00F95267" w:rsidR="00847B81" w:rsidRPr="00847B81" w:rsidRDefault="00847B81">
      <w:pPr>
        <w:rPr>
          <w:rFonts w:hint="eastAsia"/>
        </w:rPr>
      </w:pPr>
      <w:r>
        <w:t>Stakeholders should be Wilma Flint and Barnaby Rubble, those farmers who will use this apps, server provider and OS provider</w:t>
      </w:r>
      <w:r w:rsidR="00535DD1">
        <w:rPr>
          <w:rFonts w:hint="eastAsia"/>
        </w:rPr>
        <w:t>.</w:t>
      </w:r>
    </w:p>
    <w:sectPr w:rsidR="00847B81" w:rsidRPr="00847B81" w:rsidSect="00DD79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31F56"/>
    <w:multiLevelType w:val="hybridMultilevel"/>
    <w:tmpl w:val="7C52E6F6"/>
    <w:lvl w:ilvl="0" w:tplc="48EE5918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>
    <w:nsid w:val="46D33FE7"/>
    <w:multiLevelType w:val="hybridMultilevel"/>
    <w:tmpl w:val="F814D0CE"/>
    <w:lvl w:ilvl="0" w:tplc="77FC9364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A"/>
    <w:rsid w:val="00002771"/>
    <w:rsid w:val="00007DC4"/>
    <w:rsid w:val="00034E44"/>
    <w:rsid w:val="00086A6C"/>
    <w:rsid w:val="000B17D1"/>
    <w:rsid w:val="000B5725"/>
    <w:rsid w:val="000D5E4A"/>
    <w:rsid w:val="00102E10"/>
    <w:rsid w:val="001116C4"/>
    <w:rsid w:val="001138D4"/>
    <w:rsid w:val="00120D47"/>
    <w:rsid w:val="00173711"/>
    <w:rsid w:val="001A29FB"/>
    <w:rsid w:val="001B6FAA"/>
    <w:rsid w:val="00207FF9"/>
    <w:rsid w:val="00236B18"/>
    <w:rsid w:val="00240F83"/>
    <w:rsid w:val="002663D4"/>
    <w:rsid w:val="0027671E"/>
    <w:rsid w:val="00286774"/>
    <w:rsid w:val="00337DD3"/>
    <w:rsid w:val="00355456"/>
    <w:rsid w:val="003B744D"/>
    <w:rsid w:val="003E0751"/>
    <w:rsid w:val="00434245"/>
    <w:rsid w:val="004A223A"/>
    <w:rsid w:val="00520415"/>
    <w:rsid w:val="00535DD1"/>
    <w:rsid w:val="00550FD9"/>
    <w:rsid w:val="00562498"/>
    <w:rsid w:val="0059664C"/>
    <w:rsid w:val="005A64F7"/>
    <w:rsid w:val="005D0824"/>
    <w:rsid w:val="005D384B"/>
    <w:rsid w:val="005D5863"/>
    <w:rsid w:val="005F4892"/>
    <w:rsid w:val="00650D30"/>
    <w:rsid w:val="00654448"/>
    <w:rsid w:val="00667F96"/>
    <w:rsid w:val="006E44F6"/>
    <w:rsid w:val="00710769"/>
    <w:rsid w:val="00745624"/>
    <w:rsid w:val="007B0455"/>
    <w:rsid w:val="007C5AE0"/>
    <w:rsid w:val="007E5E89"/>
    <w:rsid w:val="00845882"/>
    <w:rsid w:val="00847B81"/>
    <w:rsid w:val="00847DD6"/>
    <w:rsid w:val="008E18E4"/>
    <w:rsid w:val="008F216A"/>
    <w:rsid w:val="008F6D12"/>
    <w:rsid w:val="0092252B"/>
    <w:rsid w:val="00925B18"/>
    <w:rsid w:val="00A57F9C"/>
    <w:rsid w:val="00AE00EE"/>
    <w:rsid w:val="00B41853"/>
    <w:rsid w:val="00B64667"/>
    <w:rsid w:val="00BC55A4"/>
    <w:rsid w:val="00BF3602"/>
    <w:rsid w:val="00C05139"/>
    <w:rsid w:val="00C36B43"/>
    <w:rsid w:val="00C60499"/>
    <w:rsid w:val="00C91320"/>
    <w:rsid w:val="00CA3D67"/>
    <w:rsid w:val="00CB4FDF"/>
    <w:rsid w:val="00D42FF5"/>
    <w:rsid w:val="00D43C2B"/>
    <w:rsid w:val="00D944D1"/>
    <w:rsid w:val="00D94A50"/>
    <w:rsid w:val="00DA5271"/>
    <w:rsid w:val="00DD79A4"/>
    <w:rsid w:val="00DF77F1"/>
    <w:rsid w:val="00E20B6C"/>
    <w:rsid w:val="00EA3A8A"/>
    <w:rsid w:val="00EB0678"/>
    <w:rsid w:val="00EB5716"/>
    <w:rsid w:val="00EC327D"/>
    <w:rsid w:val="00EC5A53"/>
    <w:rsid w:val="00EF0A87"/>
    <w:rsid w:val="00F25680"/>
    <w:rsid w:val="00F30055"/>
    <w:rsid w:val="00F53536"/>
    <w:rsid w:val="00F65A94"/>
    <w:rsid w:val="00F836A8"/>
    <w:rsid w:val="00F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D5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6C"/>
    <w:pPr>
      <w:ind w:firstLineChars="200" w:firstLine="420"/>
    </w:pPr>
  </w:style>
  <w:style w:type="table" w:styleId="TableGrid">
    <w:name w:val="Table Grid"/>
    <w:basedOn w:val="TableNormal"/>
    <w:uiPriority w:val="39"/>
    <w:rsid w:val="00535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1233</Words>
  <Characters>7029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SUN</dc:creator>
  <cp:keywords/>
  <dc:description/>
  <cp:lastModifiedBy>Zhe Tang</cp:lastModifiedBy>
  <cp:revision>11</cp:revision>
  <dcterms:created xsi:type="dcterms:W3CDTF">2017-04-22T10:28:00Z</dcterms:created>
  <dcterms:modified xsi:type="dcterms:W3CDTF">2017-04-24T06:48:00Z</dcterms:modified>
</cp:coreProperties>
</file>