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703" w:rsidRPr="005F7BDA" w:rsidRDefault="00CC06CC" w:rsidP="00B108C1">
      <w:pPr>
        <w:jc w:val="right"/>
        <w:rPr>
          <w:rFonts w:cstheme="minorHAnsi"/>
          <w:b/>
          <w:sz w:val="28"/>
        </w:rPr>
      </w:pPr>
      <w:r w:rsidRPr="005F7BDA">
        <w:rPr>
          <w:rFonts w:cstheme="minorHAnsi"/>
          <w:noProof/>
          <w:lang w:eastAsia="en-IN"/>
        </w:rPr>
        <w:drawing>
          <wp:anchor distT="0" distB="0" distL="114300" distR="114300" simplePos="0" relativeHeight="251658240" behindDoc="0" locked="0" layoutInCell="1" allowOverlap="1">
            <wp:simplePos x="3600450" y="723900"/>
            <wp:positionH relativeFrom="margin">
              <wp:align>left</wp:align>
            </wp:positionH>
            <wp:positionV relativeFrom="margin">
              <wp:align>top</wp:align>
            </wp:positionV>
            <wp:extent cx="1257300" cy="1619250"/>
            <wp:effectExtent l="19050" t="0" r="0" b="0"/>
            <wp:wrapSquare wrapText="bothSides"/>
            <wp:docPr id="2" name="Picture 0" descr="39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461.jpg"/>
                    <pic:cNvPicPr/>
                  </pic:nvPicPr>
                  <pic:blipFill>
                    <a:blip r:embed="rId6" cstate="print"/>
                    <a:stretch>
                      <a:fillRect/>
                    </a:stretch>
                  </pic:blipFill>
                  <pic:spPr>
                    <a:xfrm>
                      <a:off x="0" y="0"/>
                      <a:ext cx="1257300" cy="1619250"/>
                    </a:xfrm>
                    <a:prstGeom prst="rect">
                      <a:avLst/>
                    </a:prstGeom>
                  </pic:spPr>
                </pic:pic>
              </a:graphicData>
            </a:graphic>
          </wp:anchor>
        </w:drawing>
      </w:r>
      <w:proofErr w:type="spellStart"/>
      <w:r w:rsidR="00F52703" w:rsidRPr="005F7BDA">
        <w:rPr>
          <w:rFonts w:cstheme="minorHAnsi"/>
          <w:b/>
          <w:sz w:val="28"/>
        </w:rPr>
        <w:t>Sahaya</w:t>
      </w:r>
      <w:proofErr w:type="spellEnd"/>
      <w:r w:rsidR="00F52703" w:rsidRPr="005F7BDA">
        <w:rPr>
          <w:rFonts w:cstheme="minorHAnsi"/>
          <w:b/>
          <w:sz w:val="28"/>
        </w:rPr>
        <w:t xml:space="preserve"> Sharona </w:t>
      </w:r>
      <w:proofErr w:type="spellStart"/>
      <w:r w:rsidR="00F52703" w:rsidRPr="005F7BDA">
        <w:rPr>
          <w:rFonts w:cstheme="minorHAnsi"/>
          <w:b/>
          <w:sz w:val="28"/>
        </w:rPr>
        <w:t>Valluvan</w:t>
      </w:r>
      <w:proofErr w:type="spellEnd"/>
    </w:p>
    <w:p w:rsidR="00D47949" w:rsidRPr="005F7BDA" w:rsidRDefault="00F52703" w:rsidP="00D47949">
      <w:pPr>
        <w:spacing w:after="0" w:afterAutospacing="0" w:line="240" w:lineRule="auto"/>
        <w:jc w:val="right"/>
        <w:rPr>
          <w:rFonts w:cstheme="minorHAnsi"/>
          <w:i/>
        </w:rPr>
      </w:pPr>
      <w:proofErr w:type="gramStart"/>
      <w:r w:rsidRPr="005F7BDA">
        <w:rPr>
          <w:rFonts w:cstheme="minorHAnsi"/>
        </w:rPr>
        <w:t>Address</w:t>
      </w:r>
      <w:r w:rsidR="00BF3C06" w:rsidRPr="005F7BDA">
        <w:rPr>
          <w:rFonts w:cstheme="minorHAnsi"/>
        </w:rPr>
        <w:t xml:space="preserve"> </w:t>
      </w:r>
      <w:r w:rsidRPr="005F7BDA">
        <w:rPr>
          <w:rFonts w:cstheme="minorHAnsi"/>
        </w:rPr>
        <w:t>:</w:t>
      </w:r>
      <w:proofErr w:type="gramEnd"/>
      <w:r w:rsidR="00E94E57" w:rsidRPr="005F7BDA">
        <w:rPr>
          <w:rFonts w:cstheme="minorHAnsi"/>
        </w:rPr>
        <w:t xml:space="preserve"> </w:t>
      </w:r>
      <w:r w:rsidR="00BF3C06" w:rsidRPr="005F7BDA">
        <w:rPr>
          <w:rFonts w:cstheme="minorHAnsi"/>
          <w:b/>
        </w:rPr>
        <w:t xml:space="preserve">            </w:t>
      </w:r>
      <w:r w:rsidRPr="005F7BDA">
        <w:rPr>
          <w:rFonts w:cstheme="minorHAnsi"/>
          <w:b/>
        </w:rPr>
        <w:t xml:space="preserve"> </w:t>
      </w:r>
      <w:r w:rsidR="00BF3C06" w:rsidRPr="005F7BDA">
        <w:rPr>
          <w:rFonts w:cstheme="minorHAnsi"/>
          <w:b/>
        </w:rPr>
        <w:t xml:space="preserve">  </w:t>
      </w:r>
      <w:r w:rsidRPr="005F7BDA">
        <w:rPr>
          <w:rFonts w:cstheme="minorHAnsi"/>
          <w:i/>
        </w:rPr>
        <w:t xml:space="preserve">14-250, Block 160, </w:t>
      </w:r>
    </w:p>
    <w:p w:rsidR="00D47949" w:rsidRPr="005F7BDA" w:rsidRDefault="00F52703" w:rsidP="00D47949">
      <w:pPr>
        <w:spacing w:after="0" w:afterAutospacing="0" w:line="240" w:lineRule="auto"/>
        <w:jc w:val="right"/>
        <w:rPr>
          <w:rFonts w:cstheme="minorHAnsi"/>
          <w:i/>
        </w:rPr>
      </w:pPr>
      <w:proofErr w:type="spellStart"/>
      <w:r w:rsidRPr="005F7BDA">
        <w:rPr>
          <w:rFonts w:cstheme="minorHAnsi"/>
          <w:i/>
        </w:rPr>
        <w:t>Jalan</w:t>
      </w:r>
      <w:proofErr w:type="spellEnd"/>
      <w:r w:rsidRPr="005F7BDA">
        <w:rPr>
          <w:rFonts w:cstheme="minorHAnsi"/>
          <w:i/>
        </w:rPr>
        <w:t xml:space="preserve"> </w:t>
      </w:r>
      <w:proofErr w:type="spellStart"/>
      <w:r w:rsidRPr="005F7BDA">
        <w:rPr>
          <w:rFonts w:cstheme="minorHAnsi"/>
          <w:i/>
        </w:rPr>
        <w:t>Teck</w:t>
      </w:r>
      <w:proofErr w:type="spellEnd"/>
      <w:r w:rsidRPr="005F7BDA">
        <w:rPr>
          <w:rFonts w:cstheme="minorHAnsi"/>
          <w:i/>
        </w:rPr>
        <w:t xml:space="preserve"> </w:t>
      </w:r>
      <w:proofErr w:type="spellStart"/>
      <w:r w:rsidRPr="005F7BDA">
        <w:rPr>
          <w:rFonts w:cstheme="minorHAnsi"/>
          <w:i/>
        </w:rPr>
        <w:t>Whye</w:t>
      </w:r>
      <w:proofErr w:type="spellEnd"/>
      <w:r w:rsidRPr="005F7BDA">
        <w:rPr>
          <w:rFonts w:cstheme="minorHAnsi"/>
          <w:i/>
        </w:rPr>
        <w:t xml:space="preserve">, </w:t>
      </w:r>
    </w:p>
    <w:p w:rsidR="00BF3C06" w:rsidRPr="005F7BDA" w:rsidRDefault="00F52703" w:rsidP="00D47949">
      <w:pPr>
        <w:spacing w:after="0" w:afterAutospacing="0" w:line="240" w:lineRule="auto"/>
        <w:jc w:val="right"/>
        <w:rPr>
          <w:rFonts w:cstheme="minorHAnsi"/>
        </w:rPr>
      </w:pPr>
      <w:r w:rsidRPr="005F7BDA">
        <w:rPr>
          <w:rFonts w:cstheme="minorHAnsi"/>
          <w:i/>
        </w:rPr>
        <w:t>Singapore</w:t>
      </w:r>
      <w:r w:rsidRPr="005F7BDA">
        <w:rPr>
          <w:rFonts w:cstheme="minorHAnsi"/>
        </w:rPr>
        <w:t xml:space="preserve"> </w:t>
      </w:r>
    </w:p>
    <w:p w:rsidR="00F52703" w:rsidRPr="005F7BDA" w:rsidRDefault="00F52703" w:rsidP="00D47949">
      <w:pPr>
        <w:spacing w:after="0" w:afterAutospacing="0" w:line="240" w:lineRule="auto"/>
        <w:jc w:val="right"/>
        <w:rPr>
          <w:rFonts w:cstheme="minorHAnsi"/>
        </w:rPr>
      </w:pPr>
      <w:proofErr w:type="gramStart"/>
      <w:r w:rsidRPr="005F7BDA">
        <w:rPr>
          <w:rFonts w:cstheme="minorHAnsi"/>
        </w:rPr>
        <w:t>Ph</w:t>
      </w:r>
      <w:r w:rsidR="00BF3C06" w:rsidRPr="005F7BDA">
        <w:rPr>
          <w:rFonts w:cstheme="minorHAnsi"/>
        </w:rPr>
        <w:t xml:space="preserve"> </w:t>
      </w:r>
      <w:r w:rsidRPr="005F7BDA">
        <w:rPr>
          <w:rFonts w:cstheme="minorHAnsi"/>
        </w:rPr>
        <w:t>:</w:t>
      </w:r>
      <w:proofErr w:type="gramEnd"/>
      <w:r w:rsidR="00BF3C06" w:rsidRPr="005F7BDA">
        <w:rPr>
          <w:rFonts w:cstheme="minorHAnsi"/>
        </w:rPr>
        <w:t xml:space="preserve">   </w:t>
      </w:r>
      <w:r w:rsidR="00BF3C06" w:rsidRPr="005F7BDA">
        <w:rPr>
          <w:rFonts w:cstheme="minorHAnsi"/>
          <w:b/>
        </w:rPr>
        <w:t xml:space="preserve">                  </w:t>
      </w:r>
      <w:r w:rsidRPr="005F7BDA">
        <w:rPr>
          <w:rFonts w:cstheme="minorHAnsi"/>
          <w:b/>
        </w:rPr>
        <w:t xml:space="preserve"> +65</w:t>
      </w:r>
      <w:r w:rsidR="00BF3C06" w:rsidRPr="005F7BDA">
        <w:rPr>
          <w:rFonts w:cstheme="minorHAnsi"/>
          <w:b/>
        </w:rPr>
        <w:t xml:space="preserve"> </w:t>
      </w:r>
      <w:r w:rsidRPr="005F7BDA">
        <w:rPr>
          <w:rFonts w:cstheme="minorHAnsi"/>
          <w:b/>
        </w:rPr>
        <w:t>8648</w:t>
      </w:r>
      <w:r w:rsidR="00BF3C06" w:rsidRPr="005F7BDA">
        <w:rPr>
          <w:rFonts w:cstheme="minorHAnsi"/>
          <w:b/>
        </w:rPr>
        <w:t xml:space="preserve"> </w:t>
      </w:r>
      <w:r w:rsidRPr="005F7BDA">
        <w:rPr>
          <w:rFonts w:cstheme="minorHAnsi"/>
          <w:b/>
        </w:rPr>
        <w:t>5387</w:t>
      </w:r>
    </w:p>
    <w:p w:rsidR="00F52703" w:rsidRPr="005F7BDA" w:rsidRDefault="00F52703" w:rsidP="00D47949">
      <w:pPr>
        <w:spacing w:after="0" w:afterAutospacing="0" w:line="240" w:lineRule="auto"/>
        <w:jc w:val="right"/>
        <w:rPr>
          <w:rFonts w:cstheme="minorHAnsi"/>
        </w:rPr>
      </w:pPr>
      <w:r w:rsidRPr="005F7BDA">
        <w:rPr>
          <w:rFonts w:cstheme="minorHAnsi"/>
        </w:rPr>
        <w:t>E-</w:t>
      </w:r>
      <w:proofErr w:type="gramStart"/>
      <w:r w:rsidRPr="005F7BDA">
        <w:rPr>
          <w:rFonts w:cstheme="minorHAnsi"/>
        </w:rPr>
        <w:t>mail :</w:t>
      </w:r>
      <w:proofErr w:type="gramEnd"/>
      <w:r w:rsidR="00BF3C06" w:rsidRPr="005F7BDA">
        <w:rPr>
          <w:rFonts w:cstheme="minorHAnsi"/>
        </w:rPr>
        <w:t xml:space="preserve">  </w:t>
      </w:r>
      <w:r w:rsidRPr="005F7BDA">
        <w:rPr>
          <w:rFonts w:cstheme="minorHAnsi"/>
          <w:b/>
        </w:rPr>
        <w:t xml:space="preserve"> </w:t>
      </w:r>
      <w:hyperlink r:id="rId7" w:history="1">
        <w:r w:rsidRPr="005F7BDA">
          <w:rPr>
            <w:rStyle w:val="Hyperlink"/>
            <w:rFonts w:cstheme="minorHAnsi"/>
            <w:b/>
          </w:rPr>
          <w:t>sharona1610@gmail.com</w:t>
        </w:r>
      </w:hyperlink>
    </w:p>
    <w:p w:rsidR="00BF3C06" w:rsidRPr="005F7BDA" w:rsidRDefault="00C736F1" w:rsidP="00D47949">
      <w:pPr>
        <w:spacing w:after="0" w:afterAutospacing="0" w:line="240" w:lineRule="auto"/>
        <w:jc w:val="right"/>
        <w:rPr>
          <w:rFonts w:cstheme="minorHAnsi"/>
        </w:rPr>
      </w:pPr>
      <w:proofErr w:type="gramStart"/>
      <w:r w:rsidRPr="005F7BDA">
        <w:rPr>
          <w:rFonts w:cstheme="minorHAnsi"/>
        </w:rPr>
        <w:t>Status :</w:t>
      </w:r>
      <w:proofErr w:type="gramEnd"/>
      <w:r w:rsidR="00E94E57" w:rsidRPr="005F7BDA">
        <w:rPr>
          <w:rFonts w:cstheme="minorHAnsi"/>
        </w:rPr>
        <w:t xml:space="preserve"> </w:t>
      </w:r>
      <w:r w:rsidR="00BF3C06" w:rsidRPr="005F7BDA">
        <w:rPr>
          <w:rFonts w:cstheme="minorHAnsi"/>
        </w:rPr>
        <w:t xml:space="preserve"> </w:t>
      </w:r>
      <w:r w:rsidRPr="005F7BDA">
        <w:rPr>
          <w:rFonts w:cstheme="minorHAnsi"/>
        </w:rPr>
        <w:t xml:space="preserve"> </w:t>
      </w:r>
      <w:r w:rsidR="00BF3C06" w:rsidRPr="005F7BDA">
        <w:rPr>
          <w:rFonts w:cstheme="minorHAnsi"/>
        </w:rPr>
        <w:t xml:space="preserve">    </w:t>
      </w:r>
      <w:r w:rsidR="009201AB" w:rsidRPr="005F7BDA">
        <w:rPr>
          <w:rFonts w:cstheme="minorHAnsi"/>
        </w:rPr>
        <w:t xml:space="preserve">Dependant’s pass </w:t>
      </w:r>
      <w:r w:rsidRPr="005F7BDA">
        <w:rPr>
          <w:rFonts w:cstheme="minorHAnsi"/>
        </w:rPr>
        <w:t xml:space="preserve">holder </w:t>
      </w:r>
    </w:p>
    <w:p w:rsidR="00C736F1" w:rsidRPr="005F7BDA" w:rsidRDefault="00C736F1" w:rsidP="00D47949">
      <w:pPr>
        <w:spacing w:after="0" w:afterAutospacing="0" w:line="240" w:lineRule="auto"/>
        <w:jc w:val="right"/>
        <w:rPr>
          <w:rFonts w:cstheme="minorHAnsi"/>
        </w:rPr>
      </w:pPr>
      <w:r w:rsidRPr="005F7BDA">
        <w:rPr>
          <w:rFonts w:cstheme="minorHAnsi"/>
        </w:rPr>
        <w:t>(</w:t>
      </w:r>
      <w:r w:rsidR="009201AB" w:rsidRPr="005F7BDA">
        <w:rPr>
          <w:rFonts w:cstheme="minorHAnsi"/>
        </w:rPr>
        <w:t>FIN:</w:t>
      </w:r>
      <w:r w:rsidR="005408A3" w:rsidRPr="005F7BDA">
        <w:rPr>
          <w:rFonts w:cstheme="minorHAnsi"/>
        </w:rPr>
        <w:t xml:space="preserve"> G3316471N</w:t>
      </w:r>
      <w:r w:rsidRPr="005F7BDA">
        <w:rPr>
          <w:rFonts w:cstheme="minorHAnsi"/>
        </w:rPr>
        <w:t>)</w:t>
      </w:r>
    </w:p>
    <w:p w:rsidR="00BF3C06" w:rsidRPr="005F7BDA" w:rsidRDefault="00BF3C06" w:rsidP="00E62405">
      <w:pPr>
        <w:pBdr>
          <w:bottom w:val="single" w:sz="6" w:space="5" w:color="auto"/>
        </w:pBdr>
        <w:spacing w:after="0" w:afterAutospacing="0" w:line="240" w:lineRule="auto"/>
        <w:jc w:val="right"/>
        <w:rPr>
          <w:rFonts w:cstheme="minorHAnsi"/>
          <w:b/>
        </w:rPr>
      </w:pPr>
    </w:p>
    <w:p w:rsidR="005F7BDA" w:rsidRPr="005F7BDA" w:rsidRDefault="005F7BDA" w:rsidP="005F7BDA">
      <w:pPr>
        <w:spacing w:after="0" w:afterAutospacing="0"/>
        <w:rPr>
          <w:rFonts w:cstheme="minorHAnsi"/>
        </w:rPr>
      </w:pPr>
    </w:p>
    <w:p w:rsidR="00595F58" w:rsidRDefault="00595F58" w:rsidP="00595F58">
      <w:pPr>
        <w:spacing w:after="0" w:afterAutospacing="0"/>
        <w:rPr>
          <w:rFonts w:cstheme="minorHAnsi"/>
          <w:b/>
          <w:sz w:val="24"/>
        </w:rPr>
      </w:pPr>
    </w:p>
    <w:p w:rsidR="00595F58" w:rsidRPr="00944E9E" w:rsidRDefault="00595F58" w:rsidP="00595F58">
      <w:pPr>
        <w:spacing w:after="0" w:afterAutospacing="0"/>
        <w:rPr>
          <w:rFonts w:cstheme="minorHAnsi"/>
          <w:sz w:val="24"/>
        </w:rPr>
      </w:pPr>
      <w:r w:rsidRPr="00944E9E">
        <w:rPr>
          <w:rFonts w:cstheme="minorHAnsi"/>
          <w:b/>
          <w:sz w:val="24"/>
        </w:rPr>
        <w:t>EDUCATION</w:t>
      </w:r>
    </w:p>
    <w:p w:rsidR="00595F58" w:rsidRPr="005F7BDA" w:rsidRDefault="00595F58" w:rsidP="00595F58">
      <w:pPr>
        <w:pStyle w:val="ListParagraph"/>
        <w:numPr>
          <w:ilvl w:val="0"/>
          <w:numId w:val="8"/>
        </w:numPr>
        <w:rPr>
          <w:rFonts w:cstheme="minorHAnsi"/>
        </w:rPr>
      </w:pPr>
      <w:r w:rsidRPr="005F7BDA">
        <w:rPr>
          <w:rFonts w:cstheme="minorHAnsi"/>
          <w:b/>
          <w:i/>
        </w:rPr>
        <w:t>PGCBM (Post graduate certification in Business management)</w:t>
      </w:r>
      <w:r w:rsidRPr="005F7BDA">
        <w:rPr>
          <w:rFonts w:cstheme="minorHAnsi"/>
        </w:rPr>
        <w:t xml:space="preserve"> from Xavier’s Labour Relations institute (XLRI) </w:t>
      </w:r>
      <w:r w:rsidRPr="005F7BDA">
        <w:rPr>
          <w:rFonts w:cstheme="minorHAnsi"/>
          <w:i/>
        </w:rPr>
        <w:t>(July 2015- July 2016)</w:t>
      </w:r>
    </w:p>
    <w:p w:rsidR="00595F58" w:rsidRPr="005F7BDA" w:rsidRDefault="00595F58" w:rsidP="00595F58">
      <w:pPr>
        <w:pStyle w:val="ListParagraph"/>
        <w:numPr>
          <w:ilvl w:val="0"/>
          <w:numId w:val="8"/>
        </w:numPr>
        <w:rPr>
          <w:rFonts w:cstheme="minorHAnsi"/>
        </w:rPr>
      </w:pPr>
      <w:r w:rsidRPr="005F7BDA">
        <w:rPr>
          <w:rFonts w:cstheme="minorHAnsi"/>
          <w:b/>
          <w:i/>
        </w:rPr>
        <w:t>Bachelor of Engineering</w:t>
      </w:r>
      <w:r w:rsidRPr="005F7BDA">
        <w:rPr>
          <w:rFonts w:cstheme="minorHAnsi"/>
        </w:rPr>
        <w:t xml:space="preserve"> (Electrical and Electronics) from Anna University, Chennai, India (2008-2012) with a CGPA of </w:t>
      </w:r>
      <w:r w:rsidRPr="005F7BDA">
        <w:rPr>
          <w:rFonts w:cstheme="minorHAnsi"/>
          <w:b/>
        </w:rPr>
        <w:t>8.6/10.</w:t>
      </w:r>
    </w:p>
    <w:p w:rsidR="00595F58" w:rsidRDefault="00595F58" w:rsidP="00D47949">
      <w:pPr>
        <w:spacing w:after="0" w:afterAutospacing="0"/>
        <w:rPr>
          <w:rFonts w:cstheme="minorHAnsi"/>
          <w:b/>
          <w:sz w:val="24"/>
        </w:rPr>
      </w:pPr>
    </w:p>
    <w:p w:rsidR="00F52703" w:rsidRPr="00944E9E" w:rsidRDefault="00F52703" w:rsidP="00D47949">
      <w:pPr>
        <w:spacing w:after="0" w:afterAutospacing="0"/>
        <w:rPr>
          <w:rFonts w:cstheme="minorHAnsi"/>
          <w:b/>
          <w:sz w:val="24"/>
        </w:rPr>
      </w:pPr>
      <w:r w:rsidRPr="00944E9E">
        <w:rPr>
          <w:rFonts w:cstheme="minorHAnsi"/>
          <w:b/>
          <w:sz w:val="24"/>
        </w:rPr>
        <w:t>EXPERIENCE</w:t>
      </w:r>
    </w:p>
    <w:p w:rsidR="00BF3C06" w:rsidRPr="005F7BDA" w:rsidRDefault="00B108C1" w:rsidP="00B108C1">
      <w:pPr>
        <w:pStyle w:val="ListParagraph"/>
        <w:numPr>
          <w:ilvl w:val="0"/>
          <w:numId w:val="7"/>
        </w:numPr>
        <w:rPr>
          <w:rFonts w:cstheme="minorHAnsi"/>
        </w:rPr>
      </w:pPr>
      <w:proofErr w:type="spellStart"/>
      <w:r w:rsidRPr="005F7BDA">
        <w:rPr>
          <w:rFonts w:cstheme="minorHAnsi"/>
          <w:b/>
          <w:i/>
        </w:rPr>
        <w:t>Danfos</w:t>
      </w:r>
      <w:r w:rsidR="00A30D02" w:rsidRPr="005F7BDA">
        <w:rPr>
          <w:rFonts w:cstheme="minorHAnsi"/>
          <w:b/>
          <w:i/>
        </w:rPr>
        <w:t>s</w:t>
      </w:r>
      <w:proofErr w:type="spellEnd"/>
      <w:r w:rsidR="00A30D02" w:rsidRPr="005F7BDA">
        <w:rPr>
          <w:rFonts w:cstheme="minorHAnsi"/>
          <w:b/>
          <w:i/>
        </w:rPr>
        <w:t xml:space="preserve"> industries (December 2015</w:t>
      </w:r>
      <w:r w:rsidR="00E94E57" w:rsidRPr="005F7BDA">
        <w:rPr>
          <w:rFonts w:cstheme="minorHAnsi"/>
          <w:b/>
          <w:i/>
        </w:rPr>
        <w:t xml:space="preserve"> </w:t>
      </w:r>
      <w:r w:rsidR="00A30D02" w:rsidRPr="005F7BDA">
        <w:rPr>
          <w:rFonts w:cstheme="minorHAnsi"/>
          <w:b/>
          <w:i/>
        </w:rPr>
        <w:t>-</w:t>
      </w:r>
      <w:r w:rsidR="00E94E57" w:rsidRPr="005F7BDA">
        <w:rPr>
          <w:rFonts w:cstheme="minorHAnsi"/>
          <w:b/>
          <w:i/>
        </w:rPr>
        <w:t xml:space="preserve"> </w:t>
      </w:r>
      <w:r w:rsidR="00A30D02" w:rsidRPr="005F7BDA">
        <w:rPr>
          <w:rFonts w:cstheme="minorHAnsi"/>
          <w:b/>
          <w:i/>
        </w:rPr>
        <w:t xml:space="preserve">August 2016) – </w:t>
      </w:r>
      <w:r w:rsidR="00BF3C06" w:rsidRPr="005F7BDA">
        <w:rPr>
          <w:rFonts w:cstheme="minorHAnsi"/>
          <w:b/>
          <w:i/>
        </w:rPr>
        <w:t xml:space="preserve">Product </w:t>
      </w:r>
      <w:r w:rsidR="00A30D02" w:rsidRPr="005F7BDA">
        <w:rPr>
          <w:rFonts w:cstheme="minorHAnsi"/>
          <w:b/>
          <w:i/>
        </w:rPr>
        <w:t>Cost Engineer, Supply Chain</w:t>
      </w:r>
      <w:r w:rsidR="00A30D02" w:rsidRPr="005F7BDA">
        <w:rPr>
          <w:rFonts w:cstheme="minorHAnsi"/>
        </w:rPr>
        <w:t xml:space="preserve">. </w:t>
      </w:r>
    </w:p>
    <w:p w:rsidR="00BF3C06" w:rsidRPr="005F7BDA" w:rsidRDefault="00A30D02" w:rsidP="00BF3C06">
      <w:pPr>
        <w:pStyle w:val="ListParagraph"/>
        <w:numPr>
          <w:ilvl w:val="1"/>
          <w:numId w:val="7"/>
        </w:numPr>
        <w:rPr>
          <w:rFonts w:cstheme="minorHAnsi"/>
        </w:rPr>
      </w:pPr>
      <w:r w:rsidRPr="005F7BDA">
        <w:rPr>
          <w:rFonts w:cstheme="minorHAnsi"/>
        </w:rPr>
        <w:t>Responsible for costing of electrical</w:t>
      </w:r>
      <w:r w:rsidR="00E94E57" w:rsidRPr="005F7BDA">
        <w:rPr>
          <w:rFonts w:cstheme="minorHAnsi"/>
        </w:rPr>
        <w:t xml:space="preserve"> (motors, electric pumps, compressors etc)</w:t>
      </w:r>
      <w:r w:rsidRPr="005F7BDA">
        <w:rPr>
          <w:rFonts w:cstheme="minorHAnsi"/>
        </w:rPr>
        <w:t xml:space="preserve"> and sheet metal</w:t>
      </w:r>
      <w:r w:rsidR="00E94E57" w:rsidRPr="005F7BDA">
        <w:rPr>
          <w:rFonts w:cstheme="minorHAnsi"/>
        </w:rPr>
        <w:t xml:space="preserve"> (fabricated)</w:t>
      </w:r>
      <w:r w:rsidRPr="005F7BDA">
        <w:rPr>
          <w:rFonts w:cstheme="minorHAnsi"/>
        </w:rPr>
        <w:t xml:space="preserve"> parts and further negotiations with global suppliers.</w:t>
      </w:r>
      <w:r w:rsidR="00D47949" w:rsidRPr="005F7BDA">
        <w:rPr>
          <w:rFonts w:cstheme="minorHAnsi"/>
        </w:rPr>
        <w:t xml:space="preserve"> </w:t>
      </w:r>
    </w:p>
    <w:p w:rsidR="00E94E57" w:rsidRPr="005F7BDA" w:rsidRDefault="00E94E57" w:rsidP="00BF3C06">
      <w:pPr>
        <w:pStyle w:val="ListParagraph"/>
        <w:numPr>
          <w:ilvl w:val="1"/>
          <w:numId w:val="7"/>
        </w:numPr>
        <w:rPr>
          <w:rFonts w:cstheme="minorHAnsi"/>
        </w:rPr>
      </w:pPr>
      <w:r w:rsidRPr="005F7BDA">
        <w:rPr>
          <w:rFonts w:cstheme="minorHAnsi"/>
        </w:rPr>
        <w:t xml:space="preserve">Established </w:t>
      </w:r>
      <w:r w:rsidR="00D47949" w:rsidRPr="005F7BDA">
        <w:rPr>
          <w:rFonts w:cstheme="minorHAnsi"/>
        </w:rPr>
        <w:t>methodologies and standardised processes for costing and negotiations.</w:t>
      </w:r>
    </w:p>
    <w:p w:rsidR="00C736F1" w:rsidRPr="005F7BDA" w:rsidRDefault="00D47949" w:rsidP="00BF3C06">
      <w:pPr>
        <w:pStyle w:val="ListParagraph"/>
        <w:numPr>
          <w:ilvl w:val="1"/>
          <w:numId w:val="7"/>
        </w:numPr>
        <w:rPr>
          <w:rFonts w:cstheme="minorHAnsi"/>
        </w:rPr>
      </w:pPr>
      <w:r w:rsidRPr="005F7BDA">
        <w:rPr>
          <w:rFonts w:cstheme="minorHAnsi"/>
        </w:rPr>
        <w:t xml:space="preserve">Trained in </w:t>
      </w:r>
      <w:r w:rsidR="00E94E57" w:rsidRPr="005F7BDA">
        <w:rPr>
          <w:rFonts w:cstheme="minorHAnsi"/>
        </w:rPr>
        <w:t>‘</w:t>
      </w:r>
      <w:proofErr w:type="spellStart"/>
      <w:r w:rsidRPr="005F7BDA">
        <w:rPr>
          <w:rFonts w:cstheme="minorHAnsi"/>
        </w:rPr>
        <w:t>Apriori</w:t>
      </w:r>
      <w:proofErr w:type="spellEnd"/>
      <w:r w:rsidR="00E94E57" w:rsidRPr="005F7BDA">
        <w:rPr>
          <w:rFonts w:cstheme="minorHAnsi"/>
        </w:rPr>
        <w:t>’</w:t>
      </w:r>
      <w:r w:rsidRPr="005F7BDA">
        <w:rPr>
          <w:rFonts w:cstheme="minorHAnsi"/>
        </w:rPr>
        <w:t xml:space="preserve"> software (cost model work bench)</w:t>
      </w:r>
      <w:r w:rsidR="00E94E57" w:rsidRPr="005F7BDA">
        <w:rPr>
          <w:rFonts w:cstheme="minorHAnsi"/>
        </w:rPr>
        <w:t xml:space="preserve">, a cost estimating tool and </w:t>
      </w:r>
      <w:r w:rsidRPr="005F7BDA">
        <w:rPr>
          <w:rFonts w:cstheme="minorHAnsi"/>
        </w:rPr>
        <w:t>built cost models for company specific manufacturing processes.</w:t>
      </w:r>
    </w:p>
    <w:p w:rsidR="00E20634" w:rsidRDefault="00E20634" w:rsidP="00BF3C06">
      <w:pPr>
        <w:pStyle w:val="ListParagraph"/>
        <w:numPr>
          <w:ilvl w:val="1"/>
          <w:numId w:val="7"/>
        </w:numPr>
        <w:rPr>
          <w:rFonts w:cstheme="minorHAnsi"/>
        </w:rPr>
      </w:pPr>
      <w:r w:rsidRPr="005F7BDA">
        <w:rPr>
          <w:rFonts w:cstheme="minorHAnsi"/>
        </w:rPr>
        <w:t>Good knowledge of manufacturing processes</w:t>
      </w:r>
    </w:p>
    <w:p w:rsidR="00944E9E" w:rsidRPr="00944E9E" w:rsidRDefault="00944E9E" w:rsidP="00944E9E">
      <w:pPr>
        <w:pStyle w:val="ListParagraph"/>
        <w:numPr>
          <w:ilvl w:val="1"/>
          <w:numId w:val="7"/>
        </w:numPr>
        <w:rPr>
          <w:rFonts w:cstheme="minorHAnsi"/>
        </w:rPr>
      </w:pPr>
      <w:r>
        <w:rPr>
          <w:rFonts w:cstheme="minorHAnsi"/>
        </w:rPr>
        <w:t>Vendor negotiations and business award</w:t>
      </w:r>
    </w:p>
    <w:p w:rsidR="00BF3C06" w:rsidRPr="005F7BDA" w:rsidRDefault="00E94E57" w:rsidP="00E94E57">
      <w:pPr>
        <w:pStyle w:val="ListParagraph"/>
        <w:numPr>
          <w:ilvl w:val="0"/>
          <w:numId w:val="7"/>
        </w:numPr>
        <w:rPr>
          <w:rFonts w:cstheme="minorHAnsi"/>
        </w:rPr>
      </w:pPr>
      <w:r w:rsidRPr="005F7BDA">
        <w:rPr>
          <w:rFonts w:cstheme="minorHAnsi"/>
          <w:b/>
          <w:i/>
        </w:rPr>
        <w:t>Ashok Leyland (</w:t>
      </w:r>
      <w:r w:rsidR="00C736F1" w:rsidRPr="005F7BDA">
        <w:rPr>
          <w:rFonts w:cstheme="minorHAnsi"/>
          <w:b/>
          <w:i/>
        </w:rPr>
        <w:t>September 2013</w:t>
      </w:r>
      <w:r w:rsidRPr="005F7BDA">
        <w:rPr>
          <w:rFonts w:cstheme="minorHAnsi"/>
          <w:b/>
          <w:i/>
        </w:rPr>
        <w:t xml:space="preserve"> -</w:t>
      </w:r>
      <w:r w:rsidR="00C736F1" w:rsidRPr="005F7BDA">
        <w:rPr>
          <w:rFonts w:cstheme="minorHAnsi"/>
          <w:b/>
          <w:i/>
        </w:rPr>
        <w:t xml:space="preserve"> December 2015) – Cost engineer</w:t>
      </w:r>
      <w:r w:rsidRPr="005F7BDA">
        <w:rPr>
          <w:rFonts w:cstheme="minorHAnsi"/>
          <w:b/>
          <w:i/>
        </w:rPr>
        <w:t>.</w:t>
      </w:r>
      <w:r w:rsidR="00C736F1" w:rsidRPr="005F7BDA">
        <w:rPr>
          <w:rFonts w:cstheme="minorHAnsi"/>
        </w:rPr>
        <w:t xml:space="preserve">  </w:t>
      </w:r>
    </w:p>
    <w:p w:rsidR="00BF3C06" w:rsidRDefault="00C736F1" w:rsidP="00BF3C06">
      <w:pPr>
        <w:pStyle w:val="ListParagraph"/>
        <w:numPr>
          <w:ilvl w:val="1"/>
          <w:numId w:val="7"/>
        </w:numPr>
        <w:rPr>
          <w:rFonts w:cstheme="minorHAnsi"/>
        </w:rPr>
      </w:pPr>
      <w:r w:rsidRPr="005F7BDA">
        <w:rPr>
          <w:rFonts w:cstheme="minorHAnsi"/>
        </w:rPr>
        <w:t xml:space="preserve">Achieved annualised savings of </w:t>
      </w:r>
      <w:r w:rsidR="00E94E57" w:rsidRPr="005F7BDA">
        <w:rPr>
          <w:rFonts w:cstheme="minorHAnsi"/>
        </w:rPr>
        <w:t>R</w:t>
      </w:r>
      <w:r w:rsidRPr="005F7BDA">
        <w:rPr>
          <w:rFonts w:cstheme="minorHAnsi"/>
        </w:rPr>
        <w:t xml:space="preserve">s. </w:t>
      </w:r>
      <w:r w:rsidR="00D47949" w:rsidRPr="005F7BDA">
        <w:rPr>
          <w:rFonts w:cstheme="minorHAnsi"/>
        </w:rPr>
        <w:t xml:space="preserve">12 </w:t>
      </w:r>
      <w:r w:rsidRPr="005F7BDA">
        <w:rPr>
          <w:rFonts w:cstheme="minorHAnsi"/>
        </w:rPr>
        <w:t>million (</w:t>
      </w:r>
      <w:r w:rsidR="00D47949" w:rsidRPr="005F7BDA">
        <w:rPr>
          <w:rFonts w:cstheme="minorHAnsi"/>
        </w:rPr>
        <w:t xml:space="preserve">0.24 </w:t>
      </w:r>
      <w:r w:rsidRPr="005F7BDA">
        <w:rPr>
          <w:rFonts w:cstheme="minorHAnsi"/>
        </w:rPr>
        <w:t xml:space="preserve">million SGD) on a family of parts through cost saving measures and value analysis. </w:t>
      </w:r>
    </w:p>
    <w:p w:rsidR="00944E9E" w:rsidRPr="005F7BDA" w:rsidRDefault="00944E9E" w:rsidP="00BF3C06">
      <w:pPr>
        <w:pStyle w:val="ListParagraph"/>
        <w:numPr>
          <w:ilvl w:val="1"/>
          <w:numId w:val="7"/>
        </w:numPr>
        <w:rPr>
          <w:rFonts w:cstheme="minorHAnsi"/>
        </w:rPr>
      </w:pPr>
      <w:r>
        <w:rPr>
          <w:rFonts w:cstheme="minorHAnsi"/>
        </w:rPr>
        <w:t>BOM analysis</w:t>
      </w:r>
    </w:p>
    <w:p w:rsidR="00E94E57" w:rsidRPr="005F7BDA" w:rsidRDefault="00E94E57" w:rsidP="00BF3C06">
      <w:pPr>
        <w:pStyle w:val="ListParagraph"/>
        <w:numPr>
          <w:ilvl w:val="1"/>
          <w:numId w:val="7"/>
        </w:numPr>
        <w:rPr>
          <w:rFonts w:cstheme="minorHAnsi"/>
        </w:rPr>
      </w:pPr>
      <w:r w:rsidRPr="005F7BDA">
        <w:rPr>
          <w:rFonts w:cstheme="minorHAnsi"/>
        </w:rPr>
        <w:t>Responsible for costing of electrical parts of the automobile (motors, alternators, harnesses)</w:t>
      </w:r>
    </w:p>
    <w:p w:rsidR="00C736F1" w:rsidRPr="005F7BDA" w:rsidRDefault="00D47949" w:rsidP="00BF3C06">
      <w:pPr>
        <w:pStyle w:val="ListParagraph"/>
        <w:numPr>
          <w:ilvl w:val="1"/>
          <w:numId w:val="7"/>
        </w:numPr>
        <w:rPr>
          <w:rFonts w:cstheme="minorHAnsi"/>
        </w:rPr>
      </w:pPr>
      <w:r w:rsidRPr="005F7BDA">
        <w:rPr>
          <w:rFonts w:cstheme="minorHAnsi"/>
        </w:rPr>
        <w:t>Conducted training sessions to inculcate cost sensitivity culture in the organisation.</w:t>
      </w:r>
    </w:p>
    <w:p w:rsidR="00BF3C06" w:rsidRPr="005F7BDA" w:rsidRDefault="00C736F1" w:rsidP="00BF3C06">
      <w:pPr>
        <w:pStyle w:val="ListParagraph"/>
        <w:numPr>
          <w:ilvl w:val="0"/>
          <w:numId w:val="7"/>
        </w:numPr>
        <w:rPr>
          <w:rFonts w:cstheme="minorHAnsi"/>
        </w:rPr>
      </w:pPr>
      <w:r w:rsidRPr="005F7BDA">
        <w:rPr>
          <w:rFonts w:cstheme="minorHAnsi"/>
          <w:b/>
          <w:i/>
        </w:rPr>
        <w:t>Ashok Leyland (September</w:t>
      </w:r>
      <w:r w:rsidR="00293E74" w:rsidRPr="005F7BDA">
        <w:rPr>
          <w:rFonts w:cstheme="minorHAnsi"/>
          <w:b/>
          <w:i/>
        </w:rPr>
        <w:t xml:space="preserve"> 2012 – September 2013) – Graduate engineering traine</w:t>
      </w:r>
      <w:r w:rsidR="00293E74" w:rsidRPr="005F7BDA">
        <w:rPr>
          <w:rFonts w:cstheme="minorHAnsi"/>
        </w:rPr>
        <w:t>e</w:t>
      </w:r>
      <w:r w:rsidR="00E94E57" w:rsidRPr="005F7BDA">
        <w:rPr>
          <w:rFonts w:cstheme="minorHAnsi"/>
        </w:rPr>
        <w:t>.</w:t>
      </w:r>
    </w:p>
    <w:p w:rsidR="00BF3C06" w:rsidRPr="005F7BDA" w:rsidRDefault="00293E74" w:rsidP="00BF3C06">
      <w:pPr>
        <w:pStyle w:val="ListParagraph"/>
        <w:numPr>
          <w:ilvl w:val="1"/>
          <w:numId w:val="7"/>
        </w:numPr>
        <w:rPr>
          <w:rFonts w:cstheme="minorHAnsi"/>
        </w:rPr>
      </w:pPr>
      <w:r w:rsidRPr="005F7BDA">
        <w:rPr>
          <w:rFonts w:cstheme="minorHAnsi"/>
        </w:rPr>
        <w:t xml:space="preserve">Complete training on the functioning of a business. </w:t>
      </w:r>
    </w:p>
    <w:p w:rsidR="00293E74" w:rsidRPr="005F7BDA" w:rsidRDefault="00293E74" w:rsidP="00B108C1">
      <w:pPr>
        <w:pStyle w:val="ListParagraph"/>
        <w:numPr>
          <w:ilvl w:val="1"/>
          <w:numId w:val="7"/>
        </w:numPr>
        <w:rPr>
          <w:rFonts w:cstheme="minorHAnsi"/>
        </w:rPr>
      </w:pPr>
      <w:r w:rsidRPr="005F7BDA">
        <w:rPr>
          <w:rFonts w:cstheme="minorHAnsi"/>
        </w:rPr>
        <w:t>Exposure to operations, procurement, marketing and planning departments and their working.</w:t>
      </w:r>
    </w:p>
    <w:p w:rsidR="00944E9E" w:rsidRPr="00944E9E" w:rsidRDefault="00944E9E" w:rsidP="00944E9E">
      <w:pPr>
        <w:spacing w:after="0" w:afterAutospacing="0"/>
        <w:rPr>
          <w:rFonts w:cstheme="minorHAnsi"/>
          <w:b/>
          <w:sz w:val="24"/>
        </w:rPr>
      </w:pPr>
      <w:r w:rsidRPr="00944E9E">
        <w:rPr>
          <w:rFonts w:cstheme="minorHAnsi"/>
          <w:b/>
          <w:sz w:val="24"/>
        </w:rPr>
        <w:lastRenderedPageBreak/>
        <w:t>KEY SKILLS</w:t>
      </w:r>
    </w:p>
    <w:p w:rsidR="00944E9E" w:rsidRPr="005F7BDA" w:rsidRDefault="00944E9E" w:rsidP="00944E9E">
      <w:pPr>
        <w:spacing w:after="0" w:afterAutospacing="0"/>
        <w:rPr>
          <w:rFonts w:cstheme="minorHAnsi"/>
          <w:b/>
        </w:rPr>
      </w:pPr>
      <w:r>
        <w:rPr>
          <w:rFonts w:cstheme="minorHAnsi"/>
          <w:b/>
        </w:rPr>
        <w:t>TECHNICAL</w:t>
      </w:r>
    </w:p>
    <w:p w:rsidR="00944E9E" w:rsidRDefault="00944E9E" w:rsidP="00944E9E">
      <w:pPr>
        <w:pStyle w:val="ListParagraph"/>
        <w:numPr>
          <w:ilvl w:val="0"/>
          <w:numId w:val="9"/>
        </w:numPr>
        <w:spacing w:after="0" w:afterAutospacing="0"/>
        <w:rPr>
          <w:rFonts w:cstheme="minorHAnsi"/>
        </w:rPr>
      </w:pPr>
      <w:r>
        <w:rPr>
          <w:rFonts w:cstheme="minorHAnsi"/>
        </w:rPr>
        <w:t>Cost Engineering – Electrical products, Sheet metal or Fabricated parts</w:t>
      </w:r>
    </w:p>
    <w:p w:rsidR="00944E9E" w:rsidRDefault="00944E9E" w:rsidP="00944E9E">
      <w:pPr>
        <w:pStyle w:val="ListParagraph"/>
        <w:numPr>
          <w:ilvl w:val="0"/>
          <w:numId w:val="9"/>
        </w:numPr>
        <w:spacing w:after="0" w:afterAutospacing="0"/>
        <w:rPr>
          <w:rFonts w:cstheme="minorHAnsi"/>
        </w:rPr>
      </w:pPr>
      <w:r>
        <w:rPr>
          <w:rFonts w:cstheme="minorHAnsi"/>
        </w:rPr>
        <w:t>Trained in SAP MM module</w:t>
      </w:r>
    </w:p>
    <w:p w:rsidR="00944E9E" w:rsidRDefault="00944E9E" w:rsidP="00944E9E">
      <w:pPr>
        <w:pStyle w:val="ListParagraph"/>
        <w:numPr>
          <w:ilvl w:val="0"/>
          <w:numId w:val="9"/>
        </w:numPr>
        <w:spacing w:after="0" w:afterAutospacing="0"/>
        <w:rPr>
          <w:rFonts w:cstheme="minorHAnsi"/>
        </w:rPr>
      </w:pPr>
      <w:r w:rsidRPr="005F7BDA">
        <w:rPr>
          <w:rFonts w:cstheme="minorHAnsi"/>
        </w:rPr>
        <w:t>Skilled in MS Office</w:t>
      </w:r>
      <w:r>
        <w:rPr>
          <w:rFonts w:cstheme="minorHAnsi"/>
        </w:rPr>
        <w:t xml:space="preserve"> (Proficient in Macros)</w:t>
      </w:r>
    </w:p>
    <w:p w:rsidR="00944E9E" w:rsidRPr="005F7BDA" w:rsidRDefault="00944E9E" w:rsidP="00944E9E">
      <w:pPr>
        <w:pStyle w:val="ListParagraph"/>
        <w:numPr>
          <w:ilvl w:val="0"/>
          <w:numId w:val="9"/>
        </w:numPr>
        <w:spacing w:after="0" w:afterAutospacing="0"/>
        <w:rPr>
          <w:rFonts w:cstheme="minorHAnsi"/>
        </w:rPr>
      </w:pPr>
      <w:proofErr w:type="spellStart"/>
      <w:r>
        <w:rPr>
          <w:rFonts w:cstheme="minorHAnsi"/>
        </w:rPr>
        <w:t>APriori</w:t>
      </w:r>
      <w:proofErr w:type="spellEnd"/>
      <w:r>
        <w:rPr>
          <w:rFonts w:cstheme="minorHAnsi"/>
        </w:rPr>
        <w:t xml:space="preserve"> – Software for estimation of costs of production. Trained and skilled in cost modelling which includes programming custom and specific manufacturing processes into the software. This in turn saves time for future cost computations</w:t>
      </w:r>
    </w:p>
    <w:p w:rsidR="00944E9E" w:rsidRPr="005F7BDA" w:rsidRDefault="00944E9E" w:rsidP="00944E9E">
      <w:pPr>
        <w:spacing w:after="0" w:afterAutospacing="0"/>
        <w:rPr>
          <w:rFonts w:cstheme="minorHAnsi"/>
          <w:b/>
        </w:rPr>
      </w:pPr>
      <w:r w:rsidRPr="005F7BDA">
        <w:rPr>
          <w:rFonts w:cstheme="minorHAnsi"/>
          <w:b/>
        </w:rPr>
        <w:t>OTHER</w:t>
      </w:r>
    </w:p>
    <w:p w:rsidR="00944E9E" w:rsidRPr="005F7BDA" w:rsidRDefault="00944E9E" w:rsidP="00944E9E">
      <w:pPr>
        <w:pStyle w:val="ListParagraph"/>
        <w:numPr>
          <w:ilvl w:val="0"/>
          <w:numId w:val="9"/>
        </w:numPr>
        <w:spacing w:after="0" w:afterAutospacing="0"/>
        <w:rPr>
          <w:rFonts w:cstheme="minorHAnsi"/>
        </w:rPr>
      </w:pPr>
      <w:r w:rsidRPr="005F7BDA">
        <w:rPr>
          <w:rFonts w:cstheme="minorHAnsi"/>
        </w:rPr>
        <w:t xml:space="preserve">Good </w:t>
      </w:r>
      <w:r w:rsidRPr="00C17013">
        <w:rPr>
          <w:rFonts w:cstheme="minorHAnsi"/>
          <w:b/>
        </w:rPr>
        <w:t>aptitude</w:t>
      </w:r>
      <w:r w:rsidR="00470A1F">
        <w:rPr>
          <w:rFonts w:cstheme="minorHAnsi"/>
        </w:rPr>
        <w:t xml:space="preserve"> and </w:t>
      </w:r>
      <w:r w:rsidR="00470A1F" w:rsidRPr="00C17013">
        <w:rPr>
          <w:rFonts w:cstheme="minorHAnsi"/>
          <w:b/>
        </w:rPr>
        <w:t xml:space="preserve">Analytical </w:t>
      </w:r>
      <w:r w:rsidR="00470A1F">
        <w:rPr>
          <w:rFonts w:cstheme="minorHAnsi"/>
        </w:rPr>
        <w:t>skills</w:t>
      </w:r>
      <w:r w:rsidRPr="005F7BDA">
        <w:rPr>
          <w:rFonts w:cstheme="minorHAnsi"/>
        </w:rPr>
        <w:t xml:space="preserve">, demonstrated through CAT(Common admission Test) score of </w:t>
      </w:r>
      <w:r w:rsidRPr="005F7BDA">
        <w:rPr>
          <w:rFonts w:cstheme="minorHAnsi"/>
          <w:b/>
        </w:rPr>
        <w:t>97.6</w:t>
      </w:r>
      <w:r w:rsidRPr="005F7BDA">
        <w:rPr>
          <w:rFonts w:cstheme="minorHAnsi"/>
        </w:rPr>
        <w:t xml:space="preserve"> percentile</w:t>
      </w:r>
    </w:p>
    <w:p w:rsidR="00944E9E" w:rsidRPr="005F7BDA" w:rsidRDefault="00944E9E" w:rsidP="00944E9E">
      <w:pPr>
        <w:pStyle w:val="ListParagraph"/>
        <w:numPr>
          <w:ilvl w:val="0"/>
          <w:numId w:val="9"/>
        </w:numPr>
        <w:spacing w:after="0" w:afterAutospacing="0"/>
        <w:rPr>
          <w:rFonts w:cstheme="minorHAnsi"/>
        </w:rPr>
      </w:pPr>
      <w:r>
        <w:rPr>
          <w:rFonts w:cstheme="minorHAnsi"/>
        </w:rPr>
        <w:t>T</w:t>
      </w:r>
      <w:r w:rsidRPr="005F7BDA">
        <w:rPr>
          <w:rFonts w:cstheme="minorHAnsi"/>
        </w:rPr>
        <w:t>eam player</w:t>
      </w:r>
    </w:p>
    <w:p w:rsidR="00944E9E" w:rsidRDefault="00944E9E" w:rsidP="00944E9E">
      <w:pPr>
        <w:pStyle w:val="ListParagraph"/>
        <w:numPr>
          <w:ilvl w:val="0"/>
          <w:numId w:val="9"/>
        </w:numPr>
        <w:spacing w:after="0" w:afterAutospacing="0"/>
        <w:rPr>
          <w:rFonts w:cstheme="minorHAnsi"/>
        </w:rPr>
      </w:pPr>
      <w:r w:rsidRPr="005F7BDA">
        <w:rPr>
          <w:rFonts w:cstheme="minorHAnsi"/>
        </w:rPr>
        <w:t>Highly enthusiastic</w:t>
      </w:r>
      <w:r>
        <w:rPr>
          <w:rFonts w:cstheme="minorHAnsi"/>
        </w:rPr>
        <w:t xml:space="preserve"> and quick learner</w:t>
      </w:r>
    </w:p>
    <w:p w:rsidR="00566628" w:rsidRDefault="00566628" w:rsidP="00944E9E">
      <w:pPr>
        <w:pStyle w:val="ListParagraph"/>
        <w:numPr>
          <w:ilvl w:val="0"/>
          <w:numId w:val="9"/>
        </w:numPr>
        <w:spacing w:after="0" w:afterAutospacing="0"/>
        <w:rPr>
          <w:rFonts w:cstheme="minorHAnsi"/>
        </w:rPr>
      </w:pPr>
      <w:r>
        <w:rPr>
          <w:rFonts w:cstheme="minorHAnsi"/>
        </w:rPr>
        <w:t>Good interpersonal skills</w:t>
      </w:r>
    </w:p>
    <w:p w:rsidR="00944E9E" w:rsidRPr="00944E9E" w:rsidRDefault="00944E9E" w:rsidP="00944E9E">
      <w:pPr>
        <w:pStyle w:val="ListParagraph"/>
        <w:spacing w:after="0" w:afterAutospacing="0"/>
        <w:rPr>
          <w:rFonts w:cstheme="minorHAnsi"/>
        </w:rPr>
      </w:pPr>
    </w:p>
    <w:p w:rsidR="00293E74" w:rsidRPr="005F7BDA" w:rsidRDefault="00293E74" w:rsidP="00BF3C06">
      <w:pPr>
        <w:spacing w:after="0" w:afterAutospacing="0"/>
        <w:rPr>
          <w:rFonts w:cstheme="minorHAnsi"/>
          <w:b/>
        </w:rPr>
      </w:pPr>
      <w:r w:rsidRPr="005F7BDA">
        <w:rPr>
          <w:rFonts w:cstheme="minorHAnsi"/>
          <w:b/>
        </w:rPr>
        <w:t>ADDITIONAL INFORMATION</w:t>
      </w:r>
    </w:p>
    <w:p w:rsidR="00D47949" w:rsidRPr="005F7BDA" w:rsidRDefault="00293E74" w:rsidP="00D47949">
      <w:pPr>
        <w:pStyle w:val="BodyText"/>
        <w:numPr>
          <w:ilvl w:val="0"/>
          <w:numId w:val="4"/>
        </w:numPr>
        <w:jc w:val="both"/>
        <w:rPr>
          <w:rFonts w:asciiTheme="minorHAnsi" w:hAnsiTheme="minorHAnsi" w:cstheme="minorHAnsi"/>
          <w:sz w:val="22"/>
          <w:szCs w:val="28"/>
        </w:rPr>
      </w:pPr>
      <w:r w:rsidRPr="005F7BDA">
        <w:rPr>
          <w:rFonts w:asciiTheme="minorHAnsi" w:hAnsiTheme="minorHAnsi" w:cstheme="minorHAnsi"/>
          <w:sz w:val="22"/>
        </w:rPr>
        <w:t xml:space="preserve"> </w:t>
      </w:r>
      <w:r w:rsidR="00D47949" w:rsidRPr="005F7BDA">
        <w:rPr>
          <w:rFonts w:asciiTheme="minorHAnsi" w:hAnsiTheme="minorHAnsi" w:cstheme="minorHAnsi"/>
          <w:sz w:val="22"/>
          <w:szCs w:val="28"/>
        </w:rPr>
        <w:t xml:space="preserve">Scored </w:t>
      </w:r>
      <w:r w:rsidR="00D47949" w:rsidRPr="005F7BDA">
        <w:rPr>
          <w:rFonts w:asciiTheme="minorHAnsi" w:hAnsiTheme="minorHAnsi" w:cstheme="minorHAnsi"/>
          <w:b/>
          <w:i/>
          <w:sz w:val="22"/>
          <w:szCs w:val="28"/>
        </w:rPr>
        <w:t>97.6 percentile</w:t>
      </w:r>
      <w:r w:rsidR="00D47949" w:rsidRPr="005F7BDA">
        <w:rPr>
          <w:rFonts w:asciiTheme="minorHAnsi" w:hAnsiTheme="minorHAnsi" w:cstheme="minorHAnsi"/>
          <w:sz w:val="22"/>
          <w:szCs w:val="28"/>
        </w:rPr>
        <w:t xml:space="preserve"> in CAT (Common admission test), an All India Management entrance exam</w:t>
      </w:r>
    </w:p>
    <w:p w:rsidR="00720F85" w:rsidRPr="005F7BDA" w:rsidRDefault="00720F85" w:rsidP="00D47949">
      <w:pPr>
        <w:pStyle w:val="BodyText"/>
        <w:numPr>
          <w:ilvl w:val="0"/>
          <w:numId w:val="4"/>
        </w:numPr>
        <w:jc w:val="both"/>
        <w:rPr>
          <w:rFonts w:asciiTheme="minorHAnsi" w:hAnsiTheme="minorHAnsi" w:cstheme="minorHAnsi"/>
          <w:sz w:val="22"/>
          <w:szCs w:val="28"/>
        </w:rPr>
      </w:pPr>
      <w:r w:rsidRPr="005F7BDA">
        <w:rPr>
          <w:rFonts w:asciiTheme="minorHAnsi" w:hAnsiTheme="minorHAnsi" w:cstheme="minorHAnsi"/>
          <w:b/>
          <w:i/>
          <w:sz w:val="22"/>
          <w:szCs w:val="28"/>
        </w:rPr>
        <w:t>Interested in teaching</w:t>
      </w:r>
      <w:r w:rsidRPr="005F7BDA">
        <w:rPr>
          <w:rFonts w:asciiTheme="minorHAnsi" w:hAnsiTheme="minorHAnsi" w:cstheme="minorHAnsi"/>
          <w:sz w:val="22"/>
          <w:szCs w:val="28"/>
        </w:rPr>
        <w:t xml:space="preserve"> and been a part of </w:t>
      </w:r>
      <w:proofErr w:type="spellStart"/>
      <w:r w:rsidRPr="005F7BDA">
        <w:rPr>
          <w:rFonts w:asciiTheme="minorHAnsi" w:hAnsiTheme="minorHAnsi" w:cstheme="minorHAnsi"/>
          <w:sz w:val="22"/>
          <w:szCs w:val="28"/>
        </w:rPr>
        <w:t>Bhumi</w:t>
      </w:r>
      <w:proofErr w:type="spellEnd"/>
      <w:r w:rsidRPr="005F7BDA">
        <w:rPr>
          <w:rFonts w:asciiTheme="minorHAnsi" w:hAnsiTheme="minorHAnsi" w:cstheme="minorHAnsi"/>
          <w:sz w:val="22"/>
          <w:szCs w:val="28"/>
        </w:rPr>
        <w:t>, an NGO in Chennai</w:t>
      </w:r>
      <w:r w:rsidR="005F7BDA">
        <w:rPr>
          <w:rFonts w:asciiTheme="minorHAnsi" w:hAnsiTheme="minorHAnsi" w:cstheme="minorHAnsi"/>
          <w:sz w:val="22"/>
          <w:szCs w:val="28"/>
        </w:rPr>
        <w:t>, India</w:t>
      </w:r>
      <w:r w:rsidRPr="005F7BDA">
        <w:rPr>
          <w:rFonts w:asciiTheme="minorHAnsi" w:hAnsiTheme="minorHAnsi" w:cstheme="minorHAnsi"/>
          <w:sz w:val="22"/>
          <w:szCs w:val="28"/>
        </w:rPr>
        <w:t xml:space="preserve"> to teach under-privileged children</w:t>
      </w:r>
    </w:p>
    <w:p w:rsidR="005F7BDA" w:rsidRDefault="00D47949" w:rsidP="005F7BDA">
      <w:pPr>
        <w:pStyle w:val="TextBody"/>
        <w:numPr>
          <w:ilvl w:val="0"/>
          <w:numId w:val="4"/>
        </w:numPr>
        <w:jc w:val="both"/>
        <w:rPr>
          <w:rFonts w:cstheme="minorHAnsi"/>
          <w:sz w:val="22"/>
          <w:szCs w:val="28"/>
        </w:rPr>
      </w:pPr>
      <w:r w:rsidRPr="005F7BDA">
        <w:rPr>
          <w:rFonts w:cstheme="minorHAnsi"/>
          <w:b/>
          <w:i/>
          <w:sz w:val="22"/>
          <w:szCs w:val="28"/>
        </w:rPr>
        <w:t>Presented with an award from the Managing Director</w:t>
      </w:r>
      <w:r w:rsidRPr="005F7BDA">
        <w:rPr>
          <w:rFonts w:cstheme="minorHAnsi"/>
          <w:sz w:val="22"/>
          <w:szCs w:val="28"/>
        </w:rPr>
        <w:t xml:space="preserve"> of Ashok Leyland for contribution and performance in the role of costing engineer</w:t>
      </w:r>
      <w:r w:rsidR="00B108C1" w:rsidRPr="005F7BDA">
        <w:rPr>
          <w:rFonts w:cstheme="minorHAnsi"/>
          <w:sz w:val="22"/>
          <w:szCs w:val="28"/>
        </w:rPr>
        <w:t>.</w:t>
      </w:r>
    </w:p>
    <w:p w:rsidR="00944E9E" w:rsidRDefault="00944E9E" w:rsidP="005F7BDA">
      <w:pPr>
        <w:spacing w:after="0" w:afterAutospacing="0"/>
        <w:rPr>
          <w:rFonts w:cstheme="minorHAnsi"/>
          <w:b/>
        </w:rPr>
      </w:pPr>
    </w:p>
    <w:p w:rsidR="005F7BDA" w:rsidRDefault="005F7BDA" w:rsidP="005F7BDA">
      <w:pPr>
        <w:spacing w:after="0" w:afterAutospacing="0"/>
        <w:rPr>
          <w:rFonts w:cstheme="minorHAnsi"/>
          <w:szCs w:val="28"/>
        </w:rPr>
      </w:pPr>
      <w:r w:rsidRPr="005F7BDA">
        <w:rPr>
          <w:rFonts w:cstheme="minorHAnsi"/>
          <w:b/>
        </w:rPr>
        <w:t>HOBBIES</w:t>
      </w:r>
    </w:p>
    <w:p w:rsidR="005F7BDA" w:rsidRDefault="005F7BDA" w:rsidP="005F7BDA">
      <w:pPr>
        <w:pStyle w:val="TextBody"/>
        <w:numPr>
          <w:ilvl w:val="0"/>
          <w:numId w:val="10"/>
        </w:numPr>
        <w:jc w:val="both"/>
        <w:rPr>
          <w:rFonts w:cstheme="minorHAnsi"/>
          <w:sz w:val="22"/>
          <w:szCs w:val="28"/>
        </w:rPr>
      </w:pPr>
      <w:r>
        <w:rPr>
          <w:rFonts w:cstheme="minorHAnsi"/>
          <w:sz w:val="22"/>
          <w:szCs w:val="28"/>
        </w:rPr>
        <w:t>Reading novels</w:t>
      </w:r>
    </w:p>
    <w:p w:rsidR="005F7BDA" w:rsidRDefault="005F7BDA" w:rsidP="005F7BDA">
      <w:pPr>
        <w:pStyle w:val="TextBody"/>
        <w:numPr>
          <w:ilvl w:val="0"/>
          <w:numId w:val="10"/>
        </w:numPr>
        <w:jc w:val="both"/>
        <w:rPr>
          <w:rFonts w:cstheme="minorHAnsi"/>
          <w:sz w:val="22"/>
          <w:szCs w:val="28"/>
        </w:rPr>
      </w:pPr>
      <w:r>
        <w:rPr>
          <w:rFonts w:cstheme="minorHAnsi"/>
          <w:sz w:val="22"/>
          <w:szCs w:val="28"/>
        </w:rPr>
        <w:t>Sewing</w:t>
      </w:r>
    </w:p>
    <w:p w:rsidR="005F7BDA" w:rsidRDefault="005F7BDA" w:rsidP="005F7BDA">
      <w:pPr>
        <w:pStyle w:val="TextBody"/>
        <w:numPr>
          <w:ilvl w:val="0"/>
          <w:numId w:val="10"/>
        </w:numPr>
        <w:jc w:val="both"/>
        <w:rPr>
          <w:rFonts w:cstheme="minorHAnsi"/>
          <w:sz w:val="22"/>
          <w:szCs w:val="28"/>
        </w:rPr>
      </w:pPr>
      <w:proofErr w:type="spellStart"/>
      <w:r>
        <w:rPr>
          <w:rFonts w:cstheme="minorHAnsi"/>
          <w:sz w:val="22"/>
          <w:szCs w:val="28"/>
        </w:rPr>
        <w:t>Quilling</w:t>
      </w:r>
      <w:proofErr w:type="spellEnd"/>
    </w:p>
    <w:p w:rsidR="005F7BDA" w:rsidRDefault="005F7BDA" w:rsidP="005F7BDA">
      <w:pPr>
        <w:pStyle w:val="TextBody"/>
        <w:numPr>
          <w:ilvl w:val="0"/>
          <w:numId w:val="10"/>
        </w:numPr>
        <w:jc w:val="both"/>
        <w:rPr>
          <w:rFonts w:cstheme="minorHAnsi"/>
          <w:sz w:val="22"/>
          <w:szCs w:val="28"/>
        </w:rPr>
      </w:pPr>
      <w:r>
        <w:rPr>
          <w:rFonts w:cstheme="minorHAnsi"/>
          <w:sz w:val="22"/>
          <w:szCs w:val="28"/>
        </w:rPr>
        <w:t>Art and Crafts.</w:t>
      </w:r>
    </w:p>
    <w:p w:rsidR="00944E9E" w:rsidRDefault="00944E9E" w:rsidP="00944E9E">
      <w:pPr>
        <w:pStyle w:val="TextBody"/>
        <w:jc w:val="both"/>
        <w:rPr>
          <w:rFonts w:cstheme="minorHAnsi"/>
          <w:b/>
          <w:sz w:val="22"/>
          <w:szCs w:val="28"/>
        </w:rPr>
      </w:pPr>
    </w:p>
    <w:p w:rsidR="00944E9E" w:rsidRPr="00944E9E" w:rsidRDefault="00944E9E" w:rsidP="00944E9E">
      <w:pPr>
        <w:pStyle w:val="TextBody"/>
        <w:jc w:val="both"/>
        <w:rPr>
          <w:rFonts w:cstheme="minorHAnsi"/>
          <w:b/>
          <w:sz w:val="22"/>
          <w:szCs w:val="28"/>
        </w:rPr>
      </w:pPr>
      <w:r w:rsidRPr="00944E9E">
        <w:rPr>
          <w:rFonts w:cstheme="minorHAnsi"/>
          <w:b/>
          <w:sz w:val="22"/>
          <w:szCs w:val="28"/>
        </w:rPr>
        <w:t>DECLARATION</w:t>
      </w:r>
    </w:p>
    <w:p w:rsidR="00944E9E" w:rsidRPr="00944E9E" w:rsidRDefault="00944E9E" w:rsidP="00944E9E">
      <w:pPr>
        <w:pStyle w:val="BodyText"/>
        <w:jc w:val="both"/>
        <w:rPr>
          <w:rFonts w:asciiTheme="minorHAnsi" w:hAnsiTheme="minorHAnsi" w:cstheme="minorHAnsi"/>
          <w:kern w:val="0"/>
          <w:sz w:val="22"/>
          <w:szCs w:val="28"/>
          <w:lang w:val="en-IN"/>
        </w:rPr>
      </w:pPr>
      <w:r w:rsidRPr="00944E9E">
        <w:rPr>
          <w:rFonts w:asciiTheme="minorHAnsi" w:hAnsiTheme="minorHAnsi" w:cstheme="minorHAnsi"/>
          <w:kern w:val="0"/>
          <w:sz w:val="22"/>
          <w:szCs w:val="28"/>
          <w:lang w:val="en-IN"/>
        </w:rPr>
        <w:t>I hereby declare that all the information provided in this resume is true to the best of my knowledge.</w:t>
      </w:r>
    </w:p>
    <w:p w:rsidR="00944E9E" w:rsidRPr="005F7BDA" w:rsidRDefault="00944E9E" w:rsidP="00944E9E">
      <w:pPr>
        <w:pStyle w:val="TextBody"/>
        <w:jc w:val="both"/>
        <w:rPr>
          <w:rFonts w:cstheme="minorHAnsi"/>
          <w:sz w:val="22"/>
          <w:szCs w:val="28"/>
        </w:rPr>
      </w:pPr>
    </w:p>
    <w:sectPr w:rsidR="00944E9E" w:rsidRPr="005F7BDA" w:rsidSect="00C5512B">
      <w:pgSz w:w="11906" w:h="16838" w:code="9"/>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A653A"/>
    <w:multiLevelType w:val="hybridMultilevel"/>
    <w:tmpl w:val="C0587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CD3B77"/>
    <w:multiLevelType w:val="hybridMultilevel"/>
    <w:tmpl w:val="E7460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1A2B8A"/>
    <w:multiLevelType w:val="hybridMultilevel"/>
    <w:tmpl w:val="32208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850434"/>
    <w:multiLevelType w:val="hybridMultilevel"/>
    <w:tmpl w:val="1CD8DCDE"/>
    <w:lvl w:ilvl="0" w:tplc="88F81F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B0428AB"/>
    <w:multiLevelType w:val="hybridMultilevel"/>
    <w:tmpl w:val="B1185D6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4D044C73"/>
    <w:multiLevelType w:val="hybridMultilevel"/>
    <w:tmpl w:val="94CE2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AE5490"/>
    <w:multiLevelType w:val="multilevel"/>
    <w:tmpl w:val="BB2C03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0052DD9"/>
    <w:multiLevelType w:val="hybridMultilevel"/>
    <w:tmpl w:val="4FFAB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4F93474"/>
    <w:multiLevelType w:val="hybridMultilevel"/>
    <w:tmpl w:val="1C7870B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A124A84"/>
    <w:multiLevelType w:val="hybridMultilevel"/>
    <w:tmpl w:val="F1BC67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8"/>
  </w:num>
  <w:num w:numId="6">
    <w:abstractNumId w:val="2"/>
  </w:num>
  <w:num w:numId="7">
    <w:abstractNumId w:val="9"/>
  </w:num>
  <w:num w:numId="8">
    <w:abstractNumId w:val="4"/>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2703"/>
    <w:rsid w:val="0020744B"/>
    <w:rsid w:val="00293E74"/>
    <w:rsid w:val="003E697B"/>
    <w:rsid w:val="00470A1F"/>
    <w:rsid w:val="005408A3"/>
    <w:rsid w:val="00566628"/>
    <w:rsid w:val="00595F58"/>
    <w:rsid w:val="005F7BDA"/>
    <w:rsid w:val="006A2BE0"/>
    <w:rsid w:val="00720F85"/>
    <w:rsid w:val="009201AB"/>
    <w:rsid w:val="00944E9E"/>
    <w:rsid w:val="00A171C5"/>
    <w:rsid w:val="00A30D02"/>
    <w:rsid w:val="00B108C1"/>
    <w:rsid w:val="00B509CE"/>
    <w:rsid w:val="00B622F8"/>
    <w:rsid w:val="00BF3C06"/>
    <w:rsid w:val="00C17013"/>
    <w:rsid w:val="00C5512B"/>
    <w:rsid w:val="00C736F1"/>
    <w:rsid w:val="00C7698E"/>
    <w:rsid w:val="00CC06CC"/>
    <w:rsid w:val="00D01112"/>
    <w:rsid w:val="00D47949"/>
    <w:rsid w:val="00E20634"/>
    <w:rsid w:val="00E232A1"/>
    <w:rsid w:val="00E62405"/>
    <w:rsid w:val="00E73FBB"/>
    <w:rsid w:val="00E94C22"/>
    <w:rsid w:val="00E94E57"/>
    <w:rsid w:val="00F52703"/>
    <w:rsid w:val="00F95AA6"/>
    <w:rsid w:val="00FC52F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0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2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703"/>
    <w:rPr>
      <w:rFonts w:ascii="Tahoma" w:hAnsi="Tahoma" w:cs="Tahoma"/>
      <w:sz w:val="16"/>
      <w:szCs w:val="16"/>
    </w:rPr>
  </w:style>
  <w:style w:type="character" w:styleId="Hyperlink">
    <w:name w:val="Hyperlink"/>
    <w:basedOn w:val="DefaultParagraphFont"/>
    <w:uiPriority w:val="99"/>
    <w:unhideWhenUsed/>
    <w:rsid w:val="00F52703"/>
    <w:rPr>
      <w:color w:val="0563C1" w:themeColor="hyperlink"/>
      <w:u w:val="single"/>
    </w:rPr>
  </w:style>
  <w:style w:type="paragraph" w:styleId="ListParagraph">
    <w:name w:val="List Paragraph"/>
    <w:basedOn w:val="Normal"/>
    <w:uiPriority w:val="34"/>
    <w:qFormat/>
    <w:rsid w:val="00F52703"/>
    <w:pPr>
      <w:ind w:left="720"/>
      <w:contextualSpacing/>
    </w:pPr>
  </w:style>
  <w:style w:type="character" w:customStyle="1" w:styleId="BodyTextChar">
    <w:name w:val="Body Text Char"/>
    <w:basedOn w:val="DefaultParagraphFont"/>
    <w:link w:val="TextBody"/>
    <w:rsid w:val="00D47949"/>
    <w:rPr>
      <w:rFonts w:eastAsia="SimSun" w:cs="Mangal"/>
      <w:sz w:val="24"/>
      <w:szCs w:val="24"/>
      <w:lang w:eastAsia="hi-IN" w:bidi="hi-IN"/>
    </w:rPr>
  </w:style>
  <w:style w:type="paragraph" w:customStyle="1" w:styleId="TextBody">
    <w:name w:val="Text Body"/>
    <w:basedOn w:val="Normal"/>
    <w:link w:val="BodyTextChar"/>
    <w:rsid w:val="00D47949"/>
    <w:pPr>
      <w:widowControl w:val="0"/>
      <w:suppressAutoHyphens/>
      <w:spacing w:after="120" w:afterAutospacing="0" w:line="288" w:lineRule="auto"/>
      <w:jc w:val="left"/>
    </w:pPr>
    <w:rPr>
      <w:rFonts w:eastAsia="SimSun" w:cs="Mangal"/>
      <w:sz w:val="24"/>
      <w:szCs w:val="24"/>
      <w:lang w:eastAsia="hi-IN" w:bidi="hi-IN"/>
    </w:rPr>
  </w:style>
  <w:style w:type="paragraph" w:styleId="BodyText">
    <w:name w:val="Body Text"/>
    <w:basedOn w:val="Normal"/>
    <w:link w:val="BodyTextChar1"/>
    <w:rsid w:val="00D47949"/>
    <w:pPr>
      <w:widowControl w:val="0"/>
      <w:suppressAutoHyphens/>
      <w:spacing w:after="120" w:afterAutospacing="0" w:line="240" w:lineRule="auto"/>
      <w:jc w:val="left"/>
    </w:pPr>
    <w:rPr>
      <w:rFonts w:ascii="Times New Roman" w:eastAsia="SimSun" w:hAnsi="Times New Roman" w:cs="Mangal"/>
      <w:kern w:val="1"/>
      <w:sz w:val="24"/>
      <w:szCs w:val="24"/>
      <w:lang w:val="en-US" w:eastAsia="hi-IN" w:bidi="hi-IN"/>
    </w:rPr>
  </w:style>
  <w:style w:type="character" w:customStyle="1" w:styleId="BodyTextChar1">
    <w:name w:val="Body Text Char1"/>
    <w:basedOn w:val="DefaultParagraphFont"/>
    <w:link w:val="BodyText"/>
    <w:rsid w:val="00D47949"/>
    <w:rPr>
      <w:rFonts w:ascii="Times New Roman" w:eastAsia="SimSun" w:hAnsi="Times New Roman" w:cs="Mangal"/>
      <w:kern w:val="1"/>
      <w:sz w:val="24"/>
      <w:szCs w:val="24"/>
      <w:lang w:val="en-US"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harona161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89ED9-0DAF-4BD5-9B0E-EFB74707F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sharona</dc:creator>
  <cp:lastModifiedBy>sharona</cp:lastModifiedBy>
  <cp:revision>18</cp:revision>
  <dcterms:created xsi:type="dcterms:W3CDTF">2016-10-05T04:21:00Z</dcterms:created>
  <dcterms:modified xsi:type="dcterms:W3CDTF">2016-11-08T14:27:00Z</dcterms:modified>
</cp:coreProperties>
</file>