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0FB05"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Project Brief: Adventure Works</w:t>
      </w:r>
    </w:p>
    <w:p w14:paraId="314ACB5B"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 xml:space="preserve">Strategic Sales </w:t>
      </w:r>
      <w:r>
        <w:rPr>
          <w:rFonts w:ascii="Times New Roman" w:hAnsi="Times New Roman" w:cs="Times New Roman"/>
          <w:b/>
          <w:bCs/>
          <w:sz w:val="24"/>
          <w:szCs w:val="24"/>
        </w:rPr>
        <w:t>and</w:t>
      </w:r>
      <w:r w:rsidRPr="000564D4">
        <w:rPr>
          <w:rFonts w:ascii="Times New Roman" w:hAnsi="Times New Roman" w:cs="Times New Roman"/>
          <w:b/>
          <w:bCs/>
          <w:sz w:val="24"/>
          <w:szCs w:val="24"/>
        </w:rPr>
        <w:t xml:space="preserve"> Customer Analysis</w:t>
      </w:r>
    </w:p>
    <w:p w14:paraId="1D68220D"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Objective</w:t>
      </w:r>
    </w:p>
    <w:p w14:paraId="3EEF04D8" w14:textId="77777777" w:rsidR="00CE0E96" w:rsidRPr="000564D4" w:rsidRDefault="00CE0E96" w:rsidP="00CE0E96">
      <w:pPr>
        <w:spacing w:line="360" w:lineRule="auto"/>
        <w:jc w:val="both"/>
        <w:rPr>
          <w:rFonts w:ascii="Times New Roman" w:hAnsi="Times New Roman" w:cs="Times New Roman"/>
          <w:sz w:val="24"/>
          <w:szCs w:val="24"/>
        </w:rPr>
      </w:pPr>
      <w:r w:rsidRPr="000564D4">
        <w:rPr>
          <w:rFonts w:ascii="Times New Roman" w:hAnsi="Times New Roman" w:cs="Times New Roman"/>
          <w:sz w:val="24"/>
          <w:szCs w:val="24"/>
        </w:rPr>
        <w:t xml:space="preserve">You’re an analyst for an existing company, </w:t>
      </w:r>
      <w:r w:rsidRPr="000564D4">
        <w:rPr>
          <w:rFonts w:ascii="Times New Roman" w:hAnsi="Times New Roman" w:cs="Times New Roman"/>
          <w:b/>
          <w:bCs/>
          <w:sz w:val="24"/>
          <w:szCs w:val="24"/>
        </w:rPr>
        <w:t>Adventure Works</w:t>
      </w:r>
      <w:r w:rsidRPr="000564D4">
        <w:rPr>
          <w:rFonts w:ascii="Times New Roman" w:hAnsi="Times New Roman" w:cs="Times New Roman"/>
          <w:sz w:val="24"/>
          <w:szCs w:val="24"/>
        </w:rPr>
        <w:t xml:space="preserve">, a global retail network. Adventure Works already has very good sales, but they want to uncover more information about their sales patterns. Your task is to </w:t>
      </w:r>
      <w:r w:rsidRPr="00BF75CC">
        <w:rPr>
          <w:rFonts w:ascii="Times New Roman" w:hAnsi="Times New Roman" w:cs="Times New Roman"/>
          <w:sz w:val="24"/>
          <w:szCs w:val="24"/>
        </w:rPr>
        <w:t>perform a structured data analysis to uncover insights and recommend actionable business</w:t>
      </w:r>
      <w:r>
        <w:rPr>
          <w:rFonts w:ascii="Times New Roman" w:hAnsi="Times New Roman" w:cs="Times New Roman"/>
          <w:sz w:val="24"/>
          <w:szCs w:val="24"/>
        </w:rPr>
        <w:t>.</w:t>
      </w:r>
    </w:p>
    <w:p w14:paraId="7299AE2E"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Context</w:t>
      </w:r>
    </w:p>
    <w:p w14:paraId="0CBC0124" w14:textId="77777777" w:rsidR="00CE0E96" w:rsidRPr="000564D4" w:rsidRDefault="00CE0E96" w:rsidP="00CE0E96">
      <w:pPr>
        <w:spacing w:line="360" w:lineRule="auto"/>
        <w:jc w:val="both"/>
        <w:rPr>
          <w:rFonts w:ascii="Times New Roman" w:hAnsi="Times New Roman" w:cs="Times New Roman"/>
          <w:sz w:val="24"/>
          <w:szCs w:val="24"/>
        </w:rPr>
      </w:pPr>
      <w:r w:rsidRPr="000564D4">
        <w:rPr>
          <w:rFonts w:ascii="Times New Roman" w:hAnsi="Times New Roman" w:cs="Times New Roman"/>
          <w:sz w:val="24"/>
          <w:szCs w:val="24"/>
        </w:rPr>
        <w:t>The Adventure Works stakeholders are most interested in the variety of customers in their database along with their purchasing behaviors. They assume they can’t target everyone using the same methods, and they’re considering a targeted marketing strategy. They want to target different customers with applicable marketing campaigns to see whether they have an effect on the sale of their products. Your analysis will inform what this strategy might look like to ensure Adventure Works targets the right customer profiles with the appropriate products. The stakeholders would like to be able to answer the following key questions:</w:t>
      </w:r>
    </w:p>
    <w:p w14:paraId="2384813F"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Key Questions</w:t>
      </w:r>
    </w:p>
    <w:p w14:paraId="2D5F0616" w14:textId="77777777" w:rsidR="00CE0E96" w:rsidRPr="000564D4" w:rsidRDefault="00CE0E96" w:rsidP="00CE0E96">
      <w:pPr>
        <w:numPr>
          <w:ilvl w:val="0"/>
          <w:numId w:val="1"/>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High-Value Retention</w:t>
      </w:r>
      <w:r w:rsidRPr="000564D4">
        <w:rPr>
          <w:rFonts w:ascii="Times New Roman" w:hAnsi="Times New Roman" w:cs="Times New Roman"/>
          <w:sz w:val="24"/>
          <w:szCs w:val="24"/>
        </w:rPr>
        <w:t>: Which customers have placed orders with a total amount greater than $10,000, and how can we prioritize them?</w:t>
      </w:r>
    </w:p>
    <w:p w14:paraId="31793650" w14:textId="77777777" w:rsidR="00CE0E96" w:rsidRPr="000564D4" w:rsidRDefault="00CE0E96" w:rsidP="00CE0E96">
      <w:pPr>
        <w:numPr>
          <w:ilvl w:val="0"/>
          <w:numId w:val="1"/>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Revenue Drivers</w:t>
      </w:r>
      <w:r w:rsidRPr="000564D4">
        <w:rPr>
          <w:rFonts w:ascii="Times New Roman" w:hAnsi="Times New Roman" w:cs="Times New Roman"/>
          <w:sz w:val="24"/>
          <w:szCs w:val="24"/>
        </w:rPr>
        <w:t>: What is the total revenue and order volume generated by each product category to identify the most profitable sectors?</w:t>
      </w:r>
    </w:p>
    <w:p w14:paraId="12255702" w14:textId="77777777" w:rsidR="00CE0E96" w:rsidRPr="000564D4" w:rsidRDefault="00CE0E96" w:rsidP="00CE0E96">
      <w:pPr>
        <w:numPr>
          <w:ilvl w:val="0"/>
          <w:numId w:val="1"/>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Pricing Strategy</w:t>
      </w:r>
      <w:r w:rsidRPr="000564D4">
        <w:rPr>
          <w:rFonts w:ascii="Times New Roman" w:hAnsi="Times New Roman" w:cs="Times New Roman"/>
          <w:sz w:val="24"/>
          <w:szCs w:val="24"/>
        </w:rPr>
        <w:t>: Which products are priced higher than the global average, and what is their market share?</w:t>
      </w:r>
    </w:p>
    <w:p w14:paraId="273BF780" w14:textId="77777777" w:rsidR="00CE0E96" w:rsidRDefault="00CE0E96" w:rsidP="00CE0E96">
      <w:pPr>
        <w:numPr>
          <w:ilvl w:val="0"/>
          <w:numId w:val="1"/>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Regional Performance</w:t>
      </w:r>
      <w:r w:rsidRPr="000564D4">
        <w:rPr>
          <w:rFonts w:ascii="Times New Roman" w:hAnsi="Times New Roman" w:cs="Times New Roman"/>
          <w:sz w:val="24"/>
          <w:szCs w:val="24"/>
        </w:rPr>
        <w:t xml:space="preserve">: </w:t>
      </w:r>
      <w:r w:rsidRPr="00CE0E96">
        <w:rPr>
          <w:rFonts w:ascii="Times New Roman" w:hAnsi="Times New Roman" w:cs="Times New Roman"/>
          <w:sz w:val="24"/>
          <w:szCs w:val="24"/>
        </w:rPr>
        <w:t>How many customers have placed orders in Canada, and which products have been ordered in key territories such as the United States and Australia?</w:t>
      </w:r>
    </w:p>
    <w:p w14:paraId="1825D6E0" w14:textId="6EFAD14A" w:rsidR="00CE0E96" w:rsidRPr="000564D4" w:rsidRDefault="00CE0E96" w:rsidP="00CE0E96">
      <w:pPr>
        <w:numPr>
          <w:ilvl w:val="0"/>
          <w:numId w:val="1"/>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Operational Efficiency</w:t>
      </w:r>
      <w:r w:rsidRPr="000564D4">
        <w:rPr>
          <w:rFonts w:ascii="Times New Roman" w:hAnsi="Times New Roman" w:cs="Times New Roman"/>
          <w:sz w:val="24"/>
          <w:szCs w:val="24"/>
        </w:rPr>
        <w:t>: Which 10 products have been returned the most, and what is the financial impact of these returns on the business?</w:t>
      </w:r>
    </w:p>
    <w:p w14:paraId="7EB0FB34" w14:textId="77777777" w:rsidR="00CE0E96" w:rsidRPr="000564D4" w:rsidRDefault="00CE0E96" w:rsidP="00CE0E96">
      <w:pPr>
        <w:numPr>
          <w:ilvl w:val="0"/>
          <w:numId w:val="1"/>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Customer Loyalty</w:t>
      </w:r>
      <w:r w:rsidRPr="000564D4">
        <w:rPr>
          <w:rFonts w:ascii="Times New Roman" w:hAnsi="Times New Roman" w:cs="Times New Roman"/>
          <w:sz w:val="24"/>
          <w:szCs w:val="24"/>
        </w:rPr>
        <w:t>:</w:t>
      </w:r>
    </w:p>
    <w:p w14:paraId="66A2040E" w14:textId="77777777" w:rsidR="00CE0E96" w:rsidRPr="000564D4" w:rsidRDefault="00CE0E96" w:rsidP="00CE0E96">
      <w:pPr>
        <w:numPr>
          <w:ilvl w:val="1"/>
          <w:numId w:val="1"/>
        </w:numPr>
        <w:spacing w:line="360" w:lineRule="auto"/>
        <w:jc w:val="both"/>
        <w:rPr>
          <w:rFonts w:ascii="Times New Roman" w:hAnsi="Times New Roman" w:cs="Times New Roman"/>
          <w:sz w:val="24"/>
          <w:szCs w:val="24"/>
        </w:rPr>
      </w:pPr>
      <w:r w:rsidRPr="000564D4">
        <w:rPr>
          <w:rFonts w:ascii="Times New Roman" w:hAnsi="Times New Roman" w:cs="Times New Roman"/>
          <w:sz w:val="24"/>
          <w:szCs w:val="24"/>
        </w:rPr>
        <w:lastRenderedPageBreak/>
        <w:t>What is the distribution of customer occupations for those who placed orders after 2021?</w:t>
      </w:r>
    </w:p>
    <w:p w14:paraId="70828B30" w14:textId="77777777" w:rsidR="00CE0E96" w:rsidRPr="000564D4" w:rsidRDefault="00CE0E96" w:rsidP="00CE0E96">
      <w:pPr>
        <w:numPr>
          <w:ilvl w:val="1"/>
          <w:numId w:val="1"/>
        </w:numPr>
        <w:spacing w:line="360" w:lineRule="auto"/>
        <w:jc w:val="both"/>
        <w:rPr>
          <w:rFonts w:ascii="Times New Roman" w:hAnsi="Times New Roman" w:cs="Times New Roman"/>
          <w:sz w:val="24"/>
          <w:szCs w:val="24"/>
        </w:rPr>
      </w:pPr>
      <w:r w:rsidRPr="000564D4">
        <w:rPr>
          <w:rFonts w:ascii="Times New Roman" w:hAnsi="Times New Roman" w:cs="Times New Roman"/>
          <w:sz w:val="24"/>
          <w:szCs w:val="24"/>
        </w:rPr>
        <w:t>Which customers are shopping across more than one territory, suggesting a high degree of mobility?</w:t>
      </w:r>
    </w:p>
    <w:p w14:paraId="5B22A52D" w14:textId="77777777" w:rsidR="00CE0E96" w:rsidRPr="000564D4" w:rsidRDefault="00CE0E96" w:rsidP="00CE0E96">
      <w:pPr>
        <w:numPr>
          <w:ilvl w:val="1"/>
          <w:numId w:val="1"/>
        </w:numPr>
        <w:spacing w:line="360" w:lineRule="auto"/>
        <w:jc w:val="both"/>
        <w:rPr>
          <w:rFonts w:ascii="Times New Roman" w:hAnsi="Times New Roman" w:cs="Times New Roman"/>
          <w:sz w:val="24"/>
          <w:szCs w:val="24"/>
        </w:rPr>
      </w:pPr>
      <w:r w:rsidRPr="000564D4">
        <w:rPr>
          <w:rFonts w:ascii="Times New Roman" w:hAnsi="Times New Roman" w:cs="Times New Roman"/>
          <w:sz w:val="24"/>
          <w:szCs w:val="24"/>
        </w:rPr>
        <w:t>Can we identify the "Top 50" customers by revenue in 2022 for an exclusive email outreach campaign?</w:t>
      </w:r>
    </w:p>
    <w:p w14:paraId="5B27892F"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Stakeholders</w:t>
      </w:r>
    </w:p>
    <w:p w14:paraId="16C6C81D" w14:textId="77777777" w:rsidR="00CE0E96" w:rsidRPr="000564D4" w:rsidRDefault="00CE0E96" w:rsidP="00CE0E96">
      <w:pPr>
        <w:numPr>
          <w:ilvl w:val="0"/>
          <w:numId w:val="2"/>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Vice President of Marketing</w:t>
      </w:r>
      <w:r w:rsidRPr="000564D4">
        <w:rPr>
          <w:rFonts w:ascii="Times New Roman" w:hAnsi="Times New Roman" w:cs="Times New Roman"/>
          <w:sz w:val="24"/>
          <w:szCs w:val="24"/>
        </w:rPr>
        <w:t>: “We’re always looking into improving our targeting for ad campaigns”.</w:t>
      </w:r>
    </w:p>
    <w:p w14:paraId="62F7B38F" w14:textId="77777777" w:rsidR="00CE0E96" w:rsidRPr="000564D4" w:rsidRDefault="00CE0E96" w:rsidP="00CE0E96">
      <w:pPr>
        <w:numPr>
          <w:ilvl w:val="0"/>
          <w:numId w:val="2"/>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Senior Vice President of Sales</w:t>
      </w:r>
      <w:r w:rsidRPr="000564D4">
        <w:rPr>
          <w:rFonts w:ascii="Times New Roman" w:hAnsi="Times New Roman" w:cs="Times New Roman"/>
          <w:sz w:val="24"/>
          <w:szCs w:val="24"/>
        </w:rPr>
        <w:t>: “We need to know what part of our offering has the lowest market share and why. Based on this input, we could improve this sector and boost sales”.</w:t>
      </w:r>
    </w:p>
    <w:p w14:paraId="53B06989" w14:textId="77777777" w:rsidR="00CE0E96" w:rsidRPr="000564D4" w:rsidRDefault="00CE0E96" w:rsidP="00CE0E96">
      <w:pPr>
        <w:numPr>
          <w:ilvl w:val="0"/>
          <w:numId w:val="2"/>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Adventure Works Customer</w:t>
      </w:r>
      <w:r w:rsidRPr="000564D4">
        <w:rPr>
          <w:rFonts w:ascii="Times New Roman" w:hAnsi="Times New Roman" w:cs="Times New Roman"/>
          <w:sz w:val="24"/>
          <w:szCs w:val="24"/>
        </w:rPr>
        <w:t>: “I want to receive ads, promotions, and recommendations that are relevant to the products I order regularly”.</w:t>
      </w:r>
    </w:p>
    <w:p w14:paraId="31CD9EE3"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Data</w:t>
      </w:r>
    </w:p>
    <w:p w14:paraId="38553671" w14:textId="77777777" w:rsidR="00CE0E96" w:rsidRPr="000564D4" w:rsidRDefault="00CE0E96" w:rsidP="00CE0E96">
      <w:pPr>
        <w:spacing w:line="360" w:lineRule="auto"/>
        <w:jc w:val="both"/>
        <w:rPr>
          <w:rFonts w:ascii="Times New Roman" w:hAnsi="Times New Roman" w:cs="Times New Roman"/>
          <w:sz w:val="24"/>
          <w:szCs w:val="24"/>
        </w:rPr>
      </w:pPr>
      <w:r w:rsidRPr="000564D4">
        <w:rPr>
          <w:rFonts w:ascii="Times New Roman" w:hAnsi="Times New Roman" w:cs="Times New Roman"/>
          <w:sz w:val="24"/>
          <w:szCs w:val="24"/>
        </w:rPr>
        <w:t>Throughout this project, you’ll be using a number of relational data sets from Adventure Works. While each data set contains a different kind of information, they all include common identifiers.</w:t>
      </w:r>
    </w:p>
    <w:p w14:paraId="38166DEF" w14:textId="77777777" w:rsidR="00CE0E96" w:rsidRPr="000564D4" w:rsidRDefault="00CE0E96" w:rsidP="00CE0E96">
      <w:pPr>
        <w:numPr>
          <w:ilvl w:val="0"/>
          <w:numId w:val="3"/>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Customers Data Set</w:t>
      </w:r>
      <w:r w:rsidRPr="000564D4">
        <w:rPr>
          <w:rFonts w:ascii="Times New Roman" w:hAnsi="Times New Roman" w:cs="Times New Roman"/>
          <w:sz w:val="24"/>
          <w:szCs w:val="24"/>
        </w:rPr>
        <w:t>: Demographic and profile information.</w:t>
      </w:r>
    </w:p>
    <w:p w14:paraId="4F843E58" w14:textId="77777777" w:rsidR="00CE0E96" w:rsidRPr="000564D4" w:rsidRDefault="00CE0E96" w:rsidP="00CE0E96">
      <w:pPr>
        <w:numPr>
          <w:ilvl w:val="0"/>
          <w:numId w:val="3"/>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Sales Data (2020-2022)</w:t>
      </w:r>
      <w:r w:rsidRPr="000564D4">
        <w:rPr>
          <w:rFonts w:ascii="Times New Roman" w:hAnsi="Times New Roman" w:cs="Times New Roman"/>
          <w:sz w:val="24"/>
          <w:szCs w:val="24"/>
        </w:rPr>
        <w:t>: Detailed transactional records.</w:t>
      </w:r>
    </w:p>
    <w:p w14:paraId="1F588B9D" w14:textId="77777777" w:rsidR="00CE0E96" w:rsidRPr="000564D4" w:rsidRDefault="00CE0E96" w:rsidP="00CE0E96">
      <w:pPr>
        <w:numPr>
          <w:ilvl w:val="0"/>
          <w:numId w:val="3"/>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 xml:space="preserve">Product </w:t>
      </w:r>
      <w:r>
        <w:rPr>
          <w:rFonts w:ascii="Times New Roman" w:hAnsi="Times New Roman" w:cs="Times New Roman"/>
          <w:b/>
          <w:bCs/>
          <w:sz w:val="24"/>
          <w:szCs w:val="24"/>
        </w:rPr>
        <w:t>and</w:t>
      </w:r>
      <w:r w:rsidRPr="000564D4">
        <w:rPr>
          <w:rFonts w:ascii="Times New Roman" w:hAnsi="Times New Roman" w:cs="Times New Roman"/>
          <w:b/>
          <w:bCs/>
          <w:sz w:val="24"/>
          <w:szCs w:val="24"/>
        </w:rPr>
        <w:t xml:space="preserve"> Category Data</w:t>
      </w:r>
      <w:r w:rsidRPr="000564D4">
        <w:rPr>
          <w:rFonts w:ascii="Times New Roman" w:hAnsi="Times New Roman" w:cs="Times New Roman"/>
          <w:sz w:val="24"/>
          <w:szCs w:val="24"/>
        </w:rPr>
        <w:t>: Specifications, price points, and hierarchies.</w:t>
      </w:r>
    </w:p>
    <w:p w14:paraId="22F0D11E" w14:textId="77777777" w:rsidR="00CE0E96" w:rsidRPr="000564D4" w:rsidRDefault="00CE0E96" w:rsidP="00CE0E96">
      <w:pPr>
        <w:numPr>
          <w:ilvl w:val="0"/>
          <w:numId w:val="3"/>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 xml:space="preserve">Returns </w:t>
      </w:r>
      <w:r>
        <w:rPr>
          <w:rFonts w:ascii="Times New Roman" w:hAnsi="Times New Roman" w:cs="Times New Roman"/>
          <w:b/>
          <w:bCs/>
          <w:sz w:val="24"/>
          <w:szCs w:val="24"/>
        </w:rPr>
        <w:t>and</w:t>
      </w:r>
      <w:r w:rsidRPr="000564D4">
        <w:rPr>
          <w:rFonts w:ascii="Times New Roman" w:hAnsi="Times New Roman" w:cs="Times New Roman"/>
          <w:b/>
          <w:bCs/>
          <w:sz w:val="24"/>
          <w:szCs w:val="24"/>
        </w:rPr>
        <w:t xml:space="preserve"> Territory Data</w:t>
      </w:r>
      <w:r w:rsidRPr="000564D4">
        <w:rPr>
          <w:rFonts w:ascii="Times New Roman" w:hAnsi="Times New Roman" w:cs="Times New Roman"/>
          <w:sz w:val="24"/>
          <w:szCs w:val="24"/>
        </w:rPr>
        <w:t>: Records of returns and geographic regional data.</w:t>
      </w:r>
    </w:p>
    <w:p w14:paraId="0B931F87"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Analysis Criteria</w:t>
      </w:r>
    </w:p>
    <w:p w14:paraId="262D374A" w14:textId="77777777" w:rsidR="00CE0E96" w:rsidRPr="000564D4" w:rsidRDefault="00CE0E96" w:rsidP="00CE0E96">
      <w:pPr>
        <w:numPr>
          <w:ilvl w:val="0"/>
          <w:numId w:val="4"/>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Project structure</w:t>
      </w:r>
      <w:r w:rsidRPr="000564D4">
        <w:rPr>
          <w:rFonts w:ascii="Times New Roman" w:hAnsi="Times New Roman" w:cs="Times New Roman"/>
          <w:sz w:val="24"/>
          <w:szCs w:val="24"/>
        </w:rPr>
        <w:t>: Folder follows industry standards in terms of naming conventions.</w:t>
      </w:r>
    </w:p>
    <w:p w14:paraId="2FAEE308" w14:textId="68302D7F" w:rsidR="00CE0E96" w:rsidRPr="000564D4" w:rsidRDefault="00CE0E96" w:rsidP="00CE0E96">
      <w:pPr>
        <w:numPr>
          <w:ilvl w:val="0"/>
          <w:numId w:val="4"/>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SQL Analysis</w:t>
      </w:r>
      <w:r w:rsidRPr="000564D4">
        <w:rPr>
          <w:rFonts w:ascii="Times New Roman" w:hAnsi="Times New Roman" w:cs="Times New Roman"/>
          <w:sz w:val="24"/>
          <w:szCs w:val="24"/>
        </w:rPr>
        <w:t xml:space="preserve">: </w:t>
      </w:r>
      <w:r w:rsidR="002475A0">
        <w:rPr>
          <w:rFonts w:ascii="Times New Roman" w:hAnsi="Times New Roman" w:cs="Times New Roman"/>
          <w:sz w:val="24"/>
          <w:szCs w:val="24"/>
        </w:rPr>
        <w:t>Should be c</w:t>
      </w:r>
      <w:r w:rsidRPr="000564D4">
        <w:rPr>
          <w:rFonts w:ascii="Times New Roman" w:hAnsi="Times New Roman" w:cs="Times New Roman"/>
          <w:sz w:val="24"/>
          <w:szCs w:val="24"/>
        </w:rPr>
        <w:t>onducted using structured queries to create business-ready Views.</w:t>
      </w:r>
    </w:p>
    <w:p w14:paraId="634878E1" w14:textId="0976B6FC" w:rsidR="00CE0E96" w:rsidRPr="000564D4" w:rsidRDefault="00CE0E96" w:rsidP="00CE0E96">
      <w:pPr>
        <w:numPr>
          <w:ilvl w:val="0"/>
          <w:numId w:val="4"/>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lastRenderedPageBreak/>
        <w:t>Visualization</w:t>
      </w:r>
      <w:r w:rsidRPr="000564D4">
        <w:rPr>
          <w:rFonts w:ascii="Times New Roman" w:hAnsi="Times New Roman" w:cs="Times New Roman"/>
          <w:sz w:val="24"/>
          <w:szCs w:val="24"/>
        </w:rPr>
        <w:t xml:space="preserve">: </w:t>
      </w:r>
      <w:r w:rsidR="002475A0">
        <w:rPr>
          <w:rFonts w:ascii="Times New Roman" w:hAnsi="Times New Roman" w:cs="Times New Roman"/>
          <w:sz w:val="24"/>
          <w:szCs w:val="24"/>
        </w:rPr>
        <w:t>Should be c</w:t>
      </w:r>
      <w:r w:rsidRPr="000564D4">
        <w:rPr>
          <w:rFonts w:ascii="Times New Roman" w:hAnsi="Times New Roman" w:cs="Times New Roman"/>
          <w:sz w:val="24"/>
          <w:szCs w:val="24"/>
        </w:rPr>
        <w:t xml:space="preserve">onducted using </w:t>
      </w:r>
      <w:r w:rsidRPr="000564D4">
        <w:rPr>
          <w:rFonts w:ascii="Times New Roman" w:hAnsi="Times New Roman" w:cs="Times New Roman"/>
          <w:b/>
          <w:bCs/>
          <w:sz w:val="24"/>
          <w:szCs w:val="24"/>
        </w:rPr>
        <w:t>Power BI</w:t>
      </w:r>
      <w:r w:rsidRPr="000564D4">
        <w:rPr>
          <w:rFonts w:ascii="Times New Roman" w:hAnsi="Times New Roman" w:cs="Times New Roman"/>
          <w:sz w:val="24"/>
          <w:szCs w:val="24"/>
        </w:rPr>
        <w:t xml:space="preserve"> to communicate insights to stakeholders.</w:t>
      </w:r>
    </w:p>
    <w:p w14:paraId="6E523ACF" w14:textId="1FD8EC5D" w:rsidR="00CE0E96" w:rsidRPr="000564D4" w:rsidRDefault="00CE0E96" w:rsidP="00CE0E96">
      <w:pPr>
        <w:numPr>
          <w:ilvl w:val="0"/>
          <w:numId w:val="4"/>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Data Cleaning</w:t>
      </w:r>
      <w:r w:rsidRPr="000564D4">
        <w:rPr>
          <w:rFonts w:ascii="Times New Roman" w:hAnsi="Times New Roman" w:cs="Times New Roman"/>
          <w:sz w:val="24"/>
          <w:szCs w:val="24"/>
        </w:rPr>
        <w:t xml:space="preserve">: Duplicate data, missing data, and relational integrity </w:t>
      </w:r>
      <w:r w:rsidR="002475A0">
        <w:rPr>
          <w:rFonts w:ascii="Times New Roman" w:hAnsi="Times New Roman" w:cs="Times New Roman"/>
          <w:sz w:val="24"/>
          <w:szCs w:val="24"/>
        </w:rPr>
        <w:t>should be</w:t>
      </w:r>
      <w:r w:rsidRPr="000564D4">
        <w:rPr>
          <w:rFonts w:ascii="Times New Roman" w:hAnsi="Times New Roman" w:cs="Times New Roman"/>
          <w:sz w:val="24"/>
          <w:szCs w:val="24"/>
        </w:rPr>
        <w:t xml:space="preserve"> checked.</w:t>
      </w:r>
    </w:p>
    <w:p w14:paraId="19B898EF" w14:textId="56BB81D8" w:rsidR="00CE0E96" w:rsidRPr="000564D4" w:rsidRDefault="00CE0E96" w:rsidP="00CE0E96">
      <w:pPr>
        <w:numPr>
          <w:ilvl w:val="0"/>
          <w:numId w:val="4"/>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Final Report</w:t>
      </w:r>
      <w:r w:rsidRPr="000564D4">
        <w:rPr>
          <w:rFonts w:ascii="Times New Roman" w:hAnsi="Times New Roman" w:cs="Times New Roman"/>
          <w:sz w:val="24"/>
          <w:szCs w:val="24"/>
        </w:rPr>
        <w:t xml:space="preserve">: </w:t>
      </w:r>
      <w:r w:rsidR="002475A0">
        <w:rPr>
          <w:rFonts w:ascii="Times New Roman" w:hAnsi="Times New Roman" w:cs="Times New Roman"/>
          <w:sz w:val="24"/>
          <w:szCs w:val="24"/>
        </w:rPr>
        <w:t>Should i</w:t>
      </w:r>
      <w:r w:rsidRPr="000564D4">
        <w:rPr>
          <w:rFonts w:ascii="Times New Roman" w:hAnsi="Times New Roman" w:cs="Times New Roman"/>
          <w:sz w:val="24"/>
          <w:szCs w:val="24"/>
        </w:rPr>
        <w:t>nclude methodology, clear answers to the questions in this brief, and recommendations for Adventure Works stakeholders.</w:t>
      </w:r>
    </w:p>
    <w:p w14:paraId="59CFBA20"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Project Deliverables</w:t>
      </w:r>
    </w:p>
    <w:p w14:paraId="11244B66" w14:textId="77777777" w:rsidR="00CE0E96" w:rsidRPr="000564D4" w:rsidRDefault="00CE0E96" w:rsidP="00CE0E96">
      <w:pPr>
        <w:numPr>
          <w:ilvl w:val="0"/>
          <w:numId w:val="5"/>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SQL Scripts</w:t>
      </w:r>
      <w:r w:rsidRPr="000564D4">
        <w:rPr>
          <w:rFonts w:ascii="Times New Roman" w:hAnsi="Times New Roman" w:cs="Times New Roman"/>
          <w:sz w:val="24"/>
          <w:szCs w:val="24"/>
        </w:rPr>
        <w:t>: A file containing the 15 primary business intelligence queries.</w:t>
      </w:r>
    </w:p>
    <w:p w14:paraId="386D3F81" w14:textId="3478086C" w:rsidR="00CE0E96" w:rsidRPr="000564D4" w:rsidRDefault="00CE0E96" w:rsidP="00CE0E96">
      <w:pPr>
        <w:numPr>
          <w:ilvl w:val="0"/>
          <w:numId w:val="5"/>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Power BI Report</w:t>
      </w:r>
      <w:r w:rsidRPr="000564D4">
        <w:rPr>
          <w:rFonts w:ascii="Times New Roman" w:hAnsi="Times New Roman" w:cs="Times New Roman"/>
          <w:sz w:val="24"/>
          <w:szCs w:val="24"/>
        </w:rPr>
        <w:t xml:space="preserve">: </w:t>
      </w:r>
      <w:r w:rsidR="00B340A1">
        <w:rPr>
          <w:rFonts w:ascii="Times New Roman" w:hAnsi="Times New Roman" w:cs="Times New Roman"/>
          <w:sz w:val="24"/>
          <w:szCs w:val="24"/>
        </w:rPr>
        <w:t>A</w:t>
      </w:r>
      <w:r w:rsidRPr="000564D4">
        <w:rPr>
          <w:rFonts w:ascii="Times New Roman" w:hAnsi="Times New Roman" w:cs="Times New Roman"/>
          <w:sz w:val="24"/>
          <w:szCs w:val="24"/>
        </w:rPr>
        <w:t xml:space="preserve"> </w:t>
      </w:r>
      <w:r w:rsidR="00B340A1">
        <w:rPr>
          <w:rFonts w:ascii="Times New Roman" w:hAnsi="Times New Roman" w:cs="Times New Roman"/>
          <w:sz w:val="24"/>
          <w:szCs w:val="24"/>
        </w:rPr>
        <w:t>report</w:t>
      </w:r>
      <w:r w:rsidRPr="000564D4">
        <w:rPr>
          <w:rFonts w:ascii="Times New Roman" w:hAnsi="Times New Roman" w:cs="Times New Roman"/>
          <w:sz w:val="24"/>
          <w:szCs w:val="24"/>
        </w:rPr>
        <w:t xml:space="preserve"> showing sales and return trends.</w:t>
      </w:r>
    </w:p>
    <w:p w14:paraId="5229FB39" w14:textId="676CEF3B" w:rsidR="00CE0E96" w:rsidRPr="000564D4" w:rsidRDefault="00CE0E96" w:rsidP="00CE0E96">
      <w:pPr>
        <w:numPr>
          <w:ilvl w:val="0"/>
          <w:numId w:val="5"/>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Strategic Presentation</w:t>
      </w:r>
      <w:r w:rsidRPr="000564D4">
        <w:rPr>
          <w:rFonts w:ascii="Times New Roman" w:hAnsi="Times New Roman" w:cs="Times New Roman"/>
          <w:sz w:val="24"/>
          <w:szCs w:val="24"/>
        </w:rPr>
        <w:t xml:space="preserve">: A </w:t>
      </w:r>
      <w:r>
        <w:rPr>
          <w:rFonts w:ascii="Times New Roman" w:hAnsi="Times New Roman" w:cs="Times New Roman"/>
          <w:sz w:val="24"/>
          <w:szCs w:val="24"/>
        </w:rPr>
        <w:t>report</w:t>
      </w:r>
      <w:r w:rsidRPr="000564D4">
        <w:rPr>
          <w:rFonts w:ascii="Times New Roman" w:hAnsi="Times New Roman" w:cs="Times New Roman"/>
          <w:sz w:val="24"/>
          <w:szCs w:val="24"/>
        </w:rPr>
        <w:t xml:space="preserve"> summarizing findings for executive stakeholders.</w:t>
      </w:r>
    </w:p>
    <w:p w14:paraId="66B64000" w14:textId="77777777" w:rsidR="00CE0E96" w:rsidRPr="007E411F" w:rsidRDefault="00CE0E96" w:rsidP="00CE0E96">
      <w:pPr>
        <w:spacing w:line="360" w:lineRule="auto"/>
        <w:jc w:val="both"/>
        <w:rPr>
          <w:rFonts w:ascii="Times New Roman" w:hAnsi="Times New Roman" w:cs="Times New Roman"/>
          <w:sz w:val="24"/>
          <w:szCs w:val="24"/>
        </w:rPr>
      </w:pPr>
    </w:p>
    <w:p w14:paraId="7952A5FF" w14:textId="77777777" w:rsidR="00BB54BA" w:rsidRDefault="00BB54BA"/>
    <w:sectPr w:rsidR="00BB5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73A57"/>
    <w:multiLevelType w:val="multilevel"/>
    <w:tmpl w:val="97646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60E03"/>
    <w:multiLevelType w:val="multilevel"/>
    <w:tmpl w:val="8D88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E5CC2"/>
    <w:multiLevelType w:val="multilevel"/>
    <w:tmpl w:val="9092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6583B"/>
    <w:multiLevelType w:val="multilevel"/>
    <w:tmpl w:val="465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4B12C2"/>
    <w:multiLevelType w:val="multilevel"/>
    <w:tmpl w:val="A138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017149">
    <w:abstractNumId w:val="0"/>
  </w:num>
  <w:num w:numId="2" w16cid:durableId="487015109">
    <w:abstractNumId w:val="4"/>
  </w:num>
  <w:num w:numId="3" w16cid:durableId="1280063793">
    <w:abstractNumId w:val="2"/>
  </w:num>
  <w:num w:numId="4" w16cid:durableId="296028648">
    <w:abstractNumId w:val="3"/>
  </w:num>
  <w:num w:numId="5" w16cid:durableId="250159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E96"/>
    <w:rsid w:val="001375D6"/>
    <w:rsid w:val="002475A0"/>
    <w:rsid w:val="006C4AD5"/>
    <w:rsid w:val="00770137"/>
    <w:rsid w:val="008F4201"/>
    <w:rsid w:val="00B340A1"/>
    <w:rsid w:val="00B35649"/>
    <w:rsid w:val="00BB54BA"/>
    <w:rsid w:val="00CD3AE1"/>
    <w:rsid w:val="00CE0E96"/>
    <w:rsid w:val="00EE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4E067"/>
  <w15:chartTrackingRefBased/>
  <w15:docId w15:val="{E0BD6922-7C29-4E9A-8689-2BBAFB73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E96"/>
    <w:pPr>
      <w:spacing w:line="259" w:lineRule="auto"/>
    </w:pPr>
    <w:rPr>
      <w:sz w:val="22"/>
      <w:szCs w:val="22"/>
    </w:rPr>
  </w:style>
  <w:style w:type="paragraph" w:styleId="Heading1">
    <w:name w:val="heading 1"/>
    <w:basedOn w:val="Normal"/>
    <w:next w:val="Normal"/>
    <w:link w:val="Heading1Char"/>
    <w:uiPriority w:val="9"/>
    <w:qFormat/>
    <w:rsid w:val="00CE0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E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E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EE6B3D"/>
    <w:rPr>
      <w:rFonts w:ascii="Times New Roman" w:hAnsi="Times New Roman"/>
      <w:i w:val="0"/>
      <w:iCs/>
      <w:color w:val="44546A" w:themeColor="text2"/>
      <w:sz w:val="22"/>
    </w:rPr>
  </w:style>
  <w:style w:type="character" w:customStyle="1" w:styleId="Heading1Char">
    <w:name w:val="Heading 1 Char"/>
    <w:basedOn w:val="DefaultParagraphFont"/>
    <w:link w:val="Heading1"/>
    <w:uiPriority w:val="9"/>
    <w:rsid w:val="00CE0E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E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E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E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E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E96"/>
    <w:rPr>
      <w:rFonts w:eastAsiaTheme="majorEastAsia" w:cstheme="majorBidi"/>
      <w:color w:val="272727" w:themeColor="text1" w:themeTint="D8"/>
    </w:rPr>
  </w:style>
  <w:style w:type="paragraph" w:styleId="Title">
    <w:name w:val="Title"/>
    <w:basedOn w:val="Normal"/>
    <w:next w:val="Normal"/>
    <w:link w:val="TitleChar"/>
    <w:uiPriority w:val="10"/>
    <w:qFormat/>
    <w:rsid w:val="00CE0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E96"/>
    <w:pPr>
      <w:spacing w:before="160"/>
      <w:jc w:val="center"/>
    </w:pPr>
    <w:rPr>
      <w:i/>
      <w:iCs/>
      <w:color w:val="404040" w:themeColor="text1" w:themeTint="BF"/>
    </w:rPr>
  </w:style>
  <w:style w:type="character" w:customStyle="1" w:styleId="QuoteChar">
    <w:name w:val="Quote Char"/>
    <w:basedOn w:val="DefaultParagraphFont"/>
    <w:link w:val="Quote"/>
    <w:uiPriority w:val="29"/>
    <w:rsid w:val="00CE0E96"/>
    <w:rPr>
      <w:i/>
      <w:iCs/>
      <w:color w:val="404040" w:themeColor="text1" w:themeTint="BF"/>
    </w:rPr>
  </w:style>
  <w:style w:type="paragraph" w:styleId="ListParagraph">
    <w:name w:val="List Paragraph"/>
    <w:basedOn w:val="Normal"/>
    <w:uiPriority w:val="34"/>
    <w:qFormat/>
    <w:rsid w:val="00CE0E96"/>
    <w:pPr>
      <w:ind w:left="720"/>
      <w:contextualSpacing/>
    </w:pPr>
  </w:style>
  <w:style w:type="paragraph" w:styleId="IntenseQuote">
    <w:name w:val="Intense Quote"/>
    <w:basedOn w:val="Normal"/>
    <w:next w:val="Normal"/>
    <w:link w:val="IntenseQuoteChar"/>
    <w:uiPriority w:val="30"/>
    <w:qFormat/>
    <w:rsid w:val="00CE0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E96"/>
    <w:rPr>
      <w:i/>
      <w:iCs/>
      <w:color w:val="2F5496" w:themeColor="accent1" w:themeShade="BF"/>
    </w:rPr>
  </w:style>
  <w:style w:type="character" w:styleId="IntenseReference">
    <w:name w:val="Intense Reference"/>
    <w:basedOn w:val="DefaultParagraphFont"/>
    <w:uiPriority w:val="32"/>
    <w:qFormat/>
    <w:rsid w:val="00CE0E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Imaledo</dc:creator>
  <cp:keywords/>
  <dc:description/>
  <cp:lastModifiedBy>Sharon Imaledo</cp:lastModifiedBy>
  <cp:revision>2</cp:revision>
  <dcterms:created xsi:type="dcterms:W3CDTF">2026-01-12T15:56:00Z</dcterms:created>
  <dcterms:modified xsi:type="dcterms:W3CDTF">2026-01-12T15:56:00Z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62f4ecff-086f-4d9f-9d6b-a080c8042ffc</vt:lpwstr>
  </property>
</Properties>
</file>