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0C99" w14:textId="7CF62B09"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 xml:space="preserve">Project Brief: Velo Bicycle Sales Performance </w:t>
      </w:r>
      <w:r w:rsidR="0098721D" w:rsidRPr="0098721D">
        <w:rPr>
          <w:rFonts w:ascii="Times New Roman" w:hAnsi="Times New Roman" w:cs="Times New Roman"/>
          <w:b/>
          <w:bCs/>
        </w:rPr>
        <w:t>and</w:t>
      </w:r>
      <w:r w:rsidRPr="00803C11">
        <w:rPr>
          <w:rFonts w:ascii="Times New Roman" w:hAnsi="Times New Roman" w:cs="Times New Roman"/>
          <w:b/>
          <w:bCs/>
        </w:rPr>
        <w:t xml:space="preserve"> Seasonality Analysis</w:t>
      </w:r>
    </w:p>
    <w:p w14:paraId="102E2BBE"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Objective</w:t>
      </w:r>
    </w:p>
    <w:p w14:paraId="74510288" w14:textId="03B8947E" w:rsidR="00803C11" w:rsidRPr="00803C11" w:rsidRDefault="00803C11" w:rsidP="0098721D">
      <w:pPr>
        <w:spacing w:line="360" w:lineRule="auto"/>
        <w:jc w:val="both"/>
        <w:rPr>
          <w:rFonts w:ascii="Times New Roman" w:hAnsi="Times New Roman" w:cs="Times New Roman"/>
        </w:rPr>
      </w:pPr>
      <w:r w:rsidRPr="00803C11">
        <w:rPr>
          <w:rFonts w:ascii="Times New Roman" w:hAnsi="Times New Roman" w:cs="Times New Roman"/>
        </w:rPr>
        <w:t>The objective of this project is to analyze multi-year bicycle sales data to uncover trends in revenue performance, product behavior, customer demand, and seasonality, and to translate these findings into actionable business insights. The analysis was conducted as part of a Business Intelligence Analyst technical assessment and is designed to demonstrate analytical reasoning, data transformation skills, and insight communication.</w:t>
      </w:r>
    </w:p>
    <w:p w14:paraId="62DB1337"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Context</w:t>
      </w:r>
    </w:p>
    <w:p w14:paraId="097D0FE8" w14:textId="77777777" w:rsidR="00803C11" w:rsidRPr="00803C11" w:rsidRDefault="00803C11" w:rsidP="0098721D">
      <w:pPr>
        <w:spacing w:line="360" w:lineRule="auto"/>
        <w:jc w:val="both"/>
        <w:rPr>
          <w:rFonts w:ascii="Times New Roman" w:hAnsi="Times New Roman" w:cs="Times New Roman"/>
        </w:rPr>
      </w:pPr>
      <w:r w:rsidRPr="00803C11">
        <w:rPr>
          <w:rFonts w:ascii="Times New Roman" w:hAnsi="Times New Roman" w:cs="Times New Roman"/>
        </w:rPr>
        <w:t>Velo operates across multiple markets and sells a diverse range of bicycle products and accessories. Despite having a large volume of transactional data, the business requires deeper insight into:</w:t>
      </w:r>
    </w:p>
    <w:p w14:paraId="1DD7F27A" w14:textId="77777777" w:rsidR="00803C11" w:rsidRPr="00803C11" w:rsidRDefault="00803C11" w:rsidP="0098721D">
      <w:pPr>
        <w:numPr>
          <w:ilvl w:val="0"/>
          <w:numId w:val="1"/>
        </w:numPr>
        <w:spacing w:line="360" w:lineRule="auto"/>
        <w:jc w:val="both"/>
        <w:rPr>
          <w:rFonts w:ascii="Times New Roman" w:hAnsi="Times New Roman" w:cs="Times New Roman"/>
        </w:rPr>
      </w:pPr>
      <w:r w:rsidRPr="00803C11">
        <w:rPr>
          <w:rFonts w:ascii="Times New Roman" w:hAnsi="Times New Roman" w:cs="Times New Roman"/>
        </w:rPr>
        <w:t>How sales performance differs across countries over time</w:t>
      </w:r>
    </w:p>
    <w:p w14:paraId="007DF8D5" w14:textId="77777777" w:rsidR="00803C11" w:rsidRPr="00803C11" w:rsidRDefault="00803C11" w:rsidP="0098721D">
      <w:pPr>
        <w:numPr>
          <w:ilvl w:val="0"/>
          <w:numId w:val="1"/>
        </w:numPr>
        <w:spacing w:line="360" w:lineRule="auto"/>
        <w:jc w:val="both"/>
        <w:rPr>
          <w:rFonts w:ascii="Times New Roman" w:hAnsi="Times New Roman" w:cs="Times New Roman"/>
        </w:rPr>
      </w:pPr>
      <w:r w:rsidRPr="00803C11">
        <w:rPr>
          <w:rFonts w:ascii="Times New Roman" w:hAnsi="Times New Roman" w:cs="Times New Roman"/>
        </w:rPr>
        <w:t>Which products and categories drive or hinder revenue growth</w:t>
      </w:r>
    </w:p>
    <w:p w14:paraId="7BBFB3EE" w14:textId="77777777" w:rsidR="00803C11" w:rsidRPr="00803C11" w:rsidRDefault="00803C11" w:rsidP="0098721D">
      <w:pPr>
        <w:numPr>
          <w:ilvl w:val="0"/>
          <w:numId w:val="1"/>
        </w:numPr>
        <w:spacing w:line="360" w:lineRule="auto"/>
        <w:jc w:val="both"/>
        <w:rPr>
          <w:rFonts w:ascii="Times New Roman" w:hAnsi="Times New Roman" w:cs="Times New Roman"/>
        </w:rPr>
      </w:pPr>
      <w:r w:rsidRPr="00803C11">
        <w:rPr>
          <w:rFonts w:ascii="Times New Roman" w:hAnsi="Times New Roman" w:cs="Times New Roman"/>
        </w:rPr>
        <w:t>Whether expected seasonal purchasing patterns hold across all products</w:t>
      </w:r>
    </w:p>
    <w:p w14:paraId="0466A647" w14:textId="77777777" w:rsidR="00803C11" w:rsidRPr="00803C11" w:rsidRDefault="00803C11" w:rsidP="0098721D">
      <w:pPr>
        <w:numPr>
          <w:ilvl w:val="0"/>
          <w:numId w:val="1"/>
        </w:numPr>
        <w:spacing w:line="360" w:lineRule="auto"/>
        <w:jc w:val="both"/>
        <w:rPr>
          <w:rFonts w:ascii="Times New Roman" w:hAnsi="Times New Roman" w:cs="Times New Roman"/>
        </w:rPr>
      </w:pPr>
      <w:r w:rsidRPr="00803C11">
        <w:rPr>
          <w:rFonts w:ascii="Times New Roman" w:hAnsi="Times New Roman" w:cs="Times New Roman"/>
        </w:rPr>
        <w:t>How major economic events, such as the 2008 Lehman Brothers financial crisis, influenced sales behavior</w:t>
      </w:r>
    </w:p>
    <w:p w14:paraId="036539EE" w14:textId="3DA3CAB3" w:rsidR="00803C11" w:rsidRPr="00803C11" w:rsidRDefault="00803C11" w:rsidP="0098721D">
      <w:pPr>
        <w:spacing w:line="360" w:lineRule="auto"/>
        <w:jc w:val="both"/>
        <w:rPr>
          <w:rFonts w:ascii="Times New Roman" w:hAnsi="Times New Roman" w:cs="Times New Roman"/>
        </w:rPr>
      </w:pPr>
      <w:r w:rsidRPr="00803C11">
        <w:rPr>
          <w:rFonts w:ascii="Times New Roman" w:hAnsi="Times New Roman" w:cs="Times New Roman"/>
        </w:rPr>
        <w:t>Stakeholders are particularly interested in understanding historical performance drivers to support strategic planning, product focus, and risk mitigation.</w:t>
      </w:r>
    </w:p>
    <w:p w14:paraId="5D6C0227"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Key Business Questions</w:t>
      </w:r>
    </w:p>
    <w:p w14:paraId="139B6FD5" w14:textId="00B769F4"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 xml:space="preserve">Section A – Revenue Trends </w:t>
      </w:r>
      <w:r w:rsidR="0098721D" w:rsidRPr="0098721D">
        <w:rPr>
          <w:rFonts w:ascii="Times New Roman" w:hAnsi="Times New Roman" w:cs="Times New Roman"/>
          <w:b/>
          <w:bCs/>
        </w:rPr>
        <w:t>and</w:t>
      </w:r>
      <w:r w:rsidRPr="00803C11">
        <w:rPr>
          <w:rFonts w:ascii="Times New Roman" w:hAnsi="Times New Roman" w:cs="Times New Roman"/>
          <w:b/>
          <w:bCs/>
        </w:rPr>
        <w:t xml:space="preserve"> Economic Impact</w:t>
      </w:r>
    </w:p>
    <w:p w14:paraId="4D1DF3CD" w14:textId="77777777" w:rsidR="00803C11" w:rsidRPr="00803C11" w:rsidRDefault="00803C11" w:rsidP="0098721D">
      <w:pPr>
        <w:numPr>
          <w:ilvl w:val="0"/>
          <w:numId w:val="2"/>
        </w:numPr>
        <w:spacing w:line="360" w:lineRule="auto"/>
        <w:jc w:val="both"/>
        <w:rPr>
          <w:rFonts w:ascii="Times New Roman" w:hAnsi="Times New Roman" w:cs="Times New Roman"/>
        </w:rPr>
      </w:pPr>
      <w:r w:rsidRPr="00803C11">
        <w:rPr>
          <w:rFonts w:ascii="Times New Roman" w:hAnsi="Times New Roman" w:cs="Times New Roman"/>
        </w:rPr>
        <w:t>How has sales revenue evolved over time in the United States and Germany?</w:t>
      </w:r>
    </w:p>
    <w:p w14:paraId="111EECDF" w14:textId="77777777" w:rsidR="00803C11" w:rsidRPr="00803C11" w:rsidRDefault="00803C11" w:rsidP="0098721D">
      <w:pPr>
        <w:numPr>
          <w:ilvl w:val="0"/>
          <w:numId w:val="2"/>
        </w:numPr>
        <w:spacing w:line="360" w:lineRule="auto"/>
        <w:jc w:val="both"/>
        <w:rPr>
          <w:rFonts w:ascii="Times New Roman" w:hAnsi="Times New Roman" w:cs="Times New Roman"/>
        </w:rPr>
      </w:pPr>
      <w:r w:rsidRPr="00803C11">
        <w:rPr>
          <w:rFonts w:ascii="Times New Roman" w:hAnsi="Times New Roman" w:cs="Times New Roman"/>
        </w:rPr>
        <w:t>What factors in the data help explain the observed revenue behavior?</w:t>
      </w:r>
    </w:p>
    <w:p w14:paraId="6A71E1FA" w14:textId="77777777" w:rsidR="00803C11" w:rsidRPr="00803C11" w:rsidRDefault="00803C11" w:rsidP="0098721D">
      <w:pPr>
        <w:numPr>
          <w:ilvl w:val="0"/>
          <w:numId w:val="2"/>
        </w:numPr>
        <w:spacing w:line="360" w:lineRule="auto"/>
        <w:jc w:val="both"/>
        <w:rPr>
          <w:rFonts w:ascii="Times New Roman" w:hAnsi="Times New Roman" w:cs="Times New Roman"/>
        </w:rPr>
      </w:pPr>
      <w:r w:rsidRPr="00803C11">
        <w:rPr>
          <w:rFonts w:ascii="Times New Roman" w:hAnsi="Times New Roman" w:cs="Times New Roman"/>
        </w:rPr>
        <w:t>Excluding the customer Silicon Valley Bikes, how does monthly sales revenue compare year-over-year, and how do these trends relate to the 2008 financial crisis?</w:t>
      </w:r>
    </w:p>
    <w:p w14:paraId="2DF73227" w14:textId="193CB09A"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 xml:space="preserve">Section B – Product Performance </w:t>
      </w:r>
      <w:r w:rsidR="0098721D" w:rsidRPr="0098721D">
        <w:rPr>
          <w:rFonts w:ascii="Times New Roman" w:hAnsi="Times New Roman" w:cs="Times New Roman"/>
          <w:b/>
          <w:bCs/>
        </w:rPr>
        <w:t>and</w:t>
      </w:r>
      <w:r w:rsidRPr="00803C11">
        <w:rPr>
          <w:rFonts w:ascii="Times New Roman" w:hAnsi="Times New Roman" w:cs="Times New Roman"/>
          <w:b/>
          <w:bCs/>
        </w:rPr>
        <w:t xml:space="preserve"> Seasonality</w:t>
      </w:r>
    </w:p>
    <w:p w14:paraId="7F4BBF15" w14:textId="77777777" w:rsidR="00803C11" w:rsidRPr="00803C11" w:rsidRDefault="00803C11" w:rsidP="0098721D">
      <w:pPr>
        <w:numPr>
          <w:ilvl w:val="0"/>
          <w:numId w:val="3"/>
        </w:numPr>
        <w:spacing w:line="360" w:lineRule="auto"/>
        <w:jc w:val="both"/>
        <w:rPr>
          <w:rFonts w:ascii="Times New Roman" w:hAnsi="Times New Roman" w:cs="Times New Roman"/>
        </w:rPr>
      </w:pPr>
      <w:r w:rsidRPr="00803C11">
        <w:rPr>
          <w:rFonts w:ascii="Times New Roman" w:hAnsi="Times New Roman" w:cs="Times New Roman"/>
        </w:rPr>
        <w:t>Which product recorded the lowest overall quantity sold each year?</w:t>
      </w:r>
    </w:p>
    <w:p w14:paraId="17EE7C52" w14:textId="77777777" w:rsidR="00803C11" w:rsidRPr="00803C11" w:rsidRDefault="00803C11" w:rsidP="0098721D">
      <w:pPr>
        <w:numPr>
          <w:ilvl w:val="0"/>
          <w:numId w:val="3"/>
        </w:numPr>
        <w:spacing w:line="360" w:lineRule="auto"/>
        <w:jc w:val="both"/>
        <w:rPr>
          <w:rFonts w:ascii="Times New Roman" w:hAnsi="Times New Roman" w:cs="Times New Roman"/>
        </w:rPr>
      </w:pPr>
      <w:r w:rsidRPr="00803C11">
        <w:rPr>
          <w:rFonts w:ascii="Times New Roman" w:hAnsi="Times New Roman" w:cs="Times New Roman"/>
        </w:rPr>
        <w:lastRenderedPageBreak/>
        <w:t>Which product category generated the highest revenue each year?</w:t>
      </w:r>
    </w:p>
    <w:p w14:paraId="33241AA6" w14:textId="77777777" w:rsidR="00803C11" w:rsidRPr="00803C11" w:rsidRDefault="00803C11" w:rsidP="0098721D">
      <w:pPr>
        <w:numPr>
          <w:ilvl w:val="0"/>
          <w:numId w:val="3"/>
        </w:numPr>
        <w:spacing w:line="360" w:lineRule="auto"/>
        <w:jc w:val="both"/>
        <w:rPr>
          <w:rFonts w:ascii="Times New Roman" w:hAnsi="Times New Roman" w:cs="Times New Roman"/>
        </w:rPr>
      </w:pPr>
      <w:r w:rsidRPr="00803C11">
        <w:rPr>
          <w:rFonts w:ascii="Times New Roman" w:hAnsi="Times New Roman" w:cs="Times New Roman"/>
        </w:rPr>
        <w:t>For 2011:</w:t>
      </w:r>
    </w:p>
    <w:p w14:paraId="0B1F2960" w14:textId="77777777" w:rsidR="00803C11" w:rsidRPr="00803C11" w:rsidRDefault="00803C11" w:rsidP="0098721D">
      <w:pPr>
        <w:numPr>
          <w:ilvl w:val="1"/>
          <w:numId w:val="3"/>
        </w:numPr>
        <w:spacing w:line="360" w:lineRule="auto"/>
        <w:jc w:val="both"/>
        <w:rPr>
          <w:rFonts w:ascii="Times New Roman" w:hAnsi="Times New Roman" w:cs="Times New Roman"/>
        </w:rPr>
      </w:pPr>
      <w:r w:rsidRPr="00803C11">
        <w:rPr>
          <w:rFonts w:ascii="Times New Roman" w:hAnsi="Times New Roman" w:cs="Times New Roman"/>
        </w:rPr>
        <w:t>What percentage of total bicycle sales quantity was contributed by Off-Road Bikes?</w:t>
      </w:r>
    </w:p>
    <w:p w14:paraId="4582FDE6" w14:textId="77777777" w:rsidR="00803C11" w:rsidRPr="00803C11" w:rsidRDefault="00803C11" w:rsidP="0098721D">
      <w:pPr>
        <w:numPr>
          <w:ilvl w:val="1"/>
          <w:numId w:val="3"/>
        </w:numPr>
        <w:spacing w:line="360" w:lineRule="auto"/>
        <w:jc w:val="both"/>
        <w:rPr>
          <w:rFonts w:ascii="Times New Roman" w:hAnsi="Times New Roman" w:cs="Times New Roman"/>
        </w:rPr>
      </w:pPr>
      <w:r w:rsidRPr="00803C11">
        <w:rPr>
          <w:rFonts w:ascii="Times New Roman" w:hAnsi="Times New Roman" w:cs="Times New Roman"/>
        </w:rPr>
        <w:t>In which three cities was this contribution significantly above average?</w:t>
      </w:r>
    </w:p>
    <w:p w14:paraId="4D5338F8" w14:textId="77777777" w:rsidR="00803C11" w:rsidRPr="00803C11" w:rsidRDefault="00803C11" w:rsidP="0098721D">
      <w:pPr>
        <w:numPr>
          <w:ilvl w:val="0"/>
          <w:numId w:val="3"/>
        </w:numPr>
        <w:spacing w:line="360" w:lineRule="auto"/>
        <w:jc w:val="both"/>
        <w:rPr>
          <w:rFonts w:ascii="Times New Roman" w:hAnsi="Times New Roman" w:cs="Times New Roman"/>
        </w:rPr>
      </w:pPr>
      <w:r w:rsidRPr="00803C11">
        <w:rPr>
          <w:rFonts w:ascii="Times New Roman" w:hAnsi="Times New Roman" w:cs="Times New Roman"/>
        </w:rPr>
        <w:t xml:space="preserve">Are there products that exhibit a </w:t>
      </w:r>
      <w:r w:rsidRPr="00803C11">
        <w:rPr>
          <w:rFonts w:ascii="Times New Roman" w:hAnsi="Times New Roman" w:cs="Times New Roman"/>
          <w:b/>
          <w:bCs/>
        </w:rPr>
        <w:t>lack of expected seasonality</w:t>
      </w:r>
      <w:r w:rsidRPr="00803C11">
        <w:rPr>
          <w:rFonts w:ascii="Times New Roman" w:hAnsi="Times New Roman" w:cs="Times New Roman"/>
        </w:rPr>
        <w:t>, despite typical industry purchasing patterns?</w:t>
      </w:r>
    </w:p>
    <w:p w14:paraId="596B1B40" w14:textId="1C8CE9EC" w:rsidR="00803C11" w:rsidRPr="00803C11" w:rsidRDefault="00803C11" w:rsidP="0098721D">
      <w:pPr>
        <w:numPr>
          <w:ilvl w:val="0"/>
          <w:numId w:val="3"/>
        </w:numPr>
        <w:spacing w:line="360" w:lineRule="auto"/>
        <w:jc w:val="both"/>
        <w:rPr>
          <w:rFonts w:ascii="Times New Roman" w:hAnsi="Times New Roman" w:cs="Times New Roman"/>
        </w:rPr>
      </w:pPr>
      <w:r w:rsidRPr="00803C11">
        <w:rPr>
          <w:rFonts w:ascii="Times New Roman" w:hAnsi="Times New Roman" w:cs="Times New Roman"/>
        </w:rPr>
        <w:t>What insights and strategic recommendations can be derived from the analysis?</w:t>
      </w:r>
    </w:p>
    <w:p w14:paraId="7D0153B8"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Stakeholders</w:t>
      </w:r>
    </w:p>
    <w:p w14:paraId="36F5A225" w14:textId="77777777" w:rsidR="00803C11" w:rsidRPr="00803C11" w:rsidRDefault="00803C11" w:rsidP="0098721D">
      <w:pPr>
        <w:numPr>
          <w:ilvl w:val="0"/>
          <w:numId w:val="4"/>
        </w:numPr>
        <w:spacing w:line="360" w:lineRule="auto"/>
        <w:jc w:val="both"/>
        <w:rPr>
          <w:rFonts w:ascii="Times New Roman" w:hAnsi="Times New Roman" w:cs="Times New Roman"/>
        </w:rPr>
      </w:pPr>
      <w:r w:rsidRPr="00803C11">
        <w:rPr>
          <w:rFonts w:ascii="Times New Roman" w:hAnsi="Times New Roman" w:cs="Times New Roman"/>
          <w:b/>
          <w:bCs/>
        </w:rPr>
        <w:t>Business Leadership / Hiring Panel</w:t>
      </w:r>
      <w:r w:rsidRPr="00803C11">
        <w:rPr>
          <w:rFonts w:ascii="Times New Roman" w:hAnsi="Times New Roman" w:cs="Times New Roman"/>
        </w:rPr>
        <w:t xml:space="preserve"> – Evaluating analytical depth, data reasoning, and insight quality</w:t>
      </w:r>
    </w:p>
    <w:p w14:paraId="085A394A" w14:textId="397C7AF5" w:rsidR="00803C11" w:rsidRPr="00803C11" w:rsidRDefault="00803C11" w:rsidP="0098721D">
      <w:pPr>
        <w:numPr>
          <w:ilvl w:val="0"/>
          <w:numId w:val="4"/>
        </w:numPr>
        <w:spacing w:line="360" w:lineRule="auto"/>
        <w:jc w:val="both"/>
        <w:rPr>
          <w:rFonts w:ascii="Times New Roman" w:hAnsi="Times New Roman" w:cs="Times New Roman"/>
        </w:rPr>
      </w:pPr>
      <w:r w:rsidRPr="00803C11">
        <w:rPr>
          <w:rFonts w:ascii="Times New Roman" w:hAnsi="Times New Roman" w:cs="Times New Roman"/>
          <w:b/>
          <w:bCs/>
        </w:rPr>
        <w:t xml:space="preserve">Sales </w:t>
      </w:r>
      <w:r w:rsidR="0098721D" w:rsidRPr="0098721D">
        <w:rPr>
          <w:rFonts w:ascii="Times New Roman" w:hAnsi="Times New Roman" w:cs="Times New Roman"/>
          <w:b/>
          <w:bCs/>
        </w:rPr>
        <w:t>and</w:t>
      </w:r>
      <w:r w:rsidRPr="00803C11">
        <w:rPr>
          <w:rFonts w:ascii="Times New Roman" w:hAnsi="Times New Roman" w:cs="Times New Roman"/>
          <w:b/>
          <w:bCs/>
        </w:rPr>
        <w:t xml:space="preserve"> Strategy Teams</w:t>
      </w:r>
      <w:r w:rsidRPr="00803C11">
        <w:rPr>
          <w:rFonts w:ascii="Times New Roman" w:hAnsi="Times New Roman" w:cs="Times New Roman"/>
        </w:rPr>
        <w:t xml:space="preserve"> – Interested in revenue drivers, underperforming products, and market behavior</w:t>
      </w:r>
    </w:p>
    <w:p w14:paraId="2E1F4D27" w14:textId="1C6E44AA" w:rsidR="00803C11" w:rsidRPr="00803C11" w:rsidRDefault="00803C11" w:rsidP="0098721D">
      <w:pPr>
        <w:numPr>
          <w:ilvl w:val="0"/>
          <w:numId w:val="4"/>
        </w:numPr>
        <w:spacing w:line="360" w:lineRule="auto"/>
        <w:jc w:val="both"/>
        <w:rPr>
          <w:rFonts w:ascii="Times New Roman" w:hAnsi="Times New Roman" w:cs="Times New Roman"/>
        </w:rPr>
      </w:pPr>
      <w:r w:rsidRPr="00803C11">
        <w:rPr>
          <w:rFonts w:ascii="Times New Roman" w:hAnsi="Times New Roman" w:cs="Times New Roman"/>
          <w:b/>
          <w:bCs/>
        </w:rPr>
        <w:t>Product Management</w:t>
      </w:r>
      <w:r w:rsidRPr="00803C11">
        <w:rPr>
          <w:rFonts w:ascii="Times New Roman" w:hAnsi="Times New Roman" w:cs="Times New Roman"/>
        </w:rPr>
        <w:t xml:space="preserve"> – Seeking insight into product seasonality and lifecycle performance</w:t>
      </w:r>
    </w:p>
    <w:p w14:paraId="01DFA7CA"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Data</w:t>
      </w:r>
    </w:p>
    <w:p w14:paraId="7C34A2F5" w14:textId="77777777" w:rsidR="00803C11" w:rsidRPr="00803C11" w:rsidRDefault="00803C11" w:rsidP="0098721D">
      <w:pPr>
        <w:spacing w:line="360" w:lineRule="auto"/>
        <w:jc w:val="both"/>
        <w:rPr>
          <w:rFonts w:ascii="Times New Roman" w:hAnsi="Times New Roman" w:cs="Times New Roman"/>
        </w:rPr>
      </w:pPr>
      <w:r w:rsidRPr="00803C11">
        <w:rPr>
          <w:rFonts w:ascii="Times New Roman" w:hAnsi="Times New Roman" w:cs="Times New Roman"/>
        </w:rPr>
        <w:t>The analysis uses a high-volume transactional sales dataset containing:</w:t>
      </w:r>
    </w:p>
    <w:p w14:paraId="0A5C8227" w14:textId="77777777" w:rsidR="00803C11" w:rsidRPr="00803C11" w:rsidRDefault="00803C11" w:rsidP="0098721D">
      <w:pPr>
        <w:numPr>
          <w:ilvl w:val="0"/>
          <w:numId w:val="5"/>
        </w:numPr>
        <w:spacing w:line="360" w:lineRule="auto"/>
        <w:jc w:val="both"/>
        <w:rPr>
          <w:rFonts w:ascii="Times New Roman" w:hAnsi="Times New Roman" w:cs="Times New Roman"/>
        </w:rPr>
      </w:pPr>
      <w:r w:rsidRPr="00803C11">
        <w:rPr>
          <w:rFonts w:ascii="Times New Roman" w:hAnsi="Times New Roman" w:cs="Times New Roman"/>
        </w:rPr>
        <w:t>Sales revenue and quantity metrics</w:t>
      </w:r>
    </w:p>
    <w:p w14:paraId="19F9C100" w14:textId="77777777" w:rsidR="00803C11" w:rsidRPr="00803C11" w:rsidRDefault="00803C11" w:rsidP="0098721D">
      <w:pPr>
        <w:numPr>
          <w:ilvl w:val="0"/>
          <w:numId w:val="5"/>
        </w:numPr>
        <w:spacing w:line="360" w:lineRule="auto"/>
        <w:jc w:val="both"/>
        <w:rPr>
          <w:rFonts w:ascii="Times New Roman" w:hAnsi="Times New Roman" w:cs="Times New Roman"/>
        </w:rPr>
      </w:pPr>
      <w:r w:rsidRPr="00803C11">
        <w:rPr>
          <w:rFonts w:ascii="Times New Roman" w:hAnsi="Times New Roman" w:cs="Times New Roman"/>
        </w:rPr>
        <w:t>Product categories and descriptions</w:t>
      </w:r>
    </w:p>
    <w:p w14:paraId="1D6DE4A2" w14:textId="77777777" w:rsidR="00803C11" w:rsidRPr="00803C11" w:rsidRDefault="00803C11" w:rsidP="0098721D">
      <w:pPr>
        <w:numPr>
          <w:ilvl w:val="0"/>
          <w:numId w:val="5"/>
        </w:numPr>
        <w:spacing w:line="360" w:lineRule="auto"/>
        <w:jc w:val="both"/>
        <w:rPr>
          <w:rFonts w:ascii="Times New Roman" w:hAnsi="Times New Roman" w:cs="Times New Roman"/>
        </w:rPr>
      </w:pPr>
      <w:r w:rsidRPr="00803C11">
        <w:rPr>
          <w:rFonts w:ascii="Times New Roman" w:hAnsi="Times New Roman" w:cs="Times New Roman"/>
        </w:rPr>
        <w:t>Customer and geographic (country and city) information</w:t>
      </w:r>
    </w:p>
    <w:p w14:paraId="1BE8E735" w14:textId="77777777" w:rsidR="00803C11" w:rsidRPr="00803C11" w:rsidRDefault="00803C11" w:rsidP="0098721D">
      <w:pPr>
        <w:numPr>
          <w:ilvl w:val="0"/>
          <w:numId w:val="5"/>
        </w:numPr>
        <w:spacing w:line="360" w:lineRule="auto"/>
        <w:jc w:val="both"/>
        <w:rPr>
          <w:rFonts w:ascii="Times New Roman" w:hAnsi="Times New Roman" w:cs="Times New Roman"/>
        </w:rPr>
      </w:pPr>
      <w:r w:rsidRPr="00803C11">
        <w:rPr>
          <w:rFonts w:ascii="Times New Roman" w:hAnsi="Times New Roman" w:cs="Times New Roman"/>
        </w:rPr>
        <w:t>Time-based transaction records</w:t>
      </w:r>
    </w:p>
    <w:p w14:paraId="37EFE487" w14:textId="3C12B376" w:rsidR="00803C11" w:rsidRPr="00803C11" w:rsidRDefault="00803C11" w:rsidP="0098721D">
      <w:pPr>
        <w:spacing w:line="360" w:lineRule="auto"/>
        <w:jc w:val="both"/>
        <w:rPr>
          <w:rFonts w:ascii="Times New Roman" w:hAnsi="Times New Roman" w:cs="Times New Roman"/>
        </w:rPr>
      </w:pPr>
      <w:r w:rsidRPr="00803C11">
        <w:rPr>
          <w:rFonts w:ascii="Times New Roman" w:hAnsi="Times New Roman" w:cs="Times New Roman"/>
        </w:rPr>
        <w:t xml:space="preserve">All monetary values were validated and analyzed in </w:t>
      </w:r>
      <w:r w:rsidRPr="00803C11">
        <w:rPr>
          <w:rFonts w:ascii="Times New Roman" w:hAnsi="Times New Roman" w:cs="Times New Roman"/>
          <w:b/>
          <w:bCs/>
        </w:rPr>
        <w:t>U.S. currency</w:t>
      </w:r>
      <w:r w:rsidRPr="00803C11">
        <w:rPr>
          <w:rFonts w:ascii="Times New Roman" w:hAnsi="Times New Roman" w:cs="Times New Roman"/>
        </w:rPr>
        <w:t>.</w:t>
      </w:r>
    </w:p>
    <w:p w14:paraId="091EE690"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Analysis Criteria</w:t>
      </w:r>
    </w:p>
    <w:p w14:paraId="744334DB" w14:textId="77777777" w:rsidR="0098721D" w:rsidRPr="0098721D" w:rsidRDefault="00803C11" w:rsidP="0098721D">
      <w:pPr>
        <w:numPr>
          <w:ilvl w:val="0"/>
          <w:numId w:val="6"/>
        </w:numPr>
        <w:spacing w:line="360" w:lineRule="auto"/>
        <w:jc w:val="both"/>
        <w:rPr>
          <w:rFonts w:ascii="Times New Roman" w:hAnsi="Times New Roman" w:cs="Times New Roman"/>
        </w:rPr>
      </w:pPr>
      <w:r w:rsidRPr="00803C11">
        <w:rPr>
          <w:rFonts w:ascii="Times New Roman" w:hAnsi="Times New Roman" w:cs="Times New Roman"/>
          <w:b/>
          <w:bCs/>
        </w:rPr>
        <w:t>Data Transformation</w:t>
      </w:r>
      <w:r w:rsidRPr="00803C11">
        <w:rPr>
          <w:rFonts w:ascii="Times New Roman" w:hAnsi="Times New Roman" w:cs="Times New Roman"/>
        </w:rPr>
        <w:t xml:space="preserve">: Performed using Power Query </w:t>
      </w:r>
    </w:p>
    <w:p w14:paraId="211F6DB6" w14:textId="02AE5017" w:rsidR="00803C11" w:rsidRPr="00803C11" w:rsidRDefault="00803C11" w:rsidP="0098721D">
      <w:pPr>
        <w:numPr>
          <w:ilvl w:val="0"/>
          <w:numId w:val="6"/>
        </w:numPr>
        <w:spacing w:line="360" w:lineRule="auto"/>
        <w:jc w:val="both"/>
        <w:rPr>
          <w:rFonts w:ascii="Times New Roman" w:hAnsi="Times New Roman" w:cs="Times New Roman"/>
        </w:rPr>
      </w:pPr>
      <w:r w:rsidRPr="00803C11">
        <w:rPr>
          <w:rFonts w:ascii="Times New Roman" w:hAnsi="Times New Roman" w:cs="Times New Roman"/>
          <w:b/>
          <w:bCs/>
        </w:rPr>
        <w:lastRenderedPageBreak/>
        <w:t xml:space="preserve">Modeling </w:t>
      </w:r>
      <w:r w:rsidR="0098721D" w:rsidRPr="0098721D">
        <w:rPr>
          <w:rFonts w:ascii="Times New Roman" w:hAnsi="Times New Roman" w:cs="Times New Roman"/>
          <w:b/>
          <w:bCs/>
        </w:rPr>
        <w:t>and</w:t>
      </w:r>
      <w:r w:rsidRPr="00803C11">
        <w:rPr>
          <w:rFonts w:ascii="Times New Roman" w:hAnsi="Times New Roman" w:cs="Times New Roman"/>
          <w:b/>
          <w:bCs/>
        </w:rPr>
        <w:t xml:space="preserve"> Calculations</w:t>
      </w:r>
      <w:r w:rsidRPr="00803C11">
        <w:rPr>
          <w:rFonts w:ascii="Times New Roman" w:hAnsi="Times New Roman" w:cs="Times New Roman"/>
        </w:rPr>
        <w:t>: Conducted in Power BI using appropriate measures and time-based logic</w:t>
      </w:r>
    </w:p>
    <w:p w14:paraId="4DC0A1BB" w14:textId="635F5CD2" w:rsidR="00803C11" w:rsidRPr="00803C11" w:rsidRDefault="00803C11" w:rsidP="0098721D">
      <w:pPr>
        <w:numPr>
          <w:ilvl w:val="0"/>
          <w:numId w:val="6"/>
        </w:numPr>
        <w:spacing w:line="360" w:lineRule="auto"/>
        <w:jc w:val="both"/>
        <w:rPr>
          <w:rFonts w:ascii="Times New Roman" w:hAnsi="Times New Roman" w:cs="Times New Roman"/>
        </w:rPr>
      </w:pPr>
      <w:r w:rsidRPr="00803C11">
        <w:rPr>
          <w:rFonts w:ascii="Times New Roman" w:hAnsi="Times New Roman" w:cs="Times New Roman"/>
          <w:b/>
          <w:bCs/>
        </w:rPr>
        <w:t>Visualization</w:t>
      </w:r>
      <w:r w:rsidRPr="00803C11">
        <w:rPr>
          <w:rFonts w:ascii="Times New Roman" w:hAnsi="Times New Roman" w:cs="Times New Roman"/>
        </w:rPr>
        <w:t xml:space="preserve">: Interactive dashboards designed </w:t>
      </w:r>
      <w:r w:rsidR="0098721D" w:rsidRPr="0098721D">
        <w:rPr>
          <w:rFonts w:ascii="Times New Roman" w:hAnsi="Times New Roman" w:cs="Times New Roman"/>
        </w:rPr>
        <w:t xml:space="preserve">in Power BI </w:t>
      </w:r>
      <w:r w:rsidRPr="00803C11">
        <w:rPr>
          <w:rFonts w:ascii="Times New Roman" w:hAnsi="Times New Roman" w:cs="Times New Roman"/>
        </w:rPr>
        <w:t>to clearly answer each assessment question</w:t>
      </w:r>
      <w:r w:rsidR="0098721D" w:rsidRPr="0098721D">
        <w:rPr>
          <w:rFonts w:ascii="Times New Roman" w:hAnsi="Times New Roman" w:cs="Times New Roman"/>
        </w:rPr>
        <w:t xml:space="preserve"> </w:t>
      </w:r>
    </w:p>
    <w:p w14:paraId="6AF2A83E" w14:textId="7CBEE59F" w:rsidR="00803C11" w:rsidRPr="00803C11" w:rsidRDefault="00803C11" w:rsidP="0098721D">
      <w:pPr>
        <w:numPr>
          <w:ilvl w:val="0"/>
          <w:numId w:val="6"/>
        </w:numPr>
        <w:spacing w:line="360" w:lineRule="auto"/>
        <w:jc w:val="both"/>
        <w:rPr>
          <w:rFonts w:ascii="Times New Roman" w:hAnsi="Times New Roman" w:cs="Times New Roman"/>
        </w:rPr>
      </w:pPr>
      <w:r w:rsidRPr="00803C11">
        <w:rPr>
          <w:rFonts w:ascii="Times New Roman" w:hAnsi="Times New Roman" w:cs="Times New Roman"/>
          <w:b/>
          <w:bCs/>
        </w:rPr>
        <w:t>Business Relevance</w:t>
      </w:r>
      <w:r w:rsidRPr="00803C11">
        <w:rPr>
          <w:rFonts w:ascii="Times New Roman" w:hAnsi="Times New Roman" w:cs="Times New Roman"/>
        </w:rPr>
        <w:t>: Insights linked directly to economic context and commercial implications</w:t>
      </w:r>
    </w:p>
    <w:p w14:paraId="7A2D2FF5" w14:textId="77777777" w:rsidR="00803C11" w:rsidRPr="00803C11" w:rsidRDefault="00803C11" w:rsidP="0098721D">
      <w:pPr>
        <w:spacing w:line="360" w:lineRule="auto"/>
        <w:jc w:val="both"/>
        <w:rPr>
          <w:rFonts w:ascii="Times New Roman" w:hAnsi="Times New Roman" w:cs="Times New Roman"/>
          <w:b/>
          <w:bCs/>
        </w:rPr>
      </w:pPr>
      <w:r w:rsidRPr="00803C11">
        <w:rPr>
          <w:rFonts w:ascii="Times New Roman" w:hAnsi="Times New Roman" w:cs="Times New Roman"/>
          <w:b/>
          <w:bCs/>
        </w:rPr>
        <w:t>Project Deliverables</w:t>
      </w:r>
    </w:p>
    <w:p w14:paraId="3295B753" w14:textId="77777777" w:rsidR="00803C11" w:rsidRPr="00803C11" w:rsidRDefault="00803C11" w:rsidP="0098721D">
      <w:pPr>
        <w:numPr>
          <w:ilvl w:val="0"/>
          <w:numId w:val="7"/>
        </w:numPr>
        <w:spacing w:line="360" w:lineRule="auto"/>
        <w:jc w:val="both"/>
        <w:rPr>
          <w:rFonts w:ascii="Times New Roman" w:hAnsi="Times New Roman" w:cs="Times New Roman"/>
        </w:rPr>
      </w:pPr>
      <w:r w:rsidRPr="00803C11">
        <w:rPr>
          <w:rFonts w:ascii="Times New Roman" w:hAnsi="Times New Roman" w:cs="Times New Roman"/>
          <w:b/>
          <w:bCs/>
        </w:rPr>
        <w:t>Power BI Report</w:t>
      </w:r>
      <w:r w:rsidRPr="00803C11">
        <w:rPr>
          <w:rFonts w:ascii="Times New Roman" w:hAnsi="Times New Roman" w:cs="Times New Roman"/>
        </w:rPr>
        <w:t xml:space="preserve"> – Interactive dashboards addressing all questions in Sections A and B</w:t>
      </w:r>
    </w:p>
    <w:p w14:paraId="34A6C598" w14:textId="22B764F4" w:rsidR="00803C11" w:rsidRPr="00803C11" w:rsidRDefault="00803C11" w:rsidP="0098721D">
      <w:pPr>
        <w:numPr>
          <w:ilvl w:val="0"/>
          <w:numId w:val="7"/>
        </w:numPr>
        <w:spacing w:line="360" w:lineRule="auto"/>
        <w:jc w:val="both"/>
        <w:rPr>
          <w:rFonts w:ascii="Times New Roman" w:hAnsi="Times New Roman" w:cs="Times New Roman"/>
        </w:rPr>
      </w:pPr>
      <w:r w:rsidRPr="00803C11">
        <w:rPr>
          <w:rFonts w:ascii="Times New Roman" w:hAnsi="Times New Roman" w:cs="Times New Roman"/>
          <w:b/>
          <w:bCs/>
        </w:rPr>
        <w:t>Presentation</w:t>
      </w:r>
      <w:r w:rsidRPr="00803C11">
        <w:rPr>
          <w:rFonts w:ascii="Times New Roman" w:hAnsi="Times New Roman" w:cs="Times New Roman"/>
        </w:rPr>
        <w:t xml:space="preserve"> – Executive-level summary of insights and recommendations</w:t>
      </w:r>
    </w:p>
    <w:p w14:paraId="6A69451D" w14:textId="77777777" w:rsidR="00BB54BA" w:rsidRPr="0098721D" w:rsidRDefault="00BB54BA" w:rsidP="0098721D">
      <w:pPr>
        <w:spacing w:line="360" w:lineRule="auto"/>
        <w:jc w:val="both"/>
        <w:rPr>
          <w:rFonts w:ascii="Times New Roman" w:hAnsi="Times New Roman" w:cs="Times New Roman"/>
        </w:rPr>
      </w:pPr>
    </w:p>
    <w:sectPr w:rsidR="00BB54BA" w:rsidRPr="00987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6934"/>
    <w:multiLevelType w:val="multilevel"/>
    <w:tmpl w:val="9E1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25E97"/>
    <w:multiLevelType w:val="multilevel"/>
    <w:tmpl w:val="386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95EFD"/>
    <w:multiLevelType w:val="multilevel"/>
    <w:tmpl w:val="BB4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B55CD"/>
    <w:multiLevelType w:val="multilevel"/>
    <w:tmpl w:val="C6B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A0BD2"/>
    <w:multiLevelType w:val="multilevel"/>
    <w:tmpl w:val="581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D3677"/>
    <w:multiLevelType w:val="multilevel"/>
    <w:tmpl w:val="863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B3C4C"/>
    <w:multiLevelType w:val="multilevel"/>
    <w:tmpl w:val="FFA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638C5"/>
    <w:multiLevelType w:val="multilevel"/>
    <w:tmpl w:val="512A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794379">
    <w:abstractNumId w:val="4"/>
  </w:num>
  <w:num w:numId="2" w16cid:durableId="388922002">
    <w:abstractNumId w:val="1"/>
  </w:num>
  <w:num w:numId="3" w16cid:durableId="900023942">
    <w:abstractNumId w:val="7"/>
  </w:num>
  <w:num w:numId="4" w16cid:durableId="86856184">
    <w:abstractNumId w:val="3"/>
  </w:num>
  <w:num w:numId="5" w16cid:durableId="1027832824">
    <w:abstractNumId w:val="5"/>
  </w:num>
  <w:num w:numId="6" w16cid:durableId="2084597925">
    <w:abstractNumId w:val="0"/>
  </w:num>
  <w:num w:numId="7" w16cid:durableId="1858619482">
    <w:abstractNumId w:val="2"/>
  </w:num>
  <w:num w:numId="8" w16cid:durableId="68889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11"/>
    <w:rsid w:val="001375D6"/>
    <w:rsid w:val="003C2EEE"/>
    <w:rsid w:val="006C4AD5"/>
    <w:rsid w:val="00803C11"/>
    <w:rsid w:val="008F4201"/>
    <w:rsid w:val="0098721D"/>
    <w:rsid w:val="00B12BF7"/>
    <w:rsid w:val="00B35649"/>
    <w:rsid w:val="00BB54BA"/>
    <w:rsid w:val="00EE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7503"/>
  <w15:chartTrackingRefBased/>
  <w15:docId w15:val="{4B7CC89D-B720-4C83-9B3C-7B9E1981B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E6B3D"/>
    <w:rPr>
      <w:rFonts w:ascii="Times New Roman" w:hAnsi="Times New Roman"/>
      <w:i w:val="0"/>
      <w:iCs/>
      <w:color w:val="44546A" w:themeColor="text2"/>
      <w:sz w:val="22"/>
    </w:rPr>
  </w:style>
  <w:style w:type="character" w:customStyle="1" w:styleId="Heading1Char">
    <w:name w:val="Heading 1 Char"/>
    <w:basedOn w:val="DefaultParagraphFont"/>
    <w:link w:val="Heading1"/>
    <w:uiPriority w:val="9"/>
    <w:rsid w:val="00803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C11"/>
    <w:rPr>
      <w:rFonts w:eastAsiaTheme="majorEastAsia" w:cstheme="majorBidi"/>
      <w:color w:val="272727" w:themeColor="text1" w:themeTint="D8"/>
    </w:rPr>
  </w:style>
  <w:style w:type="paragraph" w:styleId="Title">
    <w:name w:val="Title"/>
    <w:basedOn w:val="Normal"/>
    <w:next w:val="Normal"/>
    <w:link w:val="TitleChar"/>
    <w:uiPriority w:val="10"/>
    <w:qFormat/>
    <w:rsid w:val="0080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C11"/>
    <w:pPr>
      <w:spacing w:before="160"/>
      <w:jc w:val="center"/>
    </w:pPr>
    <w:rPr>
      <w:i/>
      <w:iCs/>
      <w:color w:val="404040" w:themeColor="text1" w:themeTint="BF"/>
    </w:rPr>
  </w:style>
  <w:style w:type="character" w:customStyle="1" w:styleId="QuoteChar">
    <w:name w:val="Quote Char"/>
    <w:basedOn w:val="DefaultParagraphFont"/>
    <w:link w:val="Quote"/>
    <w:uiPriority w:val="29"/>
    <w:rsid w:val="00803C11"/>
    <w:rPr>
      <w:i/>
      <w:iCs/>
      <w:color w:val="404040" w:themeColor="text1" w:themeTint="BF"/>
    </w:rPr>
  </w:style>
  <w:style w:type="paragraph" w:styleId="ListParagraph">
    <w:name w:val="List Paragraph"/>
    <w:basedOn w:val="Normal"/>
    <w:uiPriority w:val="34"/>
    <w:qFormat/>
    <w:rsid w:val="00803C11"/>
    <w:pPr>
      <w:ind w:left="720"/>
      <w:contextualSpacing/>
    </w:pPr>
  </w:style>
  <w:style w:type="paragraph" w:styleId="IntenseQuote">
    <w:name w:val="Intense Quote"/>
    <w:basedOn w:val="Normal"/>
    <w:next w:val="Normal"/>
    <w:link w:val="IntenseQuoteChar"/>
    <w:uiPriority w:val="30"/>
    <w:qFormat/>
    <w:rsid w:val="00803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C11"/>
    <w:rPr>
      <w:i/>
      <w:iCs/>
      <w:color w:val="2F5496" w:themeColor="accent1" w:themeShade="BF"/>
    </w:rPr>
  </w:style>
  <w:style w:type="character" w:styleId="IntenseReference">
    <w:name w:val="Intense Reference"/>
    <w:basedOn w:val="DefaultParagraphFont"/>
    <w:uiPriority w:val="32"/>
    <w:qFormat/>
    <w:rsid w:val="00803C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Imaledo</dc:creator>
  <cp:keywords/>
  <dc:description/>
  <cp:lastModifiedBy>Sharon Imaledo</cp:lastModifiedBy>
  <cp:revision>2</cp:revision>
  <dcterms:created xsi:type="dcterms:W3CDTF">2026-01-13T18:21:00Z</dcterms:created>
  <dcterms:modified xsi:type="dcterms:W3CDTF">2026-01-13T21:58:00Z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eb5eaa6c-ec9b-4519-a833-fb66376703f0</vt:lpwstr>
  </property>
</Properties>
</file>