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44D98" w14:textId="13427F98" w:rsidR="0070570A" w:rsidRPr="0070570A" w:rsidRDefault="0070570A" w:rsidP="0070570A">
      <w:r w:rsidRPr="0070570A">
        <w:rPr>
          <w:b/>
          <w:bCs/>
        </w:rPr>
        <w:t>Problem Statement</w:t>
      </w:r>
      <w:r w:rsidRPr="0070570A">
        <w:t>: Our organization relies on multiple cloud service providers to support various aspects of our operations, including</w:t>
      </w:r>
      <w:r>
        <w:t xml:space="preserve"> </w:t>
      </w:r>
      <w:r w:rsidRPr="0070570A">
        <w:t>AWS, Microsoft Azure, Google Cloud Platform (GCP), and potentially others. Each cloud provider has its billing system and dashboard, making it challenging to track and manage our overall cloud expenditure efficiently.</w:t>
      </w:r>
    </w:p>
    <w:p w14:paraId="30A18A06" w14:textId="77777777" w:rsidR="0070570A" w:rsidRPr="0070570A" w:rsidRDefault="0070570A" w:rsidP="0070570A">
      <w:pPr>
        <w:rPr>
          <w:b/>
          <w:bCs/>
        </w:rPr>
      </w:pPr>
      <w:r w:rsidRPr="0070570A">
        <w:rPr>
          <w:b/>
          <w:bCs/>
        </w:rPr>
        <w:t>Challenges:</w:t>
      </w:r>
    </w:p>
    <w:p w14:paraId="633852C6" w14:textId="77777777" w:rsidR="0070570A" w:rsidRPr="0070570A" w:rsidRDefault="0070570A" w:rsidP="0070570A">
      <w:pPr>
        <w:numPr>
          <w:ilvl w:val="0"/>
          <w:numId w:val="4"/>
        </w:numPr>
      </w:pPr>
      <w:r w:rsidRPr="0070570A">
        <w:t>Not knowing how much we're spending on cloud services because we have different billing systems, which can lead to overspending.</w:t>
      </w:r>
    </w:p>
    <w:p w14:paraId="02CC7084" w14:textId="77777777" w:rsidR="0070570A" w:rsidRPr="0070570A" w:rsidRDefault="0070570A" w:rsidP="0070570A">
      <w:pPr>
        <w:numPr>
          <w:ilvl w:val="0"/>
          <w:numId w:val="4"/>
        </w:numPr>
      </w:pPr>
      <w:r w:rsidRPr="0070570A">
        <w:t>Spending a lot of time manually collecting and double-checking data from these different billing systems, which is slow and can result in mistakes.</w:t>
      </w:r>
    </w:p>
    <w:p w14:paraId="780531B8" w14:textId="77777777" w:rsidR="0070570A" w:rsidRPr="0070570A" w:rsidRDefault="0070570A" w:rsidP="0070570A">
      <w:pPr>
        <w:numPr>
          <w:ilvl w:val="0"/>
          <w:numId w:val="4"/>
        </w:numPr>
      </w:pPr>
      <w:r w:rsidRPr="0070570A">
        <w:t>Having a hard time making smart decisions about where to spend money on cloud services because we don't have all the spending data in one place.</w:t>
      </w:r>
    </w:p>
    <w:p w14:paraId="7A5161C5" w14:textId="77777777" w:rsidR="0070570A" w:rsidRPr="0070570A" w:rsidRDefault="0070570A" w:rsidP="0070570A">
      <w:pPr>
        <w:numPr>
          <w:ilvl w:val="0"/>
          <w:numId w:val="4"/>
        </w:numPr>
      </w:pPr>
      <w:r w:rsidRPr="0070570A">
        <w:t>Struggling to follow rules and stick to budgets when using different cloud platforms without a single billing dashboard.</w:t>
      </w:r>
    </w:p>
    <w:p w14:paraId="1F20B223" w14:textId="77777777" w:rsidR="0070570A" w:rsidRPr="0070570A" w:rsidRDefault="0070570A" w:rsidP="0070570A">
      <w:pPr>
        <w:numPr>
          <w:ilvl w:val="0"/>
          <w:numId w:val="4"/>
        </w:numPr>
      </w:pPr>
      <w:r w:rsidRPr="0070570A">
        <w:t>Wasting time and money because our current setup doesn't work well for dividing costs, predicting expenses, and managing overall cloud spending.</w:t>
      </w:r>
    </w:p>
    <w:p w14:paraId="2B1090CB" w14:textId="77777777" w:rsidR="0070570A" w:rsidRPr="0070570A" w:rsidRDefault="0070570A" w:rsidP="0070570A"/>
    <w:p w14:paraId="533C8287" w14:textId="77777777" w:rsidR="0070570A" w:rsidRDefault="0070570A" w:rsidP="0070570A">
      <w:r w:rsidRPr="0070570A">
        <w:rPr>
          <w:b/>
          <w:bCs/>
        </w:rPr>
        <w:t>Solution Requirement:</w:t>
      </w:r>
      <w:r w:rsidRPr="0070570A">
        <w:t xml:space="preserve"> To address this issue, we need to develop or implement a single, integrated billing dashboard that consolidates billing data from all cloud providers. This dashboard should provide real-time insights, cost analysis, and reporting capabilities to enable better financial management of our multi-cloud environment.</w:t>
      </w:r>
    </w:p>
    <w:p w14:paraId="6E2A3D36" w14:textId="158F153D" w:rsidR="002F25B3" w:rsidRDefault="002F25B3" w:rsidP="0070570A">
      <w:pPr>
        <w:rPr>
          <w:b/>
          <w:bCs/>
        </w:rPr>
      </w:pPr>
      <w:r w:rsidRPr="002F25B3">
        <w:rPr>
          <w:b/>
          <w:bCs/>
        </w:rPr>
        <w:t>Proposed Architecture:</w:t>
      </w:r>
    </w:p>
    <w:p w14:paraId="6DB995A6" w14:textId="684A730B" w:rsidR="002F25B3" w:rsidRPr="0070570A" w:rsidRDefault="002F25B3" w:rsidP="0070570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B2C5659" wp14:editId="27B827E9">
            <wp:extent cx="5731510" cy="2228850"/>
            <wp:effectExtent l="0" t="0" r="2540" b="0"/>
            <wp:docPr id="417044054" name="Picture 1" descr="A diagram of a data processing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44054" name="Picture 1" descr="A diagram of a data processing proces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85C59" w14:textId="77777777" w:rsidR="0070570A" w:rsidRPr="0070570A" w:rsidRDefault="0070570A" w:rsidP="0070570A">
      <w:pPr>
        <w:rPr>
          <w:b/>
          <w:bCs/>
        </w:rPr>
      </w:pPr>
      <w:r w:rsidRPr="0070570A">
        <w:rPr>
          <w:b/>
          <w:bCs/>
        </w:rPr>
        <w:t>Benefits:</w:t>
      </w:r>
    </w:p>
    <w:p w14:paraId="65ABB68B" w14:textId="77777777" w:rsidR="0070570A" w:rsidRPr="0070570A" w:rsidRDefault="0070570A" w:rsidP="0070570A">
      <w:pPr>
        <w:numPr>
          <w:ilvl w:val="0"/>
          <w:numId w:val="2"/>
        </w:numPr>
      </w:pPr>
      <w:r w:rsidRPr="0070570A">
        <w:t>Improved cost transparency and control.</w:t>
      </w:r>
    </w:p>
    <w:p w14:paraId="0786E823" w14:textId="77777777" w:rsidR="0070570A" w:rsidRPr="0070570A" w:rsidRDefault="0070570A" w:rsidP="0070570A">
      <w:pPr>
        <w:numPr>
          <w:ilvl w:val="0"/>
          <w:numId w:val="2"/>
        </w:numPr>
      </w:pPr>
      <w:r w:rsidRPr="0070570A">
        <w:t>Streamlined cloud expense management.</w:t>
      </w:r>
    </w:p>
    <w:p w14:paraId="05ECA483" w14:textId="4BAF7412" w:rsidR="0070570A" w:rsidRPr="0070570A" w:rsidRDefault="0070570A" w:rsidP="0070570A">
      <w:pPr>
        <w:numPr>
          <w:ilvl w:val="0"/>
          <w:numId w:val="2"/>
        </w:numPr>
      </w:pPr>
      <w:r w:rsidRPr="0070570A">
        <w:t>Enhanced decision-making and resource allocation.</w:t>
      </w:r>
    </w:p>
    <w:p w14:paraId="0D76D28D" w14:textId="77777777" w:rsidR="002F25B3" w:rsidRDefault="002F25B3" w:rsidP="0070570A">
      <w:pPr>
        <w:rPr>
          <w:b/>
          <w:bCs/>
        </w:rPr>
      </w:pPr>
    </w:p>
    <w:p w14:paraId="626FD8CE" w14:textId="0770CD0B" w:rsidR="0070570A" w:rsidRPr="0070570A" w:rsidRDefault="0070570A" w:rsidP="0070570A">
      <w:r w:rsidRPr="0070570A">
        <w:rPr>
          <w:b/>
          <w:bCs/>
        </w:rPr>
        <w:lastRenderedPageBreak/>
        <w:t>Project Scope:</w:t>
      </w:r>
      <w:r w:rsidRPr="0070570A">
        <w:t xml:space="preserve"> This project aims to design, develop, or implement a unified multi-cloud billing dashboard. It should integrate with various cloud provider APIs, securely fetch billing data, and present it in an easy-to-understand format. The dashboard should also offer features such as cost forecasting, trend analysis, and cost allocation capabilities.</w:t>
      </w:r>
    </w:p>
    <w:p w14:paraId="77DD3EE9" w14:textId="77777777" w:rsidR="0070570A" w:rsidRPr="0070570A" w:rsidRDefault="0070570A" w:rsidP="0070570A">
      <w:r w:rsidRPr="0070570A">
        <w:rPr>
          <w:b/>
          <w:bCs/>
        </w:rPr>
        <w:t>Project Timeline and Resources:</w:t>
      </w:r>
      <w:r w:rsidRPr="0070570A">
        <w:t xml:space="preserve"> The project timeline, required resources, and budget will be determined as part of the project planning phase.</w:t>
      </w:r>
    </w:p>
    <w:p w14:paraId="7DC355F2" w14:textId="77777777" w:rsidR="0070570A" w:rsidRPr="0070570A" w:rsidRDefault="0070570A" w:rsidP="0070570A">
      <w:pPr>
        <w:rPr>
          <w:b/>
          <w:bCs/>
        </w:rPr>
      </w:pPr>
      <w:r w:rsidRPr="0070570A">
        <w:rPr>
          <w:b/>
          <w:bCs/>
        </w:rPr>
        <w:t>Stakeholders:</w:t>
      </w:r>
    </w:p>
    <w:p w14:paraId="49C514EE" w14:textId="77777777" w:rsidR="0070570A" w:rsidRPr="0070570A" w:rsidRDefault="0070570A" w:rsidP="0070570A">
      <w:pPr>
        <w:numPr>
          <w:ilvl w:val="0"/>
          <w:numId w:val="3"/>
        </w:numPr>
      </w:pPr>
      <w:r w:rsidRPr="0070570A">
        <w:t>Cloud Administrators</w:t>
      </w:r>
    </w:p>
    <w:p w14:paraId="28C0DD95" w14:textId="77777777" w:rsidR="0070570A" w:rsidRPr="0070570A" w:rsidRDefault="0070570A" w:rsidP="0070570A">
      <w:pPr>
        <w:numPr>
          <w:ilvl w:val="0"/>
          <w:numId w:val="3"/>
        </w:numPr>
      </w:pPr>
      <w:r w:rsidRPr="0070570A">
        <w:t>Finance Team</w:t>
      </w:r>
    </w:p>
    <w:p w14:paraId="0A015EEB" w14:textId="77777777" w:rsidR="0070570A" w:rsidRPr="0070570A" w:rsidRDefault="0070570A" w:rsidP="0070570A">
      <w:pPr>
        <w:numPr>
          <w:ilvl w:val="0"/>
          <w:numId w:val="3"/>
        </w:numPr>
      </w:pPr>
      <w:r w:rsidRPr="0070570A">
        <w:t>IT Management</w:t>
      </w:r>
    </w:p>
    <w:p w14:paraId="71A32347" w14:textId="321260D4" w:rsidR="0070570A" w:rsidRPr="0070570A" w:rsidRDefault="0070570A" w:rsidP="0070570A">
      <w:pPr>
        <w:ind w:left="360"/>
      </w:pPr>
    </w:p>
    <w:p w14:paraId="7B06A90B" w14:textId="27752B03" w:rsidR="008F3289" w:rsidRPr="009E192D" w:rsidRDefault="009E192D" w:rsidP="009E192D">
      <w:pPr>
        <w:shd w:val="clear" w:color="auto" w:fill="E1DFDD"/>
        <w:rPr>
          <w:rFonts w:ascii="Segoe UI" w:eastAsia="Times New Roman" w:hAnsi="Segoe UI" w:cs="Segoe UI"/>
          <w:color w:val="292827"/>
          <w:kern w:val="0"/>
          <w:sz w:val="20"/>
          <w:szCs w:val="20"/>
          <w:lang w:eastAsia="en-IN"/>
          <w14:ligatures w14:val="none"/>
        </w:rPr>
      </w:pPr>
      <w:proofErr w:type="spellStart"/>
      <w:r w:rsidRPr="009E192D">
        <w:t>az</w:t>
      </w:r>
      <w:proofErr w:type="spellEnd"/>
      <w:r w:rsidRPr="009E192D">
        <w:t xml:space="preserve"> consumption usage list --start-date 2023-10-01 --end-date 2023-10-30 --output </w:t>
      </w:r>
      <w:proofErr w:type="spellStart"/>
      <w:r w:rsidRPr="009E192D">
        <w:t>json</w:t>
      </w:r>
      <w:proofErr w:type="spellEnd"/>
      <w:r w:rsidRPr="009E192D">
        <w:t xml:space="preserve"> --scope /</w:t>
      </w:r>
      <w:hyperlink r:id="rId6" w:history="1">
        <w:r w:rsidRPr="009E192D">
          <w:rPr>
            <w:rFonts w:ascii="Segoe UI" w:eastAsia="Times New Roman" w:hAnsi="Segoe UI" w:cs="Segoe UI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Microsoft Azure Motivity</w:t>
        </w:r>
      </w:hyperlink>
      <w:r>
        <w:rPr>
          <w:rFonts w:ascii="Segoe UI" w:eastAsia="Times New Roman" w:hAnsi="Segoe UI" w:cs="Segoe UI"/>
          <w:color w:val="292827"/>
          <w:kern w:val="0"/>
          <w:sz w:val="20"/>
          <w:szCs w:val="20"/>
          <w:lang w:eastAsia="en-IN"/>
          <w14:ligatures w14:val="none"/>
        </w:rPr>
        <w:t>/</w:t>
      </w:r>
      <w:r w:rsidRPr="009E192D">
        <w:rPr>
          <w:rFonts w:ascii="Segoe UI" w:eastAsia="Times New Roman" w:hAnsi="Segoe UI" w:cs="Segoe UI"/>
          <w:color w:val="292827"/>
          <w:kern w:val="0"/>
          <w:sz w:val="20"/>
          <w:szCs w:val="20"/>
          <w:lang w:eastAsia="en-IN"/>
          <w14:ligatures w14:val="none"/>
        </w:rPr>
        <w:t>ae40c91c-eacc-4784-93d4-c3638fb6a810</w:t>
      </w:r>
      <w:r w:rsidRPr="009E192D">
        <w:t>&gt; &gt; bill</w:t>
      </w:r>
      <w:proofErr w:type="spellStart"/>
      <w:r w:rsidRPr="009E192D">
        <w:t>ing_report.json</w:t>
      </w:r>
      <w:proofErr w:type="spellEnd"/>
    </w:p>
    <w:sectPr w:rsidR="008F3289" w:rsidRPr="009E1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B0BF9"/>
    <w:multiLevelType w:val="multilevel"/>
    <w:tmpl w:val="EB3E3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A33424"/>
    <w:multiLevelType w:val="multilevel"/>
    <w:tmpl w:val="F9E6B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D06565"/>
    <w:multiLevelType w:val="multilevel"/>
    <w:tmpl w:val="225A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C34725"/>
    <w:multiLevelType w:val="multilevel"/>
    <w:tmpl w:val="3ABC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4172561">
    <w:abstractNumId w:val="0"/>
  </w:num>
  <w:num w:numId="2" w16cid:durableId="2052537920">
    <w:abstractNumId w:val="3"/>
  </w:num>
  <w:num w:numId="3" w16cid:durableId="1804545030">
    <w:abstractNumId w:val="2"/>
  </w:num>
  <w:num w:numId="4" w16cid:durableId="156769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289"/>
    <w:rsid w:val="002F25B3"/>
    <w:rsid w:val="00635188"/>
    <w:rsid w:val="0070570A"/>
    <w:rsid w:val="008F3289"/>
    <w:rsid w:val="009E192D"/>
    <w:rsid w:val="00F0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905D3"/>
  <w15:chartTrackingRefBased/>
  <w15:docId w15:val="{4EAC0570-8B90-4DC1-BE62-8006124B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E19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36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26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azure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Raju Rudraraju</dc:creator>
  <cp:keywords/>
  <dc:description/>
  <cp:lastModifiedBy>Sharon Raju Rudraraju</cp:lastModifiedBy>
  <cp:revision>5</cp:revision>
  <dcterms:created xsi:type="dcterms:W3CDTF">2023-11-02T09:04:00Z</dcterms:created>
  <dcterms:modified xsi:type="dcterms:W3CDTF">2023-11-27T11:09:00Z</dcterms:modified>
</cp:coreProperties>
</file>