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9EEE" w14:textId="77777777" w:rsidR="00AD4703" w:rsidRDefault="00FE2DE9" w:rsidP="009855B5">
      <w:pPr>
        <w:rPr>
          <w:rFonts w:cstheme="minorHAnsi"/>
          <w:sz w:val="28"/>
          <w:szCs w:val="28"/>
        </w:rPr>
      </w:pPr>
      <w:r w:rsidRPr="00FE2DE9">
        <w:rPr>
          <w:rFonts w:cstheme="minorHAnsi"/>
          <w:sz w:val="28"/>
          <w:szCs w:val="28"/>
        </w:rPr>
        <w:t>References:</w:t>
      </w:r>
    </w:p>
    <w:p w14:paraId="00745670" w14:textId="698F7B97" w:rsidR="00FE2DE9" w:rsidRDefault="00FE2DE9" w:rsidP="00AD4703">
      <w:pPr>
        <w:tabs>
          <w:tab w:val="left" w:pos="6885"/>
        </w:tabs>
        <w:rPr>
          <w:rStyle w:val="Hyperlink"/>
          <w:rFonts w:cstheme="minorHAnsi"/>
          <w:sz w:val="28"/>
          <w:szCs w:val="28"/>
        </w:rPr>
      </w:pPr>
      <w:r w:rsidRPr="00FE2DE9">
        <w:rPr>
          <w:rFonts w:cstheme="minorHAnsi"/>
          <w:sz w:val="28"/>
          <w:szCs w:val="28"/>
        </w:rPr>
        <w:t xml:space="preserve"> </w:t>
      </w:r>
      <w:hyperlink r:id="rId5" w:anchor="t6" w:history="1">
        <w:r w:rsidRPr="00FE2DE9">
          <w:rPr>
            <w:rStyle w:val="Hyperlink"/>
            <w:rFonts w:cstheme="minorHAnsi"/>
            <w:sz w:val="28"/>
            <w:szCs w:val="28"/>
          </w:rPr>
          <w:t>https://hevodata.com/learn/databricks-autoloader/#t6</w:t>
        </w:r>
      </w:hyperlink>
      <w:r w:rsidR="00AD4703">
        <w:rPr>
          <w:rStyle w:val="Hyperlink"/>
          <w:rFonts w:cstheme="minorHAnsi"/>
          <w:sz w:val="28"/>
          <w:szCs w:val="28"/>
        </w:rPr>
        <w:tab/>
      </w:r>
    </w:p>
    <w:p w14:paraId="40853AC7" w14:textId="12F6D918" w:rsidR="00AD4703" w:rsidRDefault="00000000" w:rsidP="00AD4703">
      <w:pPr>
        <w:tabs>
          <w:tab w:val="left" w:pos="6885"/>
        </w:tabs>
        <w:rPr>
          <w:rFonts w:cstheme="minorHAnsi"/>
          <w:sz w:val="28"/>
          <w:szCs w:val="28"/>
        </w:rPr>
      </w:pPr>
      <w:hyperlink r:id="rId6" w:history="1">
        <w:r w:rsidR="00AD4703" w:rsidRPr="00601668">
          <w:rPr>
            <w:rStyle w:val="Hyperlink"/>
            <w:rFonts w:cstheme="minorHAnsi"/>
            <w:sz w:val="28"/>
            <w:szCs w:val="28"/>
          </w:rPr>
          <w:t>https://learn.microsoft.com/en-us/azure/databricks/ingestion/auto-loader/directory-listing-mode</w:t>
        </w:r>
      </w:hyperlink>
    </w:p>
    <w:p w14:paraId="3108B61C" w14:textId="6A317E97" w:rsidR="00AD4703" w:rsidRDefault="00000000" w:rsidP="00AD4703">
      <w:pPr>
        <w:tabs>
          <w:tab w:val="left" w:pos="6885"/>
        </w:tabs>
        <w:rPr>
          <w:rStyle w:val="Hyperlink"/>
          <w:rFonts w:cstheme="minorHAnsi"/>
          <w:sz w:val="28"/>
          <w:szCs w:val="28"/>
        </w:rPr>
      </w:pPr>
      <w:hyperlink r:id="rId7" w:anchor="permissions-s3" w:history="1">
        <w:r w:rsidR="00AD4703" w:rsidRPr="00601668">
          <w:rPr>
            <w:rStyle w:val="Hyperlink"/>
            <w:rFonts w:cstheme="minorHAnsi"/>
            <w:sz w:val="28"/>
            <w:szCs w:val="28"/>
          </w:rPr>
          <w:t>https://docs.databricks.com/ingestion/auto-loader/file-notification-mode.html#permissions-s3</w:t>
        </w:r>
      </w:hyperlink>
    </w:p>
    <w:p w14:paraId="07D25887" w14:textId="3D0332B8" w:rsidR="00D652E0" w:rsidRDefault="00D652E0" w:rsidP="00AD4703">
      <w:pPr>
        <w:tabs>
          <w:tab w:val="left" w:pos="6885"/>
        </w:tabs>
        <w:rPr>
          <w:rFonts w:cstheme="minorHAnsi"/>
          <w:sz w:val="28"/>
          <w:szCs w:val="28"/>
        </w:rPr>
      </w:pPr>
      <w:hyperlink r:id="rId8" w:history="1">
        <w:r w:rsidRPr="004C2774">
          <w:rPr>
            <w:rStyle w:val="Hyperlink"/>
            <w:rFonts w:cstheme="minorHAnsi"/>
            <w:sz w:val="28"/>
            <w:szCs w:val="28"/>
          </w:rPr>
          <w:t>https://learn.microsoft.com/en-us/azure/role-based-access-control/built-in-roles#eventgrid-eventsubscription-contributor</w:t>
        </w:r>
      </w:hyperlink>
    </w:p>
    <w:p w14:paraId="1187802E" w14:textId="77777777" w:rsidR="00D652E0" w:rsidRDefault="00D652E0" w:rsidP="00AD4703">
      <w:pPr>
        <w:tabs>
          <w:tab w:val="left" w:pos="6885"/>
        </w:tabs>
        <w:rPr>
          <w:rFonts w:cstheme="minorHAnsi"/>
          <w:sz w:val="28"/>
          <w:szCs w:val="28"/>
        </w:rPr>
      </w:pPr>
    </w:p>
    <w:p w14:paraId="0F0992F6" w14:textId="77777777" w:rsidR="00AD4703" w:rsidRDefault="00AD4703" w:rsidP="00AD4703">
      <w:pPr>
        <w:tabs>
          <w:tab w:val="left" w:pos="6885"/>
        </w:tabs>
        <w:rPr>
          <w:rFonts w:cstheme="minorHAnsi"/>
          <w:sz w:val="28"/>
          <w:szCs w:val="28"/>
        </w:rPr>
      </w:pPr>
    </w:p>
    <w:p w14:paraId="38C82EAA" w14:textId="079529E1" w:rsidR="009855B5" w:rsidRPr="00FE2DE9" w:rsidRDefault="009855B5" w:rsidP="009855B5">
      <w:pPr>
        <w:rPr>
          <w:rFonts w:cstheme="minorHAnsi"/>
          <w:sz w:val="28"/>
          <w:szCs w:val="28"/>
        </w:rPr>
      </w:pPr>
      <w:r w:rsidRPr="00FE2DE9">
        <w:rPr>
          <w:rFonts w:cstheme="minorHAnsi"/>
          <w:sz w:val="28"/>
          <w:szCs w:val="28"/>
        </w:rPr>
        <w:t xml:space="preserve">Auto Loader incrementally and efficiently processes new data files as they arrive in cloud storage. Auto Loader can load data files from AWS S3 (s3://), Azure Data Lake Storage Gen2 (ADLS Gen2, abfss://), Google Cloud Storage (GCS, gs://), Azure Blob Storage (wasbs://), ADLS Gen1 (adl://), and Databricks File System (DBFS, </w:t>
      </w:r>
      <w:proofErr w:type="spellStart"/>
      <w:r w:rsidRPr="00FE2DE9">
        <w:rPr>
          <w:rFonts w:cstheme="minorHAnsi"/>
          <w:sz w:val="28"/>
          <w:szCs w:val="28"/>
        </w:rPr>
        <w:t>dbfs</w:t>
      </w:r>
      <w:proofErr w:type="spellEnd"/>
      <w:r w:rsidRPr="00FE2DE9">
        <w:rPr>
          <w:rFonts w:cstheme="minorHAnsi"/>
          <w:sz w:val="28"/>
          <w:szCs w:val="28"/>
        </w:rPr>
        <w:t>:/). Auto Loader can ingest JSON, CSV, PARQUET, AVRO, ORC, TEXT, and BINARYFILE file formats.</w:t>
      </w:r>
    </w:p>
    <w:p w14:paraId="72B314C2" w14:textId="77777777" w:rsidR="009855B5" w:rsidRPr="00FE2DE9" w:rsidRDefault="009855B5" w:rsidP="009855B5">
      <w:pPr>
        <w:rPr>
          <w:rFonts w:cstheme="minorHAnsi"/>
          <w:sz w:val="28"/>
          <w:szCs w:val="28"/>
        </w:rPr>
      </w:pPr>
    </w:p>
    <w:p w14:paraId="5B3050FC" w14:textId="77777777" w:rsidR="009855B5" w:rsidRPr="00FE2DE9" w:rsidRDefault="009855B5" w:rsidP="009855B5">
      <w:pPr>
        <w:rPr>
          <w:rFonts w:cstheme="minorHAnsi"/>
          <w:sz w:val="28"/>
          <w:szCs w:val="28"/>
        </w:rPr>
      </w:pPr>
      <w:r w:rsidRPr="00FE2DE9">
        <w:rPr>
          <w:rFonts w:cstheme="minorHAnsi"/>
          <w:sz w:val="28"/>
          <w:szCs w:val="28"/>
        </w:rPr>
        <w:t xml:space="preserve">Auto Loader provides a Structured Streaming source called </w:t>
      </w:r>
      <w:proofErr w:type="spellStart"/>
      <w:r w:rsidRPr="00FE2DE9">
        <w:rPr>
          <w:rFonts w:cstheme="minorHAnsi"/>
          <w:sz w:val="28"/>
          <w:szCs w:val="28"/>
        </w:rPr>
        <w:t>cloudFiles</w:t>
      </w:r>
      <w:proofErr w:type="spellEnd"/>
      <w:r w:rsidRPr="00FE2DE9">
        <w:rPr>
          <w:rFonts w:cstheme="minorHAnsi"/>
          <w:sz w:val="28"/>
          <w:szCs w:val="28"/>
        </w:rPr>
        <w:t xml:space="preserve">. Given an input directory path on the cloud file storage, the </w:t>
      </w:r>
      <w:proofErr w:type="spellStart"/>
      <w:r w:rsidRPr="00FE2DE9">
        <w:rPr>
          <w:rFonts w:cstheme="minorHAnsi"/>
          <w:sz w:val="28"/>
          <w:szCs w:val="28"/>
        </w:rPr>
        <w:t>cloudFiles</w:t>
      </w:r>
      <w:proofErr w:type="spellEnd"/>
      <w:r w:rsidRPr="00FE2DE9">
        <w:rPr>
          <w:rFonts w:cstheme="minorHAnsi"/>
          <w:sz w:val="28"/>
          <w:szCs w:val="28"/>
        </w:rPr>
        <w:t xml:space="preserve"> source automatically processes new files as they arrive, with the option of also processing existing files in that directory. Auto Loader has support for both Python and SQL in Delta Live Tables.</w:t>
      </w:r>
    </w:p>
    <w:p w14:paraId="679FACC9" w14:textId="77777777" w:rsidR="009855B5" w:rsidRPr="00FE2DE9" w:rsidRDefault="009855B5" w:rsidP="009855B5">
      <w:pPr>
        <w:rPr>
          <w:rFonts w:cstheme="minorHAnsi"/>
          <w:sz w:val="28"/>
          <w:szCs w:val="28"/>
        </w:rPr>
      </w:pPr>
    </w:p>
    <w:p w14:paraId="73B481AB" w14:textId="1E17DF43" w:rsidR="009855B5" w:rsidRDefault="009855B5" w:rsidP="009855B5">
      <w:pPr>
        <w:rPr>
          <w:rFonts w:cstheme="minorHAnsi"/>
          <w:sz w:val="28"/>
          <w:szCs w:val="28"/>
        </w:rPr>
      </w:pPr>
      <w:r w:rsidRPr="00FE2DE9">
        <w:rPr>
          <w:rFonts w:cstheme="minorHAnsi"/>
          <w:sz w:val="28"/>
          <w:szCs w:val="28"/>
        </w:rPr>
        <w:t>You can use Auto Loader to process billions of files to migrate or backfill a table. Auto Loader scales to support near real-time ingestion of millions of files per hour.</w:t>
      </w:r>
    </w:p>
    <w:p w14:paraId="14DCD44D" w14:textId="76C941F8" w:rsidR="00FE2DE9" w:rsidRDefault="00FE2DE9" w:rsidP="009855B5">
      <w:pPr>
        <w:rPr>
          <w:rFonts w:cstheme="minorHAnsi"/>
          <w:sz w:val="28"/>
          <w:szCs w:val="28"/>
        </w:rPr>
      </w:pPr>
    </w:p>
    <w:p w14:paraId="38FAC28F" w14:textId="77777777" w:rsidR="00FE2DE9" w:rsidRDefault="00FE2DE9" w:rsidP="009855B5">
      <w:pPr>
        <w:rPr>
          <w:rFonts w:cstheme="minorHAnsi"/>
          <w:sz w:val="28"/>
          <w:szCs w:val="28"/>
        </w:rPr>
      </w:pPr>
    </w:p>
    <w:p w14:paraId="2AB80360" w14:textId="77777777" w:rsidR="00FE2DE9" w:rsidRDefault="00FE2DE9" w:rsidP="009855B5">
      <w:pPr>
        <w:rPr>
          <w:rFonts w:cstheme="minorHAnsi"/>
          <w:sz w:val="28"/>
          <w:szCs w:val="28"/>
        </w:rPr>
      </w:pPr>
    </w:p>
    <w:p w14:paraId="1BA73EB4" w14:textId="77777777" w:rsidR="00FE2DE9" w:rsidRDefault="00FE2DE9" w:rsidP="009855B5">
      <w:pPr>
        <w:rPr>
          <w:rFonts w:cstheme="minorHAnsi"/>
          <w:sz w:val="28"/>
          <w:szCs w:val="28"/>
        </w:rPr>
      </w:pPr>
    </w:p>
    <w:p w14:paraId="51C44BD0" w14:textId="77777777" w:rsidR="00FE2DE9" w:rsidRDefault="00FE2DE9" w:rsidP="009855B5">
      <w:pPr>
        <w:rPr>
          <w:rFonts w:cstheme="minorHAnsi"/>
          <w:sz w:val="28"/>
          <w:szCs w:val="28"/>
        </w:rPr>
      </w:pPr>
    </w:p>
    <w:p w14:paraId="187DDC43" w14:textId="77777777" w:rsidR="00FE2DE9" w:rsidRDefault="00FE2DE9" w:rsidP="009855B5">
      <w:pPr>
        <w:rPr>
          <w:rFonts w:cstheme="minorHAnsi"/>
          <w:sz w:val="28"/>
          <w:szCs w:val="28"/>
        </w:rPr>
      </w:pPr>
    </w:p>
    <w:p w14:paraId="1ED6F049" w14:textId="77777777" w:rsidR="00FE2DE9" w:rsidRDefault="00FE2DE9" w:rsidP="009855B5">
      <w:pPr>
        <w:rPr>
          <w:rFonts w:cstheme="minorHAnsi"/>
          <w:sz w:val="28"/>
          <w:szCs w:val="28"/>
        </w:rPr>
      </w:pPr>
    </w:p>
    <w:p w14:paraId="6F7CBACD" w14:textId="77777777" w:rsidR="00FE2DE9" w:rsidRDefault="00FE2DE9" w:rsidP="009855B5">
      <w:pPr>
        <w:rPr>
          <w:rFonts w:cstheme="minorHAnsi"/>
          <w:sz w:val="28"/>
          <w:szCs w:val="28"/>
        </w:rPr>
      </w:pPr>
    </w:p>
    <w:p w14:paraId="5800C9FA" w14:textId="77777777" w:rsidR="00FE2DE9" w:rsidRDefault="00FE2DE9" w:rsidP="009855B5">
      <w:pPr>
        <w:rPr>
          <w:rFonts w:cstheme="minorHAnsi"/>
          <w:sz w:val="28"/>
          <w:szCs w:val="28"/>
        </w:rPr>
      </w:pPr>
    </w:p>
    <w:p w14:paraId="1B7201FD" w14:textId="77777777" w:rsidR="00FE2DE9" w:rsidRDefault="00FE2DE9" w:rsidP="009855B5">
      <w:pPr>
        <w:rPr>
          <w:rFonts w:cstheme="minorHAnsi"/>
          <w:sz w:val="28"/>
          <w:szCs w:val="28"/>
        </w:rPr>
      </w:pPr>
    </w:p>
    <w:p w14:paraId="21F4C98C" w14:textId="058F90F3" w:rsidR="00FE2DE9" w:rsidRPr="00FE2DE9" w:rsidRDefault="00FE2DE9" w:rsidP="009855B5">
      <w:pPr>
        <w:rPr>
          <w:rFonts w:cstheme="minorHAnsi"/>
          <w:sz w:val="28"/>
          <w:szCs w:val="28"/>
        </w:rPr>
      </w:pPr>
      <w:r w:rsidRPr="00FE2DE9">
        <w:rPr>
          <w:rFonts w:cstheme="minorHAnsi"/>
          <w:sz w:val="28"/>
          <w:szCs w:val="28"/>
        </w:rPr>
        <w:t xml:space="preserve">In </w:t>
      </w:r>
      <w:r w:rsidR="00B811F3">
        <w:rPr>
          <w:rFonts w:cstheme="minorHAnsi"/>
          <w:sz w:val="28"/>
          <w:szCs w:val="28"/>
        </w:rPr>
        <w:t>o</w:t>
      </w:r>
      <w:r w:rsidRPr="00FE2DE9">
        <w:rPr>
          <w:rFonts w:cstheme="minorHAnsi"/>
          <w:sz w:val="28"/>
          <w:szCs w:val="28"/>
        </w:rPr>
        <w:t xml:space="preserve">rder to configure Auto </w:t>
      </w:r>
      <w:r w:rsidR="00B811F3" w:rsidRPr="00FE2DE9">
        <w:rPr>
          <w:rFonts w:cstheme="minorHAnsi"/>
          <w:sz w:val="28"/>
          <w:szCs w:val="28"/>
        </w:rPr>
        <w:t>Loader,</w:t>
      </w:r>
      <w:r w:rsidRPr="00FE2DE9">
        <w:rPr>
          <w:rFonts w:cstheme="minorHAnsi"/>
          <w:sz w:val="28"/>
          <w:szCs w:val="28"/>
        </w:rPr>
        <w:t xml:space="preserve"> the following roles should be assigned at storage account level:</w:t>
      </w:r>
    </w:p>
    <w:p w14:paraId="535D8046" w14:textId="05E7A05F" w:rsidR="00236E24" w:rsidRDefault="00E418A6">
      <w:pPr>
        <w:rPr>
          <w:sz w:val="28"/>
          <w:szCs w:val="28"/>
        </w:rPr>
      </w:pPr>
      <w:r w:rsidRPr="00FE2DE9">
        <w:rPr>
          <w:noProof/>
          <w:sz w:val="28"/>
          <w:szCs w:val="28"/>
        </w:rPr>
        <w:drawing>
          <wp:inline distT="0" distB="0" distL="0" distR="0" wp14:anchorId="244D4395" wp14:editId="031F0EA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2000247" w14:textId="7564263F" w:rsidR="0075087F" w:rsidRDefault="0075087F">
      <w:pPr>
        <w:rPr>
          <w:sz w:val="28"/>
          <w:szCs w:val="28"/>
        </w:rPr>
      </w:pPr>
    </w:p>
    <w:p w14:paraId="54631C04" w14:textId="77777777" w:rsidR="0072413F" w:rsidRPr="00FE2DE9" w:rsidRDefault="0072413F" w:rsidP="0072413F">
      <w:pPr>
        <w:rPr>
          <w:sz w:val="28"/>
          <w:szCs w:val="28"/>
        </w:rPr>
      </w:pPr>
      <w:r w:rsidRPr="00FE2DE9">
        <w:rPr>
          <w:sz w:val="28"/>
          <w:szCs w:val="28"/>
        </w:rPr>
        <w:t xml:space="preserve">Auto Loader supports two file detection modes. </w:t>
      </w:r>
    </w:p>
    <w:p w14:paraId="7DB87AA1" w14:textId="5C2778BF" w:rsidR="0072413F" w:rsidRPr="00FE2DE9" w:rsidRDefault="00FE2DE9" w:rsidP="0072413F">
      <w:pPr>
        <w:pStyle w:val="ListParagraph"/>
        <w:numPr>
          <w:ilvl w:val="0"/>
          <w:numId w:val="1"/>
        </w:numPr>
        <w:rPr>
          <w:sz w:val="28"/>
          <w:szCs w:val="28"/>
        </w:rPr>
      </w:pPr>
      <w:r w:rsidRPr="00FE2DE9">
        <w:rPr>
          <w:sz w:val="28"/>
          <w:szCs w:val="28"/>
        </w:rPr>
        <w:t>Directory listing mode</w:t>
      </w:r>
    </w:p>
    <w:p w14:paraId="1C9F3130" w14:textId="16DF8FBD" w:rsidR="0072413F" w:rsidRDefault="0072413F" w:rsidP="0072413F">
      <w:pPr>
        <w:pStyle w:val="ListParagraph"/>
        <w:numPr>
          <w:ilvl w:val="0"/>
          <w:numId w:val="1"/>
        </w:numPr>
        <w:rPr>
          <w:sz w:val="28"/>
          <w:szCs w:val="28"/>
        </w:rPr>
      </w:pPr>
      <w:r w:rsidRPr="00FE2DE9">
        <w:rPr>
          <w:sz w:val="28"/>
          <w:szCs w:val="28"/>
        </w:rPr>
        <w:t>File notification mode</w:t>
      </w:r>
    </w:p>
    <w:p w14:paraId="199A0307" w14:textId="5C772BC0" w:rsidR="00FE2DE9" w:rsidRPr="00FE2DE9" w:rsidRDefault="00FE2DE9" w:rsidP="00FE2DE9">
      <w:pPr>
        <w:rPr>
          <w:b/>
          <w:bCs/>
          <w:sz w:val="28"/>
          <w:szCs w:val="28"/>
        </w:rPr>
      </w:pPr>
      <w:r w:rsidRPr="00FE2DE9">
        <w:rPr>
          <w:b/>
          <w:bCs/>
          <w:sz w:val="28"/>
          <w:szCs w:val="28"/>
        </w:rPr>
        <w:t>Directory listing mode</w:t>
      </w:r>
      <w:r>
        <w:rPr>
          <w:b/>
          <w:bCs/>
          <w:sz w:val="28"/>
          <w:szCs w:val="28"/>
        </w:rPr>
        <w:t>:</w:t>
      </w:r>
    </w:p>
    <w:p w14:paraId="4B0B4A2E" w14:textId="0D7F14B5" w:rsidR="0072413F" w:rsidRPr="00FE2DE9" w:rsidRDefault="0072413F" w:rsidP="0072413F">
      <w:pPr>
        <w:rPr>
          <w:sz w:val="28"/>
          <w:szCs w:val="28"/>
        </w:rPr>
      </w:pPr>
      <w:r w:rsidRPr="00FE2DE9">
        <w:rPr>
          <w:sz w:val="28"/>
          <w:szCs w:val="28"/>
        </w:rPr>
        <w:t>Auto Loader uses directory listing mode by default. In directory listing mode, Auto Loader identifies new files by listing the input directory. Directory listing mode allows you to quickly start Auto Loader streams without any permission configurations other than access to your data on cloud storage.</w:t>
      </w:r>
    </w:p>
    <w:p w14:paraId="5F4A2D42" w14:textId="7848E3FF" w:rsidR="0072413F" w:rsidRDefault="0072413F" w:rsidP="0072413F">
      <w:pPr>
        <w:rPr>
          <w:sz w:val="28"/>
          <w:szCs w:val="28"/>
        </w:rPr>
      </w:pPr>
      <w:r w:rsidRPr="00FE2DE9">
        <w:rPr>
          <w:sz w:val="28"/>
          <w:szCs w:val="28"/>
        </w:rPr>
        <w:lastRenderedPageBreak/>
        <w:t>For best performance with directory listing mode, use Databricks Runtime 9.1 or above.</w:t>
      </w:r>
    </w:p>
    <w:p w14:paraId="0D692230" w14:textId="77777777" w:rsidR="00F27063" w:rsidRPr="00F27063" w:rsidRDefault="00F27063" w:rsidP="00F27063">
      <w:pPr>
        <w:rPr>
          <w:sz w:val="28"/>
          <w:szCs w:val="28"/>
        </w:rPr>
      </w:pPr>
      <w:r w:rsidRPr="00F27063">
        <w:rPr>
          <w:sz w:val="28"/>
          <w:szCs w:val="28"/>
        </w:rPr>
        <w:t>Azure Databricks has optimized directory listing mode for Auto Loader to discover files in cloud storage more efficiently than other Apache Spark options.</w:t>
      </w:r>
    </w:p>
    <w:p w14:paraId="1551345A" w14:textId="77777777" w:rsidR="00F27063" w:rsidRPr="00F27063" w:rsidRDefault="00F27063" w:rsidP="00F27063">
      <w:pPr>
        <w:rPr>
          <w:sz w:val="28"/>
          <w:szCs w:val="28"/>
        </w:rPr>
      </w:pPr>
    </w:p>
    <w:p w14:paraId="1F5FA23A" w14:textId="67521AEA" w:rsidR="00F27063" w:rsidRPr="00FE2DE9" w:rsidRDefault="00F27063" w:rsidP="00F27063">
      <w:pPr>
        <w:rPr>
          <w:sz w:val="28"/>
          <w:szCs w:val="28"/>
        </w:rPr>
      </w:pPr>
      <w:r w:rsidRPr="00F27063">
        <w:rPr>
          <w:sz w:val="28"/>
          <w:szCs w:val="28"/>
        </w:rPr>
        <w:t xml:space="preserve">For example, if you have files being uploaded every 5 minutes as </w:t>
      </w:r>
      <w:r w:rsidRPr="00F27063">
        <w:rPr>
          <w:b/>
          <w:bCs/>
          <w:sz w:val="28"/>
          <w:szCs w:val="28"/>
        </w:rPr>
        <w:t>/some/path/YYYY/MM/DD/HH/</w:t>
      </w:r>
      <w:proofErr w:type="spellStart"/>
      <w:r w:rsidRPr="00F27063">
        <w:rPr>
          <w:b/>
          <w:bCs/>
          <w:sz w:val="28"/>
          <w:szCs w:val="28"/>
        </w:rPr>
        <w:t>fileName</w:t>
      </w:r>
      <w:proofErr w:type="spellEnd"/>
      <w:r w:rsidRPr="00F27063">
        <w:rPr>
          <w:sz w:val="28"/>
          <w:szCs w:val="28"/>
        </w:rPr>
        <w:t>, to find all the files in these directories, the Apache Spark file source lists all subdirectories in parallel.</w:t>
      </w:r>
    </w:p>
    <w:p w14:paraId="68057494" w14:textId="62D64508" w:rsidR="00FE2DE9" w:rsidRPr="00FE2DE9" w:rsidRDefault="00FE2DE9" w:rsidP="00FE2DE9">
      <w:pPr>
        <w:rPr>
          <w:b/>
          <w:bCs/>
          <w:sz w:val="28"/>
          <w:szCs w:val="28"/>
        </w:rPr>
      </w:pPr>
      <w:r w:rsidRPr="00FE2DE9">
        <w:rPr>
          <w:b/>
          <w:bCs/>
          <w:sz w:val="28"/>
          <w:szCs w:val="28"/>
        </w:rPr>
        <w:t>File notification mode</w:t>
      </w:r>
      <w:r>
        <w:rPr>
          <w:b/>
          <w:bCs/>
          <w:sz w:val="28"/>
          <w:szCs w:val="28"/>
        </w:rPr>
        <w:t>:</w:t>
      </w:r>
    </w:p>
    <w:p w14:paraId="079DD96D" w14:textId="4020ED44" w:rsidR="0072413F" w:rsidRPr="00FE2DE9" w:rsidRDefault="0072413F" w:rsidP="0072413F">
      <w:pPr>
        <w:rPr>
          <w:sz w:val="28"/>
          <w:szCs w:val="28"/>
        </w:rPr>
      </w:pPr>
      <w:r w:rsidRPr="00FE2DE9">
        <w:rPr>
          <w:sz w:val="28"/>
          <w:szCs w:val="28"/>
        </w:rPr>
        <w:t>In file notification mode, Auto Loader automatically sets up a notification service and queue service that subscribes to file events from the input directory. You can use file notifications to scale Auto Loader to ingest millions of files an hour. When compared to directory listing mode, file notification mode is more performant and scalable for large input directories or a high volume of files but requires additional cloud permissions.</w:t>
      </w:r>
    </w:p>
    <w:p w14:paraId="4DAACC3D" w14:textId="77777777" w:rsidR="0072413F" w:rsidRPr="00FE2DE9" w:rsidRDefault="0072413F" w:rsidP="0072413F">
      <w:pPr>
        <w:rPr>
          <w:sz w:val="28"/>
          <w:szCs w:val="28"/>
        </w:rPr>
      </w:pPr>
    </w:p>
    <w:p w14:paraId="08E06578" w14:textId="5107B96F" w:rsidR="0072413F" w:rsidRDefault="0072413F" w:rsidP="0072413F">
      <w:pPr>
        <w:rPr>
          <w:sz w:val="28"/>
          <w:szCs w:val="28"/>
        </w:rPr>
      </w:pPr>
      <w:r w:rsidRPr="00FE2DE9">
        <w:rPr>
          <w:sz w:val="28"/>
          <w:szCs w:val="28"/>
        </w:rPr>
        <w:t>You can switch between file notifications and directory listing at any time and still maintain exactly-once data processing guarantees.</w:t>
      </w:r>
    </w:p>
    <w:p w14:paraId="45DB05EC" w14:textId="77777777" w:rsidR="00F27063" w:rsidRPr="00F27063" w:rsidRDefault="00F27063" w:rsidP="00F27063">
      <w:pPr>
        <w:rPr>
          <w:b/>
          <w:bCs/>
          <w:sz w:val="28"/>
          <w:szCs w:val="28"/>
        </w:rPr>
      </w:pPr>
      <w:r w:rsidRPr="00F27063">
        <w:rPr>
          <w:b/>
          <w:bCs/>
          <w:sz w:val="28"/>
          <w:szCs w:val="28"/>
        </w:rPr>
        <w:t>Required permissions for configuring file notification for ADLS Gen2 and Azure Blob Storage</w:t>
      </w:r>
    </w:p>
    <w:p w14:paraId="5ACEC28B" w14:textId="3E581ECC" w:rsidR="00F27063" w:rsidRPr="00F27063" w:rsidRDefault="00F27063" w:rsidP="00F27063">
      <w:pPr>
        <w:rPr>
          <w:sz w:val="28"/>
          <w:szCs w:val="28"/>
        </w:rPr>
      </w:pPr>
      <w:r w:rsidRPr="00F27063">
        <w:rPr>
          <w:sz w:val="28"/>
          <w:szCs w:val="28"/>
        </w:rPr>
        <w:t xml:space="preserve">You must have read permissions for the input </w:t>
      </w:r>
      <w:proofErr w:type="spellStart"/>
      <w:proofErr w:type="gramStart"/>
      <w:r w:rsidRPr="00F27063">
        <w:rPr>
          <w:sz w:val="28"/>
          <w:szCs w:val="28"/>
        </w:rPr>
        <w:t>directory</w:t>
      </w:r>
      <w:r>
        <w:rPr>
          <w:sz w:val="28"/>
          <w:szCs w:val="28"/>
        </w:rPr>
        <w:t>.</w:t>
      </w:r>
      <w:r w:rsidRPr="00F27063">
        <w:rPr>
          <w:sz w:val="28"/>
          <w:szCs w:val="28"/>
        </w:rPr>
        <w:t>To</w:t>
      </w:r>
      <w:proofErr w:type="spellEnd"/>
      <w:proofErr w:type="gramEnd"/>
      <w:r w:rsidRPr="00F27063">
        <w:rPr>
          <w:sz w:val="28"/>
          <w:szCs w:val="28"/>
        </w:rPr>
        <w:t xml:space="preserve"> use file notification mode, you must provide authentication credentials for setting up and accessing the event notification services. In Databricks Runtime 8.1 and above, you only need a service principal for authentication. For Databricks Runtime 8.0 and below, you must provide both a service principal and a connection string.</w:t>
      </w:r>
    </w:p>
    <w:p w14:paraId="490A227E" w14:textId="77777777" w:rsidR="00F27063" w:rsidRPr="00F27063" w:rsidRDefault="00F27063" w:rsidP="00F27063">
      <w:pPr>
        <w:rPr>
          <w:sz w:val="28"/>
          <w:szCs w:val="28"/>
        </w:rPr>
      </w:pPr>
    </w:p>
    <w:p w14:paraId="4CE72334" w14:textId="77777777" w:rsidR="00F27063" w:rsidRDefault="00F27063" w:rsidP="00F27063">
      <w:pPr>
        <w:rPr>
          <w:sz w:val="28"/>
          <w:szCs w:val="28"/>
        </w:rPr>
      </w:pPr>
    </w:p>
    <w:p w14:paraId="24DA0701" w14:textId="55A242BD" w:rsidR="00F27063" w:rsidRPr="00F27063" w:rsidRDefault="00F27063" w:rsidP="00F27063">
      <w:pPr>
        <w:rPr>
          <w:sz w:val="28"/>
          <w:szCs w:val="28"/>
        </w:rPr>
      </w:pPr>
      <w:r w:rsidRPr="00F27063">
        <w:rPr>
          <w:sz w:val="28"/>
          <w:szCs w:val="28"/>
        </w:rPr>
        <w:t>Service principal - using Azure built-in roles</w:t>
      </w:r>
    </w:p>
    <w:p w14:paraId="5B4B72ED" w14:textId="77777777" w:rsidR="00F27063" w:rsidRPr="00F27063" w:rsidRDefault="00F27063" w:rsidP="00F27063">
      <w:pPr>
        <w:rPr>
          <w:sz w:val="28"/>
          <w:szCs w:val="28"/>
        </w:rPr>
      </w:pPr>
    </w:p>
    <w:p w14:paraId="7884C576" w14:textId="77777777" w:rsidR="00F27063" w:rsidRPr="00F27063" w:rsidRDefault="00F27063" w:rsidP="00F27063">
      <w:pPr>
        <w:rPr>
          <w:sz w:val="28"/>
          <w:szCs w:val="28"/>
        </w:rPr>
      </w:pPr>
      <w:r w:rsidRPr="00F27063">
        <w:rPr>
          <w:sz w:val="28"/>
          <w:szCs w:val="28"/>
        </w:rPr>
        <w:lastRenderedPageBreak/>
        <w:t>Create an Azure Active Directory app and service principal in the form of client ID and client secret.</w:t>
      </w:r>
    </w:p>
    <w:p w14:paraId="18983821" w14:textId="77777777" w:rsidR="00F27063" w:rsidRPr="00F27063" w:rsidRDefault="00F27063" w:rsidP="00F27063">
      <w:pPr>
        <w:rPr>
          <w:sz w:val="28"/>
          <w:szCs w:val="28"/>
        </w:rPr>
      </w:pPr>
    </w:p>
    <w:p w14:paraId="22AE11FF" w14:textId="77777777" w:rsidR="00F27063" w:rsidRPr="00F27063" w:rsidRDefault="00F27063" w:rsidP="00F27063">
      <w:pPr>
        <w:rPr>
          <w:b/>
          <w:bCs/>
          <w:sz w:val="28"/>
          <w:szCs w:val="28"/>
        </w:rPr>
      </w:pPr>
      <w:r w:rsidRPr="00F27063">
        <w:rPr>
          <w:b/>
          <w:bCs/>
          <w:sz w:val="28"/>
          <w:szCs w:val="28"/>
        </w:rPr>
        <w:t>Assign this app the following roles to the storage account in which the input path resides:</w:t>
      </w:r>
    </w:p>
    <w:p w14:paraId="0AF52C78" w14:textId="77777777" w:rsidR="00F27063" w:rsidRPr="00F27063" w:rsidRDefault="00F27063" w:rsidP="00F27063">
      <w:pPr>
        <w:rPr>
          <w:sz w:val="28"/>
          <w:szCs w:val="28"/>
        </w:rPr>
      </w:pPr>
    </w:p>
    <w:p w14:paraId="7AB7C059" w14:textId="77777777" w:rsidR="00F27063" w:rsidRPr="00F27063" w:rsidRDefault="00F27063" w:rsidP="00F27063">
      <w:pPr>
        <w:rPr>
          <w:sz w:val="28"/>
          <w:szCs w:val="28"/>
        </w:rPr>
      </w:pPr>
      <w:r w:rsidRPr="00F27063">
        <w:rPr>
          <w:sz w:val="28"/>
          <w:szCs w:val="28"/>
        </w:rPr>
        <w:t>Contributor: This role is for setting up resources in your storage account, such as queues and event subscriptions.</w:t>
      </w:r>
    </w:p>
    <w:p w14:paraId="765AFE7B" w14:textId="77777777" w:rsidR="00F27063" w:rsidRPr="00F27063" w:rsidRDefault="00F27063" w:rsidP="00F27063">
      <w:pPr>
        <w:rPr>
          <w:sz w:val="28"/>
          <w:szCs w:val="28"/>
        </w:rPr>
      </w:pPr>
    </w:p>
    <w:p w14:paraId="1BE1A11B" w14:textId="77777777" w:rsidR="00F27063" w:rsidRPr="00F27063" w:rsidRDefault="00F27063" w:rsidP="00F27063">
      <w:pPr>
        <w:rPr>
          <w:sz w:val="28"/>
          <w:szCs w:val="28"/>
        </w:rPr>
      </w:pPr>
      <w:r w:rsidRPr="00F27063">
        <w:rPr>
          <w:sz w:val="28"/>
          <w:szCs w:val="28"/>
        </w:rPr>
        <w:t>Storage Queue Data Contributor: This role is for performing queue operations such as retrieving and deleting messages from the queues. This role is required in Databricks Runtime 8.1 and above only when you provide a service principal without a connection string.</w:t>
      </w:r>
    </w:p>
    <w:p w14:paraId="39EE5C5B" w14:textId="77777777" w:rsidR="00F27063" w:rsidRPr="00F27063" w:rsidRDefault="00F27063" w:rsidP="00F27063">
      <w:pPr>
        <w:rPr>
          <w:sz w:val="28"/>
          <w:szCs w:val="28"/>
        </w:rPr>
      </w:pPr>
    </w:p>
    <w:p w14:paraId="0859D6D8" w14:textId="77777777" w:rsidR="00F27063" w:rsidRPr="00F27063" w:rsidRDefault="00F27063" w:rsidP="00F27063">
      <w:pPr>
        <w:rPr>
          <w:b/>
          <w:bCs/>
          <w:sz w:val="28"/>
          <w:szCs w:val="28"/>
        </w:rPr>
      </w:pPr>
      <w:r w:rsidRPr="00F27063">
        <w:rPr>
          <w:b/>
          <w:bCs/>
          <w:sz w:val="28"/>
          <w:szCs w:val="28"/>
        </w:rPr>
        <w:t>Assign this app the following role to the related resource group:</w:t>
      </w:r>
    </w:p>
    <w:p w14:paraId="7993D064" w14:textId="77777777" w:rsidR="00F27063" w:rsidRPr="00F27063" w:rsidRDefault="00F27063" w:rsidP="00F27063">
      <w:pPr>
        <w:rPr>
          <w:sz w:val="28"/>
          <w:szCs w:val="28"/>
        </w:rPr>
      </w:pPr>
    </w:p>
    <w:p w14:paraId="36AE87D0" w14:textId="77777777" w:rsidR="00F27063" w:rsidRPr="00F27063" w:rsidRDefault="00F27063" w:rsidP="00F27063">
      <w:pPr>
        <w:rPr>
          <w:sz w:val="28"/>
          <w:szCs w:val="28"/>
        </w:rPr>
      </w:pPr>
      <w:proofErr w:type="spellStart"/>
      <w:r w:rsidRPr="00F27063">
        <w:rPr>
          <w:sz w:val="28"/>
          <w:szCs w:val="28"/>
        </w:rPr>
        <w:t>EventGrid</w:t>
      </w:r>
      <w:proofErr w:type="spellEnd"/>
      <w:r w:rsidRPr="00F27063">
        <w:rPr>
          <w:sz w:val="28"/>
          <w:szCs w:val="28"/>
        </w:rPr>
        <w:t xml:space="preserve"> </w:t>
      </w:r>
      <w:proofErr w:type="spellStart"/>
      <w:r w:rsidRPr="00F27063">
        <w:rPr>
          <w:sz w:val="28"/>
          <w:szCs w:val="28"/>
        </w:rPr>
        <w:t>EventSubscription</w:t>
      </w:r>
      <w:proofErr w:type="spellEnd"/>
      <w:r w:rsidRPr="00F27063">
        <w:rPr>
          <w:sz w:val="28"/>
          <w:szCs w:val="28"/>
        </w:rPr>
        <w:t xml:space="preserve"> Contributor: This role is for performing event grid subscription operations such as creating or listing event subscriptions.</w:t>
      </w:r>
    </w:p>
    <w:p w14:paraId="609CF739" w14:textId="77777777" w:rsidR="00F27063" w:rsidRPr="00F27063" w:rsidRDefault="00F27063" w:rsidP="00F27063">
      <w:pPr>
        <w:rPr>
          <w:sz w:val="28"/>
          <w:szCs w:val="28"/>
        </w:rPr>
      </w:pPr>
    </w:p>
    <w:p w14:paraId="00C53C8C" w14:textId="77777777" w:rsidR="00F27063" w:rsidRPr="00F27063" w:rsidRDefault="00F27063" w:rsidP="00F27063">
      <w:pPr>
        <w:rPr>
          <w:sz w:val="28"/>
          <w:szCs w:val="28"/>
        </w:rPr>
      </w:pPr>
      <w:r w:rsidRPr="00F27063">
        <w:rPr>
          <w:sz w:val="28"/>
          <w:szCs w:val="28"/>
        </w:rPr>
        <w:t>For more information, see Assign Azure roles using the Azure portal.</w:t>
      </w:r>
    </w:p>
    <w:p w14:paraId="29B07D7C" w14:textId="77777777" w:rsidR="00F27063" w:rsidRPr="00F27063" w:rsidRDefault="00F27063" w:rsidP="00F27063">
      <w:pPr>
        <w:rPr>
          <w:sz w:val="28"/>
          <w:szCs w:val="28"/>
        </w:rPr>
      </w:pPr>
    </w:p>
    <w:p w14:paraId="3061C7A5" w14:textId="72CAC17B" w:rsidR="00F27063" w:rsidRDefault="00F27063" w:rsidP="00F27063">
      <w:pPr>
        <w:rPr>
          <w:sz w:val="28"/>
          <w:szCs w:val="28"/>
        </w:rPr>
      </w:pPr>
      <w:r w:rsidRPr="00F27063">
        <w:rPr>
          <w:sz w:val="28"/>
          <w:szCs w:val="28"/>
        </w:rPr>
        <w:t>Service principal - using custom role</w:t>
      </w:r>
    </w:p>
    <w:p w14:paraId="51DAE21B" w14:textId="5520F3E2" w:rsidR="00FE2DE9" w:rsidRDefault="00FE2DE9" w:rsidP="0072413F">
      <w:pPr>
        <w:rPr>
          <w:sz w:val="28"/>
          <w:szCs w:val="28"/>
        </w:rPr>
      </w:pPr>
    </w:p>
    <w:p w14:paraId="6C390947" w14:textId="51232D68" w:rsidR="00FE2DE9" w:rsidRDefault="00FE2DE9" w:rsidP="0072413F">
      <w:pPr>
        <w:rPr>
          <w:b/>
          <w:bCs/>
          <w:sz w:val="28"/>
          <w:szCs w:val="28"/>
        </w:rPr>
      </w:pPr>
      <w:r w:rsidRPr="00FE2DE9">
        <w:rPr>
          <w:b/>
          <w:bCs/>
          <w:sz w:val="28"/>
          <w:szCs w:val="28"/>
        </w:rPr>
        <w:t>How to use Databricks Autoloader:</w:t>
      </w:r>
    </w:p>
    <w:p w14:paraId="4D91BF07" w14:textId="6B5A5DFC" w:rsidR="00FE2DE9" w:rsidRDefault="00FE2DE9" w:rsidP="0072413F">
      <w:pPr>
        <w:rPr>
          <w:b/>
          <w:bCs/>
          <w:sz w:val="28"/>
          <w:szCs w:val="28"/>
        </w:rPr>
      </w:pPr>
    </w:p>
    <w:p w14:paraId="7D216871" w14:textId="77777777" w:rsidR="00FE2DE9" w:rsidRPr="00FE2DE9" w:rsidRDefault="00FE2DE9" w:rsidP="00FE2DE9">
      <w:pPr>
        <w:rPr>
          <w:sz w:val="28"/>
          <w:szCs w:val="28"/>
        </w:rPr>
      </w:pPr>
      <w:proofErr w:type="spellStart"/>
      <w:r w:rsidRPr="00FE2DE9">
        <w:rPr>
          <w:sz w:val="28"/>
          <w:szCs w:val="28"/>
        </w:rPr>
        <w:t>df</w:t>
      </w:r>
      <w:proofErr w:type="spellEnd"/>
      <w:r w:rsidRPr="00FE2DE9">
        <w:rPr>
          <w:sz w:val="28"/>
          <w:szCs w:val="28"/>
        </w:rPr>
        <w:t xml:space="preserve"> = </w:t>
      </w:r>
      <w:proofErr w:type="spellStart"/>
      <w:proofErr w:type="gramStart"/>
      <w:r w:rsidRPr="00FE2DE9">
        <w:rPr>
          <w:sz w:val="28"/>
          <w:szCs w:val="28"/>
        </w:rPr>
        <w:t>spark.readStream.format</w:t>
      </w:r>
      <w:proofErr w:type="spellEnd"/>
      <w:proofErr w:type="gramEnd"/>
      <w:r w:rsidRPr="00FE2DE9">
        <w:rPr>
          <w:sz w:val="28"/>
          <w:szCs w:val="28"/>
        </w:rPr>
        <w:t>("</w:t>
      </w:r>
      <w:proofErr w:type="spellStart"/>
      <w:r w:rsidRPr="00FE2DE9">
        <w:rPr>
          <w:sz w:val="28"/>
          <w:szCs w:val="28"/>
        </w:rPr>
        <w:t>cloudFiles</w:t>
      </w:r>
      <w:proofErr w:type="spellEnd"/>
      <w:r w:rsidRPr="00FE2DE9">
        <w:rPr>
          <w:sz w:val="28"/>
          <w:szCs w:val="28"/>
        </w:rPr>
        <w:t xml:space="preserve">") </w:t>
      </w:r>
    </w:p>
    <w:p w14:paraId="05B0ADF7" w14:textId="77777777" w:rsidR="00FE2DE9" w:rsidRPr="00FE2DE9" w:rsidRDefault="00FE2DE9" w:rsidP="00FE2DE9">
      <w:pPr>
        <w:rPr>
          <w:sz w:val="28"/>
          <w:szCs w:val="28"/>
        </w:rPr>
      </w:pPr>
      <w:r w:rsidRPr="00FE2DE9">
        <w:rPr>
          <w:sz w:val="28"/>
          <w:szCs w:val="28"/>
        </w:rPr>
        <w:t xml:space="preserve">  </w:t>
      </w:r>
      <w:proofErr w:type="gramStart"/>
      <w:r w:rsidRPr="00FE2DE9">
        <w:rPr>
          <w:sz w:val="28"/>
          <w:szCs w:val="28"/>
        </w:rPr>
        <w:t>.option</w:t>
      </w:r>
      <w:proofErr w:type="gramEnd"/>
      <w:r w:rsidRPr="00FE2DE9">
        <w:rPr>
          <w:sz w:val="28"/>
          <w:szCs w:val="28"/>
        </w:rPr>
        <w:t>(&lt;</w:t>
      </w:r>
      <w:proofErr w:type="spellStart"/>
      <w:r w:rsidRPr="00FE2DE9">
        <w:rPr>
          <w:sz w:val="28"/>
          <w:szCs w:val="28"/>
        </w:rPr>
        <w:t>cloudFiles</w:t>
      </w:r>
      <w:proofErr w:type="spellEnd"/>
      <w:r w:rsidRPr="00FE2DE9">
        <w:rPr>
          <w:sz w:val="28"/>
          <w:szCs w:val="28"/>
        </w:rPr>
        <w:t xml:space="preserve">-option&gt;, &lt;option-value&gt;) </w:t>
      </w:r>
    </w:p>
    <w:p w14:paraId="660E9A65" w14:textId="77777777" w:rsidR="00FE2DE9" w:rsidRPr="00FE2DE9" w:rsidRDefault="00FE2DE9" w:rsidP="00FE2DE9">
      <w:pPr>
        <w:rPr>
          <w:sz w:val="28"/>
          <w:szCs w:val="28"/>
        </w:rPr>
      </w:pPr>
      <w:r w:rsidRPr="00FE2DE9">
        <w:rPr>
          <w:sz w:val="28"/>
          <w:szCs w:val="28"/>
        </w:rPr>
        <w:t xml:space="preserve">  </w:t>
      </w:r>
      <w:proofErr w:type="gramStart"/>
      <w:r w:rsidRPr="00FE2DE9">
        <w:rPr>
          <w:sz w:val="28"/>
          <w:szCs w:val="28"/>
        </w:rPr>
        <w:t>.schema</w:t>
      </w:r>
      <w:proofErr w:type="gramEnd"/>
      <w:r w:rsidRPr="00FE2DE9">
        <w:rPr>
          <w:sz w:val="28"/>
          <w:szCs w:val="28"/>
        </w:rPr>
        <w:t xml:space="preserve">(&lt;schema&gt;) </w:t>
      </w:r>
    </w:p>
    <w:p w14:paraId="59460156" w14:textId="77777777" w:rsidR="00FE2DE9" w:rsidRPr="00FE2DE9" w:rsidRDefault="00FE2DE9" w:rsidP="00FE2DE9">
      <w:pPr>
        <w:rPr>
          <w:sz w:val="28"/>
          <w:szCs w:val="28"/>
        </w:rPr>
      </w:pPr>
      <w:r w:rsidRPr="00FE2DE9">
        <w:rPr>
          <w:sz w:val="28"/>
          <w:szCs w:val="28"/>
        </w:rPr>
        <w:lastRenderedPageBreak/>
        <w:t xml:space="preserve">  </w:t>
      </w:r>
      <w:proofErr w:type="gramStart"/>
      <w:r w:rsidRPr="00FE2DE9">
        <w:rPr>
          <w:sz w:val="28"/>
          <w:szCs w:val="28"/>
        </w:rPr>
        <w:t>.load</w:t>
      </w:r>
      <w:proofErr w:type="gramEnd"/>
      <w:r w:rsidRPr="00FE2DE9">
        <w:rPr>
          <w:sz w:val="28"/>
          <w:szCs w:val="28"/>
        </w:rPr>
        <w:t>(&lt;input-path&gt;)</w:t>
      </w:r>
    </w:p>
    <w:p w14:paraId="6DAE289D" w14:textId="77777777" w:rsidR="00FE2DE9" w:rsidRPr="00FE2DE9" w:rsidRDefault="00FE2DE9" w:rsidP="00FE2DE9">
      <w:pPr>
        <w:rPr>
          <w:sz w:val="28"/>
          <w:szCs w:val="28"/>
        </w:rPr>
      </w:pPr>
    </w:p>
    <w:p w14:paraId="4D591036" w14:textId="77777777" w:rsidR="00FE2DE9" w:rsidRPr="00FE2DE9" w:rsidRDefault="00FE2DE9" w:rsidP="00FE2DE9">
      <w:pPr>
        <w:rPr>
          <w:sz w:val="28"/>
          <w:szCs w:val="28"/>
        </w:rPr>
      </w:pPr>
      <w:proofErr w:type="spellStart"/>
      <w:proofErr w:type="gramStart"/>
      <w:r w:rsidRPr="00FE2DE9">
        <w:rPr>
          <w:sz w:val="28"/>
          <w:szCs w:val="28"/>
        </w:rPr>
        <w:t>df.writeStream.format</w:t>
      </w:r>
      <w:proofErr w:type="spellEnd"/>
      <w:proofErr w:type="gramEnd"/>
      <w:r w:rsidRPr="00FE2DE9">
        <w:rPr>
          <w:sz w:val="28"/>
          <w:szCs w:val="28"/>
        </w:rPr>
        <w:t xml:space="preserve">("delta") </w:t>
      </w:r>
    </w:p>
    <w:p w14:paraId="6CCFC726" w14:textId="77777777" w:rsidR="00FE2DE9" w:rsidRPr="00FE2DE9" w:rsidRDefault="00FE2DE9" w:rsidP="00FE2DE9">
      <w:pPr>
        <w:rPr>
          <w:sz w:val="28"/>
          <w:szCs w:val="28"/>
        </w:rPr>
      </w:pPr>
      <w:r w:rsidRPr="00FE2DE9">
        <w:rPr>
          <w:sz w:val="28"/>
          <w:szCs w:val="28"/>
        </w:rPr>
        <w:t xml:space="preserve">  </w:t>
      </w:r>
      <w:proofErr w:type="gramStart"/>
      <w:r w:rsidRPr="00FE2DE9">
        <w:rPr>
          <w:sz w:val="28"/>
          <w:szCs w:val="28"/>
        </w:rPr>
        <w:t>.option</w:t>
      </w:r>
      <w:proofErr w:type="gramEnd"/>
      <w:r w:rsidRPr="00FE2DE9">
        <w:rPr>
          <w:sz w:val="28"/>
          <w:szCs w:val="28"/>
        </w:rPr>
        <w:t>("</w:t>
      </w:r>
      <w:proofErr w:type="spellStart"/>
      <w:r w:rsidRPr="00FE2DE9">
        <w:rPr>
          <w:sz w:val="28"/>
          <w:szCs w:val="28"/>
        </w:rPr>
        <w:t>checkpointLocation</w:t>
      </w:r>
      <w:proofErr w:type="spellEnd"/>
      <w:r w:rsidRPr="00FE2DE9">
        <w:rPr>
          <w:sz w:val="28"/>
          <w:szCs w:val="28"/>
        </w:rPr>
        <w:t xml:space="preserve">", &lt;checkpoint-path&gt;) </w:t>
      </w:r>
    </w:p>
    <w:p w14:paraId="7A17ED58" w14:textId="77777777" w:rsidR="00FE2DE9" w:rsidRPr="00FE2DE9" w:rsidRDefault="00FE2DE9" w:rsidP="00FE2DE9">
      <w:pPr>
        <w:rPr>
          <w:sz w:val="28"/>
          <w:szCs w:val="28"/>
        </w:rPr>
      </w:pPr>
      <w:r w:rsidRPr="00FE2DE9">
        <w:rPr>
          <w:sz w:val="28"/>
          <w:szCs w:val="28"/>
        </w:rPr>
        <w:t xml:space="preserve">  </w:t>
      </w:r>
      <w:proofErr w:type="gramStart"/>
      <w:r w:rsidRPr="00FE2DE9">
        <w:rPr>
          <w:sz w:val="28"/>
          <w:szCs w:val="28"/>
        </w:rPr>
        <w:t>.trigger</w:t>
      </w:r>
      <w:proofErr w:type="gramEnd"/>
      <w:r w:rsidRPr="00FE2DE9">
        <w:rPr>
          <w:sz w:val="28"/>
          <w:szCs w:val="28"/>
        </w:rPr>
        <w:t xml:space="preserve">(&lt;trigger&gt;) </w:t>
      </w:r>
    </w:p>
    <w:p w14:paraId="04D482B6" w14:textId="2F7BFA1D" w:rsidR="00FE2DE9" w:rsidRPr="00FE2DE9" w:rsidRDefault="00FE2DE9" w:rsidP="00FE2DE9">
      <w:pPr>
        <w:rPr>
          <w:sz w:val="28"/>
          <w:szCs w:val="28"/>
        </w:rPr>
      </w:pPr>
      <w:r w:rsidRPr="00FE2DE9">
        <w:rPr>
          <w:sz w:val="28"/>
          <w:szCs w:val="28"/>
        </w:rPr>
        <w:t xml:space="preserve">  </w:t>
      </w:r>
      <w:proofErr w:type="gramStart"/>
      <w:r w:rsidRPr="00FE2DE9">
        <w:rPr>
          <w:sz w:val="28"/>
          <w:szCs w:val="28"/>
        </w:rPr>
        <w:t>.start</w:t>
      </w:r>
      <w:proofErr w:type="gramEnd"/>
      <w:r w:rsidRPr="00FE2DE9">
        <w:rPr>
          <w:sz w:val="28"/>
          <w:szCs w:val="28"/>
        </w:rPr>
        <w:t>(&lt;output-path&gt;)</w:t>
      </w:r>
    </w:p>
    <w:p w14:paraId="4236F5EA" w14:textId="5184F882" w:rsidR="00FE2DE9" w:rsidRDefault="00FE2DE9" w:rsidP="00FE2DE9">
      <w:pPr>
        <w:rPr>
          <w:b/>
          <w:bCs/>
          <w:sz w:val="28"/>
          <w:szCs w:val="28"/>
        </w:rPr>
      </w:pPr>
    </w:p>
    <w:p w14:paraId="1E77AF94" w14:textId="77777777" w:rsidR="00FE2DE9" w:rsidRPr="00FE2DE9" w:rsidRDefault="00FE2DE9" w:rsidP="00FE2DE9">
      <w:pPr>
        <w:rPr>
          <w:sz w:val="28"/>
          <w:szCs w:val="28"/>
        </w:rPr>
      </w:pPr>
      <w:r w:rsidRPr="00FE2DE9">
        <w:rPr>
          <w:sz w:val="28"/>
          <w:szCs w:val="28"/>
        </w:rPr>
        <w:t xml:space="preserve">Here, </w:t>
      </w:r>
    </w:p>
    <w:p w14:paraId="7097828D" w14:textId="77777777" w:rsidR="00FE2DE9" w:rsidRPr="00FE2DE9" w:rsidRDefault="00FE2DE9" w:rsidP="00FE2DE9">
      <w:pPr>
        <w:rPr>
          <w:b/>
          <w:bCs/>
          <w:sz w:val="28"/>
          <w:szCs w:val="28"/>
        </w:rPr>
      </w:pPr>
    </w:p>
    <w:p w14:paraId="7F785E7E" w14:textId="77777777" w:rsidR="00FE2DE9" w:rsidRPr="00FE2DE9" w:rsidRDefault="00FE2DE9" w:rsidP="00FE2DE9">
      <w:pPr>
        <w:pStyle w:val="ListParagraph"/>
        <w:numPr>
          <w:ilvl w:val="0"/>
          <w:numId w:val="3"/>
        </w:numPr>
        <w:rPr>
          <w:sz w:val="28"/>
          <w:szCs w:val="28"/>
        </w:rPr>
      </w:pPr>
      <w:proofErr w:type="spellStart"/>
      <w:r w:rsidRPr="00FE2DE9">
        <w:rPr>
          <w:b/>
          <w:bCs/>
          <w:sz w:val="28"/>
          <w:szCs w:val="28"/>
        </w:rPr>
        <w:t>cloudFiles</w:t>
      </w:r>
      <w:proofErr w:type="spellEnd"/>
      <w:r w:rsidRPr="00FE2DE9">
        <w:rPr>
          <w:b/>
          <w:bCs/>
          <w:sz w:val="28"/>
          <w:szCs w:val="28"/>
        </w:rPr>
        <w:t>-option:</w:t>
      </w:r>
      <w:r w:rsidRPr="00FE2DE9">
        <w:rPr>
          <w:sz w:val="28"/>
          <w:szCs w:val="28"/>
        </w:rPr>
        <w:t xml:space="preserve"> Autoloader Configuration option.</w:t>
      </w:r>
    </w:p>
    <w:p w14:paraId="47CE10F8" w14:textId="77777777" w:rsidR="00FE2DE9" w:rsidRPr="00FE2DE9" w:rsidRDefault="00FE2DE9" w:rsidP="00FE2DE9">
      <w:pPr>
        <w:pStyle w:val="ListParagraph"/>
        <w:numPr>
          <w:ilvl w:val="0"/>
          <w:numId w:val="3"/>
        </w:numPr>
        <w:rPr>
          <w:sz w:val="28"/>
          <w:szCs w:val="28"/>
        </w:rPr>
      </w:pPr>
      <w:r w:rsidRPr="00FE2DE9">
        <w:rPr>
          <w:b/>
          <w:bCs/>
          <w:sz w:val="28"/>
          <w:szCs w:val="28"/>
        </w:rPr>
        <w:t>Schema:</w:t>
      </w:r>
      <w:r w:rsidRPr="00FE2DE9">
        <w:rPr>
          <w:sz w:val="28"/>
          <w:szCs w:val="28"/>
        </w:rPr>
        <w:t xml:space="preserve"> The data schema of the file you provide.</w:t>
      </w:r>
    </w:p>
    <w:p w14:paraId="476DC40C" w14:textId="0A8FB358" w:rsidR="00FE2DE9" w:rsidRPr="00FE2DE9" w:rsidRDefault="00FE2DE9" w:rsidP="00FE2DE9">
      <w:pPr>
        <w:pStyle w:val="ListParagraph"/>
        <w:numPr>
          <w:ilvl w:val="0"/>
          <w:numId w:val="3"/>
        </w:numPr>
        <w:rPr>
          <w:sz w:val="28"/>
          <w:szCs w:val="28"/>
        </w:rPr>
      </w:pPr>
      <w:r w:rsidRPr="00FE2DE9">
        <w:rPr>
          <w:b/>
          <w:bCs/>
          <w:sz w:val="28"/>
          <w:szCs w:val="28"/>
        </w:rPr>
        <w:t xml:space="preserve">Input-path &amp; </w:t>
      </w:r>
      <w:r>
        <w:rPr>
          <w:b/>
          <w:bCs/>
          <w:sz w:val="28"/>
          <w:szCs w:val="28"/>
        </w:rPr>
        <w:t>o</w:t>
      </w:r>
      <w:r w:rsidRPr="00FE2DE9">
        <w:rPr>
          <w:b/>
          <w:bCs/>
          <w:sz w:val="28"/>
          <w:szCs w:val="28"/>
        </w:rPr>
        <w:t>utput-path:</w:t>
      </w:r>
      <w:r w:rsidRPr="00FE2DE9">
        <w:rPr>
          <w:sz w:val="28"/>
          <w:szCs w:val="28"/>
        </w:rPr>
        <w:t xml:space="preserve"> The input path to the storage where the new files arrive and the output stream path respectively.</w:t>
      </w:r>
    </w:p>
    <w:p w14:paraId="5906E4E9" w14:textId="77777777" w:rsidR="00FE2DE9" w:rsidRPr="00FE2DE9" w:rsidRDefault="00FE2DE9" w:rsidP="00FE2DE9">
      <w:pPr>
        <w:pStyle w:val="ListParagraph"/>
        <w:numPr>
          <w:ilvl w:val="0"/>
          <w:numId w:val="3"/>
        </w:numPr>
        <w:rPr>
          <w:sz w:val="28"/>
          <w:szCs w:val="28"/>
        </w:rPr>
      </w:pPr>
      <w:proofErr w:type="spellStart"/>
      <w:r w:rsidRPr="00FE2DE9">
        <w:rPr>
          <w:b/>
          <w:bCs/>
          <w:sz w:val="28"/>
          <w:szCs w:val="28"/>
        </w:rPr>
        <w:t>checkpointLocation</w:t>
      </w:r>
      <w:proofErr w:type="spellEnd"/>
      <w:r w:rsidRPr="00FE2DE9">
        <w:rPr>
          <w:b/>
          <w:bCs/>
          <w:sz w:val="28"/>
          <w:szCs w:val="28"/>
        </w:rPr>
        <w:t>:</w:t>
      </w:r>
      <w:r w:rsidRPr="00FE2DE9">
        <w:rPr>
          <w:sz w:val="28"/>
          <w:szCs w:val="28"/>
        </w:rPr>
        <w:t xml:space="preserve"> Stream Checkpoint Location.</w:t>
      </w:r>
    </w:p>
    <w:p w14:paraId="753E7FA5" w14:textId="45DFEA98" w:rsidR="00FE2DE9" w:rsidRDefault="00FE2DE9" w:rsidP="00FE2DE9">
      <w:pPr>
        <w:pStyle w:val="ListParagraph"/>
        <w:numPr>
          <w:ilvl w:val="0"/>
          <w:numId w:val="3"/>
        </w:numPr>
        <w:rPr>
          <w:sz w:val="28"/>
          <w:szCs w:val="28"/>
        </w:rPr>
      </w:pPr>
      <w:r w:rsidRPr="00FE2DE9">
        <w:rPr>
          <w:b/>
          <w:bCs/>
          <w:sz w:val="28"/>
          <w:szCs w:val="28"/>
        </w:rPr>
        <w:t>Trigger:</w:t>
      </w:r>
      <w:r w:rsidRPr="00FE2DE9">
        <w:rPr>
          <w:sz w:val="28"/>
          <w:szCs w:val="28"/>
        </w:rPr>
        <w:t xml:space="preserve"> An optional parameter to trigger your stream.</w:t>
      </w:r>
    </w:p>
    <w:p w14:paraId="3A37A8D4" w14:textId="3FC6F09B" w:rsidR="00FE2DE9" w:rsidRDefault="00FE2DE9" w:rsidP="00FE2DE9">
      <w:pPr>
        <w:rPr>
          <w:sz w:val="28"/>
          <w:szCs w:val="28"/>
        </w:rPr>
      </w:pPr>
    </w:p>
    <w:p w14:paraId="617EF55A" w14:textId="77777777" w:rsidR="0016755C" w:rsidRDefault="0016755C" w:rsidP="00FE2DE9">
      <w:pPr>
        <w:rPr>
          <w:b/>
          <w:bCs/>
          <w:sz w:val="28"/>
          <w:szCs w:val="28"/>
        </w:rPr>
      </w:pPr>
    </w:p>
    <w:p w14:paraId="70F45E32" w14:textId="77777777" w:rsidR="0016755C" w:rsidRDefault="0016755C" w:rsidP="00FE2DE9">
      <w:pPr>
        <w:rPr>
          <w:b/>
          <w:bCs/>
          <w:sz w:val="28"/>
          <w:szCs w:val="28"/>
        </w:rPr>
      </w:pPr>
    </w:p>
    <w:p w14:paraId="34B5DC3A" w14:textId="77777777" w:rsidR="0016755C" w:rsidRDefault="0016755C" w:rsidP="00FE2DE9">
      <w:pPr>
        <w:rPr>
          <w:b/>
          <w:bCs/>
          <w:sz w:val="28"/>
          <w:szCs w:val="28"/>
        </w:rPr>
      </w:pPr>
    </w:p>
    <w:p w14:paraId="4E0931B7" w14:textId="69CE91A2" w:rsidR="00FE2DE9" w:rsidRDefault="00FE2DE9" w:rsidP="00FE2DE9">
      <w:pPr>
        <w:rPr>
          <w:b/>
          <w:bCs/>
          <w:sz w:val="28"/>
          <w:szCs w:val="28"/>
        </w:rPr>
      </w:pPr>
      <w:r w:rsidRPr="00FE2DE9">
        <w:rPr>
          <w:b/>
          <w:bCs/>
          <w:sz w:val="28"/>
          <w:szCs w:val="28"/>
        </w:rPr>
        <w:t>Configure your Databricks Autoloader</w:t>
      </w:r>
      <w:r>
        <w:rPr>
          <w:b/>
          <w:bCs/>
          <w:sz w:val="28"/>
          <w:szCs w:val="28"/>
        </w:rPr>
        <w:t>:</w:t>
      </w:r>
    </w:p>
    <w:p w14:paraId="76A1F833" w14:textId="3EBBBCA8" w:rsidR="00FE2DE9" w:rsidRPr="00FE2DE9" w:rsidRDefault="00FE2DE9" w:rsidP="00FE2DE9">
      <w:pPr>
        <w:rPr>
          <w:sz w:val="28"/>
          <w:szCs w:val="28"/>
        </w:rPr>
      </w:pPr>
    </w:p>
    <w:p w14:paraId="433549A5" w14:textId="77777777" w:rsidR="00FE2DE9" w:rsidRPr="00FE2DE9" w:rsidRDefault="00FE2DE9" w:rsidP="00FE2DE9">
      <w:pPr>
        <w:rPr>
          <w:sz w:val="28"/>
          <w:szCs w:val="28"/>
        </w:rPr>
      </w:pPr>
      <w:r w:rsidRPr="00FE2DE9">
        <w:rPr>
          <w:sz w:val="28"/>
          <w:szCs w:val="28"/>
        </w:rPr>
        <w:t xml:space="preserve">Common for both file detection methods </w:t>
      </w:r>
      <w:proofErr w:type="gramStart"/>
      <w:r w:rsidRPr="00FE2DE9">
        <w:rPr>
          <w:sz w:val="28"/>
          <w:szCs w:val="28"/>
        </w:rPr>
        <w:t>i.e.</w:t>
      </w:r>
      <w:proofErr w:type="gramEnd"/>
      <w:r w:rsidRPr="00FE2DE9">
        <w:rPr>
          <w:sz w:val="28"/>
          <w:szCs w:val="28"/>
        </w:rPr>
        <w:t xml:space="preserve"> the Directory Listing, and File Notification mode, you can configure your Databricks Autoloader using the following parameter:</w:t>
      </w:r>
    </w:p>
    <w:p w14:paraId="6E570D3D" w14:textId="77777777" w:rsidR="00FE2DE9" w:rsidRPr="00FE2DE9" w:rsidRDefault="00FE2DE9" w:rsidP="00FE2DE9">
      <w:pPr>
        <w:rPr>
          <w:sz w:val="28"/>
          <w:szCs w:val="28"/>
        </w:rPr>
      </w:pPr>
    </w:p>
    <w:p w14:paraId="1CA3D63F" w14:textId="77777777" w:rsidR="00FE2DE9" w:rsidRPr="00FE2DE9" w:rsidRDefault="00FE2DE9" w:rsidP="00FE2DE9">
      <w:pPr>
        <w:rPr>
          <w:sz w:val="28"/>
          <w:szCs w:val="28"/>
        </w:rPr>
      </w:pPr>
      <w:proofErr w:type="spellStart"/>
      <w:r w:rsidRPr="00FE2DE9">
        <w:rPr>
          <w:b/>
          <w:bCs/>
          <w:sz w:val="28"/>
          <w:szCs w:val="28"/>
        </w:rPr>
        <w:t>cloudFiles.allowOverwrites</w:t>
      </w:r>
      <w:proofErr w:type="spellEnd"/>
      <w:r w:rsidRPr="00FE2DE9">
        <w:rPr>
          <w:b/>
          <w:bCs/>
          <w:sz w:val="28"/>
          <w:szCs w:val="28"/>
        </w:rPr>
        <w:t>:</w:t>
      </w:r>
      <w:r w:rsidRPr="00FE2DE9">
        <w:rPr>
          <w:sz w:val="28"/>
          <w:szCs w:val="28"/>
        </w:rPr>
        <w:t xml:space="preserve"> With the default value set as true, this decides whether to permit input directory file changes to overwrite existing data.</w:t>
      </w:r>
    </w:p>
    <w:p w14:paraId="545EF6BE" w14:textId="77777777" w:rsidR="00FE2DE9" w:rsidRPr="00FE2DE9" w:rsidRDefault="00FE2DE9" w:rsidP="00FE2DE9">
      <w:pPr>
        <w:rPr>
          <w:sz w:val="28"/>
          <w:szCs w:val="28"/>
        </w:rPr>
      </w:pPr>
      <w:proofErr w:type="spellStart"/>
      <w:r w:rsidRPr="00FE2DE9">
        <w:rPr>
          <w:b/>
          <w:bCs/>
          <w:sz w:val="28"/>
          <w:szCs w:val="28"/>
        </w:rPr>
        <w:t>cloudFiles.format</w:t>
      </w:r>
      <w:proofErr w:type="spellEnd"/>
      <w:r w:rsidRPr="00FE2DE9">
        <w:rPr>
          <w:b/>
          <w:bCs/>
          <w:sz w:val="28"/>
          <w:szCs w:val="28"/>
        </w:rPr>
        <w:t>:</w:t>
      </w:r>
      <w:r w:rsidRPr="00FE2DE9">
        <w:rPr>
          <w:sz w:val="28"/>
          <w:szCs w:val="28"/>
        </w:rPr>
        <w:t xml:space="preserve"> It specifies the data coming from the source path. For example, it </w:t>
      </w:r>
      <w:proofErr w:type="gramStart"/>
      <w:r w:rsidRPr="00FE2DE9">
        <w:rPr>
          <w:sz w:val="28"/>
          <w:szCs w:val="28"/>
        </w:rPr>
        <w:t>takes .</w:t>
      </w:r>
      <w:proofErr w:type="spellStart"/>
      <w:r w:rsidRPr="00FE2DE9">
        <w:rPr>
          <w:sz w:val="28"/>
          <w:szCs w:val="28"/>
        </w:rPr>
        <w:t>json</w:t>
      </w:r>
      <w:proofErr w:type="spellEnd"/>
      <w:proofErr w:type="gramEnd"/>
      <w:r w:rsidRPr="00FE2DE9">
        <w:rPr>
          <w:sz w:val="28"/>
          <w:szCs w:val="28"/>
        </w:rPr>
        <w:t xml:space="preserve"> for JSON files, .csv for CSV Files, etc.</w:t>
      </w:r>
    </w:p>
    <w:p w14:paraId="5A2CB847" w14:textId="77777777" w:rsidR="00FE2DE9" w:rsidRPr="00FE2DE9" w:rsidRDefault="00FE2DE9" w:rsidP="00FE2DE9">
      <w:pPr>
        <w:rPr>
          <w:sz w:val="28"/>
          <w:szCs w:val="28"/>
        </w:rPr>
      </w:pPr>
      <w:proofErr w:type="spellStart"/>
      <w:r w:rsidRPr="00FE2DE9">
        <w:rPr>
          <w:b/>
          <w:bCs/>
          <w:sz w:val="28"/>
          <w:szCs w:val="28"/>
        </w:rPr>
        <w:lastRenderedPageBreak/>
        <w:t>cloudFiles.includeExistingFiles</w:t>
      </w:r>
      <w:proofErr w:type="spellEnd"/>
      <w:r w:rsidRPr="00FE2DE9">
        <w:rPr>
          <w:sz w:val="28"/>
          <w:szCs w:val="28"/>
        </w:rPr>
        <w:t xml:space="preserve">: Set to true by default, </w:t>
      </w:r>
      <w:proofErr w:type="gramStart"/>
      <w:r w:rsidRPr="00FE2DE9">
        <w:rPr>
          <w:sz w:val="28"/>
          <w:szCs w:val="28"/>
        </w:rPr>
        <w:t>this checks</w:t>
      </w:r>
      <w:proofErr w:type="gramEnd"/>
      <w:r w:rsidRPr="00FE2DE9">
        <w:rPr>
          <w:sz w:val="28"/>
          <w:szCs w:val="28"/>
        </w:rPr>
        <w:t xml:space="preserve"> whether to include existing files in the Stream Processing Input Path or to only handle the new files arriving after initial setup.</w:t>
      </w:r>
    </w:p>
    <w:p w14:paraId="00A67328" w14:textId="77777777" w:rsidR="00FE2DE9" w:rsidRPr="00FE2DE9" w:rsidRDefault="00FE2DE9" w:rsidP="00FE2DE9">
      <w:pPr>
        <w:rPr>
          <w:sz w:val="28"/>
          <w:szCs w:val="28"/>
        </w:rPr>
      </w:pPr>
      <w:proofErr w:type="spellStart"/>
      <w:r w:rsidRPr="00FE2DE9">
        <w:rPr>
          <w:b/>
          <w:bCs/>
          <w:sz w:val="28"/>
          <w:szCs w:val="28"/>
        </w:rPr>
        <w:t>cloudFiles.inferColumnTypes</w:t>
      </w:r>
      <w:proofErr w:type="spellEnd"/>
      <w:r w:rsidRPr="00FE2DE9">
        <w:rPr>
          <w:sz w:val="28"/>
          <w:szCs w:val="28"/>
        </w:rPr>
        <w:t xml:space="preserve">: With the initial value set as false, </w:t>
      </w:r>
      <w:proofErr w:type="gramStart"/>
      <w:r w:rsidRPr="00FE2DE9">
        <w:rPr>
          <w:sz w:val="28"/>
          <w:szCs w:val="28"/>
        </w:rPr>
        <w:t>this checks</w:t>
      </w:r>
      <w:proofErr w:type="gramEnd"/>
      <w:r w:rsidRPr="00FE2DE9">
        <w:rPr>
          <w:sz w:val="28"/>
          <w:szCs w:val="28"/>
        </w:rPr>
        <w:t xml:space="preserve"> whether to infer exact column types when leveraging schema inference.</w:t>
      </w:r>
    </w:p>
    <w:p w14:paraId="0C9C8693" w14:textId="77777777" w:rsidR="00FE2DE9" w:rsidRPr="00FE2DE9" w:rsidRDefault="00FE2DE9" w:rsidP="00FE2DE9">
      <w:pPr>
        <w:rPr>
          <w:sz w:val="28"/>
          <w:szCs w:val="28"/>
        </w:rPr>
      </w:pPr>
      <w:proofErr w:type="spellStart"/>
      <w:r w:rsidRPr="00FE2DE9">
        <w:rPr>
          <w:b/>
          <w:bCs/>
          <w:sz w:val="28"/>
          <w:szCs w:val="28"/>
        </w:rPr>
        <w:t>cloudFiles.maxBytesPerTrigger</w:t>
      </w:r>
      <w:proofErr w:type="spellEnd"/>
      <w:r w:rsidRPr="00FE2DE9">
        <w:rPr>
          <w:sz w:val="28"/>
          <w:szCs w:val="28"/>
        </w:rPr>
        <w:t>: This sets the maximum number of bytes the Autoloader will process in every trigger.</w:t>
      </w:r>
    </w:p>
    <w:p w14:paraId="6BE35BFD" w14:textId="77777777" w:rsidR="00FE2DE9" w:rsidRPr="00FE2DE9" w:rsidRDefault="00FE2DE9" w:rsidP="00FE2DE9">
      <w:pPr>
        <w:rPr>
          <w:sz w:val="28"/>
          <w:szCs w:val="28"/>
        </w:rPr>
      </w:pPr>
      <w:proofErr w:type="spellStart"/>
      <w:r w:rsidRPr="00FE2DE9">
        <w:rPr>
          <w:b/>
          <w:bCs/>
          <w:sz w:val="28"/>
          <w:szCs w:val="28"/>
        </w:rPr>
        <w:t>cloudFiles.maxFileAge</w:t>
      </w:r>
      <w:proofErr w:type="spellEnd"/>
      <w:r w:rsidRPr="00FE2DE9">
        <w:rPr>
          <w:b/>
          <w:bCs/>
          <w:sz w:val="28"/>
          <w:szCs w:val="28"/>
        </w:rPr>
        <w:t>:</w:t>
      </w:r>
      <w:r w:rsidRPr="00FE2DE9">
        <w:rPr>
          <w:sz w:val="28"/>
          <w:szCs w:val="28"/>
        </w:rPr>
        <w:t xml:space="preserve"> Used to set the duration for which the event is tracked for deduplication purposes. This is commonly used when rapidly ingesting millions of files per hour.</w:t>
      </w:r>
    </w:p>
    <w:p w14:paraId="0C4CF329" w14:textId="77777777" w:rsidR="00FE2DE9" w:rsidRPr="00FE2DE9" w:rsidRDefault="00FE2DE9" w:rsidP="00FE2DE9">
      <w:pPr>
        <w:rPr>
          <w:sz w:val="28"/>
          <w:szCs w:val="28"/>
        </w:rPr>
      </w:pPr>
      <w:proofErr w:type="spellStart"/>
      <w:r w:rsidRPr="00FE2DE9">
        <w:rPr>
          <w:b/>
          <w:bCs/>
          <w:sz w:val="28"/>
          <w:szCs w:val="28"/>
        </w:rPr>
        <w:t>cloudFiles.resourceTags</w:t>
      </w:r>
      <w:proofErr w:type="spellEnd"/>
      <w:r w:rsidRPr="00FE2DE9">
        <w:rPr>
          <w:b/>
          <w:bCs/>
          <w:sz w:val="28"/>
          <w:szCs w:val="28"/>
        </w:rPr>
        <w:t>:</w:t>
      </w:r>
      <w:r w:rsidRPr="00FE2DE9">
        <w:rPr>
          <w:sz w:val="28"/>
          <w:szCs w:val="28"/>
        </w:rPr>
        <w:t xml:space="preserve"> Key-value pairs to help identify the right resources.</w:t>
      </w:r>
    </w:p>
    <w:p w14:paraId="7F191986" w14:textId="77777777" w:rsidR="00FE2DE9" w:rsidRPr="00FE2DE9" w:rsidRDefault="00FE2DE9" w:rsidP="00FE2DE9">
      <w:pPr>
        <w:rPr>
          <w:sz w:val="28"/>
          <w:szCs w:val="28"/>
        </w:rPr>
      </w:pPr>
      <w:proofErr w:type="spellStart"/>
      <w:r w:rsidRPr="00FE2DE9">
        <w:rPr>
          <w:b/>
          <w:bCs/>
          <w:sz w:val="28"/>
          <w:szCs w:val="28"/>
        </w:rPr>
        <w:t>cloudFiles.schemaEvolutionMode</w:t>
      </w:r>
      <w:proofErr w:type="spellEnd"/>
      <w:r w:rsidRPr="00FE2DE9">
        <w:rPr>
          <w:b/>
          <w:bCs/>
          <w:sz w:val="28"/>
          <w:szCs w:val="28"/>
        </w:rPr>
        <w:t>:</w:t>
      </w:r>
      <w:r w:rsidRPr="00FE2DE9">
        <w:rPr>
          <w:sz w:val="28"/>
          <w:szCs w:val="28"/>
        </w:rPr>
        <w:t xml:space="preserve"> Sets various modes for schema evolution </w:t>
      </w:r>
      <w:proofErr w:type="spellStart"/>
      <w:r w:rsidRPr="00FE2DE9">
        <w:rPr>
          <w:sz w:val="28"/>
          <w:szCs w:val="28"/>
        </w:rPr>
        <w:t>i.e</w:t>
      </w:r>
      <w:proofErr w:type="spellEnd"/>
      <w:r w:rsidRPr="00FE2DE9">
        <w:rPr>
          <w:sz w:val="28"/>
          <w:szCs w:val="28"/>
        </w:rPr>
        <w:t xml:space="preserve"> when new columns are detected in the data.</w:t>
      </w:r>
    </w:p>
    <w:p w14:paraId="00F51B46" w14:textId="77777777" w:rsidR="00FE2DE9" w:rsidRPr="00FE2DE9" w:rsidRDefault="00FE2DE9" w:rsidP="00FE2DE9">
      <w:pPr>
        <w:rPr>
          <w:sz w:val="28"/>
          <w:szCs w:val="28"/>
        </w:rPr>
      </w:pPr>
      <w:proofErr w:type="spellStart"/>
      <w:r w:rsidRPr="00FE2DE9">
        <w:rPr>
          <w:b/>
          <w:bCs/>
          <w:sz w:val="28"/>
          <w:szCs w:val="28"/>
        </w:rPr>
        <w:t>cloudFiles.schemaHints</w:t>
      </w:r>
      <w:proofErr w:type="spellEnd"/>
      <w:r w:rsidRPr="00FE2DE9">
        <w:rPr>
          <w:sz w:val="28"/>
          <w:szCs w:val="28"/>
        </w:rPr>
        <w:t>: This is the schema information of your data provided by you to the Autoloader.</w:t>
      </w:r>
    </w:p>
    <w:p w14:paraId="56240DFE" w14:textId="77777777" w:rsidR="00FE2DE9" w:rsidRPr="00FE2DE9" w:rsidRDefault="00FE2DE9" w:rsidP="00FE2DE9">
      <w:pPr>
        <w:rPr>
          <w:sz w:val="28"/>
          <w:szCs w:val="28"/>
        </w:rPr>
      </w:pPr>
      <w:proofErr w:type="spellStart"/>
      <w:r w:rsidRPr="00FE2DE9">
        <w:rPr>
          <w:b/>
          <w:bCs/>
          <w:sz w:val="28"/>
          <w:szCs w:val="28"/>
        </w:rPr>
        <w:t>cloudFiles.schemaLocation</w:t>
      </w:r>
      <w:proofErr w:type="spellEnd"/>
      <w:r w:rsidRPr="00FE2DE9">
        <w:rPr>
          <w:sz w:val="28"/>
          <w:szCs w:val="28"/>
        </w:rPr>
        <w:t>: This describes the location for storing the inferred schema along with associated changes.</w:t>
      </w:r>
    </w:p>
    <w:p w14:paraId="4039A0A4" w14:textId="77777777" w:rsidR="00FE2DE9" w:rsidRPr="00FE2DE9" w:rsidRDefault="00FE2DE9" w:rsidP="00FE2DE9">
      <w:pPr>
        <w:rPr>
          <w:sz w:val="28"/>
          <w:szCs w:val="28"/>
        </w:rPr>
      </w:pPr>
      <w:proofErr w:type="spellStart"/>
      <w:r w:rsidRPr="00FE2DE9">
        <w:rPr>
          <w:b/>
          <w:bCs/>
          <w:sz w:val="28"/>
          <w:szCs w:val="28"/>
        </w:rPr>
        <w:t>cloudFiles.validateOptions</w:t>
      </w:r>
      <w:proofErr w:type="spellEnd"/>
      <w:r w:rsidRPr="00FE2DE9">
        <w:rPr>
          <w:b/>
          <w:bCs/>
          <w:sz w:val="28"/>
          <w:szCs w:val="28"/>
        </w:rPr>
        <w:t>:</w:t>
      </w:r>
      <w:r w:rsidRPr="00FE2DE9">
        <w:rPr>
          <w:sz w:val="28"/>
          <w:szCs w:val="28"/>
        </w:rPr>
        <w:t xml:space="preserve"> This checks if the Autoloader options discussed above so far are having a valid value or not.</w:t>
      </w:r>
    </w:p>
    <w:p w14:paraId="7DD490EF" w14:textId="77777777" w:rsidR="00FE2DE9" w:rsidRPr="00FE2DE9" w:rsidRDefault="00FE2DE9" w:rsidP="00FE2DE9">
      <w:pPr>
        <w:rPr>
          <w:sz w:val="28"/>
          <w:szCs w:val="28"/>
        </w:rPr>
      </w:pPr>
      <w:proofErr w:type="spellStart"/>
      <w:r w:rsidRPr="00FE2DE9">
        <w:rPr>
          <w:b/>
          <w:bCs/>
          <w:sz w:val="28"/>
          <w:szCs w:val="28"/>
        </w:rPr>
        <w:t>cloudFiles.backfillInterval</w:t>
      </w:r>
      <w:proofErr w:type="spellEnd"/>
      <w:r w:rsidRPr="00FE2DE9">
        <w:rPr>
          <w:b/>
          <w:bCs/>
          <w:sz w:val="28"/>
          <w:szCs w:val="28"/>
        </w:rPr>
        <w:t>:</w:t>
      </w:r>
      <w:r w:rsidRPr="00FE2DE9">
        <w:rPr>
          <w:sz w:val="28"/>
          <w:szCs w:val="28"/>
        </w:rPr>
        <w:t xml:space="preserve"> 100% delivery of the file that has been uploaded is not guaranteed via the file notification mode. You can use the Backfills to ensure all the files get processed. This parameter decides the interval for triggering the Backfills.   </w:t>
      </w:r>
    </w:p>
    <w:p w14:paraId="5EC92D77" w14:textId="6D8EE5EE" w:rsidR="00FE2DE9" w:rsidRPr="00FE2DE9" w:rsidRDefault="00FE2DE9" w:rsidP="00FE2DE9">
      <w:pPr>
        <w:rPr>
          <w:b/>
          <w:bCs/>
          <w:sz w:val="28"/>
          <w:szCs w:val="28"/>
        </w:rPr>
      </w:pPr>
      <w:r w:rsidRPr="00FE2DE9">
        <w:rPr>
          <w:b/>
          <w:bCs/>
          <w:sz w:val="28"/>
          <w:szCs w:val="28"/>
        </w:rPr>
        <w:t>Ingest CSV, JSON, or Image Data with Databricks Autoloader</w:t>
      </w:r>
      <w:r>
        <w:rPr>
          <w:b/>
          <w:bCs/>
          <w:sz w:val="28"/>
          <w:szCs w:val="28"/>
        </w:rPr>
        <w:t>:</w:t>
      </w:r>
    </w:p>
    <w:p w14:paraId="66E205D2" w14:textId="77777777" w:rsidR="00FE2DE9" w:rsidRPr="00FE2DE9" w:rsidRDefault="00FE2DE9" w:rsidP="00FE2DE9">
      <w:pPr>
        <w:rPr>
          <w:sz w:val="28"/>
          <w:szCs w:val="28"/>
        </w:rPr>
      </w:pPr>
      <w:proofErr w:type="spellStart"/>
      <w:r w:rsidRPr="00FE2DE9">
        <w:rPr>
          <w:sz w:val="28"/>
          <w:szCs w:val="28"/>
        </w:rPr>
        <w:t>Dataloader</w:t>
      </w:r>
      <w:proofErr w:type="spellEnd"/>
      <w:r w:rsidRPr="00FE2DE9">
        <w:rPr>
          <w:sz w:val="28"/>
          <w:szCs w:val="28"/>
        </w:rPr>
        <w:t xml:space="preserve"> allows efficient data ingestion for various file formats such as JSON, CSV, PARQUET, AVRO, TEXT, BINARYFILE, and ORC files.</w:t>
      </w:r>
    </w:p>
    <w:p w14:paraId="08063018" w14:textId="77777777" w:rsidR="00FE2DE9" w:rsidRPr="00FE2DE9" w:rsidRDefault="00FE2DE9" w:rsidP="00FE2DE9">
      <w:pPr>
        <w:rPr>
          <w:sz w:val="28"/>
          <w:szCs w:val="28"/>
        </w:rPr>
      </w:pPr>
    </w:p>
    <w:p w14:paraId="706FC449" w14:textId="77777777" w:rsidR="00FE2DE9" w:rsidRPr="00FE2DE9" w:rsidRDefault="00FE2DE9" w:rsidP="00FE2DE9">
      <w:pPr>
        <w:rPr>
          <w:sz w:val="28"/>
          <w:szCs w:val="28"/>
        </w:rPr>
      </w:pPr>
      <w:r w:rsidRPr="00FE2DE9">
        <w:rPr>
          <w:sz w:val="28"/>
          <w:szCs w:val="28"/>
        </w:rPr>
        <w:t>To ingest the CSV data via the Autoloader, you can use the following code:</w:t>
      </w:r>
    </w:p>
    <w:p w14:paraId="0ACA0DDF" w14:textId="77777777" w:rsidR="00FE2DE9" w:rsidRPr="00FE2DE9" w:rsidRDefault="00FE2DE9" w:rsidP="00FE2DE9">
      <w:pPr>
        <w:rPr>
          <w:sz w:val="28"/>
          <w:szCs w:val="28"/>
        </w:rPr>
      </w:pPr>
    </w:p>
    <w:p w14:paraId="0482E67A" w14:textId="77777777" w:rsidR="00FE2DE9" w:rsidRPr="00FE2DE9" w:rsidRDefault="00FE2DE9" w:rsidP="00FE2DE9">
      <w:pPr>
        <w:rPr>
          <w:sz w:val="28"/>
          <w:szCs w:val="28"/>
        </w:rPr>
      </w:pPr>
      <w:proofErr w:type="spellStart"/>
      <w:proofErr w:type="gramStart"/>
      <w:r w:rsidRPr="00FE2DE9">
        <w:rPr>
          <w:sz w:val="28"/>
          <w:szCs w:val="28"/>
        </w:rPr>
        <w:t>spark.readStream.format</w:t>
      </w:r>
      <w:proofErr w:type="spellEnd"/>
      <w:proofErr w:type="gramEnd"/>
      <w:r w:rsidRPr="00FE2DE9">
        <w:rPr>
          <w:sz w:val="28"/>
          <w:szCs w:val="28"/>
        </w:rPr>
        <w:t>("</w:t>
      </w:r>
      <w:proofErr w:type="spellStart"/>
      <w:r w:rsidRPr="00FE2DE9">
        <w:rPr>
          <w:sz w:val="28"/>
          <w:szCs w:val="28"/>
        </w:rPr>
        <w:t>cloudFiles</w:t>
      </w:r>
      <w:proofErr w:type="spellEnd"/>
      <w:r w:rsidRPr="00FE2DE9">
        <w:rPr>
          <w:sz w:val="28"/>
          <w:szCs w:val="28"/>
        </w:rPr>
        <w:t xml:space="preserve">") </w:t>
      </w:r>
    </w:p>
    <w:p w14:paraId="2CD08E38" w14:textId="77777777" w:rsidR="00FE2DE9" w:rsidRPr="00FE2DE9" w:rsidRDefault="00FE2DE9" w:rsidP="00FE2DE9">
      <w:pPr>
        <w:rPr>
          <w:sz w:val="28"/>
          <w:szCs w:val="28"/>
        </w:rPr>
      </w:pPr>
      <w:r w:rsidRPr="00FE2DE9">
        <w:rPr>
          <w:sz w:val="28"/>
          <w:szCs w:val="28"/>
        </w:rPr>
        <w:lastRenderedPageBreak/>
        <w:t xml:space="preserve">  </w:t>
      </w:r>
      <w:proofErr w:type="gramStart"/>
      <w:r w:rsidRPr="00FE2DE9">
        <w:rPr>
          <w:sz w:val="28"/>
          <w:szCs w:val="28"/>
        </w:rPr>
        <w:t>.option</w:t>
      </w:r>
      <w:proofErr w:type="gramEnd"/>
      <w:r w:rsidRPr="00FE2DE9">
        <w:rPr>
          <w:sz w:val="28"/>
          <w:szCs w:val="28"/>
        </w:rPr>
        <w:t>("</w:t>
      </w:r>
      <w:proofErr w:type="spellStart"/>
      <w:r w:rsidRPr="00FE2DE9">
        <w:rPr>
          <w:sz w:val="28"/>
          <w:szCs w:val="28"/>
        </w:rPr>
        <w:t>cloudFiles.format</w:t>
      </w:r>
      <w:proofErr w:type="spellEnd"/>
      <w:r w:rsidRPr="00FE2DE9">
        <w:rPr>
          <w:sz w:val="28"/>
          <w:szCs w:val="28"/>
        </w:rPr>
        <w:t xml:space="preserve">", "csv") </w:t>
      </w:r>
    </w:p>
    <w:p w14:paraId="57ECC126" w14:textId="77777777" w:rsidR="00FE2DE9" w:rsidRPr="00FE2DE9" w:rsidRDefault="00FE2DE9" w:rsidP="00FE2DE9">
      <w:pPr>
        <w:rPr>
          <w:sz w:val="28"/>
          <w:szCs w:val="28"/>
        </w:rPr>
      </w:pPr>
      <w:r w:rsidRPr="00FE2DE9">
        <w:rPr>
          <w:sz w:val="28"/>
          <w:szCs w:val="28"/>
        </w:rPr>
        <w:t xml:space="preserve">  # The schema location directory keeps track of your data schema over time</w:t>
      </w:r>
    </w:p>
    <w:p w14:paraId="30BAC199" w14:textId="77777777" w:rsidR="00FE2DE9" w:rsidRPr="00FE2DE9" w:rsidRDefault="00FE2DE9" w:rsidP="00FE2DE9">
      <w:pPr>
        <w:rPr>
          <w:sz w:val="28"/>
          <w:szCs w:val="28"/>
        </w:rPr>
      </w:pPr>
      <w:r w:rsidRPr="00FE2DE9">
        <w:rPr>
          <w:sz w:val="28"/>
          <w:szCs w:val="28"/>
        </w:rPr>
        <w:t xml:space="preserve">  </w:t>
      </w:r>
      <w:proofErr w:type="gramStart"/>
      <w:r w:rsidRPr="00FE2DE9">
        <w:rPr>
          <w:sz w:val="28"/>
          <w:szCs w:val="28"/>
        </w:rPr>
        <w:t>.option</w:t>
      </w:r>
      <w:proofErr w:type="gramEnd"/>
      <w:r w:rsidRPr="00FE2DE9">
        <w:rPr>
          <w:sz w:val="28"/>
          <w:szCs w:val="28"/>
        </w:rPr>
        <w:t>("</w:t>
      </w:r>
      <w:proofErr w:type="spellStart"/>
      <w:r w:rsidRPr="00FE2DE9">
        <w:rPr>
          <w:sz w:val="28"/>
          <w:szCs w:val="28"/>
        </w:rPr>
        <w:t>cloudFiles.schemaLocation</w:t>
      </w:r>
      <w:proofErr w:type="spellEnd"/>
      <w:r w:rsidRPr="00FE2DE9">
        <w:rPr>
          <w:sz w:val="28"/>
          <w:szCs w:val="28"/>
        </w:rPr>
        <w:t xml:space="preserve">", "&lt;path-to-checkpoint&gt;") </w:t>
      </w:r>
    </w:p>
    <w:p w14:paraId="07A1C88D" w14:textId="77777777" w:rsidR="00FE2DE9" w:rsidRPr="00FE2DE9" w:rsidRDefault="00FE2DE9" w:rsidP="00FE2DE9">
      <w:pPr>
        <w:rPr>
          <w:sz w:val="28"/>
          <w:szCs w:val="28"/>
        </w:rPr>
      </w:pPr>
      <w:r w:rsidRPr="00FE2DE9">
        <w:rPr>
          <w:sz w:val="28"/>
          <w:szCs w:val="28"/>
        </w:rPr>
        <w:t xml:space="preserve">  </w:t>
      </w:r>
      <w:proofErr w:type="gramStart"/>
      <w:r w:rsidRPr="00FE2DE9">
        <w:rPr>
          <w:sz w:val="28"/>
          <w:szCs w:val="28"/>
        </w:rPr>
        <w:t>.load</w:t>
      </w:r>
      <w:proofErr w:type="gramEnd"/>
      <w:r w:rsidRPr="00FE2DE9">
        <w:rPr>
          <w:sz w:val="28"/>
          <w:szCs w:val="28"/>
        </w:rPr>
        <w:t xml:space="preserve">("&lt;path-to-source-data&gt;") </w:t>
      </w:r>
    </w:p>
    <w:p w14:paraId="64978503" w14:textId="77777777" w:rsidR="00FE2DE9" w:rsidRPr="00FE2DE9" w:rsidRDefault="00FE2DE9" w:rsidP="00FE2DE9">
      <w:pPr>
        <w:rPr>
          <w:sz w:val="28"/>
          <w:szCs w:val="28"/>
        </w:rPr>
      </w:pPr>
      <w:r w:rsidRPr="00FE2DE9">
        <w:rPr>
          <w:sz w:val="28"/>
          <w:szCs w:val="28"/>
        </w:rPr>
        <w:t xml:space="preserve">  </w:t>
      </w:r>
      <w:proofErr w:type="gramStart"/>
      <w:r w:rsidRPr="00FE2DE9">
        <w:rPr>
          <w:sz w:val="28"/>
          <w:szCs w:val="28"/>
        </w:rPr>
        <w:t>.</w:t>
      </w:r>
      <w:proofErr w:type="spellStart"/>
      <w:r w:rsidRPr="00FE2DE9">
        <w:rPr>
          <w:sz w:val="28"/>
          <w:szCs w:val="28"/>
        </w:rPr>
        <w:t>writeStream</w:t>
      </w:r>
      <w:proofErr w:type="spellEnd"/>
      <w:proofErr w:type="gramEnd"/>
      <w:r w:rsidRPr="00FE2DE9">
        <w:rPr>
          <w:sz w:val="28"/>
          <w:szCs w:val="28"/>
        </w:rPr>
        <w:t xml:space="preserve"> </w:t>
      </w:r>
    </w:p>
    <w:p w14:paraId="23D6C259" w14:textId="77777777" w:rsidR="00FE2DE9" w:rsidRPr="00FE2DE9" w:rsidRDefault="00FE2DE9" w:rsidP="00FE2DE9">
      <w:pPr>
        <w:rPr>
          <w:sz w:val="28"/>
          <w:szCs w:val="28"/>
        </w:rPr>
      </w:pPr>
      <w:r w:rsidRPr="00FE2DE9">
        <w:rPr>
          <w:sz w:val="28"/>
          <w:szCs w:val="28"/>
        </w:rPr>
        <w:t xml:space="preserve">  </w:t>
      </w:r>
      <w:proofErr w:type="gramStart"/>
      <w:r w:rsidRPr="00FE2DE9">
        <w:rPr>
          <w:sz w:val="28"/>
          <w:szCs w:val="28"/>
        </w:rPr>
        <w:t>.option</w:t>
      </w:r>
      <w:proofErr w:type="gramEnd"/>
      <w:r w:rsidRPr="00FE2DE9">
        <w:rPr>
          <w:sz w:val="28"/>
          <w:szCs w:val="28"/>
        </w:rPr>
        <w:t>("</w:t>
      </w:r>
      <w:proofErr w:type="spellStart"/>
      <w:r w:rsidRPr="00FE2DE9">
        <w:rPr>
          <w:sz w:val="28"/>
          <w:szCs w:val="28"/>
        </w:rPr>
        <w:t>mergeSchema</w:t>
      </w:r>
      <w:proofErr w:type="spellEnd"/>
      <w:r w:rsidRPr="00FE2DE9">
        <w:rPr>
          <w:sz w:val="28"/>
          <w:szCs w:val="28"/>
        </w:rPr>
        <w:t xml:space="preserve">", "true") </w:t>
      </w:r>
    </w:p>
    <w:p w14:paraId="00EA8649" w14:textId="77777777" w:rsidR="00FE2DE9" w:rsidRPr="00FE2DE9" w:rsidRDefault="00FE2DE9" w:rsidP="00FE2DE9">
      <w:pPr>
        <w:rPr>
          <w:sz w:val="28"/>
          <w:szCs w:val="28"/>
        </w:rPr>
      </w:pPr>
      <w:r w:rsidRPr="00FE2DE9">
        <w:rPr>
          <w:sz w:val="28"/>
          <w:szCs w:val="28"/>
        </w:rPr>
        <w:t xml:space="preserve">  </w:t>
      </w:r>
      <w:proofErr w:type="gramStart"/>
      <w:r w:rsidRPr="00FE2DE9">
        <w:rPr>
          <w:sz w:val="28"/>
          <w:szCs w:val="28"/>
        </w:rPr>
        <w:t>.option</w:t>
      </w:r>
      <w:proofErr w:type="gramEnd"/>
      <w:r w:rsidRPr="00FE2DE9">
        <w:rPr>
          <w:sz w:val="28"/>
          <w:szCs w:val="28"/>
        </w:rPr>
        <w:t>("</w:t>
      </w:r>
      <w:proofErr w:type="spellStart"/>
      <w:r w:rsidRPr="00FE2DE9">
        <w:rPr>
          <w:sz w:val="28"/>
          <w:szCs w:val="28"/>
        </w:rPr>
        <w:t>checkpointLocation</w:t>
      </w:r>
      <w:proofErr w:type="spellEnd"/>
      <w:r w:rsidRPr="00FE2DE9">
        <w:rPr>
          <w:sz w:val="28"/>
          <w:szCs w:val="28"/>
        </w:rPr>
        <w:t xml:space="preserve">", "&lt;path-to-checkpoint&gt;") </w:t>
      </w:r>
    </w:p>
    <w:p w14:paraId="402E499B" w14:textId="77777777" w:rsidR="00FE2DE9" w:rsidRPr="00FE2DE9" w:rsidRDefault="00FE2DE9" w:rsidP="00FE2DE9">
      <w:pPr>
        <w:rPr>
          <w:sz w:val="28"/>
          <w:szCs w:val="28"/>
        </w:rPr>
      </w:pPr>
      <w:r w:rsidRPr="00FE2DE9">
        <w:rPr>
          <w:sz w:val="28"/>
          <w:szCs w:val="28"/>
        </w:rPr>
        <w:t xml:space="preserve">  </w:t>
      </w:r>
      <w:proofErr w:type="gramStart"/>
      <w:r w:rsidRPr="00FE2DE9">
        <w:rPr>
          <w:sz w:val="28"/>
          <w:szCs w:val="28"/>
        </w:rPr>
        <w:t>.start</w:t>
      </w:r>
      <w:proofErr w:type="gramEnd"/>
      <w:r w:rsidRPr="00FE2DE9">
        <w:rPr>
          <w:sz w:val="28"/>
          <w:szCs w:val="28"/>
        </w:rPr>
        <w:t>("&lt;path-to-target")</w:t>
      </w:r>
    </w:p>
    <w:p w14:paraId="4ACA83CB" w14:textId="77777777" w:rsidR="00FE2DE9" w:rsidRPr="00FE2DE9" w:rsidRDefault="00FE2DE9" w:rsidP="00FE2DE9">
      <w:pPr>
        <w:rPr>
          <w:sz w:val="28"/>
          <w:szCs w:val="28"/>
        </w:rPr>
      </w:pPr>
      <w:r w:rsidRPr="00FE2DE9">
        <w:rPr>
          <w:sz w:val="28"/>
          <w:szCs w:val="28"/>
        </w:rPr>
        <w:t xml:space="preserve">The above example has CSV for the </w:t>
      </w:r>
      <w:proofErr w:type="spellStart"/>
      <w:r w:rsidRPr="00FE2DE9">
        <w:rPr>
          <w:sz w:val="28"/>
          <w:szCs w:val="28"/>
        </w:rPr>
        <w:t>cloudFiles.Format</w:t>
      </w:r>
      <w:proofErr w:type="spellEnd"/>
      <w:r w:rsidRPr="00FE2DE9">
        <w:rPr>
          <w:sz w:val="28"/>
          <w:szCs w:val="28"/>
        </w:rPr>
        <w:t xml:space="preserve"> configuration parameter. You can set it to </w:t>
      </w:r>
      <w:proofErr w:type="spellStart"/>
      <w:r w:rsidRPr="00FE2DE9">
        <w:rPr>
          <w:sz w:val="28"/>
          <w:szCs w:val="28"/>
        </w:rPr>
        <w:t>json</w:t>
      </w:r>
      <w:proofErr w:type="spellEnd"/>
      <w:r w:rsidRPr="00FE2DE9">
        <w:rPr>
          <w:sz w:val="28"/>
          <w:szCs w:val="28"/>
        </w:rPr>
        <w:t xml:space="preserve"> for ingesting JSON files.</w:t>
      </w:r>
    </w:p>
    <w:p w14:paraId="562EE8CC" w14:textId="77777777" w:rsidR="00FE2DE9" w:rsidRPr="00FE2DE9" w:rsidRDefault="00FE2DE9" w:rsidP="00FE2DE9">
      <w:pPr>
        <w:rPr>
          <w:sz w:val="28"/>
          <w:szCs w:val="28"/>
        </w:rPr>
      </w:pPr>
    </w:p>
    <w:p w14:paraId="626666B5" w14:textId="77777777" w:rsidR="0072413F" w:rsidRPr="00FE2DE9" w:rsidRDefault="0072413F" w:rsidP="0072413F">
      <w:pPr>
        <w:rPr>
          <w:sz w:val="28"/>
          <w:szCs w:val="28"/>
        </w:rPr>
      </w:pPr>
    </w:p>
    <w:sectPr w:rsidR="0072413F" w:rsidRPr="00FE2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633F"/>
    <w:multiLevelType w:val="hybridMultilevel"/>
    <w:tmpl w:val="23ACC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8B4F31"/>
    <w:multiLevelType w:val="hybridMultilevel"/>
    <w:tmpl w:val="C5829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315F7F"/>
    <w:multiLevelType w:val="hybridMultilevel"/>
    <w:tmpl w:val="23ACC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8003785">
    <w:abstractNumId w:val="2"/>
  </w:num>
  <w:num w:numId="2" w16cid:durableId="609241879">
    <w:abstractNumId w:val="0"/>
  </w:num>
  <w:num w:numId="3" w16cid:durableId="1455251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9A"/>
    <w:rsid w:val="000E669A"/>
    <w:rsid w:val="0016755C"/>
    <w:rsid w:val="001F4AEC"/>
    <w:rsid w:val="00236E24"/>
    <w:rsid w:val="00362D5A"/>
    <w:rsid w:val="0072413F"/>
    <w:rsid w:val="0075087F"/>
    <w:rsid w:val="00864BFB"/>
    <w:rsid w:val="009855B5"/>
    <w:rsid w:val="00AD4703"/>
    <w:rsid w:val="00B811F3"/>
    <w:rsid w:val="00D652E0"/>
    <w:rsid w:val="00E418A6"/>
    <w:rsid w:val="00F27063"/>
    <w:rsid w:val="00FE2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666C"/>
  <w15:chartTrackingRefBased/>
  <w15:docId w15:val="{8686BAE7-AC1F-4E84-8BF3-B979E077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13F"/>
    <w:pPr>
      <w:ind w:left="720"/>
      <w:contextualSpacing/>
    </w:pPr>
  </w:style>
  <w:style w:type="character" w:styleId="Hyperlink">
    <w:name w:val="Hyperlink"/>
    <w:basedOn w:val="DefaultParagraphFont"/>
    <w:uiPriority w:val="99"/>
    <w:unhideWhenUsed/>
    <w:rsid w:val="00FE2DE9"/>
    <w:rPr>
      <w:color w:val="0563C1" w:themeColor="hyperlink"/>
      <w:u w:val="single"/>
    </w:rPr>
  </w:style>
  <w:style w:type="character" w:styleId="UnresolvedMention">
    <w:name w:val="Unresolved Mention"/>
    <w:basedOn w:val="DefaultParagraphFont"/>
    <w:uiPriority w:val="99"/>
    <w:semiHidden/>
    <w:unhideWhenUsed/>
    <w:rsid w:val="00FE2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12513">
      <w:bodyDiv w:val="1"/>
      <w:marLeft w:val="0"/>
      <w:marRight w:val="0"/>
      <w:marTop w:val="0"/>
      <w:marBottom w:val="0"/>
      <w:divBdr>
        <w:top w:val="none" w:sz="0" w:space="0" w:color="auto"/>
        <w:left w:val="none" w:sz="0" w:space="0" w:color="auto"/>
        <w:bottom w:val="none" w:sz="0" w:space="0" w:color="auto"/>
        <w:right w:val="none" w:sz="0" w:space="0" w:color="auto"/>
      </w:divBdr>
    </w:div>
    <w:div w:id="379286702">
      <w:bodyDiv w:val="1"/>
      <w:marLeft w:val="0"/>
      <w:marRight w:val="0"/>
      <w:marTop w:val="0"/>
      <w:marBottom w:val="0"/>
      <w:divBdr>
        <w:top w:val="none" w:sz="0" w:space="0" w:color="auto"/>
        <w:left w:val="none" w:sz="0" w:space="0" w:color="auto"/>
        <w:bottom w:val="none" w:sz="0" w:space="0" w:color="auto"/>
        <w:right w:val="none" w:sz="0" w:space="0" w:color="auto"/>
      </w:divBdr>
    </w:div>
    <w:div w:id="629749612">
      <w:bodyDiv w:val="1"/>
      <w:marLeft w:val="0"/>
      <w:marRight w:val="0"/>
      <w:marTop w:val="0"/>
      <w:marBottom w:val="0"/>
      <w:divBdr>
        <w:top w:val="none" w:sz="0" w:space="0" w:color="auto"/>
        <w:left w:val="none" w:sz="0" w:space="0" w:color="auto"/>
        <w:bottom w:val="none" w:sz="0" w:space="0" w:color="auto"/>
        <w:right w:val="none" w:sz="0" w:space="0" w:color="auto"/>
      </w:divBdr>
    </w:div>
    <w:div w:id="775711427">
      <w:bodyDiv w:val="1"/>
      <w:marLeft w:val="0"/>
      <w:marRight w:val="0"/>
      <w:marTop w:val="0"/>
      <w:marBottom w:val="0"/>
      <w:divBdr>
        <w:top w:val="none" w:sz="0" w:space="0" w:color="auto"/>
        <w:left w:val="none" w:sz="0" w:space="0" w:color="auto"/>
        <w:bottom w:val="none" w:sz="0" w:space="0" w:color="auto"/>
        <w:right w:val="none" w:sz="0" w:space="0" w:color="auto"/>
      </w:divBdr>
    </w:div>
    <w:div w:id="1008021717">
      <w:bodyDiv w:val="1"/>
      <w:marLeft w:val="0"/>
      <w:marRight w:val="0"/>
      <w:marTop w:val="0"/>
      <w:marBottom w:val="0"/>
      <w:divBdr>
        <w:top w:val="none" w:sz="0" w:space="0" w:color="auto"/>
        <w:left w:val="none" w:sz="0" w:space="0" w:color="auto"/>
        <w:bottom w:val="none" w:sz="0" w:space="0" w:color="auto"/>
        <w:right w:val="none" w:sz="0" w:space="0" w:color="auto"/>
      </w:divBdr>
    </w:div>
    <w:div w:id="1272860514">
      <w:bodyDiv w:val="1"/>
      <w:marLeft w:val="0"/>
      <w:marRight w:val="0"/>
      <w:marTop w:val="0"/>
      <w:marBottom w:val="0"/>
      <w:divBdr>
        <w:top w:val="none" w:sz="0" w:space="0" w:color="auto"/>
        <w:left w:val="none" w:sz="0" w:space="0" w:color="auto"/>
        <w:bottom w:val="none" w:sz="0" w:space="0" w:color="auto"/>
        <w:right w:val="none" w:sz="0" w:space="0" w:color="auto"/>
      </w:divBdr>
    </w:div>
    <w:div w:id="1489514968">
      <w:bodyDiv w:val="1"/>
      <w:marLeft w:val="0"/>
      <w:marRight w:val="0"/>
      <w:marTop w:val="0"/>
      <w:marBottom w:val="0"/>
      <w:divBdr>
        <w:top w:val="none" w:sz="0" w:space="0" w:color="auto"/>
        <w:left w:val="none" w:sz="0" w:space="0" w:color="auto"/>
        <w:bottom w:val="none" w:sz="0" w:space="0" w:color="auto"/>
        <w:right w:val="none" w:sz="0" w:space="0" w:color="auto"/>
      </w:divBdr>
    </w:div>
    <w:div w:id="1619218176">
      <w:bodyDiv w:val="1"/>
      <w:marLeft w:val="0"/>
      <w:marRight w:val="0"/>
      <w:marTop w:val="0"/>
      <w:marBottom w:val="0"/>
      <w:divBdr>
        <w:top w:val="none" w:sz="0" w:space="0" w:color="auto"/>
        <w:left w:val="none" w:sz="0" w:space="0" w:color="auto"/>
        <w:bottom w:val="none" w:sz="0" w:space="0" w:color="auto"/>
        <w:right w:val="none" w:sz="0" w:space="0" w:color="auto"/>
      </w:divBdr>
    </w:div>
    <w:div w:id="1637177729">
      <w:bodyDiv w:val="1"/>
      <w:marLeft w:val="0"/>
      <w:marRight w:val="0"/>
      <w:marTop w:val="0"/>
      <w:marBottom w:val="0"/>
      <w:divBdr>
        <w:top w:val="none" w:sz="0" w:space="0" w:color="auto"/>
        <w:left w:val="none" w:sz="0" w:space="0" w:color="auto"/>
        <w:bottom w:val="none" w:sz="0" w:space="0" w:color="auto"/>
        <w:right w:val="none" w:sz="0" w:space="0" w:color="auto"/>
      </w:divBdr>
    </w:div>
    <w:div w:id="1760248304">
      <w:bodyDiv w:val="1"/>
      <w:marLeft w:val="0"/>
      <w:marRight w:val="0"/>
      <w:marTop w:val="0"/>
      <w:marBottom w:val="0"/>
      <w:divBdr>
        <w:top w:val="none" w:sz="0" w:space="0" w:color="auto"/>
        <w:left w:val="none" w:sz="0" w:space="0" w:color="auto"/>
        <w:bottom w:val="none" w:sz="0" w:space="0" w:color="auto"/>
        <w:right w:val="none" w:sz="0" w:space="0" w:color="auto"/>
      </w:divBdr>
    </w:div>
    <w:div w:id="1827626659">
      <w:bodyDiv w:val="1"/>
      <w:marLeft w:val="0"/>
      <w:marRight w:val="0"/>
      <w:marTop w:val="0"/>
      <w:marBottom w:val="0"/>
      <w:divBdr>
        <w:top w:val="none" w:sz="0" w:space="0" w:color="auto"/>
        <w:left w:val="none" w:sz="0" w:space="0" w:color="auto"/>
        <w:bottom w:val="none" w:sz="0" w:space="0" w:color="auto"/>
        <w:right w:val="none" w:sz="0" w:space="0" w:color="auto"/>
      </w:divBdr>
    </w:div>
    <w:div w:id="19390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role-based-access-control/built-in-roles#eventgrid-eventsubscription-contributor" TargetMode="External"/><Relationship Id="rId3" Type="http://schemas.openxmlformats.org/officeDocument/2006/relationships/settings" Target="settings.xml"/><Relationship Id="rId7" Type="http://schemas.openxmlformats.org/officeDocument/2006/relationships/hyperlink" Target="https://docs.databricks.com/ingestion/auto-loader/file-notification-m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atabricks/ingestion/auto-loader/directory-listing-mode" TargetMode="External"/><Relationship Id="rId11" Type="http://schemas.openxmlformats.org/officeDocument/2006/relationships/theme" Target="theme/theme1.xml"/><Relationship Id="rId5" Type="http://schemas.openxmlformats.org/officeDocument/2006/relationships/hyperlink" Target="https://hevodata.com/learn/databricks-autoloa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7</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13</cp:revision>
  <dcterms:created xsi:type="dcterms:W3CDTF">2022-11-01T05:18:00Z</dcterms:created>
  <dcterms:modified xsi:type="dcterms:W3CDTF">2022-11-02T07:58:00Z</dcterms:modified>
</cp:coreProperties>
</file>