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48D1" w14:textId="77777777" w:rsidR="000A4594" w:rsidRDefault="000A4594" w:rsidP="000A4594">
      <w:r>
        <w:t xml:space="preserve">#arguments: '${{ </w:t>
      </w:r>
      <w:proofErr w:type="spellStart"/>
      <w:r>
        <w:t>parameters.action</w:t>
      </w:r>
      <w:proofErr w:type="spellEnd"/>
      <w:r>
        <w:t xml:space="preserve"> }} ${{ </w:t>
      </w:r>
      <w:proofErr w:type="spellStart"/>
      <w:r>
        <w:t>parameters.ObjectId</w:t>
      </w:r>
      <w:proofErr w:type="spellEnd"/>
      <w:r>
        <w:t xml:space="preserve"> }} ${{ </w:t>
      </w:r>
      <w:proofErr w:type="spellStart"/>
      <w:r>
        <w:t>parameters.scope</w:t>
      </w:r>
      <w:proofErr w:type="spellEnd"/>
      <w:r>
        <w:t xml:space="preserve"> }} $(( </w:t>
      </w:r>
      <w:proofErr w:type="spellStart"/>
      <w:r>
        <w:t>parameters.role</w:t>
      </w:r>
      <w:proofErr w:type="spellEnd"/>
      <w:r>
        <w:t xml:space="preserve"> ))'  </w:t>
      </w:r>
      <w:r>
        <w:tab/>
      </w:r>
    </w:p>
    <w:p w14:paraId="652AF20D" w14:textId="1C663A24" w:rsidR="00CC4C1E" w:rsidRDefault="000A4594" w:rsidP="000A4594">
      <w:r>
        <w:t xml:space="preserve">        </w:t>
      </w:r>
    </w:p>
    <w:sectPr w:rsidR="00CC4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6E2"/>
    <w:multiLevelType w:val="hybridMultilevel"/>
    <w:tmpl w:val="3ED4D182"/>
    <w:lvl w:ilvl="0" w:tplc="30243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87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2C"/>
    <w:rsid w:val="000A4594"/>
    <w:rsid w:val="001D5CFC"/>
    <w:rsid w:val="00355CFB"/>
    <w:rsid w:val="0050482C"/>
    <w:rsid w:val="008E7AB9"/>
    <w:rsid w:val="00CC4C1E"/>
    <w:rsid w:val="00D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D9FD"/>
  <w15:chartTrackingRefBased/>
  <w15:docId w15:val="{95117E6F-A166-4D84-929E-736BE407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C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1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2022-09-19T09:32:00Z</dcterms:created>
  <dcterms:modified xsi:type="dcterms:W3CDTF">2022-09-19T11:05:00Z</dcterms:modified>
</cp:coreProperties>
</file>