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F71B" w14:textId="77777777" w:rsidR="004A0906" w:rsidRPr="004A0906" w:rsidRDefault="004A0906" w:rsidP="004A0906">
      <w:pPr>
        <w:jc w:val="both"/>
        <w:rPr>
          <w:rFonts w:ascii="Arial" w:hAnsi="Arial" w:cs="Arial"/>
          <w:b/>
          <w:bCs/>
          <w:color w:val="FF0000"/>
        </w:rPr>
      </w:pPr>
      <w:r w:rsidRPr="004A0906">
        <w:rPr>
          <w:rFonts w:ascii="Arial" w:hAnsi="Arial" w:cs="Arial"/>
          <w:b/>
          <w:bCs/>
          <w:color w:val="FF0000"/>
        </w:rPr>
        <w:t xml:space="preserve">Nombre del proyecto: </w:t>
      </w:r>
    </w:p>
    <w:p w14:paraId="3A986C46" w14:textId="27331CAE" w:rsidR="004A0906" w:rsidRDefault="004A0906" w:rsidP="004A0906">
      <w:pPr>
        <w:jc w:val="both"/>
      </w:pPr>
      <w:r>
        <w:t>Gamificación de un sistema orientado a la terapia cognitiva de niños con TDAH</w:t>
      </w:r>
    </w:p>
    <w:p w14:paraId="06C2114B" w14:textId="77777777" w:rsidR="004A0906" w:rsidRDefault="004A0906" w:rsidP="004A0906">
      <w:pPr>
        <w:jc w:val="both"/>
      </w:pPr>
    </w:p>
    <w:p w14:paraId="5AB58706" w14:textId="047E9260" w:rsidR="006E3B92" w:rsidRPr="004A0906" w:rsidRDefault="008245D4" w:rsidP="004A0906">
      <w:pPr>
        <w:jc w:val="both"/>
        <w:rPr>
          <w:rFonts w:ascii="Arial" w:hAnsi="Arial" w:cs="Arial"/>
          <w:b/>
          <w:bCs/>
          <w:color w:val="FF0000"/>
        </w:rPr>
      </w:pPr>
      <w:r w:rsidRPr="004A0906">
        <w:rPr>
          <w:rFonts w:ascii="Arial" w:hAnsi="Arial" w:cs="Arial"/>
          <w:b/>
          <w:bCs/>
          <w:color w:val="FF0000"/>
        </w:rPr>
        <w:t>Objetivo</w:t>
      </w:r>
    </w:p>
    <w:p w14:paraId="62E5FC9D" w14:textId="2C0890C8" w:rsidR="008245D4" w:rsidRDefault="008245D4" w:rsidP="004A0906">
      <w:pPr>
        <w:jc w:val="both"/>
      </w:pPr>
      <w:r w:rsidRPr="008245D4">
        <w:t>Desarrollar un juego en realidad virtual que combine la gamificación y elementos terapéuticos para ayudar a niños con Trastorno por Déficit de Atención e Hiperactividad (TDAH), con el propósito de mejorar sus habilidades cognitivas, sociales y emocionales, y facilitar la transferencia de aprendizajes a situaciones reales.</w:t>
      </w:r>
    </w:p>
    <w:p w14:paraId="13EBD3DF" w14:textId="77777777" w:rsidR="00D15ED1" w:rsidRDefault="00D15ED1" w:rsidP="004A0906">
      <w:pPr>
        <w:shd w:val="clear" w:color="auto" w:fill="FFFFFF"/>
        <w:spacing w:before="100" w:beforeAutospacing="1" w:after="100" w:afterAutospacing="1" w:line="240" w:lineRule="auto"/>
        <w:jc w:val="both"/>
      </w:pPr>
    </w:p>
    <w:p w14:paraId="2A52E7D4" w14:textId="765AC95C" w:rsidR="008245D4" w:rsidRPr="004A0906" w:rsidRDefault="008245D4" w:rsidP="004A09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FF0000"/>
          <w:kern w:val="0"/>
          <w:lang w:eastAsia="es-MX"/>
          <w14:ligatures w14:val="none"/>
        </w:rPr>
      </w:pPr>
      <w:r w:rsidRPr="004A0906">
        <w:rPr>
          <w:rFonts w:ascii="Arial" w:eastAsia="Times New Roman" w:hAnsi="Arial" w:cs="Arial"/>
          <w:b/>
          <w:bCs/>
          <w:color w:val="FF0000"/>
          <w:kern w:val="0"/>
          <w:lang w:eastAsia="es-MX"/>
          <w14:ligatures w14:val="none"/>
        </w:rPr>
        <w:t xml:space="preserve">Descripción del producto </w:t>
      </w:r>
    </w:p>
    <w:p w14:paraId="1B34F795" w14:textId="628C486A" w:rsidR="008245D4" w:rsidRDefault="008245D4" w:rsidP="004A0906">
      <w:pPr>
        <w:shd w:val="clear" w:color="auto" w:fill="FFFFFF"/>
        <w:spacing w:before="100" w:beforeAutospacing="1" w:after="100" w:afterAutospacing="1" w:line="240" w:lineRule="auto"/>
        <w:jc w:val="both"/>
      </w:pPr>
      <w:r>
        <w:t>El producto será</w:t>
      </w:r>
      <w:r>
        <w:t xml:space="preserve"> un juego en realidad virtual diseñado específicamente para niños diagnosticados con Trastorno por Déficit de Atención e Hiperactividad (TDAH). Combina la emoción y la interactividad de un mundo virtual con elementos terapéuticos cuidadosamente diseñados para mejorar las habilidades cognitivas y emocionales de los niños, mientras disfrutan de una experiencia de juego envolvente y divertida</w:t>
      </w:r>
      <w:r>
        <w:t>, el juego estará basado en entornos reales para que el niño una vez terminadas las terapias pueda aplicar lo aprendido en situaciones del mundo real.</w:t>
      </w:r>
    </w:p>
    <w:p w14:paraId="65DD08FA" w14:textId="592BD8D1" w:rsidR="008245D4" w:rsidRDefault="008245D4" w:rsidP="004A0906">
      <w:pPr>
        <w:jc w:val="both"/>
      </w:pPr>
      <w:r>
        <w:t>Características Principales:</w:t>
      </w:r>
    </w:p>
    <w:p w14:paraId="74CD762D" w14:textId="08F0253A" w:rsidR="008245D4" w:rsidRDefault="008245D4" w:rsidP="004A0906">
      <w:pPr>
        <w:jc w:val="both"/>
      </w:pPr>
      <w:r>
        <w:t>Entorno Virtual Interactivo: Los jugadores son transportados a un mundo virtua</w:t>
      </w:r>
      <w:r w:rsidR="00D15ED1">
        <w:t>l</w:t>
      </w:r>
      <w:r>
        <w:t xml:space="preserve">, lleno de actividades estimulantes y desafíos emocionantes. </w:t>
      </w:r>
      <w:r w:rsidR="00D15ED1">
        <w:t xml:space="preserve">El entorno debe ser lo mas parecido a un entorno real agregando elementos de fantasía pero que el niño pueda encontrar la similitud entre el juego y la realidad. </w:t>
      </w:r>
    </w:p>
    <w:p w14:paraId="093B90B7" w14:textId="779B3839" w:rsidR="008245D4" w:rsidRDefault="008245D4" w:rsidP="004A0906">
      <w:pPr>
        <w:jc w:val="both"/>
      </w:pPr>
      <w:r>
        <w:t xml:space="preserve">Mecánicas de Juego Terapéuticas: </w:t>
      </w:r>
      <w:r w:rsidR="00D15ED1">
        <w:t>in</w:t>
      </w:r>
      <w:r>
        <w:t>tegra mecánicas de juego diseñadas específicamente para abordar las necesidades del TDAH. Desde enfoque y atención hasta actividades que promueven la regulación emocional y el control de impulsos, cada elemento del juego está diseñado para fortalecer habilidades clave.</w:t>
      </w:r>
    </w:p>
    <w:p w14:paraId="4D2B7367" w14:textId="5632FA30" w:rsidR="008245D4" w:rsidRDefault="008245D4" w:rsidP="004A0906">
      <w:pPr>
        <w:jc w:val="both"/>
      </w:pPr>
      <w:r>
        <w:t xml:space="preserve">Gamificación para la Motivación: Con recompensas, desafíos y niveles cada vez más difíciles, </w:t>
      </w:r>
      <w:r w:rsidR="00D15ED1">
        <w:t>se utilizarán</w:t>
      </w:r>
      <w:r>
        <w:t xml:space="preserve"> técnicas de gamificación para mantener alta la motivación de los niños y fomentar su compromiso con el juego y su progreso terapéutico.</w:t>
      </w:r>
    </w:p>
    <w:p w14:paraId="16F715BB" w14:textId="483856D9" w:rsidR="008245D4" w:rsidRDefault="008245D4" w:rsidP="004A0906">
      <w:pPr>
        <w:jc w:val="both"/>
      </w:pPr>
      <w:r>
        <w:t xml:space="preserve">Integración de Situaciones de la Vida Real: A lo largo del juego, los niños encuentran situaciones y desafíos que reflejan experiencias de la vida real. Desde resolver problemas en la escuela hasta manejar emociones en situaciones </w:t>
      </w:r>
      <w:r w:rsidR="00D15ED1">
        <w:t>sociales, ayudando</w:t>
      </w:r>
      <w:r>
        <w:t xml:space="preserve"> a los niños a practicar habilidades y estrategias que pueden aplicar fuera del mundo virtual.</w:t>
      </w:r>
    </w:p>
    <w:p w14:paraId="1D73BA12" w14:textId="5C9C82A7" w:rsidR="00D15ED1" w:rsidRDefault="00D15ED1" w:rsidP="004A0906">
      <w:pPr>
        <w:jc w:val="both"/>
      </w:pPr>
      <w:r>
        <w:t>M</w:t>
      </w:r>
      <w:r w:rsidR="008245D4">
        <w:t>ás que un juego</w:t>
      </w:r>
      <w:r>
        <w:t>,</w:t>
      </w:r>
      <w:r w:rsidR="008245D4">
        <w:t xml:space="preserve"> es una herramienta poderosa para ayudar a los niños con TDAH a desarrollar habilidades clave para el éxito académico, social y emocional, mientras disfrutan de una experiencia de juego única y emocionante.</w:t>
      </w:r>
    </w:p>
    <w:p w14:paraId="5BECD1A2" w14:textId="77777777" w:rsidR="004A0906" w:rsidRDefault="004A0906" w:rsidP="004A0906">
      <w:pPr>
        <w:jc w:val="both"/>
      </w:pPr>
    </w:p>
    <w:p w14:paraId="51B2EC50" w14:textId="7B4D34BB" w:rsidR="00D15ED1" w:rsidRPr="004A0906" w:rsidRDefault="00D15ED1" w:rsidP="004A0906">
      <w:pPr>
        <w:jc w:val="both"/>
        <w:rPr>
          <w:b/>
          <w:bCs/>
          <w:color w:val="FF0000"/>
        </w:rPr>
      </w:pPr>
      <w:r w:rsidRPr="004A0906">
        <w:rPr>
          <w:b/>
          <w:bCs/>
          <w:color w:val="FF0000"/>
        </w:rPr>
        <w:lastRenderedPageBreak/>
        <w:t>Contexto del Proyecto:</w:t>
      </w:r>
    </w:p>
    <w:p w14:paraId="58209B5E" w14:textId="77777777" w:rsidR="00D15ED1" w:rsidRDefault="00D15ED1" w:rsidP="004A0906">
      <w:pPr>
        <w:jc w:val="both"/>
      </w:pPr>
    </w:p>
    <w:p w14:paraId="75F54AF9" w14:textId="77777777" w:rsidR="00D15ED1" w:rsidRDefault="00D15ED1" w:rsidP="004A0906">
      <w:pPr>
        <w:jc w:val="both"/>
      </w:pPr>
      <w:r>
        <w:t>El Trastorno por Déficit de Atención e Hiperactividad (TDAH) es un trastorno neurobiológico común en la infancia, que se caracteriza por dificultades en la atención, la impulsividad y la hiperactividad. Afecta a un porcentaje significativo de niños en todo el mundo, impactando no solo en su rendimiento académico, sino también en su funcionamiento social y emocional.</w:t>
      </w:r>
    </w:p>
    <w:p w14:paraId="136BFEBB" w14:textId="6BAF8FD4" w:rsidR="00D15ED1" w:rsidRDefault="00D15ED1" w:rsidP="004A0906">
      <w:pPr>
        <w:jc w:val="both"/>
      </w:pPr>
      <w:r>
        <w:t>Los enfoques tradicionales de tratamiento para el TDAH incluyen terapias conductuales, medicación y apoyo educativo. Sin embargo, muchos niños encuentran difícil comprometerse con estas intervenciones, ya sea debido a la naturaleza repetitiva de las terapias o a los efectos secundarios de la medicación.</w:t>
      </w:r>
    </w:p>
    <w:p w14:paraId="7F2182A9" w14:textId="492DACD4" w:rsidR="00D15ED1" w:rsidRDefault="00D15ED1" w:rsidP="004A0906">
      <w:pPr>
        <w:jc w:val="both"/>
      </w:pPr>
      <w:r>
        <w:t>En este contexto, la tecnología emergente, como la realidad virtual, ofrece nuevas oportunidades para abordar los desafíos del TDAH de una manera innovadora y atractiva. La realidad virtual proporciona un entorno inmersivo y envolvente que puede capturar la atención de los niños y ofrecer experiencias de aprendizaje altamente interactivas y personalizadas.</w:t>
      </w:r>
    </w:p>
    <w:p w14:paraId="339704BF" w14:textId="784C21BF" w:rsidR="00D15ED1" w:rsidRDefault="00D15ED1" w:rsidP="004A0906">
      <w:pPr>
        <w:jc w:val="both"/>
      </w:pPr>
      <w:r>
        <w:t>Además, la gamificación, que consiste en aplicar elementos propios de los juegos en contextos no lúdicos, ha demostrado ser efectiva para motivar y comprometer a los niños en actividades terapéuticas, al tiempo que promueve el aprendizaje y el desarrollo de habilidades.</w:t>
      </w:r>
    </w:p>
    <w:p w14:paraId="19A8DE04" w14:textId="1BB78956" w:rsidR="00D15ED1" w:rsidRDefault="00D15ED1" w:rsidP="004A0906">
      <w:pPr>
        <w:jc w:val="both"/>
      </w:pPr>
      <w:r>
        <w:t>En este contexto, surge la necesidad de desarrollar un juego en realidad virtual que combine la gamificación y la terapia para ayudar a niños con TDAH. Este juego no solo busca mejorar las habilidades cognitivas y emocionales de los niños, sino también facilitar la transferencia de aprendizajes a situaciones reales, de modo que puedan aplicar lo aprendido en su vida diaria de manera efectiva y significativa.</w:t>
      </w:r>
    </w:p>
    <w:p w14:paraId="06BD78BC" w14:textId="18BE9EEE" w:rsidR="00D15ED1" w:rsidRDefault="00D15ED1" w:rsidP="004A0906">
      <w:pPr>
        <w:jc w:val="both"/>
      </w:pPr>
      <w:r>
        <w:t>El proyecto se enmarca en un enfoque multidisciplinario que involucra a profesionales de la salud mental, desarrolladores de software y educadores, con el objetivo de crear una herramienta terapéutica innovadora y eficaz que aborde las necesidades específicas de los niños con TDAH y mejore su calidad de vida.</w:t>
      </w:r>
    </w:p>
    <w:sectPr w:rsidR="00D15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2"/>
    <w:rsid w:val="001D3292"/>
    <w:rsid w:val="004A0906"/>
    <w:rsid w:val="006E3B92"/>
    <w:rsid w:val="00754E45"/>
    <w:rsid w:val="008245D4"/>
    <w:rsid w:val="00D1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C5DD1"/>
  <w15:chartTrackingRefBased/>
  <w15:docId w15:val="{BC447168-5F80-4463-A335-BCADFC8C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</dc:creator>
  <cp:keywords/>
  <dc:description/>
  <cp:lastModifiedBy>Charly</cp:lastModifiedBy>
  <cp:revision>1</cp:revision>
  <dcterms:created xsi:type="dcterms:W3CDTF">2024-03-19T20:02:00Z</dcterms:created>
  <dcterms:modified xsi:type="dcterms:W3CDTF">2024-03-19T20:57:00Z</dcterms:modified>
</cp:coreProperties>
</file>