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22CC8" w14:textId="7FD70DBB" w:rsidR="00800AA3" w:rsidRDefault="00800AA3" w:rsidP="0083585D">
      <w:pPr>
        <w:rPr>
          <w:rFonts w:eastAsia="Calibri"/>
        </w:rPr>
      </w:pPr>
    </w:p>
    <w:p w14:paraId="1213509C" w14:textId="55687CA8" w:rsidR="00242FD6" w:rsidRDefault="00242FD6">
      <w:pPr>
        <w:spacing w:after="160" w:line="259" w:lineRule="auto"/>
        <w:ind w:left="0" w:firstLine="0"/>
        <w:jc w:val="left"/>
        <w:rPr>
          <w:rFonts w:eastAsia="Calibri"/>
        </w:rPr>
      </w:pPr>
    </w:p>
    <w:p w14:paraId="333825E1" w14:textId="2F70998F" w:rsidR="00242FD6" w:rsidRDefault="00765A60">
      <w:pPr>
        <w:spacing w:after="160" w:line="259" w:lineRule="auto"/>
        <w:ind w:left="0" w:firstLine="0"/>
        <w:jc w:val="left"/>
        <w:rPr>
          <w:rFonts w:ascii="Times New Roman" w:hAnsi="Times New Roman" w:cs="Times New Roman"/>
          <w:b/>
          <w:color w:val="1170AA"/>
          <w:sz w:val="36"/>
        </w:rPr>
      </w:pPr>
      <w:r>
        <w:rPr>
          <w:rFonts w:eastAsia="Calibri"/>
          <w:noProof/>
        </w:rPr>
        <mc:AlternateContent>
          <mc:Choice Requires="wpg">
            <w:drawing>
              <wp:anchor distT="0" distB="0" distL="114300" distR="114300" simplePos="0" relativeHeight="251658240" behindDoc="0" locked="0" layoutInCell="1" allowOverlap="1" wp14:anchorId="57441A13" wp14:editId="340FA232">
                <wp:simplePos x="0" y="0"/>
                <wp:positionH relativeFrom="page">
                  <wp:posOffset>27320</wp:posOffset>
                </wp:positionH>
                <wp:positionV relativeFrom="page">
                  <wp:posOffset>5654734</wp:posOffset>
                </wp:positionV>
                <wp:extent cx="7979410" cy="3453130"/>
                <wp:effectExtent l="0" t="0" r="0" b="13970"/>
                <wp:wrapTopAndBottom/>
                <wp:docPr id="21333" name="Group 21333"/>
                <wp:cNvGraphicFramePr/>
                <a:graphic xmlns:a="http://schemas.openxmlformats.org/drawingml/2006/main">
                  <a:graphicData uri="http://schemas.microsoft.com/office/word/2010/wordprocessingGroup">
                    <wpg:wgp>
                      <wpg:cNvGrpSpPr/>
                      <wpg:grpSpPr>
                        <a:xfrm>
                          <a:off x="0" y="0"/>
                          <a:ext cx="7979410" cy="3453130"/>
                          <a:chOff x="0" y="6000877"/>
                          <a:chExt cx="7982631" cy="3453715"/>
                        </a:xfrm>
                      </wpg:grpSpPr>
                      <wps:wsp>
                        <wps:cNvPr id="22615" name="Shape 22615"/>
                        <wps:cNvSpPr/>
                        <wps:spPr>
                          <a:xfrm>
                            <a:off x="12192" y="6625097"/>
                            <a:ext cx="7525512" cy="1862983"/>
                          </a:xfrm>
                          <a:custGeom>
                            <a:avLst/>
                            <a:gdLst/>
                            <a:ahLst/>
                            <a:cxnLst/>
                            <a:rect l="0" t="0" r="0" b="0"/>
                            <a:pathLst>
                              <a:path w="7411212" h="385572">
                                <a:moveTo>
                                  <a:pt x="0" y="0"/>
                                </a:moveTo>
                                <a:lnTo>
                                  <a:pt x="7411212" y="0"/>
                                </a:lnTo>
                                <a:lnTo>
                                  <a:pt x="7411212" y="385572"/>
                                </a:lnTo>
                                <a:lnTo>
                                  <a:pt x="0" y="385572"/>
                                </a:lnTo>
                                <a:lnTo>
                                  <a:pt x="0" y="0"/>
                                </a:lnTo>
                              </a:path>
                            </a:pathLst>
                          </a:custGeom>
                          <a:ln w="0" cap="flat">
                            <a:miter lim="127000"/>
                          </a:ln>
                        </wps:spPr>
                        <wps:style>
                          <a:lnRef idx="0">
                            <a:srgbClr val="000000">
                              <a:alpha val="0"/>
                            </a:srgbClr>
                          </a:lnRef>
                          <a:fillRef idx="1">
                            <a:srgbClr val="0B5394"/>
                          </a:fillRef>
                          <a:effectRef idx="0">
                            <a:scrgbClr r="0" g="0" b="0"/>
                          </a:effectRef>
                          <a:fontRef idx="none"/>
                        </wps:style>
                        <wps:bodyPr/>
                      </wps:wsp>
                      <wps:wsp>
                        <wps:cNvPr id="10" name="Rectangle 10"/>
                        <wps:cNvSpPr/>
                        <wps:spPr>
                          <a:xfrm>
                            <a:off x="70104" y="6204331"/>
                            <a:ext cx="156665" cy="706069"/>
                          </a:xfrm>
                          <a:prstGeom prst="rect">
                            <a:avLst/>
                          </a:prstGeom>
                          <a:ln>
                            <a:noFill/>
                          </a:ln>
                        </wps:spPr>
                        <wps:txbx>
                          <w:txbxContent>
                            <w:p w14:paraId="2BB1FD4D" w14:textId="77777777" w:rsidR="003A7180" w:rsidRDefault="00000000" w:rsidP="0083585D">
                              <w:r>
                                <w:rPr>
                                  <w:rFonts w:eastAsia="Calibri"/>
                                </w:rPr>
                                <w:t xml:space="preserve"> </w:t>
                              </w:r>
                            </w:p>
                          </w:txbxContent>
                        </wps:txbx>
                        <wps:bodyPr horzOverflow="overflow" vert="horz" lIns="0" tIns="0" rIns="0" bIns="0" rtlCol="0">
                          <a:noAutofit/>
                        </wps:bodyPr>
                      </wps:wsp>
                      <wps:wsp>
                        <wps:cNvPr id="11" name="Rectangle 11"/>
                        <wps:cNvSpPr/>
                        <wps:spPr>
                          <a:xfrm>
                            <a:off x="221779" y="6872102"/>
                            <a:ext cx="4211924" cy="706069"/>
                          </a:xfrm>
                          <a:prstGeom prst="rect">
                            <a:avLst/>
                          </a:prstGeom>
                          <a:ln>
                            <a:noFill/>
                          </a:ln>
                        </wps:spPr>
                        <wps:txbx>
                          <w:txbxContent>
                            <w:p w14:paraId="0A45A49E" w14:textId="6ED13205" w:rsidR="003A7180" w:rsidRPr="00242FD6" w:rsidRDefault="00800AA3" w:rsidP="0083585D">
                              <w:pPr>
                                <w:rPr>
                                  <w:color w:val="FFFFFF" w:themeColor="background1"/>
                                  <w:sz w:val="96"/>
                                  <w:szCs w:val="96"/>
                                </w:rPr>
                              </w:pPr>
                              <w:r w:rsidRPr="00242FD6">
                                <w:rPr>
                                  <w:rFonts w:eastAsia="Calibri"/>
                                  <w:color w:val="FFFFFF" w:themeColor="background1"/>
                                  <w:sz w:val="96"/>
                                  <w:szCs w:val="96"/>
                                </w:rPr>
                                <w:t xml:space="preserve">Frazer Nash </w:t>
                              </w:r>
                            </w:p>
                          </w:txbxContent>
                        </wps:txbx>
                        <wps:bodyPr horzOverflow="overflow" vert="horz" lIns="0" tIns="0" rIns="0" bIns="0" rtlCol="0">
                          <a:noAutofit/>
                        </wps:bodyPr>
                      </wps:wsp>
                      <wps:wsp>
                        <wps:cNvPr id="12" name="Rectangle 12"/>
                        <wps:cNvSpPr/>
                        <wps:spPr>
                          <a:xfrm>
                            <a:off x="3354959" y="6204331"/>
                            <a:ext cx="156665" cy="706069"/>
                          </a:xfrm>
                          <a:prstGeom prst="rect">
                            <a:avLst/>
                          </a:prstGeom>
                          <a:ln>
                            <a:noFill/>
                          </a:ln>
                        </wps:spPr>
                        <wps:txbx>
                          <w:txbxContent>
                            <w:p w14:paraId="36F0A9D2" w14:textId="77777777" w:rsidR="003A7180" w:rsidRDefault="00000000" w:rsidP="0083585D">
                              <w:r>
                                <w:rPr>
                                  <w:rFonts w:eastAsia="Calibri"/>
                                </w:rPr>
                                <w:t xml:space="preserve"> </w:t>
                              </w:r>
                            </w:p>
                          </w:txbxContent>
                        </wps:txbx>
                        <wps:bodyPr horzOverflow="overflow" vert="horz" lIns="0" tIns="0" rIns="0" bIns="0" rtlCol="0">
                          <a:noAutofit/>
                        </wps:bodyPr>
                      </wps:wsp>
                      <wps:wsp>
                        <wps:cNvPr id="14" name="Rectangle 14"/>
                        <wps:cNvSpPr/>
                        <wps:spPr>
                          <a:xfrm>
                            <a:off x="70104" y="6931279"/>
                            <a:ext cx="65048" cy="293163"/>
                          </a:xfrm>
                          <a:prstGeom prst="rect">
                            <a:avLst/>
                          </a:prstGeom>
                          <a:ln>
                            <a:noFill/>
                          </a:ln>
                        </wps:spPr>
                        <wps:txbx>
                          <w:txbxContent>
                            <w:p w14:paraId="7367D1CC" w14:textId="77777777" w:rsidR="003A7180" w:rsidRDefault="00000000" w:rsidP="0083585D">
                              <w:r>
                                <w:rPr>
                                  <w:rFonts w:eastAsia="Calibri"/>
                                </w:rPr>
                                <w:t xml:space="preserve"> </w:t>
                              </w:r>
                            </w:p>
                          </w:txbxContent>
                        </wps:txbx>
                        <wps:bodyPr horzOverflow="overflow" vert="horz" lIns="0" tIns="0" rIns="0" bIns="0" rtlCol="0">
                          <a:noAutofit/>
                        </wps:bodyPr>
                      </wps:wsp>
                      <wps:wsp>
                        <wps:cNvPr id="16" name="Rectangle 16"/>
                        <wps:cNvSpPr/>
                        <wps:spPr>
                          <a:xfrm>
                            <a:off x="70104" y="7316851"/>
                            <a:ext cx="65048" cy="293163"/>
                          </a:xfrm>
                          <a:prstGeom prst="rect">
                            <a:avLst/>
                          </a:prstGeom>
                          <a:ln>
                            <a:noFill/>
                          </a:ln>
                        </wps:spPr>
                        <wps:txbx>
                          <w:txbxContent>
                            <w:p w14:paraId="21C23950" w14:textId="77777777" w:rsidR="003A7180" w:rsidRDefault="00000000" w:rsidP="0083585D">
                              <w:r>
                                <w:rPr>
                                  <w:rFonts w:eastAsia="Calibri"/>
                                </w:rPr>
                                <w:t xml:space="preserve"> </w:t>
                              </w:r>
                            </w:p>
                          </w:txbxContent>
                        </wps:txbx>
                        <wps:bodyPr horzOverflow="overflow" vert="horz" lIns="0" tIns="0" rIns="0" bIns="0" rtlCol="0">
                          <a:noAutofit/>
                        </wps:bodyPr>
                      </wps:wsp>
                      <wps:wsp>
                        <wps:cNvPr id="17" name="Rectangle 17"/>
                        <wps:cNvSpPr/>
                        <wps:spPr>
                          <a:xfrm>
                            <a:off x="118872" y="7316851"/>
                            <a:ext cx="65048" cy="293163"/>
                          </a:xfrm>
                          <a:prstGeom prst="rect">
                            <a:avLst/>
                          </a:prstGeom>
                          <a:ln>
                            <a:noFill/>
                          </a:ln>
                        </wps:spPr>
                        <wps:txbx>
                          <w:txbxContent>
                            <w:p w14:paraId="0C1D562B" w14:textId="77777777" w:rsidR="003A7180" w:rsidRDefault="00000000" w:rsidP="0083585D">
                              <w:r>
                                <w:rPr>
                                  <w:rFonts w:eastAsia="Calibri"/>
                                </w:rPr>
                                <w:t xml:space="preserve"> </w:t>
                              </w:r>
                            </w:p>
                          </w:txbxContent>
                        </wps:txbx>
                        <wps:bodyPr horzOverflow="overflow" vert="horz" lIns="0" tIns="0" rIns="0" bIns="0" rtlCol="0">
                          <a:noAutofit/>
                        </wps:bodyPr>
                      </wps:wsp>
                      <wps:wsp>
                        <wps:cNvPr id="18" name="Rectangle 18"/>
                        <wps:cNvSpPr/>
                        <wps:spPr>
                          <a:xfrm>
                            <a:off x="167640" y="7316851"/>
                            <a:ext cx="65048" cy="293163"/>
                          </a:xfrm>
                          <a:prstGeom prst="rect">
                            <a:avLst/>
                          </a:prstGeom>
                          <a:ln>
                            <a:noFill/>
                          </a:ln>
                        </wps:spPr>
                        <wps:txbx>
                          <w:txbxContent>
                            <w:p w14:paraId="1D3A9111" w14:textId="77777777" w:rsidR="003A7180" w:rsidRDefault="00000000" w:rsidP="0083585D">
                              <w:r>
                                <w:rPr>
                                  <w:rFonts w:eastAsia="Calibri"/>
                                </w:rPr>
                                <w:t xml:space="preserve"> </w:t>
                              </w:r>
                            </w:p>
                          </w:txbxContent>
                        </wps:txbx>
                        <wps:bodyPr horzOverflow="overflow" vert="horz" lIns="0" tIns="0" rIns="0" bIns="0" rtlCol="0">
                          <a:noAutofit/>
                        </wps:bodyPr>
                      </wps:wsp>
                      <wps:wsp>
                        <wps:cNvPr id="19" name="Rectangle 19"/>
                        <wps:cNvSpPr/>
                        <wps:spPr>
                          <a:xfrm>
                            <a:off x="221779" y="7760850"/>
                            <a:ext cx="6990842" cy="771687"/>
                          </a:xfrm>
                          <a:prstGeom prst="rect">
                            <a:avLst/>
                          </a:prstGeom>
                          <a:ln>
                            <a:noFill/>
                          </a:ln>
                        </wps:spPr>
                        <wps:txbx>
                          <w:txbxContent>
                            <w:p w14:paraId="163A247E" w14:textId="6E1F9714" w:rsidR="003A7180" w:rsidRPr="00486E5D" w:rsidRDefault="00800AA3" w:rsidP="0083585D">
                              <w:pPr>
                                <w:rPr>
                                  <w:color w:val="FFFFFF" w:themeColor="background1"/>
                                  <w:sz w:val="144"/>
                                  <w:szCs w:val="40"/>
                                  <w:lang w:val="en-US"/>
                                </w:rPr>
                              </w:pPr>
                              <w:r w:rsidRPr="00486E5D">
                                <w:rPr>
                                  <w:rFonts w:eastAsia="Calibri"/>
                                  <w:color w:val="FFFFFF" w:themeColor="background1"/>
                                  <w:sz w:val="40"/>
                                  <w:szCs w:val="40"/>
                                  <w:lang w:val="en-US"/>
                                </w:rPr>
                                <w:t xml:space="preserve">Suitable Nuclear technologies and </w:t>
                              </w:r>
                              <w:r w:rsidR="00F27761" w:rsidRPr="00486E5D">
                                <w:rPr>
                                  <w:rFonts w:eastAsia="Calibri"/>
                                  <w:color w:val="FFFFFF" w:themeColor="background1"/>
                                  <w:sz w:val="40"/>
                                  <w:szCs w:val="40"/>
                                  <w:lang w:val="en-US"/>
                                </w:rPr>
                                <w:t>I</w:t>
                              </w:r>
                              <w:r w:rsidRPr="00486E5D">
                                <w:rPr>
                                  <w:rFonts w:eastAsia="Calibri"/>
                                  <w:color w:val="FFFFFF" w:themeColor="background1"/>
                                  <w:sz w:val="40"/>
                                  <w:szCs w:val="40"/>
                                  <w:lang w:val="en-US"/>
                                </w:rPr>
                                <w:t xml:space="preserve">nfrastructural </w:t>
                              </w:r>
                              <w:r w:rsidR="00F27761" w:rsidRPr="00486E5D">
                                <w:rPr>
                                  <w:rFonts w:eastAsia="Calibri"/>
                                  <w:color w:val="FFFFFF" w:themeColor="background1"/>
                                  <w:sz w:val="40"/>
                                  <w:szCs w:val="40"/>
                                  <w:lang w:val="en-US"/>
                                </w:rPr>
                                <w:t>D</w:t>
                              </w:r>
                              <w:r w:rsidRPr="00486E5D">
                                <w:rPr>
                                  <w:rFonts w:eastAsia="Calibri"/>
                                  <w:color w:val="FFFFFF" w:themeColor="background1"/>
                                  <w:sz w:val="40"/>
                                  <w:szCs w:val="40"/>
                                  <w:lang w:val="en-US"/>
                                </w:rPr>
                                <w:t>evelopments for Scotland</w:t>
                              </w:r>
                            </w:p>
                          </w:txbxContent>
                        </wps:txbx>
                        <wps:bodyPr horzOverflow="overflow" vert="horz" lIns="0" tIns="0" rIns="0" bIns="0" rtlCol="0">
                          <a:noAutofit/>
                        </wps:bodyPr>
                      </wps:wsp>
                      <wps:wsp>
                        <wps:cNvPr id="20" name="Rectangle 20"/>
                        <wps:cNvSpPr/>
                        <wps:spPr>
                          <a:xfrm>
                            <a:off x="2733167" y="7316851"/>
                            <a:ext cx="65048" cy="293163"/>
                          </a:xfrm>
                          <a:prstGeom prst="rect">
                            <a:avLst/>
                          </a:prstGeom>
                          <a:ln>
                            <a:noFill/>
                          </a:ln>
                        </wps:spPr>
                        <wps:txbx>
                          <w:txbxContent>
                            <w:p w14:paraId="634C3DE2" w14:textId="77777777" w:rsidR="003A7180" w:rsidRDefault="00000000" w:rsidP="0083585D">
                              <w:r>
                                <w:rPr>
                                  <w:rFonts w:eastAsia="Calibri"/>
                                </w:rPr>
                                <w:t xml:space="preserve"> </w:t>
                              </w:r>
                            </w:p>
                          </w:txbxContent>
                        </wps:txbx>
                        <wps:bodyPr horzOverflow="overflow" vert="horz" lIns="0" tIns="0" rIns="0" bIns="0" rtlCol="0">
                          <a:noAutofit/>
                        </wps:bodyPr>
                      </wps:wsp>
                      <wps:wsp>
                        <wps:cNvPr id="22" name="Rectangle 22"/>
                        <wps:cNvSpPr/>
                        <wps:spPr>
                          <a:xfrm>
                            <a:off x="70104" y="7702804"/>
                            <a:ext cx="65048" cy="293163"/>
                          </a:xfrm>
                          <a:prstGeom prst="rect">
                            <a:avLst/>
                          </a:prstGeom>
                          <a:ln>
                            <a:noFill/>
                          </a:ln>
                        </wps:spPr>
                        <wps:txbx>
                          <w:txbxContent>
                            <w:p w14:paraId="310F62FF" w14:textId="77777777" w:rsidR="003A7180" w:rsidRDefault="00000000" w:rsidP="0083585D">
                              <w:r>
                                <w:rPr>
                                  <w:rFonts w:eastAsia="Calibri"/>
                                </w:rPr>
                                <w:t xml:space="preserve"> </w:t>
                              </w:r>
                            </w:p>
                          </w:txbxContent>
                        </wps:txbx>
                        <wps:bodyPr horzOverflow="overflow" vert="horz" lIns="0" tIns="0" rIns="0" bIns="0" rtlCol="0">
                          <a:noAutofit/>
                        </wps:bodyPr>
                      </wps:wsp>
                      <wps:wsp>
                        <wps:cNvPr id="22617" name="Shape 22617"/>
                        <wps:cNvSpPr/>
                        <wps:spPr>
                          <a:xfrm>
                            <a:off x="0" y="6000877"/>
                            <a:ext cx="12192" cy="76200"/>
                          </a:xfrm>
                          <a:custGeom>
                            <a:avLst/>
                            <a:gdLst/>
                            <a:ahLst/>
                            <a:cxnLst/>
                            <a:rect l="0" t="0" r="0" b="0"/>
                            <a:pathLst>
                              <a:path w="12192" h="76200">
                                <a:moveTo>
                                  <a:pt x="0" y="0"/>
                                </a:moveTo>
                                <a:lnTo>
                                  <a:pt x="12192" y="0"/>
                                </a:lnTo>
                                <a:lnTo>
                                  <a:pt x="12192" y="76200"/>
                                </a:lnTo>
                                <a:lnTo>
                                  <a:pt x="0" y="76200"/>
                                </a:lnTo>
                                <a:lnTo>
                                  <a:pt x="0" y="0"/>
                                </a:lnTo>
                              </a:path>
                            </a:pathLst>
                          </a:custGeom>
                          <a:ln w="0" cap="flat">
                            <a:miter lim="127000"/>
                          </a:ln>
                        </wps:spPr>
                        <wps:style>
                          <a:lnRef idx="0">
                            <a:srgbClr val="000000">
                              <a:alpha val="0"/>
                            </a:srgbClr>
                          </a:lnRef>
                          <a:fillRef idx="1">
                            <a:srgbClr val="F8F9FA"/>
                          </a:fillRef>
                          <a:effectRef idx="0">
                            <a:scrgbClr r="0" g="0" b="0"/>
                          </a:effectRef>
                          <a:fontRef idx="none"/>
                        </wps:style>
                        <wps:bodyPr/>
                      </wps:wsp>
                      <wps:wsp>
                        <wps:cNvPr id="22618" name="Shape 22618"/>
                        <wps:cNvSpPr/>
                        <wps:spPr>
                          <a:xfrm>
                            <a:off x="0" y="600087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F8F9FA"/>
                          </a:fillRef>
                          <a:effectRef idx="0">
                            <a:scrgbClr r="0" g="0" b="0"/>
                          </a:effectRef>
                          <a:fontRef idx="none"/>
                        </wps:style>
                        <wps:bodyPr/>
                      </wps:wsp>
                      <wps:wsp>
                        <wps:cNvPr id="22621" name="Shape 22621"/>
                        <wps:cNvSpPr/>
                        <wps:spPr>
                          <a:xfrm>
                            <a:off x="7537704" y="6000877"/>
                            <a:ext cx="12192" cy="76200"/>
                          </a:xfrm>
                          <a:custGeom>
                            <a:avLst/>
                            <a:gdLst/>
                            <a:ahLst/>
                            <a:cxnLst/>
                            <a:rect l="0" t="0" r="0" b="0"/>
                            <a:pathLst>
                              <a:path w="12192" h="76200">
                                <a:moveTo>
                                  <a:pt x="0" y="0"/>
                                </a:moveTo>
                                <a:lnTo>
                                  <a:pt x="12192" y="0"/>
                                </a:lnTo>
                                <a:lnTo>
                                  <a:pt x="12192" y="76200"/>
                                </a:lnTo>
                                <a:lnTo>
                                  <a:pt x="0" y="76200"/>
                                </a:lnTo>
                                <a:lnTo>
                                  <a:pt x="0" y="0"/>
                                </a:lnTo>
                              </a:path>
                            </a:pathLst>
                          </a:custGeom>
                          <a:ln w="0" cap="flat">
                            <a:miter lim="127000"/>
                          </a:ln>
                        </wps:spPr>
                        <wps:style>
                          <a:lnRef idx="0">
                            <a:srgbClr val="000000">
                              <a:alpha val="0"/>
                            </a:srgbClr>
                          </a:lnRef>
                          <a:fillRef idx="1">
                            <a:srgbClr val="F8F9FA"/>
                          </a:fillRef>
                          <a:effectRef idx="0">
                            <a:scrgbClr r="0" g="0" b="0"/>
                          </a:effectRef>
                          <a:fontRef idx="none"/>
                        </wps:style>
                        <wps:bodyPr/>
                      </wps:wsp>
                      <wps:wsp>
                        <wps:cNvPr id="22622" name="Shape 22622"/>
                        <wps:cNvSpPr/>
                        <wps:spPr>
                          <a:xfrm>
                            <a:off x="7537704" y="600087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F8F9FA"/>
                          </a:fillRef>
                          <a:effectRef idx="0">
                            <a:scrgbClr r="0" g="0" b="0"/>
                          </a:effectRef>
                          <a:fontRef idx="none"/>
                        </wps:style>
                        <wps:bodyPr/>
                      </wps:wsp>
                      <wps:wsp>
                        <wps:cNvPr id="22624" name="Shape 22624"/>
                        <wps:cNvSpPr/>
                        <wps:spPr>
                          <a:xfrm>
                            <a:off x="0" y="6077204"/>
                            <a:ext cx="12192" cy="2054606"/>
                          </a:xfrm>
                          <a:custGeom>
                            <a:avLst/>
                            <a:gdLst/>
                            <a:ahLst/>
                            <a:cxnLst/>
                            <a:rect l="0" t="0" r="0" b="0"/>
                            <a:pathLst>
                              <a:path w="12192" h="2054606">
                                <a:moveTo>
                                  <a:pt x="0" y="0"/>
                                </a:moveTo>
                                <a:lnTo>
                                  <a:pt x="12192" y="0"/>
                                </a:lnTo>
                                <a:lnTo>
                                  <a:pt x="12192" y="2054606"/>
                                </a:lnTo>
                                <a:lnTo>
                                  <a:pt x="0" y="2054606"/>
                                </a:lnTo>
                                <a:lnTo>
                                  <a:pt x="0" y="0"/>
                                </a:lnTo>
                              </a:path>
                            </a:pathLst>
                          </a:custGeom>
                          <a:ln w="0" cap="flat">
                            <a:miter lim="127000"/>
                          </a:ln>
                        </wps:spPr>
                        <wps:style>
                          <a:lnRef idx="0">
                            <a:srgbClr val="000000">
                              <a:alpha val="0"/>
                            </a:srgbClr>
                          </a:lnRef>
                          <a:fillRef idx="1">
                            <a:srgbClr val="F8F9FA"/>
                          </a:fillRef>
                          <a:effectRef idx="0">
                            <a:scrgbClr r="0" g="0" b="0"/>
                          </a:effectRef>
                          <a:fontRef idx="none"/>
                        </wps:style>
                        <wps:bodyPr/>
                      </wps:wsp>
                      <wps:wsp>
                        <wps:cNvPr id="22625" name="Shape 22625"/>
                        <wps:cNvSpPr/>
                        <wps:spPr>
                          <a:xfrm>
                            <a:off x="7537704" y="6077204"/>
                            <a:ext cx="12192" cy="2054606"/>
                          </a:xfrm>
                          <a:custGeom>
                            <a:avLst/>
                            <a:gdLst/>
                            <a:ahLst/>
                            <a:cxnLst/>
                            <a:rect l="0" t="0" r="0" b="0"/>
                            <a:pathLst>
                              <a:path w="12192" h="2054606">
                                <a:moveTo>
                                  <a:pt x="0" y="0"/>
                                </a:moveTo>
                                <a:lnTo>
                                  <a:pt x="12192" y="0"/>
                                </a:lnTo>
                                <a:lnTo>
                                  <a:pt x="12192" y="2054606"/>
                                </a:lnTo>
                                <a:lnTo>
                                  <a:pt x="0" y="2054606"/>
                                </a:lnTo>
                                <a:lnTo>
                                  <a:pt x="0" y="0"/>
                                </a:lnTo>
                              </a:path>
                            </a:pathLst>
                          </a:custGeom>
                          <a:ln w="0" cap="flat">
                            <a:miter lim="127000"/>
                          </a:ln>
                        </wps:spPr>
                        <wps:style>
                          <a:lnRef idx="0">
                            <a:srgbClr val="000000">
                              <a:alpha val="0"/>
                            </a:srgbClr>
                          </a:lnRef>
                          <a:fillRef idx="1">
                            <a:srgbClr val="F8F9FA"/>
                          </a:fillRef>
                          <a:effectRef idx="0">
                            <a:scrgbClr r="0" g="0" b="0"/>
                          </a:effectRef>
                          <a:fontRef idx="none"/>
                        </wps:style>
                        <wps:bodyPr/>
                      </wps:wsp>
                      <wps:wsp>
                        <wps:cNvPr id="22626" name="Shape 22626"/>
                        <wps:cNvSpPr/>
                        <wps:spPr>
                          <a:xfrm>
                            <a:off x="12192" y="8502596"/>
                            <a:ext cx="7525512" cy="939802"/>
                          </a:xfrm>
                          <a:custGeom>
                            <a:avLst/>
                            <a:gdLst/>
                            <a:ahLst/>
                            <a:cxnLst/>
                            <a:rect l="0" t="0" r="0" b="0"/>
                            <a:pathLst>
                              <a:path w="7525512" h="1298448">
                                <a:moveTo>
                                  <a:pt x="0" y="0"/>
                                </a:moveTo>
                                <a:lnTo>
                                  <a:pt x="7525512" y="0"/>
                                </a:lnTo>
                                <a:lnTo>
                                  <a:pt x="7525512" y="1298448"/>
                                </a:lnTo>
                                <a:lnTo>
                                  <a:pt x="0" y="1298448"/>
                                </a:lnTo>
                                <a:lnTo>
                                  <a:pt x="0" y="0"/>
                                </a:lnTo>
                              </a:path>
                            </a:pathLst>
                          </a:custGeom>
                          <a:ln w="0" cap="flat">
                            <a:miter lim="127000"/>
                          </a:ln>
                        </wps:spPr>
                        <wps:style>
                          <a:lnRef idx="0">
                            <a:srgbClr val="000000">
                              <a:alpha val="0"/>
                            </a:srgbClr>
                          </a:lnRef>
                          <a:fillRef idx="1">
                            <a:srgbClr val="E69138"/>
                          </a:fillRef>
                          <a:effectRef idx="0">
                            <a:scrgbClr r="0" g="0" b="0"/>
                          </a:effectRef>
                          <a:fontRef idx="none"/>
                        </wps:style>
                        <wps:bodyPr/>
                      </wps:wsp>
                      <wps:wsp>
                        <wps:cNvPr id="34" name="Rectangle 34"/>
                        <wps:cNvSpPr/>
                        <wps:spPr>
                          <a:xfrm>
                            <a:off x="70104" y="8280019"/>
                            <a:ext cx="60925" cy="274583"/>
                          </a:xfrm>
                          <a:prstGeom prst="rect">
                            <a:avLst/>
                          </a:prstGeom>
                          <a:ln>
                            <a:noFill/>
                          </a:ln>
                        </wps:spPr>
                        <wps:txbx>
                          <w:txbxContent>
                            <w:p w14:paraId="0B2A0DA8" w14:textId="77777777" w:rsidR="003A7180" w:rsidRDefault="00000000" w:rsidP="0083585D">
                              <w:r>
                                <w:rPr>
                                  <w:rFonts w:eastAsia="Calibri"/>
                                </w:rPr>
                                <w:t xml:space="preserve"> </w:t>
                              </w:r>
                            </w:p>
                          </w:txbxContent>
                        </wps:txbx>
                        <wps:bodyPr horzOverflow="overflow" vert="horz" lIns="0" tIns="0" rIns="0" bIns="0" rtlCol="0">
                          <a:noAutofit/>
                        </wps:bodyPr>
                      </wps:wsp>
                      <wps:wsp>
                        <wps:cNvPr id="22628" name="Shape 22628"/>
                        <wps:cNvSpPr/>
                        <wps:spPr>
                          <a:xfrm>
                            <a:off x="70104" y="8608822"/>
                            <a:ext cx="7411212" cy="368808"/>
                          </a:xfrm>
                          <a:custGeom>
                            <a:avLst/>
                            <a:gdLst/>
                            <a:ahLst/>
                            <a:cxnLst/>
                            <a:rect l="0" t="0" r="0" b="0"/>
                            <a:pathLst>
                              <a:path w="7411212" h="368808">
                                <a:moveTo>
                                  <a:pt x="0" y="0"/>
                                </a:moveTo>
                                <a:lnTo>
                                  <a:pt x="7411212" y="0"/>
                                </a:lnTo>
                                <a:lnTo>
                                  <a:pt x="7411212" y="368808"/>
                                </a:lnTo>
                                <a:lnTo>
                                  <a:pt x="0" y="368808"/>
                                </a:lnTo>
                                <a:lnTo>
                                  <a:pt x="0" y="0"/>
                                </a:lnTo>
                              </a:path>
                            </a:pathLst>
                          </a:custGeom>
                          <a:ln w="0" cap="flat">
                            <a:miter lim="127000"/>
                          </a:ln>
                        </wps:spPr>
                        <wps:style>
                          <a:lnRef idx="0">
                            <a:srgbClr val="000000">
                              <a:alpha val="0"/>
                            </a:srgbClr>
                          </a:lnRef>
                          <a:fillRef idx="1">
                            <a:srgbClr val="E69138"/>
                          </a:fillRef>
                          <a:effectRef idx="0">
                            <a:scrgbClr r="0" g="0" b="0"/>
                          </a:effectRef>
                          <a:fontRef idx="none"/>
                        </wps:style>
                        <wps:bodyPr/>
                      </wps:wsp>
                      <wps:wsp>
                        <wps:cNvPr id="36" name="Rectangle 36"/>
                        <wps:cNvSpPr/>
                        <wps:spPr>
                          <a:xfrm>
                            <a:off x="70104" y="8650351"/>
                            <a:ext cx="182540" cy="274582"/>
                          </a:xfrm>
                          <a:prstGeom prst="rect">
                            <a:avLst/>
                          </a:prstGeom>
                          <a:ln>
                            <a:noFill/>
                          </a:ln>
                        </wps:spPr>
                        <wps:txbx>
                          <w:txbxContent>
                            <w:p w14:paraId="1B1E9220" w14:textId="77777777" w:rsidR="003A7180" w:rsidRDefault="00000000" w:rsidP="0083585D">
                              <w:r>
                                <w:rPr>
                                  <w:rFonts w:eastAsia="Calibri"/>
                                </w:rPr>
                                <w:t xml:space="preserve">   </w:t>
                              </w:r>
                            </w:p>
                          </w:txbxContent>
                        </wps:txbx>
                        <wps:bodyPr horzOverflow="overflow" vert="horz" lIns="0" tIns="0" rIns="0" bIns="0" rtlCol="0">
                          <a:noAutofit/>
                        </wps:bodyPr>
                      </wps:wsp>
                      <wps:wsp>
                        <wps:cNvPr id="37" name="Rectangle 37"/>
                        <wps:cNvSpPr/>
                        <wps:spPr>
                          <a:xfrm>
                            <a:off x="216830" y="8839069"/>
                            <a:ext cx="7765801" cy="274582"/>
                          </a:xfrm>
                          <a:prstGeom prst="rect">
                            <a:avLst/>
                          </a:prstGeom>
                          <a:ln>
                            <a:noFill/>
                          </a:ln>
                        </wps:spPr>
                        <wps:txbx>
                          <w:txbxContent>
                            <w:p w14:paraId="536403E0" w14:textId="7139A7FB" w:rsidR="003A7180" w:rsidRPr="00486E5D" w:rsidRDefault="00800AA3" w:rsidP="0083585D">
                              <w:pPr>
                                <w:rPr>
                                  <w:color w:val="FFFFFF" w:themeColor="background1"/>
                                  <w:sz w:val="28"/>
                                  <w:szCs w:val="28"/>
                                </w:rPr>
                              </w:pPr>
                              <w:r w:rsidRPr="00486E5D">
                                <w:rPr>
                                  <w:rFonts w:eastAsia="Calibri"/>
                                  <w:color w:val="FFFFFF" w:themeColor="background1"/>
                                  <w:sz w:val="28"/>
                                  <w:szCs w:val="28"/>
                                </w:rPr>
                                <w:t xml:space="preserve">Keshav Krishnan 202358313                                                                                         </w:t>
                              </w:r>
                            </w:p>
                          </w:txbxContent>
                        </wps:txbx>
                        <wps:bodyPr horzOverflow="overflow" vert="horz" lIns="0" tIns="0" rIns="0" bIns="0" rtlCol="0">
                          <a:noAutofit/>
                        </wps:bodyPr>
                      </wps:wsp>
                      <wps:wsp>
                        <wps:cNvPr id="38" name="Rectangle 38"/>
                        <wps:cNvSpPr/>
                        <wps:spPr>
                          <a:xfrm>
                            <a:off x="6251435" y="8874292"/>
                            <a:ext cx="1277366" cy="274582"/>
                          </a:xfrm>
                          <a:prstGeom prst="rect">
                            <a:avLst/>
                          </a:prstGeom>
                          <a:ln>
                            <a:noFill/>
                          </a:ln>
                        </wps:spPr>
                        <wps:txbx>
                          <w:txbxContent>
                            <w:p w14:paraId="6E152CAE" w14:textId="3A30FD07" w:rsidR="003A7180" w:rsidRPr="00486E5D" w:rsidRDefault="00800AA3" w:rsidP="0083585D">
                              <w:pPr>
                                <w:rPr>
                                  <w:color w:val="FFFFFF" w:themeColor="background1"/>
                                  <w:lang w:val="en-US"/>
                                </w:rPr>
                              </w:pPr>
                              <w:r w:rsidRPr="00486E5D">
                                <w:rPr>
                                  <w:rFonts w:eastAsia="Calibri"/>
                                  <w:color w:val="FFFFFF" w:themeColor="background1"/>
                                  <w:lang w:val="en-US"/>
                                </w:rPr>
                                <w:t>23</w:t>
                              </w:r>
                              <w:r w:rsidR="00F27761" w:rsidRPr="00486E5D">
                                <w:rPr>
                                  <w:rFonts w:eastAsia="Calibri"/>
                                  <w:color w:val="FFFFFF" w:themeColor="background1"/>
                                  <w:vertAlign w:val="superscript"/>
                                  <w:lang w:val="en-US"/>
                                </w:rPr>
                                <w:t>rd</w:t>
                              </w:r>
                              <w:r w:rsidR="00F27761" w:rsidRPr="00486E5D">
                                <w:rPr>
                                  <w:rFonts w:eastAsia="Calibri"/>
                                  <w:color w:val="FFFFFF" w:themeColor="background1"/>
                                  <w:lang w:val="en-US"/>
                                </w:rPr>
                                <w:t xml:space="preserve"> June 2024</w:t>
                              </w:r>
                            </w:p>
                          </w:txbxContent>
                        </wps:txbx>
                        <wps:bodyPr horzOverflow="overflow" vert="horz" lIns="0" tIns="0" rIns="0" bIns="0" rtlCol="0">
                          <a:noAutofit/>
                        </wps:bodyPr>
                      </wps:wsp>
                      <wps:wsp>
                        <wps:cNvPr id="41" name="Rectangle 41"/>
                        <wps:cNvSpPr/>
                        <wps:spPr>
                          <a:xfrm>
                            <a:off x="6871462" y="8650351"/>
                            <a:ext cx="60925" cy="274582"/>
                          </a:xfrm>
                          <a:prstGeom prst="rect">
                            <a:avLst/>
                          </a:prstGeom>
                          <a:ln>
                            <a:noFill/>
                          </a:ln>
                        </wps:spPr>
                        <wps:txbx>
                          <w:txbxContent>
                            <w:p w14:paraId="661AFB0F" w14:textId="77777777" w:rsidR="003A7180" w:rsidRDefault="00000000" w:rsidP="0083585D">
                              <w:r>
                                <w:rPr>
                                  <w:rFonts w:eastAsia="Calibri"/>
                                </w:rPr>
                                <w:t xml:space="preserve"> </w:t>
                              </w:r>
                            </w:p>
                          </w:txbxContent>
                        </wps:txbx>
                        <wps:bodyPr horzOverflow="overflow" vert="horz" lIns="0" tIns="0" rIns="0" bIns="0" rtlCol="0">
                          <a:noAutofit/>
                        </wps:bodyPr>
                      </wps:wsp>
                      <wps:wsp>
                        <wps:cNvPr id="43" name="Rectangle 43"/>
                        <wps:cNvSpPr/>
                        <wps:spPr>
                          <a:xfrm>
                            <a:off x="7330440" y="8650351"/>
                            <a:ext cx="60925" cy="274582"/>
                          </a:xfrm>
                          <a:prstGeom prst="rect">
                            <a:avLst/>
                          </a:prstGeom>
                          <a:ln>
                            <a:noFill/>
                          </a:ln>
                        </wps:spPr>
                        <wps:txbx>
                          <w:txbxContent>
                            <w:p w14:paraId="4B43A75E" w14:textId="77777777" w:rsidR="003A7180" w:rsidRDefault="00000000" w:rsidP="0083585D">
                              <w:r>
                                <w:rPr>
                                  <w:rFonts w:eastAsia="Calibri"/>
                                </w:rPr>
                                <w:t xml:space="preserve"> </w:t>
                              </w:r>
                            </w:p>
                          </w:txbxContent>
                        </wps:txbx>
                        <wps:bodyPr horzOverflow="overflow" vert="horz" lIns="0" tIns="0" rIns="0" bIns="0" rtlCol="0">
                          <a:noAutofit/>
                        </wps:bodyPr>
                      </wps:wsp>
                      <wps:wsp>
                        <wps:cNvPr id="45" name="Rectangle 45"/>
                        <wps:cNvSpPr/>
                        <wps:spPr>
                          <a:xfrm>
                            <a:off x="70104" y="9019159"/>
                            <a:ext cx="60925" cy="274583"/>
                          </a:xfrm>
                          <a:prstGeom prst="rect">
                            <a:avLst/>
                          </a:prstGeom>
                          <a:ln>
                            <a:noFill/>
                          </a:ln>
                        </wps:spPr>
                        <wps:txbx>
                          <w:txbxContent>
                            <w:p w14:paraId="18F55588" w14:textId="77777777" w:rsidR="003A7180" w:rsidRDefault="00000000" w:rsidP="0083585D">
                              <w:r>
                                <w:rPr>
                                  <w:rFonts w:eastAsia="Calibri"/>
                                </w:rPr>
                                <w:t xml:space="preserve"> </w:t>
                              </w:r>
                            </w:p>
                          </w:txbxContent>
                        </wps:txbx>
                        <wps:bodyPr horzOverflow="overflow" vert="horz" lIns="0" tIns="0" rIns="0" bIns="0" rtlCol="0">
                          <a:noAutofit/>
                        </wps:bodyPr>
                      </wps:wsp>
                      <wps:wsp>
                        <wps:cNvPr id="22630" name="Shape 22630"/>
                        <wps:cNvSpPr/>
                        <wps:spPr>
                          <a:xfrm>
                            <a:off x="0" y="8131810"/>
                            <a:ext cx="12192" cy="76200"/>
                          </a:xfrm>
                          <a:custGeom>
                            <a:avLst/>
                            <a:gdLst/>
                            <a:ahLst/>
                            <a:cxnLst/>
                            <a:rect l="0" t="0" r="0" b="0"/>
                            <a:pathLst>
                              <a:path w="12192" h="76200">
                                <a:moveTo>
                                  <a:pt x="0" y="0"/>
                                </a:moveTo>
                                <a:lnTo>
                                  <a:pt x="12192" y="0"/>
                                </a:lnTo>
                                <a:lnTo>
                                  <a:pt x="12192" y="76200"/>
                                </a:lnTo>
                                <a:lnTo>
                                  <a:pt x="0" y="76200"/>
                                </a:lnTo>
                                <a:lnTo>
                                  <a:pt x="0" y="0"/>
                                </a:lnTo>
                              </a:path>
                            </a:pathLst>
                          </a:custGeom>
                          <a:ln w="0" cap="flat">
                            <a:miter lim="127000"/>
                          </a:ln>
                        </wps:spPr>
                        <wps:style>
                          <a:lnRef idx="0">
                            <a:srgbClr val="000000">
                              <a:alpha val="0"/>
                            </a:srgbClr>
                          </a:lnRef>
                          <a:fillRef idx="1">
                            <a:srgbClr val="F8F9FA"/>
                          </a:fillRef>
                          <a:effectRef idx="0">
                            <a:scrgbClr r="0" g="0" b="0"/>
                          </a:effectRef>
                          <a:fontRef idx="none"/>
                        </wps:style>
                        <wps:bodyPr/>
                      </wps:wsp>
                      <wps:wsp>
                        <wps:cNvPr id="22633" name="Shape 22633"/>
                        <wps:cNvSpPr/>
                        <wps:spPr>
                          <a:xfrm>
                            <a:off x="7537704" y="8131810"/>
                            <a:ext cx="12192" cy="76200"/>
                          </a:xfrm>
                          <a:custGeom>
                            <a:avLst/>
                            <a:gdLst/>
                            <a:ahLst/>
                            <a:cxnLst/>
                            <a:rect l="0" t="0" r="0" b="0"/>
                            <a:pathLst>
                              <a:path w="12192" h="76200">
                                <a:moveTo>
                                  <a:pt x="0" y="0"/>
                                </a:moveTo>
                                <a:lnTo>
                                  <a:pt x="12192" y="0"/>
                                </a:lnTo>
                                <a:lnTo>
                                  <a:pt x="12192" y="76200"/>
                                </a:lnTo>
                                <a:lnTo>
                                  <a:pt x="0" y="76200"/>
                                </a:lnTo>
                                <a:lnTo>
                                  <a:pt x="0" y="0"/>
                                </a:lnTo>
                              </a:path>
                            </a:pathLst>
                          </a:custGeom>
                          <a:ln w="0" cap="flat">
                            <a:miter lim="127000"/>
                          </a:ln>
                        </wps:spPr>
                        <wps:style>
                          <a:lnRef idx="0">
                            <a:srgbClr val="000000">
                              <a:alpha val="0"/>
                            </a:srgbClr>
                          </a:lnRef>
                          <a:fillRef idx="1">
                            <a:srgbClr val="F8F9FA"/>
                          </a:fillRef>
                          <a:effectRef idx="0">
                            <a:scrgbClr r="0" g="0" b="0"/>
                          </a:effectRef>
                          <a:fontRef idx="none"/>
                        </wps:style>
                        <wps:bodyPr/>
                      </wps:wsp>
                      <wps:wsp>
                        <wps:cNvPr id="22634" name="Shape 22634"/>
                        <wps:cNvSpPr/>
                        <wps:spPr>
                          <a:xfrm>
                            <a:off x="6096" y="9378391"/>
                            <a:ext cx="7537704" cy="64008"/>
                          </a:xfrm>
                          <a:custGeom>
                            <a:avLst/>
                            <a:gdLst/>
                            <a:ahLst/>
                            <a:cxnLst/>
                            <a:rect l="0" t="0" r="0" b="0"/>
                            <a:pathLst>
                              <a:path w="7537704" h="64008">
                                <a:moveTo>
                                  <a:pt x="0" y="0"/>
                                </a:moveTo>
                                <a:lnTo>
                                  <a:pt x="7537704" y="0"/>
                                </a:lnTo>
                                <a:lnTo>
                                  <a:pt x="7537704" y="64008"/>
                                </a:lnTo>
                                <a:lnTo>
                                  <a:pt x="0" y="64008"/>
                                </a:lnTo>
                                <a:lnTo>
                                  <a:pt x="0" y="0"/>
                                </a:lnTo>
                              </a:path>
                            </a:pathLst>
                          </a:custGeom>
                          <a:ln w="0" cap="flat">
                            <a:miter lim="127000"/>
                          </a:ln>
                        </wps:spPr>
                        <wps:style>
                          <a:lnRef idx="0">
                            <a:srgbClr val="000000">
                              <a:alpha val="0"/>
                            </a:srgbClr>
                          </a:lnRef>
                          <a:fillRef idx="1">
                            <a:srgbClr val="E69138"/>
                          </a:fillRef>
                          <a:effectRef idx="0">
                            <a:scrgbClr r="0" g="0" b="0"/>
                          </a:effectRef>
                          <a:fontRef idx="none"/>
                        </wps:style>
                        <wps:bodyPr/>
                      </wps:wsp>
                      <wps:wsp>
                        <wps:cNvPr id="22635" name="Shape 22635"/>
                        <wps:cNvSpPr/>
                        <wps:spPr>
                          <a:xfrm>
                            <a:off x="0" y="8207960"/>
                            <a:ext cx="12192" cy="1234439"/>
                          </a:xfrm>
                          <a:custGeom>
                            <a:avLst/>
                            <a:gdLst/>
                            <a:ahLst/>
                            <a:cxnLst/>
                            <a:rect l="0" t="0" r="0" b="0"/>
                            <a:pathLst>
                              <a:path w="12192" h="1234439">
                                <a:moveTo>
                                  <a:pt x="0" y="0"/>
                                </a:moveTo>
                                <a:lnTo>
                                  <a:pt x="12192" y="0"/>
                                </a:lnTo>
                                <a:lnTo>
                                  <a:pt x="12192" y="1234439"/>
                                </a:lnTo>
                                <a:lnTo>
                                  <a:pt x="0" y="1234439"/>
                                </a:lnTo>
                                <a:lnTo>
                                  <a:pt x="0" y="0"/>
                                </a:lnTo>
                              </a:path>
                            </a:pathLst>
                          </a:custGeom>
                          <a:ln w="0" cap="flat">
                            <a:miter lim="127000"/>
                          </a:ln>
                        </wps:spPr>
                        <wps:style>
                          <a:lnRef idx="0">
                            <a:srgbClr val="000000">
                              <a:alpha val="0"/>
                            </a:srgbClr>
                          </a:lnRef>
                          <a:fillRef idx="1">
                            <a:srgbClr val="F8F9FA"/>
                          </a:fillRef>
                          <a:effectRef idx="0">
                            <a:scrgbClr r="0" g="0" b="0"/>
                          </a:effectRef>
                          <a:fontRef idx="none"/>
                        </wps:style>
                        <wps:bodyPr/>
                      </wps:wsp>
                      <wps:wsp>
                        <wps:cNvPr id="22636" name="Shape 22636"/>
                        <wps:cNvSpPr/>
                        <wps:spPr>
                          <a:xfrm>
                            <a:off x="0" y="944240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F8F9FA"/>
                          </a:fillRef>
                          <a:effectRef idx="0">
                            <a:scrgbClr r="0" g="0" b="0"/>
                          </a:effectRef>
                          <a:fontRef idx="none"/>
                        </wps:style>
                        <wps:bodyPr/>
                      </wps:wsp>
                      <wps:wsp>
                        <wps:cNvPr id="22637" name="Shape 22637"/>
                        <wps:cNvSpPr/>
                        <wps:spPr>
                          <a:xfrm>
                            <a:off x="12192" y="9442400"/>
                            <a:ext cx="7525512" cy="12192"/>
                          </a:xfrm>
                          <a:custGeom>
                            <a:avLst/>
                            <a:gdLst/>
                            <a:ahLst/>
                            <a:cxnLst/>
                            <a:rect l="0" t="0" r="0" b="0"/>
                            <a:pathLst>
                              <a:path w="7525512" h="12192">
                                <a:moveTo>
                                  <a:pt x="0" y="0"/>
                                </a:moveTo>
                                <a:lnTo>
                                  <a:pt x="7525512" y="0"/>
                                </a:lnTo>
                                <a:lnTo>
                                  <a:pt x="7525512" y="12192"/>
                                </a:lnTo>
                                <a:lnTo>
                                  <a:pt x="0" y="12192"/>
                                </a:lnTo>
                                <a:lnTo>
                                  <a:pt x="0" y="0"/>
                                </a:lnTo>
                              </a:path>
                            </a:pathLst>
                          </a:custGeom>
                          <a:ln w="0" cap="flat">
                            <a:miter lim="127000"/>
                          </a:ln>
                        </wps:spPr>
                        <wps:style>
                          <a:lnRef idx="0">
                            <a:srgbClr val="000000">
                              <a:alpha val="0"/>
                            </a:srgbClr>
                          </a:lnRef>
                          <a:fillRef idx="1">
                            <a:srgbClr val="F8F9FA"/>
                          </a:fillRef>
                          <a:effectRef idx="0">
                            <a:scrgbClr r="0" g="0" b="0"/>
                          </a:effectRef>
                          <a:fontRef idx="none"/>
                        </wps:style>
                        <wps:bodyPr/>
                      </wps:wsp>
                      <wps:wsp>
                        <wps:cNvPr id="22638" name="Shape 22638"/>
                        <wps:cNvSpPr/>
                        <wps:spPr>
                          <a:xfrm>
                            <a:off x="7537704" y="8207960"/>
                            <a:ext cx="12192" cy="1234439"/>
                          </a:xfrm>
                          <a:custGeom>
                            <a:avLst/>
                            <a:gdLst/>
                            <a:ahLst/>
                            <a:cxnLst/>
                            <a:rect l="0" t="0" r="0" b="0"/>
                            <a:pathLst>
                              <a:path w="12192" h="1234439">
                                <a:moveTo>
                                  <a:pt x="0" y="0"/>
                                </a:moveTo>
                                <a:lnTo>
                                  <a:pt x="12192" y="0"/>
                                </a:lnTo>
                                <a:lnTo>
                                  <a:pt x="12192" y="1234439"/>
                                </a:lnTo>
                                <a:lnTo>
                                  <a:pt x="0" y="1234439"/>
                                </a:lnTo>
                                <a:lnTo>
                                  <a:pt x="0" y="0"/>
                                </a:lnTo>
                              </a:path>
                            </a:pathLst>
                          </a:custGeom>
                          <a:ln w="0" cap="flat">
                            <a:miter lim="127000"/>
                          </a:ln>
                        </wps:spPr>
                        <wps:style>
                          <a:lnRef idx="0">
                            <a:srgbClr val="000000">
                              <a:alpha val="0"/>
                            </a:srgbClr>
                          </a:lnRef>
                          <a:fillRef idx="1">
                            <a:srgbClr val="F8F9FA"/>
                          </a:fillRef>
                          <a:effectRef idx="0">
                            <a:scrgbClr r="0" g="0" b="0"/>
                          </a:effectRef>
                          <a:fontRef idx="none"/>
                        </wps:style>
                        <wps:bodyPr/>
                      </wps:wsp>
                      <wps:wsp>
                        <wps:cNvPr id="22639" name="Shape 22639"/>
                        <wps:cNvSpPr/>
                        <wps:spPr>
                          <a:xfrm>
                            <a:off x="7537704" y="944240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F8F9FA"/>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7441A13" id="Group 21333" o:spid="_x0000_s1026" style="position:absolute;margin-left:2.15pt;margin-top:445.25pt;width:628.3pt;height:271.9pt;z-index:251658240;mso-position-horizontal-relative:page;mso-position-vertical-relative:page;mso-width-relative:margin;mso-height-relative:margin" coordorigin=",60008" coordsize="79826,34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">
                <v:shape id="Shape 22615" o:spid="_x0000_s1027" style="position:absolute;left:121;top:66250;width:75256;height:18630;visibility:visible;mso-wrap-style:square;v-text-anchor:top" coordsize="7411212,38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" path="m,l7411212,r,385572l,385572,,e" fillcolor="#0b5394" stroked="f" strokeweight="0">
                  <v:stroke miterlimit="83231f" joinstyle="miter"/>
                  <v:path arrowok="t" textboxrect="0,0,7411212,385572"/>
                </v:shape>
                <v:rect id="Rectangle 10" o:spid="_x0000_s1028" style="position:absolute;left:701;top:62043;width:1566;height:7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BB1FD4D" w14:textId="77777777" w:rsidR="003A7180" w:rsidRDefault="00000000" w:rsidP="0083585D">
                        <w:r>
                          <w:rPr>
                            <w:rFonts w:eastAsia="Calibri"/>
                          </w:rPr>
                          <w:t xml:space="preserve"> </w:t>
                        </w:r>
                      </w:p>
                    </w:txbxContent>
                  </v:textbox>
                </v:rect>
                <v:rect id="Rectangle 11" o:spid="_x0000_s1029" style="position:absolute;left:2217;top:68721;width:42120;height:7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A45A49E" w14:textId="6ED13205" w:rsidR="003A7180" w:rsidRPr="00242FD6" w:rsidRDefault="00800AA3" w:rsidP="0083585D">
                        <w:pPr>
                          <w:rPr>
                            <w:color w:val="FFFFFF" w:themeColor="background1"/>
                            <w:sz w:val="96"/>
                            <w:szCs w:val="96"/>
                          </w:rPr>
                        </w:pPr>
                        <w:r w:rsidRPr="00242FD6">
                          <w:rPr>
                            <w:rFonts w:eastAsia="Calibri"/>
                            <w:color w:val="FFFFFF" w:themeColor="background1"/>
                            <w:sz w:val="96"/>
                            <w:szCs w:val="96"/>
                          </w:rPr>
                          <w:t xml:space="preserve">Frazer Nash </w:t>
                        </w:r>
                      </w:p>
                    </w:txbxContent>
                  </v:textbox>
                </v:rect>
                <v:rect id="Rectangle 12" o:spid="_x0000_s1030" style="position:absolute;left:33549;top:62043;width:1567;height:7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6F0A9D2" w14:textId="77777777" w:rsidR="003A7180" w:rsidRDefault="00000000" w:rsidP="0083585D">
                        <w:r>
                          <w:rPr>
                            <w:rFonts w:eastAsia="Calibri"/>
                          </w:rPr>
                          <w:t xml:space="preserve"> </w:t>
                        </w:r>
                      </w:p>
                    </w:txbxContent>
                  </v:textbox>
                </v:rect>
                <v:rect id="Rectangle 14" o:spid="_x0000_s1031" style="position:absolute;left:701;top:69312;width:650;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367D1CC" w14:textId="77777777" w:rsidR="003A7180" w:rsidRDefault="00000000" w:rsidP="0083585D">
                        <w:r>
                          <w:rPr>
                            <w:rFonts w:eastAsia="Calibri"/>
                          </w:rPr>
                          <w:t xml:space="preserve"> </w:t>
                        </w:r>
                      </w:p>
                    </w:txbxContent>
                  </v:textbox>
                </v:rect>
                <v:rect id="Rectangle 16" o:spid="_x0000_s1032" style="position:absolute;left:701;top:73168;width:650;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1C23950" w14:textId="77777777" w:rsidR="003A7180" w:rsidRDefault="00000000" w:rsidP="0083585D">
                        <w:r>
                          <w:rPr>
                            <w:rFonts w:eastAsia="Calibri"/>
                          </w:rPr>
                          <w:t xml:space="preserve"> </w:t>
                        </w:r>
                      </w:p>
                    </w:txbxContent>
                  </v:textbox>
                </v:rect>
                <v:rect id="Rectangle 17" o:spid="_x0000_s1033" style="position:absolute;left:1188;top:73168;width:651;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C1D562B" w14:textId="77777777" w:rsidR="003A7180" w:rsidRDefault="00000000" w:rsidP="0083585D">
                        <w:r>
                          <w:rPr>
                            <w:rFonts w:eastAsia="Calibri"/>
                          </w:rPr>
                          <w:t xml:space="preserve"> </w:t>
                        </w:r>
                      </w:p>
                    </w:txbxContent>
                  </v:textbox>
                </v:rect>
                <v:rect id="Rectangle 18" o:spid="_x0000_s1034" style="position:absolute;left:1676;top:73168;width:650;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D3A9111" w14:textId="77777777" w:rsidR="003A7180" w:rsidRDefault="00000000" w:rsidP="0083585D">
                        <w:r>
                          <w:rPr>
                            <w:rFonts w:eastAsia="Calibri"/>
                          </w:rPr>
                          <w:t xml:space="preserve"> </w:t>
                        </w:r>
                      </w:p>
                    </w:txbxContent>
                  </v:textbox>
                </v:rect>
                <v:rect id="Rectangle 19" o:spid="_x0000_s1035" style="position:absolute;left:2217;top:77608;width:69909;height:7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63A247E" w14:textId="6E1F9714" w:rsidR="003A7180" w:rsidRPr="00486E5D" w:rsidRDefault="00800AA3" w:rsidP="0083585D">
                        <w:pPr>
                          <w:rPr>
                            <w:color w:val="FFFFFF" w:themeColor="background1"/>
                            <w:sz w:val="144"/>
                            <w:szCs w:val="40"/>
                            <w:lang w:val="en-US"/>
                          </w:rPr>
                        </w:pPr>
                        <w:r w:rsidRPr="00486E5D">
                          <w:rPr>
                            <w:rFonts w:eastAsia="Calibri"/>
                            <w:color w:val="FFFFFF" w:themeColor="background1"/>
                            <w:sz w:val="40"/>
                            <w:szCs w:val="40"/>
                            <w:lang w:val="en-US"/>
                          </w:rPr>
                          <w:t xml:space="preserve">Suitable Nuclear technologies and </w:t>
                        </w:r>
                        <w:r w:rsidR="00F27761" w:rsidRPr="00486E5D">
                          <w:rPr>
                            <w:rFonts w:eastAsia="Calibri"/>
                            <w:color w:val="FFFFFF" w:themeColor="background1"/>
                            <w:sz w:val="40"/>
                            <w:szCs w:val="40"/>
                            <w:lang w:val="en-US"/>
                          </w:rPr>
                          <w:t>I</w:t>
                        </w:r>
                        <w:r w:rsidRPr="00486E5D">
                          <w:rPr>
                            <w:rFonts w:eastAsia="Calibri"/>
                            <w:color w:val="FFFFFF" w:themeColor="background1"/>
                            <w:sz w:val="40"/>
                            <w:szCs w:val="40"/>
                            <w:lang w:val="en-US"/>
                          </w:rPr>
                          <w:t xml:space="preserve">nfrastructural </w:t>
                        </w:r>
                        <w:r w:rsidR="00F27761" w:rsidRPr="00486E5D">
                          <w:rPr>
                            <w:rFonts w:eastAsia="Calibri"/>
                            <w:color w:val="FFFFFF" w:themeColor="background1"/>
                            <w:sz w:val="40"/>
                            <w:szCs w:val="40"/>
                            <w:lang w:val="en-US"/>
                          </w:rPr>
                          <w:t>D</w:t>
                        </w:r>
                        <w:r w:rsidRPr="00486E5D">
                          <w:rPr>
                            <w:rFonts w:eastAsia="Calibri"/>
                            <w:color w:val="FFFFFF" w:themeColor="background1"/>
                            <w:sz w:val="40"/>
                            <w:szCs w:val="40"/>
                            <w:lang w:val="en-US"/>
                          </w:rPr>
                          <w:t>evelopments for Scotland</w:t>
                        </w:r>
                      </w:p>
                    </w:txbxContent>
                  </v:textbox>
                </v:rect>
                <v:rect id="Rectangle 20" o:spid="_x0000_s1036" style="position:absolute;left:27331;top:73168;width:651;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34C3DE2" w14:textId="77777777" w:rsidR="003A7180" w:rsidRDefault="00000000" w:rsidP="0083585D">
                        <w:r>
                          <w:rPr>
                            <w:rFonts w:eastAsia="Calibri"/>
                          </w:rPr>
                          <w:t xml:space="preserve"> </w:t>
                        </w:r>
                      </w:p>
                    </w:txbxContent>
                  </v:textbox>
                </v:rect>
                <v:rect id="Rectangle 22" o:spid="_x0000_s1037" style="position:absolute;left:701;top:77028;width:650;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10F62FF" w14:textId="77777777" w:rsidR="003A7180" w:rsidRDefault="00000000" w:rsidP="0083585D">
                        <w:r>
                          <w:rPr>
                            <w:rFonts w:eastAsia="Calibri"/>
                          </w:rPr>
                          <w:t xml:space="preserve"> </w:t>
                        </w:r>
                      </w:p>
                    </w:txbxContent>
                  </v:textbox>
                </v:rect>
                <v:shape id="Shape 22617" o:spid="_x0000_s1038" style="position:absolute;top:60008;width:121;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" path="m,l12192,r,76200l,76200,,e" fillcolor="#f8f9fa" stroked="f" strokeweight="0">
                  <v:stroke miterlimit="83231f" joinstyle="miter"/>
                  <v:path arrowok="t" textboxrect="0,0,12192,76200"/>
                </v:shape>
                <v:shape id="Shape 22618" o:spid="_x0000_s1039" style="position:absolute;top:60008;width:121;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" path="m,l12192,r,12192l,12192,,e" fillcolor="#f8f9fa" stroked="f" strokeweight="0">
                  <v:stroke miterlimit="83231f" joinstyle="miter"/>
                  <v:path arrowok="t" textboxrect="0,0,12192,12192"/>
                </v:shape>
                <v:shape id="Shape 22621" o:spid="_x0000_s1040" style="position:absolute;left:75377;top:60008;width:121;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" path="m,l12192,r,76200l,76200,,e" fillcolor="#f8f9fa" stroked="f" strokeweight="0">
                  <v:stroke miterlimit="83231f" joinstyle="miter"/>
                  <v:path arrowok="t" textboxrect="0,0,12192,76200"/>
                </v:shape>
                <v:shape id="Shape 22622" o:spid="_x0000_s1041" style="position:absolute;left:75377;top:60008;width:121;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" path="m,l12192,r,12192l,12192,,e" fillcolor="#f8f9fa" stroked="f" strokeweight="0">
                  <v:stroke miterlimit="83231f" joinstyle="miter"/>
                  <v:path arrowok="t" textboxrect="0,0,12192,12192"/>
                </v:shape>
                <v:shape id="Shape 22624" o:spid="_x0000_s1042" style="position:absolute;top:60772;width:121;height:20546;visibility:visible;mso-wrap-style:square;v-text-anchor:top" coordsize="12192,2054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" path="m,l12192,r,2054606l,2054606,,e" fillcolor="#f8f9fa" stroked="f" strokeweight="0">
                  <v:stroke miterlimit="83231f" joinstyle="miter"/>
                  <v:path arrowok="t" textboxrect="0,0,12192,2054606"/>
                </v:shape>
                <v:shape id="Shape 22625" o:spid="_x0000_s1043" style="position:absolute;left:75377;top:60772;width:121;height:20546;visibility:visible;mso-wrap-style:square;v-text-anchor:top" coordsize="12192,2054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" path="m,l12192,r,2054606l,2054606,,e" fillcolor="#f8f9fa" stroked="f" strokeweight="0">
                  <v:stroke miterlimit="83231f" joinstyle="miter"/>
                  <v:path arrowok="t" textboxrect="0,0,12192,2054606"/>
                </v:shape>
                <v:shape id="Shape 22626" o:spid="_x0000_s1044" style="position:absolute;left:121;top:85025;width:75256;height:9398;visibility:visible;mso-wrap-style:square;v-text-anchor:top" coordsize="7525512,129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" path="m,l7525512,r,1298448l,1298448,,e" fillcolor="#e69138" stroked="f" strokeweight="0">
                  <v:stroke miterlimit="83231f" joinstyle="miter"/>
                  <v:path arrowok="t" textboxrect="0,0,7525512,1298448"/>
                </v:shape>
                <v:rect id="Rectangle 34" o:spid="_x0000_s1045" style="position:absolute;left:701;top:8280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B2A0DA8" w14:textId="77777777" w:rsidR="003A7180" w:rsidRDefault="00000000" w:rsidP="0083585D">
                        <w:r>
                          <w:rPr>
                            <w:rFonts w:eastAsia="Calibri"/>
                          </w:rPr>
                          <w:t xml:space="preserve"> </w:t>
                        </w:r>
                      </w:p>
                    </w:txbxContent>
                  </v:textbox>
                </v:rect>
                <v:shape id="Shape 22628" o:spid="_x0000_s1046" style="position:absolute;left:701;top:86088;width:74112;height:3688;visibility:visible;mso-wrap-style:square;v-text-anchor:top" coordsize="7411212,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" path="m,l7411212,r,368808l,368808,,e" fillcolor="#e69138" stroked="f" strokeweight="0">
                  <v:stroke miterlimit="83231f" joinstyle="miter"/>
                  <v:path arrowok="t" textboxrect="0,0,7411212,368808"/>
                </v:shape>
                <v:rect id="Rectangle 36" o:spid="_x0000_s1047" style="position:absolute;left:701;top:86503;width:182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B1E9220" w14:textId="77777777" w:rsidR="003A7180" w:rsidRDefault="00000000" w:rsidP="0083585D">
                        <w:r>
                          <w:rPr>
                            <w:rFonts w:eastAsia="Calibri"/>
                          </w:rPr>
                          <w:t xml:space="preserve">   </w:t>
                        </w:r>
                      </w:p>
                    </w:txbxContent>
                  </v:textbox>
                </v:rect>
                <v:rect id="Rectangle 37" o:spid="_x0000_s1048" style="position:absolute;left:2168;top:88390;width:7765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36403E0" w14:textId="7139A7FB" w:rsidR="003A7180" w:rsidRPr="00486E5D" w:rsidRDefault="00800AA3" w:rsidP="0083585D">
                        <w:pPr>
                          <w:rPr>
                            <w:color w:val="FFFFFF" w:themeColor="background1"/>
                            <w:sz w:val="28"/>
                            <w:szCs w:val="28"/>
                          </w:rPr>
                        </w:pPr>
                        <w:r w:rsidRPr="00486E5D">
                          <w:rPr>
                            <w:rFonts w:eastAsia="Calibri"/>
                            <w:color w:val="FFFFFF" w:themeColor="background1"/>
                            <w:sz w:val="28"/>
                            <w:szCs w:val="28"/>
                          </w:rPr>
                          <w:t xml:space="preserve">Keshav Krishnan 202358313                                                                                         </w:t>
                        </w:r>
                      </w:p>
                    </w:txbxContent>
                  </v:textbox>
                </v:rect>
                <v:rect id="Rectangle 38" o:spid="_x0000_s1049" style="position:absolute;left:62514;top:88742;width:1277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E152CAE" w14:textId="3A30FD07" w:rsidR="003A7180" w:rsidRPr="00486E5D" w:rsidRDefault="00800AA3" w:rsidP="0083585D">
                        <w:pPr>
                          <w:rPr>
                            <w:color w:val="FFFFFF" w:themeColor="background1"/>
                            <w:lang w:val="en-US"/>
                          </w:rPr>
                        </w:pPr>
                        <w:r w:rsidRPr="00486E5D">
                          <w:rPr>
                            <w:rFonts w:eastAsia="Calibri"/>
                            <w:color w:val="FFFFFF" w:themeColor="background1"/>
                            <w:lang w:val="en-US"/>
                          </w:rPr>
                          <w:t>23</w:t>
                        </w:r>
                        <w:r w:rsidR="00F27761" w:rsidRPr="00486E5D">
                          <w:rPr>
                            <w:rFonts w:eastAsia="Calibri"/>
                            <w:color w:val="FFFFFF" w:themeColor="background1"/>
                            <w:vertAlign w:val="superscript"/>
                            <w:lang w:val="en-US"/>
                          </w:rPr>
                          <w:t>rd</w:t>
                        </w:r>
                        <w:r w:rsidR="00F27761" w:rsidRPr="00486E5D">
                          <w:rPr>
                            <w:rFonts w:eastAsia="Calibri"/>
                            <w:color w:val="FFFFFF" w:themeColor="background1"/>
                            <w:lang w:val="en-US"/>
                          </w:rPr>
                          <w:t xml:space="preserve"> June 2024</w:t>
                        </w:r>
                      </w:p>
                    </w:txbxContent>
                  </v:textbox>
                </v:rect>
                <v:rect id="Rectangle 41" o:spid="_x0000_s1050" style="position:absolute;left:68714;top:86503;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61AFB0F" w14:textId="77777777" w:rsidR="003A7180" w:rsidRDefault="00000000" w:rsidP="0083585D">
                        <w:r>
                          <w:rPr>
                            <w:rFonts w:eastAsia="Calibri"/>
                          </w:rPr>
                          <w:t xml:space="preserve"> </w:t>
                        </w:r>
                      </w:p>
                    </w:txbxContent>
                  </v:textbox>
                </v:rect>
                <v:rect id="Rectangle 43" o:spid="_x0000_s1051" style="position:absolute;left:73304;top:86503;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4B43A75E" w14:textId="77777777" w:rsidR="003A7180" w:rsidRDefault="00000000" w:rsidP="0083585D">
                        <w:r>
                          <w:rPr>
                            <w:rFonts w:eastAsia="Calibri"/>
                          </w:rPr>
                          <w:t xml:space="preserve"> </w:t>
                        </w:r>
                      </w:p>
                    </w:txbxContent>
                  </v:textbox>
                </v:rect>
                <v:rect id="Rectangle 45" o:spid="_x0000_s1052" style="position:absolute;left:701;top:90191;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8F55588" w14:textId="77777777" w:rsidR="003A7180" w:rsidRDefault="00000000" w:rsidP="0083585D">
                        <w:r>
                          <w:rPr>
                            <w:rFonts w:eastAsia="Calibri"/>
                          </w:rPr>
                          <w:t xml:space="preserve"> </w:t>
                        </w:r>
                      </w:p>
                    </w:txbxContent>
                  </v:textbox>
                </v:rect>
                <v:shape id="Shape 22630" o:spid="_x0000_s1053" style="position:absolute;top:81318;width:121;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" path="m,l12192,r,76200l,76200,,e" fillcolor="#f8f9fa" stroked="f" strokeweight="0">
                  <v:stroke miterlimit="83231f" joinstyle="miter"/>
                  <v:path arrowok="t" textboxrect="0,0,12192,76200"/>
                </v:shape>
                <v:shape id="Shape 22633" o:spid="_x0000_s1054" style="position:absolute;left:75377;top:81318;width:121;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" path="m,l12192,r,76200l,76200,,e" fillcolor="#f8f9fa" stroked="f" strokeweight="0">
                  <v:stroke miterlimit="83231f" joinstyle="miter"/>
                  <v:path arrowok="t" textboxrect="0,0,12192,76200"/>
                </v:shape>
                <v:shape id="Shape 22634" o:spid="_x0000_s1055" style="position:absolute;left:60;top:93783;width:75378;height:640;visibility:visible;mso-wrap-style:square;v-text-anchor:top" coordsize="753770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" path="m,l7537704,r,64008l,64008,,e" fillcolor="#e69138" stroked="f" strokeweight="0">
                  <v:stroke miterlimit="83231f" joinstyle="miter"/>
                  <v:path arrowok="t" textboxrect="0,0,7537704,64008"/>
                </v:shape>
                <v:shape id="Shape 22635" o:spid="_x0000_s1056" style="position:absolute;top:82079;width:121;height:12344;visibility:visible;mso-wrap-style:square;v-text-anchor:top" coordsize="12192,1234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" path="m,l12192,r,1234439l,1234439,,e" fillcolor="#f8f9fa" stroked="f" strokeweight="0">
                  <v:stroke miterlimit="83231f" joinstyle="miter"/>
                  <v:path arrowok="t" textboxrect="0,0,12192,1234439"/>
                </v:shape>
                <v:shape id="Shape 22636" o:spid="_x0000_s1057" style="position:absolute;top:94424;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" path="m,l12192,r,12192l,12192,,e" fillcolor="#f8f9fa" stroked="f" strokeweight="0">
                  <v:stroke miterlimit="83231f" joinstyle="miter"/>
                  <v:path arrowok="t" textboxrect="0,0,12192,12192"/>
                </v:shape>
                <v:shape id="Shape 22637" o:spid="_x0000_s1058" style="position:absolute;left:121;top:94424;width:75256;height:121;visibility:visible;mso-wrap-style:square;v-text-anchor:top" coordsize="752551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" path="m,l7525512,r,12192l,12192,,e" fillcolor="#f8f9fa" stroked="f" strokeweight="0">
                  <v:stroke miterlimit="83231f" joinstyle="miter"/>
                  <v:path arrowok="t" textboxrect="0,0,7525512,12192"/>
                </v:shape>
                <v:shape id="Shape 22638" o:spid="_x0000_s1059" style="position:absolute;left:75377;top:82079;width:121;height:12344;visibility:visible;mso-wrap-style:square;v-text-anchor:top" coordsize="12192,1234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" path="m,l12192,r,1234439l,1234439,,e" fillcolor="#f8f9fa" stroked="f" strokeweight="0">
                  <v:stroke miterlimit="83231f" joinstyle="miter"/>
                  <v:path arrowok="t" textboxrect="0,0,12192,1234439"/>
                </v:shape>
                <v:shape id="Shape 22639" o:spid="_x0000_s1060" style="position:absolute;left:75377;top:94424;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" path="m,l12192,r,12192l,12192,,e" fillcolor="#f8f9fa" stroked="f" strokeweight="0">
                  <v:stroke miterlimit="83231f" joinstyle="miter"/>
                  <v:path arrowok="t" textboxrect="0,0,12192,12192"/>
                </v:shape>
                <w10:wrap type="topAndBottom" anchorx="page" anchory="page"/>
              </v:group>
            </w:pict>
          </mc:Fallback>
        </mc:AlternateContent>
      </w:r>
      <w:r w:rsidR="00242FD6" w:rsidRPr="00181B0D">
        <w:rPr>
          <w:rFonts w:eastAsia="Calibri"/>
          <w:noProof/>
        </w:rPr>
        <mc:AlternateContent>
          <mc:Choice Requires="wps">
            <w:drawing>
              <wp:anchor distT="45720" distB="45720" distL="114300" distR="114300" simplePos="0" relativeHeight="251661312" behindDoc="0" locked="0" layoutInCell="1" allowOverlap="1" wp14:anchorId="13B2B395" wp14:editId="3F41CF16">
                <wp:simplePos x="0" y="0"/>
                <wp:positionH relativeFrom="margin">
                  <wp:align>right</wp:align>
                </wp:positionH>
                <wp:positionV relativeFrom="paragraph">
                  <wp:posOffset>4753005</wp:posOffset>
                </wp:positionV>
                <wp:extent cx="1259840" cy="1404620"/>
                <wp:effectExtent l="0" t="0" r="1651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404620"/>
                        </a:xfrm>
                        <a:prstGeom prst="rect">
                          <a:avLst/>
                        </a:prstGeom>
                        <a:solidFill>
                          <a:srgbClr val="FFFFFF"/>
                        </a:solidFill>
                        <a:ln w="9525">
                          <a:solidFill>
                            <a:srgbClr val="000000"/>
                          </a:solidFill>
                          <a:miter lim="800000"/>
                          <a:headEnd/>
                          <a:tailEnd/>
                        </a:ln>
                      </wps:spPr>
                      <wps:txbx>
                        <w:txbxContent>
                          <w:p w14:paraId="02E7D555" w14:textId="0D6D0FE7" w:rsidR="00181B0D" w:rsidRPr="00181B0D" w:rsidRDefault="00181B0D" w:rsidP="0083585D">
                            <w:pPr>
                              <w:rPr>
                                <w:lang w:val="en-US"/>
                              </w:rPr>
                            </w:pPr>
                            <w:r>
                              <w:rPr>
                                <w:lang w:val="en-US"/>
                              </w:rPr>
                              <w:t>Image: Sky News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B2B395" id="_x0000_t202" coordsize="21600,21600" o:spt="202" path="m,l,21600r21600,l21600,xe">
                <v:stroke joinstyle="miter"/>
                <v:path gradientshapeok="t" o:connecttype="rect"/>
              </v:shapetype>
              <v:shape id="Text Box 2" o:spid="_x0000_s1061" type="#_x0000_t202" style="position:absolute;margin-left:48pt;margin-top:374.25pt;width:99.2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">
                <v:textbox style="mso-fit-shape-to-text:t">
                  <w:txbxContent>
                    <w:p w14:paraId="02E7D555" w14:textId="0D6D0FE7" w:rsidR="00181B0D" w:rsidRPr="00181B0D" w:rsidRDefault="00181B0D" w:rsidP="0083585D">
                      <w:pPr>
                        <w:rPr>
                          <w:lang w:val="en-US"/>
                        </w:rPr>
                      </w:pPr>
                      <w:r>
                        <w:rPr>
                          <w:lang w:val="en-US"/>
                        </w:rPr>
                        <w:t>Image: Sky News</w:t>
                      </w:r>
                    </w:p>
                  </w:txbxContent>
                </v:textbox>
                <w10:wrap type="square" anchorx="margin"/>
              </v:shape>
            </w:pict>
          </mc:Fallback>
        </mc:AlternateContent>
      </w:r>
      <w:r w:rsidR="00242FD6">
        <w:rPr>
          <w:noProof/>
        </w:rPr>
        <w:drawing>
          <wp:anchor distT="0" distB="0" distL="114300" distR="114300" simplePos="0" relativeHeight="251657215" behindDoc="0" locked="0" layoutInCell="1" allowOverlap="1" wp14:anchorId="029F4AB6" wp14:editId="279327F6">
            <wp:simplePos x="0" y="0"/>
            <wp:positionH relativeFrom="page">
              <wp:align>right</wp:align>
            </wp:positionH>
            <wp:positionV relativeFrom="paragraph">
              <wp:posOffset>418223</wp:posOffset>
            </wp:positionV>
            <wp:extent cx="7519670" cy="4483735"/>
            <wp:effectExtent l="0" t="0" r="5080" b="0"/>
            <wp:wrapTopAndBottom/>
            <wp:docPr id="953950729" name="Picture 164" descr="Handout photo dated 15/11/21 issued by EDF/CGN of Big Carl, the world's biggest crane, in action at Hinkley Point C nuclear power plant near Bridgwater in Somerset on Monday evening, as it placed the first huge steel ring section onto the second reactor building, just 11 months after the same operation on the first reactor. Issue date: Tuesday November 16,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ndout photo dated 15/11/21 issued by EDF/CGN of Big Carl, the world's biggest crane, in action at Hinkley Point C nuclear power plant near Bridgwater in Somerset on Monday evening, as it placed the first huge steel ring section onto the second reactor building, just 11 months after the same operation on the first reactor. Issue date: Tuesday November 16, 20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9670" cy="4483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58F44A" w14:textId="0BD6DD4D" w:rsidR="00F27761" w:rsidRDefault="00F27761" w:rsidP="00242FD6">
      <w:pPr>
        <w:pStyle w:val="Heading1"/>
      </w:pPr>
      <w:r w:rsidRPr="00376448">
        <w:lastRenderedPageBreak/>
        <w:t>Executive Summary</w:t>
      </w:r>
    </w:p>
    <w:p w14:paraId="0AB47234" w14:textId="0AE68F52" w:rsidR="00F27761" w:rsidRDefault="00C572E0" w:rsidP="0083585D">
      <w:r w:rsidRPr="00376448">
        <w:t xml:space="preserve">The project is to identify the most suitable nuclear technologies and </w:t>
      </w:r>
      <w:r w:rsidR="0083585D">
        <w:t xml:space="preserve">infrastructural </w:t>
      </w:r>
      <w:r w:rsidRPr="00376448">
        <w:t xml:space="preserve">developments </w:t>
      </w:r>
      <w:r w:rsidR="0083585D">
        <w:t xml:space="preserve">(NTIDs) </w:t>
      </w:r>
      <w:r w:rsidRPr="00376448">
        <w:t>for Scotland. The main challenge here is to find a</w:t>
      </w:r>
      <w:r w:rsidR="00376448" w:rsidRPr="00376448">
        <w:t xml:space="preserve">n effective method of establishing what is most suitable, given an overwhelming amount of data to consider. For this project, we will </w:t>
      </w:r>
      <w:r w:rsidR="00376448" w:rsidRPr="00C572E0">
        <w:t xml:space="preserve">conduct research, utilize cognitive and competency mapping, and apply multi-criterion decision analysis (MCDA). </w:t>
      </w:r>
      <w:r w:rsidR="00376448">
        <w:t xml:space="preserve">The </w:t>
      </w:r>
      <w:r w:rsidR="00376448" w:rsidRPr="00C572E0">
        <w:t>project, estimated at 360 hours, will provide Frazer Nash with a</w:t>
      </w:r>
      <w:r w:rsidR="00D46956">
        <w:t xml:space="preserve"> recommended combination of </w:t>
      </w:r>
      <w:r w:rsidR="0083585D">
        <w:t>NTIDs</w:t>
      </w:r>
      <w:r w:rsidR="00D46956">
        <w:t xml:space="preserve"> alongside a</w:t>
      </w:r>
      <w:r w:rsidR="00376448" w:rsidRPr="00C572E0">
        <w:t xml:space="preserve"> robust framework for selecting </w:t>
      </w:r>
      <w:r w:rsidR="00D46956">
        <w:t>them</w:t>
      </w:r>
      <w:r w:rsidR="00376448" w:rsidRPr="00C572E0">
        <w:t>, adaptable for future updates and decision-making</w:t>
      </w:r>
      <w:r w:rsidR="00D46956">
        <w:t>. d</w:t>
      </w:r>
      <w:r w:rsidR="00376448" w:rsidRPr="00C572E0">
        <w:t>eliverables include a presentation, infographic, and detailed report.</w:t>
      </w:r>
    </w:p>
    <w:p w14:paraId="3CAB03D1" w14:textId="20B61BED" w:rsidR="0083585D" w:rsidRPr="00376448" w:rsidRDefault="0083585D" w:rsidP="0083585D"/>
    <w:p w14:paraId="2A2C4EEB" w14:textId="7D07CDD7" w:rsidR="00F27761" w:rsidRPr="00706150" w:rsidRDefault="00F27761" w:rsidP="00706150">
      <w:pPr>
        <w:pStyle w:val="Heading1"/>
      </w:pPr>
      <w:r w:rsidRPr="00706150">
        <w:t>Backgroun</w:t>
      </w:r>
      <w:r w:rsidR="00181B0D">
        <w:t>d</w:t>
      </w:r>
    </w:p>
    <w:p w14:paraId="3486ABAC" w14:textId="62D0CA7F" w:rsidR="00F27761" w:rsidRDefault="00F27761" w:rsidP="0083585D">
      <w:r w:rsidRPr="00D3179B">
        <w:t>The theme of Frazer Nash’s</w:t>
      </w:r>
      <w:r w:rsidR="00181B0D">
        <w:t xml:space="preserve"> </w:t>
      </w:r>
      <w:r w:rsidRPr="00D3179B">
        <w:t>RFP was the exploration of new pathways to establish</w:t>
      </w:r>
      <w:r w:rsidR="0083585D">
        <w:t>ing</w:t>
      </w:r>
      <w:r w:rsidRPr="00D3179B">
        <w:t xml:space="preserve"> nuclear energy capabilities in Scotland</w:t>
      </w:r>
      <w:r w:rsidR="004D6611">
        <w:t xml:space="preserve">, where </w:t>
      </w:r>
      <w:r w:rsidR="00181B0D">
        <w:t>its</w:t>
      </w:r>
      <w:r w:rsidR="004D6611">
        <w:t xml:space="preserve"> role has greatly diminished over the past decades</w:t>
      </w:r>
      <w:r w:rsidRPr="00D3179B">
        <w:t>. The scope of this pro</w:t>
      </w:r>
      <w:r w:rsidR="00D3179B" w:rsidRPr="00D3179B">
        <w:t>posal</w:t>
      </w:r>
      <w:r w:rsidRPr="00D3179B">
        <w:t xml:space="preserve"> is to outline a methodology geared towards finding the most suitable </w:t>
      </w:r>
      <w:r w:rsidR="0083585D">
        <w:t xml:space="preserve">NTIDs </w:t>
      </w:r>
      <w:r w:rsidRPr="00D3179B">
        <w:t xml:space="preserve">for Scotland’s landscape and specific energy needs. </w:t>
      </w:r>
      <w:r w:rsidR="004D6611" w:rsidRPr="004D6611">
        <w:t>This proposal, and the project, will not consider political or social issues related to nuclear power, nor nuclear developments for purposes outside energy production.</w:t>
      </w:r>
    </w:p>
    <w:p w14:paraId="56C4802C" w14:textId="2499809C" w:rsidR="00181B0D" w:rsidRPr="00F27761" w:rsidRDefault="00181B0D" w:rsidP="0083585D"/>
    <w:p w14:paraId="20B28C4C" w14:textId="792807CF" w:rsidR="00E329FF" w:rsidRPr="0007109E" w:rsidRDefault="00F27761" w:rsidP="00706150">
      <w:pPr>
        <w:pStyle w:val="Heading1"/>
      </w:pPr>
      <w:r w:rsidRPr="0007109E">
        <w:t>Challenges</w:t>
      </w:r>
    </w:p>
    <w:p w14:paraId="366F4CD7" w14:textId="419C265B" w:rsidR="004D6611" w:rsidRPr="0083585D" w:rsidRDefault="004D6611" w:rsidP="0083585D">
      <w:r w:rsidRPr="0083585D">
        <w:t xml:space="preserve">The key challenge lies in optimizing the best possible </w:t>
      </w:r>
      <w:r w:rsidR="0083585D" w:rsidRPr="0083585D">
        <w:t>NTIDs</w:t>
      </w:r>
      <w:r w:rsidRPr="0083585D">
        <w:t xml:space="preserve"> while considering Scotland’s landscape, energy needs, stakeholders, costs</w:t>
      </w:r>
      <w:r w:rsidR="0083585D">
        <w:t xml:space="preserve"> and many other possible factors to consider</w:t>
      </w:r>
      <w:r w:rsidRPr="0083585D">
        <w:t xml:space="preserve">. This problem is rich with complexity and subjective elements, making a comprehensive </w:t>
      </w:r>
      <w:r w:rsidR="0083585D">
        <w:t>‘</w:t>
      </w:r>
      <w:r w:rsidRPr="0083585D">
        <w:t>calculation</w:t>
      </w:r>
      <w:r w:rsidR="0083585D">
        <w:t>’</w:t>
      </w:r>
      <w:r w:rsidRPr="0083585D">
        <w:t xml:space="preserve"> for the optimal set of technologies and developments virtually impossible. The management science tools described in this proposal offer an effective method for making this problem tractable</w:t>
      </w:r>
      <w:r w:rsidR="0083585D">
        <w:t xml:space="preserve"> by reducing the factors to consider to only the most crucial, while taking a deliberate </w:t>
      </w:r>
      <w:r w:rsidR="00A4366B">
        <w:t xml:space="preserve">and quantified </w:t>
      </w:r>
      <w:r w:rsidR="0083585D">
        <w:t xml:space="preserve">account of </w:t>
      </w:r>
      <w:r w:rsidR="00A4366B">
        <w:t>subjective preferences</w:t>
      </w:r>
      <w:r w:rsidRPr="0083585D">
        <w:t>.</w:t>
      </w:r>
      <w:r w:rsidR="00A4366B">
        <w:t xml:space="preserve"> </w:t>
      </w:r>
    </w:p>
    <w:p w14:paraId="7618D5CD" w14:textId="77777777" w:rsidR="004D6611" w:rsidRPr="0083585D" w:rsidRDefault="004D6611" w:rsidP="0083585D"/>
    <w:p w14:paraId="66E396B7" w14:textId="53156036" w:rsidR="004D6611" w:rsidRPr="0083585D" w:rsidRDefault="004D6611" w:rsidP="0083585D">
      <w:r w:rsidRPr="0083585D">
        <w:t>Further challenges include:</w:t>
      </w:r>
    </w:p>
    <w:p w14:paraId="4419D6AD" w14:textId="49EF4D86" w:rsidR="004D6611" w:rsidRPr="0083585D" w:rsidRDefault="004D6611" w:rsidP="0083585D">
      <w:pPr>
        <w:pStyle w:val="ListParagraph"/>
        <w:numPr>
          <w:ilvl w:val="0"/>
          <w:numId w:val="15"/>
        </w:numPr>
      </w:pPr>
      <w:r w:rsidRPr="0083585D">
        <w:t>Lack of experience in the nuclear power industry within our team. Addressing this challenge has been incorporated into our approach.</w:t>
      </w:r>
      <w:r w:rsidR="00A4366B">
        <w:t xml:space="preserve"> Our research stage and planned re-alignment </w:t>
      </w:r>
      <w:r w:rsidR="005E5F3A">
        <w:t xml:space="preserve">through discussion with </w:t>
      </w:r>
      <w:r w:rsidR="007F406F">
        <w:t>Frazer Nash Consulting (FNC)</w:t>
      </w:r>
      <w:r w:rsidR="005E5F3A">
        <w:t xml:space="preserve"> </w:t>
      </w:r>
      <w:r w:rsidR="00A4366B">
        <w:t xml:space="preserve">helps mitigate the </w:t>
      </w:r>
      <w:r w:rsidR="005E5F3A">
        <w:t>risks</w:t>
      </w:r>
      <w:r w:rsidR="00A4366B">
        <w:t xml:space="preserve"> of a lack of experience. </w:t>
      </w:r>
    </w:p>
    <w:p w14:paraId="2E4D8FC7" w14:textId="77777777" w:rsidR="004D6611" w:rsidRPr="0083585D" w:rsidRDefault="004D6611" w:rsidP="0083585D">
      <w:pPr>
        <w:pStyle w:val="ListParagraph"/>
        <w:numPr>
          <w:ilvl w:val="0"/>
          <w:numId w:val="15"/>
        </w:numPr>
      </w:pPr>
      <w:r w:rsidRPr="0083585D">
        <w:t>There is a risk that findings may become obsolete due to future developments. The deliverables are designed to allow modifications in the approach and provide Frazer Nash with the information necessary to repeat the project.</w:t>
      </w:r>
    </w:p>
    <w:p w14:paraId="2AC20702" w14:textId="2D028298" w:rsidR="00656FD0" w:rsidRPr="0083585D" w:rsidRDefault="0083585D" w:rsidP="00706150">
      <w:pPr>
        <w:pStyle w:val="Heading1"/>
      </w:pPr>
      <w:r w:rsidRPr="0083585D">
        <w:t>Proposed Approach</w:t>
      </w:r>
    </w:p>
    <w:p w14:paraId="1AB1701F" w14:textId="1715AEE2" w:rsidR="002A77F8" w:rsidRDefault="002A77F8" w:rsidP="0083585D">
      <w:pPr>
        <w:pStyle w:val="NormalWeb"/>
        <w:rPr>
          <w:sz w:val="24"/>
        </w:rPr>
      </w:pPr>
      <w:r>
        <w:t>As our consulting practice lacks extensive experience in this industry, our team will need time to become familiar with the climate, industry practices, and state of nuclear power technology. Individual research followed by discussions with</w:t>
      </w:r>
      <w:r w:rsidR="007F406F">
        <w:t xml:space="preserve"> </w:t>
      </w:r>
      <w:r w:rsidR="00181B0D">
        <w:t>FN</w:t>
      </w:r>
      <w:r w:rsidR="007F406F">
        <w:t>C</w:t>
      </w:r>
      <w:r>
        <w:t xml:space="preserve"> members will help us gain a deeper understanding of the current state of affairs.</w:t>
      </w:r>
    </w:p>
    <w:p w14:paraId="2427176D" w14:textId="5B456573" w:rsidR="002A77F8" w:rsidRDefault="002A77F8" w:rsidP="00333E8A">
      <w:pPr>
        <w:pStyle w:val="NormalWeb"/>
        <w:ind w:firstLine="720"/>
      </w:pPr>
      <w:r>
        <w:t xml:space="preserve">In our research, we aim to employ techniques for stakeholder management and problem unpacking, such as cognitive mapping. This technique tracks backward from </w:t>
      </w:r>
      <w:r w:rsidR="007F406F">
        <w:t>a</w:t>
      </w:r>
      <w:r>
        <w:t xml:space="preserve"> stakeholder’s objectives to identify the cause-sequential series of actions that form a strategy for achieving those objectives. In this case, it will help distinguish the strategic objectives and directions of different stakeholders and understand them for later project phases.</w:t>
      </w:r>
      <w:r w:rsidR="00181B0D">
        <w:t xml:space="preserve"> </w:t>
      </w:r>
      <w:r>
        <w:t>Using such techniques allows us to process and organize researched data, developing insights for subsequent project stages.</w:t>
      </w:r>
      <w:r w:rsidR="00663DDF">
        <w:t xml:space="preserve"> For example, a key stakeholder that creates a roadblock for nuclear </w:t>
      </w:r>
      <w:r w:rsidR="0083585D">
        <w:lastRenderedPageBreak/>
        <w:t>energy production</w:t>
      </w:r>
      <w:r w:rsidR="00663DDF">
        <w:t xml:space="preserve"> is the general public. A cognitive map helps us understand the problem through their perspective, and take into account their priorities to be used further along in the project.</w:t>
      </w:r>
    </w:p>
    <w:p w14:paraId="0ABA72FD" w14:textId="2D461EFD" w:rsidR="002A77F8" w:rsidRDefault="002A77F8" w:rsidP="00333E8A">
      <w:pPr>
        <w:pStyle w:val="NormalWeb"/>
        <w:ind w:firstLine="720"/>
      </w:pPr>
      <w:r>
        <w:t xml:space="preserve">Our research will also aim to achieve a comprehensive understanding of Scotland’s energy landscape and relevant nuclear technologies. This will help identify potential </w:t>
      </w:r>
      <w:r w:rsidR="0083585D">
        <w:t>NTIDs</w:t>
      </w:r>
      <w:r>
        <w:t xml:space="preserve"> to consider, and establish criteria for determining the most suitable options.</w:t>
      </w:r>
    </w:p>
    <w:p w14:paraId="2DDA04D7" w14:textId="30288C1C" w:rsidR="002A77F8" w:rsidRDefault="002A77F8" w:rsidP="00333E8A">
      <w:pPr>
        <w:pStyle w:val="NormalWeb"/>
        <w:ind w:firstLine="720"/>
      </w:pPr>
      <w:r>
        <w:t xml:space="preserve">Following research, a competency map will be developed, providing a structured inventory of Scotland’s relevant assets and competencies. To facilitate this, we will conduct a three-day workshop with Frazer Nash members to understand the distinct competencies and networks of competencies that support nuclear power in Scotland. We </w:t>
      </w:r>
      <w:r w:rsidR="007F406F">
        <w:t>will also</w:t>
      </w:r>
      <w:r>
        <w:t xml:space="preserve"> identify how Scotland can improve its position in the global energy market through nuclear power.</w:t>
      </w:r>
    </w:p>
    <w:p w14:paraId="1FF87709" w14:textId="77777777" w:rsidR="002A77F8" w:rsidRDefault="002A77F8" w:rsidP="00333E8A">
      <w:pPr>
        <w:pStyle w:val="NormalWeb"/>
        <w:ind w:firstLine="720"/>
      </w:pPr>
      <w:r>
        <w:t>We will align these competencies with our options for nuclear technologies in Scotland, evaluating each technology based on its suitability. This will enable us to develop exclusionary criteria to narrow down potential technologies and developments to a promising few.</w:t>
      </w:r>
    </w:p>
    <w:p w14:paraId="19FB6053" w14:textId="204B054D" w:rsidR="002A77F8" w:rsidRDefault="002A77F8" w:rsidP="00333E8A">
      <w:pPr>
        <w:pStyle w:val="NormalWeb"/>
        <w:ind w:firstLine="720"/>
      </w:pPr>
      <w:r>
        <w:t>The final</w:t>
      </w:r>
      <w:r w:rsidR="00663DDF">
        <w:t xml:space="preserve"> management science</w:t>
      </w:r>
      <w:r>
        <w:t xml:space="preserve"> method of this project will be </w:t>
      </w:r>
      <w:r w:rsidR="00663DDF">
        <w:t>that of</w:t>
      </w:r>
      <w:r>
        <w:t xml:space="preserve"> multi-criteria decision analysis (MCDA), a procedure that formally accounts for the subjective preferences of one technology or development option over another with respect to a set of weighted criteria.</w:t>
      </w:r>
      <w:r w:rsidR="00663DDF">
        <w:t xml:space="preserve"> </w:t>
      </w:r>
      <w:r w:rsidR="007F406F">
        <w:t>C</w:t>
      </w:r>
      <w:r w:rsidR="00663DDF">
        <w:t>riteria would be developed through discussion using insights from research and competency mapping (</w:t>
      </w:r>
      <w:r w:rsidR="00D46956">
        <w:t xml:space="preserve">the extent to which a given technology can achieve a competitive priority might </w:t>
      </w:r>
      <w:r w:rsidR="007F406F">
        <w:t>form</w:t>
      </w:r>
      <w:r w:rsidR="00D46956">
        <w:t xml:space="preserve"> </w:t>
      </w:r>
      <w:r w:rsidR="007F406F">
        <w:t>one of the</w:t>
      </w:r>
      <w:r w:rsidR="00D46956">
        <w:t xml:space="preserve"> criteria).</w:t>
      </w:r>
      <w:r>
        <w:t xml:space="preserve"> MCDA will be enriched by a workshop to incorporate the insights and preferences of Frazer Nash, refining and weighting the criteria. Additionally, a presentation will provide an opportunity for constructive critique from Frazer Nash, improving our methods and application for the final deliverables. Upon completing the MCDA, the highest-scoring combination of technologies and developments will be suggested to Frazer Nash through a final report. This may prompt further modification or discussion on the next steps. A sensitivity report will also be provided to show how the best-performing option might change given alterations to the criteria weights.</w:t>
      </w:r>
    </w:p>
    <w:p w14:paraId="2D837922" w14:textId="2B502AD4" w:rsidR="00706150" w:rsidRPr="00706150" w:rsidRDefault="002A77F8" w:rsidP="00333E8A">
      <w:pPr>
        <w:pStyle w:val="NormalWeb"/>
        <w:ind w:firstLine="370"/>
      </w:pPr>
      <w:r>
        <w:t>The report and infographic will be produced in a way that avoids</w:t>
      </w:r>
      <w:r w:rsidR="001945D1">
        <w:t xml:space="preserve"> technical language,</w:t>
      </w:r>
      <w:r>
        <w:t xml:space="preserve"> making them accessible to interested stakeholders</w:t>
      </w:r>
      <w:r w:rsidR="001945D1">
        <w:t xml:space="preserve">. This might be useful if this project forms part of a communication strategy to change the general public’s poor sentiments towards nuclear power. </w:t>
      </w:r>
    </w:p>
    <w:p w14:paraId="3469C0C7" w14:textId="22751EDD" w:rsidR="002A77F8" w:rsidRDefault="002A77F8" w:rsidP="00BA0CE2">
      <w:pPr>
        <w:pStyle w:val="Heading2"/>
        <w:ind w:left="720" w:hanging="350"/>
      </w:pPr>
      <w:r>
        <w:t>Continuous Development</w:t>
      </w:r>
    </w:p>
    <w:p w14:paraId="30A191FC" w14:textId="7E4671FD" w:rsidR="002A77F8" w:rsidRDefault="002A77F8" w:rsidP="0083585D">
      <w:r>
        <w:t>A key characteristic our proposal is that the methods undergo planned stages of review and improvement to improve the benefits for FN. Furthermore, the detailed report and presentation provide FN the tools for continuous improvement of the framework to solve a similar problem under different circumstances.</w:t>
      </w:r>
    </w:p>
    <w:p w14:paraId="00AEC938" w14:textId="77777777" w:rsidR="002A77F8" w:rsidRPr="002A77F8" w:rsidRDefault="002A77F8" w:rsidP="0083585D"/>
    <w:p w14:paraId="3DDB34D2" w14:textId="59C1E58C" w:rsidR="00F27761" w:rsidRDefault="00F27761" w:rsidP="00706150">
      <w:pPr>
        <w:pStyle w:val="Heading1"/>
      </w:pPr>
      <w:r>
        <w:t>Deliverables</w:t>
      </w:r>
    </w:p>
    <w:p w14:paraId="459A3A47" w14:textId="5F1056E4" w:rsidR="002A77F8" w:rsidRDefault="002A77F8" w:rsidP="0083585D">
      <w:r>
        <w:t xml:space="preserve">• A </w:t>
      </w:r>
      <w:r w:rsidRPr="002A77F8">
        <w:rPr>
          <w:b/>
          <w:bCs/>
        </w:rPr>
        <w:t>brief presentation</w:t>
      </w:r>
      <w:r>
        <w:t xml:space="preserve"> followed by a Q&amp;A session, allowing Frazer Nash consultants to understand and critique the methodologies employed. This will introduce the applied methods and foster constructive discussions for improvement.</w:t>
      </w:r>
      <w:r w:rsidR="005E5F3A">
        <w:t xml:space="preserve"> Furthermore, various input data in our MCDA (such as criteria weights) can be reviewed and finalised here.</w:t>
      </w:r>
    </w:p>
    <w:p w14:paraId="6F73D747" w14:textId="77777777" w:rsidR="00D36266" w:rsidRDefault="00D36266" w:rsidP="0083585D">
      <w:pPr>
        <w:rPr>
          <w:rFonts w:ascii="Times New Roman" w:hAnsi="Times New Roman" w:cs="Times New Roman"/>
          <w:color w:val="auto"/>
        </w:rPr>
      </w:pPr>
    </w:p>
    <w:p w14:paraId="48BA9819" w14:textId="5826AF53" w:rsidR="002A77F8" w:rsidRDefault="002A77F8" w:rsidP="0083585D">
      <w:r>
        <w:t xml:space="preserve">• An </w:t>
      </w:r>
      <w:r w:rsidRPr="002A77F8">
        <w:rPr>
          <w:b/>
          <w:bCs/>
        </w:rPr>
        <w:t>infographic</w:t>
      </w:r>
      <w:r>
        <w:t xml:space="preserve"> presenting the rationale and benefits of the selected </w:t>
      </w:r>
      <w:r w:rsidR="0083585D">
        <w:t>NTID</w:t>
      </w:r>
      <w:r>
        <w:t>s deemed most suitable.</w:t>
      </w:r>
      <w:r w:rsidR="005E5F3A">
        <w:t xml:space="preserve"> Accessibility is a priority here</w:t>
      </w:r>
      <w:r>
        <w:t xml:space="preserve"> </w:t>
      </w:r>
      <w:r w:rsidR="005E5F3A">
        <w:t>so that this may be</w:t>
      </w:r>
      <w:r>
        <w:t xml:space="preserve"> shared </w:t>
      </w:r>
      <w:r w:rsidR="005E5F3A">
        <w:t>with</w:t>
      </w:r>
      <w:r>
        <w:t xml:space="preserve"> </w:t>
      </w:r>
      <w:r w:rsidR="005E5F3A">
        <w:t>other</w:t>
      </w:r>
      <w:r>
        <w:t xml:space="preserve"> stakeholders</w:t>
      </w:r>
      <w:r w:rsidR="005E5F3A">
        <w:t xml:space="preserve"> to present the case for the project’s conclusions</w:t>
      </w:r>
      <w:r>
        <w:t>.</w:t>
      </w:r>
      <w:r w:rsidR="00D36266">
        <w:t xml:space="preserve"> </w:t>
      </w:r>
    </w:p>
    <w:p w14:paraId="630F2C63" w14:textId="77777777" w:rsidR="00D36266" w:rsidRDefault="00D36266" w:rsidP="0083585D"/>
    <w:p w14:paraId="0253D91C" w14:textId="7648DD48" w:rsidR="00E329FF" w:rsidRDefault="002A77F8" w:rsidP="005E5F3A">
      <w:r w:rsidRPr="005E5F3A">
        <w:lastRenderedPageBreak/>
        <w:t xml:space="preserve">• A </w:t>
      </w:r>
      <w:r w:rsidR="00D36266">
        <w:rPr>
          <w:b/>
          <w:bCs/>
        </w:rPr>
        <w:t>comprehensive</w:t>
      </w:r>
      <w:r w:rsidRPr="005E5F3A">
        <w:rPr>
          <w:b/>
          <w:bCs/>
        </w:rPr>
        <w:t xml:space="preserve"> report</w:t>
      </w:r>
      <w:r w:rsidRPr="005E5F3A">
        <w:t xml:space="preserve"> detailing the process leading to our conclusions. Th</w:t>
      </w:r>
      <w:r w:rsidR="005E5F3A" w:rsidRPr="005E5F3A">
        <w:t>e project’s</w:t>
      </w:r>
      <w:r w:rsidRPr="005E5F3A">
        <w:t xml:space="preserve"> methodology can be replicated and adjusted based on evolving information or preferences</w:t>
      </w:r>
      <w:r w:rsidR="005E5F3A" w:rsidRPr="005E5F3A">
        <w:t xml:space="preserve"> using the report as a foundation</w:t>
      </w:r>
      <w:r w:rsidRPr="005E5F3A">
        <w:t xml:space="preserve">. </w:t>
      </w:r>
      <w:r w:rsidR="005E5F3A">
        <w:t xml:space="preserve">Included in the report will be a sensitivity analysis to show how the best performing NTIDs behave given </w:t>
      </w:r>
      <w:r w:rsidR="00D36266">
        <w:t>changes in</w:t>
      </w:r>
      <w:r w:rsidR="005E5F3A">
        <w:t xml:space="preserve"> criteria weightings.</w:t>
      </w:r>
    </w:p>
    <w:p w14:paraId="05807E99" w14:textId="77777777" w:rsidR="00D36266" w:rsidRPr="00E329FF" w:rsidRDefault="00D36266" w:rsidP="005E5F3A"/>
    <w:p w14:paraId="77796736" w14:textId="6182128F" w:rsidR="00F27761" w:rsidRDefault="00F27761" w:rsidP="00706150">
      <w:pPr>
        <w:pStyle w:val="Heading1"/>
      </w:pPr>
      <w:r w:rsidRPr="00E925F1">
        <w:t>Schedule</w:t>
      </w:r>
    </w:p>
    <w:p w14:paraId="3DA3B2A2" w14:textId="001614FE" w:rsidR="00E329FF" w:rsidRDefault="005C2B58" w:rsidP="005C2B58">
      <w:pPr>
        <w:pStyle w:val="Heading2"/>
        <w:rPr>
          <w:lang w:val="en-US"/>
        </w:rPr>
      </w:pPr>
      <w:r>
        <w:rPr>
          <w:lang w:val="en-US"/>
        </w:rPr>
        <w:t>Phase I: Research</w:t>
      </w:r>
    </w:p>
    <w:p w14:paraId="50249CBB" w14:textId="6A34183F" w:rsidR="005C2B58" w:rsidRDefault="005C2B58" w:rsidP="0083585D">
      <w:pPr>
        <w:rPr>
          <w:lang w:val="en-US"/>
        </w:rPr>
      </w:pPr>
      <w:r>
        <w:rPr>
          <w:lang w:val="en-US"/>
        </w:rPr>
        <w:t xml:space="preserve">Our proposed schedule is structured so that research is conducted both before and during parts of our Phase II activities. Research will provide a strong foundation which will enrich the management science methods used in this project, and we have considered that further research may need to be conducted as and when it is deemed necessary while carrying out our proposed methods. </w:t>
      </w:r>
    </w:p>
    <w:p w14:paraId="052C6518" w14:textId="77777777" w:rsidR="005C2B58" w:rsidRDefault="005C2B58" w:rsidP="0083585D">
      <w:pPr>
        <w:rPr>
          <w:lang w:val="en-US"/>
        </w:rPr>
      </w:pPr>
    </w:p>
    <w:p w14:paraId="1D91B159" w14:textId="31AB1EE1" w:rsidR="005C2B58" w:rsidRDefault="005C2B58" w:rsidP="005C2B58">
      <w:pPr>
        <w:pStyle w:val="Heading2"/>
        <w:rPr>
          <w:lang w:val="en-US"/>
        </w:rPr>
      </w:pPr>
      <w:r>
        <w:rPr>
          <w:lang w:val="en-US"/>
        </w:rPr>
        <w:t xml:space="preserve">Phase II: Management Science Methods </w:t>
      </w:r>
    </w:p>
    <w:p w14:paraId="3F94398A" w14:textId="75675CC2" w:rsidR="005C2B58" w:rsidRDefault="005C2B58" w:rsidP="0083585D">
      <w:pPr>
        <w:rPr>
          <w:lang w:val="en-US"/>
        </w:rPr>
      </w:pPr>
      <w:r>
        <w:rPr>
          <w:lang w:val="en-US"/>
        </w:rPr>
        <w:t xml:space="preserve">The second phase will begin as soon as the prerequisite research is over and our team is confident in their contextual knowledge of the problem. 2 workshops would be conducted (one for each method), with the competency map being prioritized so that the results and insights from our completion of it can feed into work on MCDA. </w:t>
      </w:r>
      <w:r w:rsidR="00415C14">
        <w:rPr>
          <w:lang w:val="en-US"/>
        </w:rPr>
        <w:t xml:space="preserve">Phase II would be completed following the presentation deliverable, to give us an opportunity to make any necessary changes. </w:t>
      </w:r>
    </w:p>
    <w:p w14:paraId="69831BFE" w14:textId="77777777" w:rsidR="005C2B58" w:rsidRDefault="005C2B58" w:rsidP="0083585D">
      <w:pPr>
        <w:rPr>
          <w:lang w:val="en-US"/>
        </w:rPr>
      </w:pPr>
    </w:p>
    <w:p w14:paraId="55A0E2E2" w14:textId="7D276786" w:rsidR="005C2B58" w:rsidRDefault="005C2B58" w:rsidP="005C2B58">
      <w:pPr>
        <w:pStyle w:val="Heading2"/>
        <w:rPr>
          <w:lang w:val="en-US"/>
        </w:rPr>
      </w:pPr>
      <w:r>
        <w:rPr>
          <w:lang w:val="en-US"/>
        </w:rPr>
        <w:t>Phase III: Deliverables</w:t>
      </w:r>
    </w:p>
    <w:p w14:paraId="16CA2BD8" w14:textId="195E7A1C" w:rsidR="005C2B58" w:rsidRDefault="00415C14" w:rsidP="0083585D">
      <w:pPr>
        <w:rPr>
          <w:lang w:val="en-US"/>
        </w:rPr>
      </w:pPr>
      <w:r>
        <w:rPr>
          <w:lang w:val="en-US"/>
        </w:rPr>
        <w:t xml:space="preserve">Our presentation work would be conducted alongside Phase II, with the presentation being conducted before work is finished on MCDA (and possibly competency maps). This presentation not only provides benefit to FN through conveying insights and the process of our method, but it also provides an opportunity for us to adapt our method based on FN’s critiques and preferences. </w:t>
      </w:r>
    </w:p>
    <w:p w14:paraId="279CFDE7" w14:textId="77777777" w:rsidR="00415C14" w:rsidRDefault="00415C14" w:rsidP="0083585D">
      <w:pPr>
        <w:rPr>
          <w:lang w:val="en-US"/>
        </w:rPr>
      </w:pPr>
    </w:p>
    <w:p w14:paraId="4A770BA6" w14:textId="75E73A00" w:rsidR="00415C14" w:rsidRDefault="00415C14" w:rsidP="0083585D">
      <w:pPr>
        <w:rPr>
          <w:lang w:val="en-US"/>
        </w:rPr>
      </w:pPr>
      <w:r>
        <w:rPr>
          <w:lang w:val="en-US"/>
        </w:rPr>
        <w:tab/>
      </w:r>
      <w:r>
        <w:rPr>
          <w:lang w:val="en-US"/>
        </w:rPr>
        <w:tab/>
        <w:t xml:space="preserve">Report writing would be conducted alongside some of Phase II and presentation writing. After the storyboard is decided upon, the infographic would be developed alongside the write-up in the report. </w:t>
      </w:r>
    </w:p>
    <w:p w14:paraId="0E6EE4EC" w14:textId="77777777" w:rsidR="005C2B58" w:rsidRPr="005C2B58" w:rsidRDefault="005C2B58" w:rsidP="0083585D">
      <w:pPr>
        <w:rPr>
          <w:lang w:val="en-US"/>
        </w:rPr>
      </w:pPr>
    </w:p>
    <w:tbl>
      <w:tblPr>
        <w:tblStyle w:val="TableGrid"/>
        <w:tblW w:w="9501" w:type="dxa"/>
        <w:tblInd w:w="4" w:type="dxa"/>
        <w:tblCellMar>
          <w:top w:w="44" w:type="dxa"/>
          <w:left w:w="109" w:type="dxa"/>
          <w:bottom w:w="13" w:type="dxa"/>
          <w:right w:w="666" w:type="dxa"/>
        </w:tblCellMar>
        <w:tblLook w:val="04A0" w:firstRow="1" w:lastRow="0" w:firstColumn="1" w:lastColumn="0" w:noHBand="0" w:noVBand="1"/>
      </w:tblPr>
      <w:tblGrid>
        <w:gridCol w:w="9501"/>
      </w:tblGrid>
      <w:tr w:rsidR="00130DAA" w14:paraId="60CC84FE" w14:textId="77777777" w:rsidTr="00F87EFA">
        <w:trPr>
          <w:trHeight w:val="386"/>
        </w:trPr>
        <w:tc>
          <w:tcPr>
            <w:tcW w:w="9501" w:type="dxa"/>
            <w:tcBorders>
              <w:top w:val="nil"/>
              <w:left w:val="nil"/>
              <w:bottom w:val="nil"/>
              <w:right w:val="nil"/>
            </w:tcBorders>
            <w:shd w:val="clear" w:color="auto" w:fill="1170AA"/>
          </w:tcPr>
          <w:p w14:paraId="195EB182" w14:textId="6DD1B633" w:rsidR="00130DAA" w:rsidRPr="00130DAA" w:rsidRDefault="00544094" w:rsidP="0083585D">
            <w:r w:rsidRPr="00486E5D">
              <w:rPr>
                <w:color w:val="FFFFFF" w:themeColor="background1"/>
              </w:rPr>
              <w:t>Sample</w:t>
            </w:r>
            <w:r w:rsidR="00130DAA" w:rsidRPr="00486E5D">
              <w:rPr>
                <w:color w:val="FFFFFF" w:themeColor="background1"/>
              </w:rPr>
              <w:t xml:space="preserve"> Schedule (subject to substantial change) </w:t>
            </w:r>
          </w:p>
        </w:tc>
      </w:tr>
      <w:tr w:rsidR="00130DAA" w14:paraId="071CDBA6" w14:textId="77777777" w:rsidTr="00F87EFA">
        <w:trPr>
          <w:trHeight w:val="4436"/>
        </w:trPr>
        <w:tc>
          <w:tcPr>
            <w:tcW w:w="9501" w:type="dxa"/>
            <w:tcBorders>
              <w:top w:val="nil"/>
              <w:left w:val="single" w:sz="4" w:space="0" w:color="1170AA"/>
              <w:bottom w:val="single" w:sz="4" w:space="0" w:color="1170AA"/>
              <w:right w:val="single" w:sz="4" w:space="0" w:color="1170AA"/>
            </w:tcBorders>
            <w:vAlign w:val="bottom"/>
          </w:tcPr>
          <w:p w14:paraId="2116EA07" w14:textId="5A8FD90B" w:rsidR="00130DAA" w:rsidRDefault="007F406F" w:rsidP="0083585D">
            <w:r w:rsidRPr="002C29D2">
              <w:drawing>
                <wp:inline distT="0" distB="0" distL="0" distR="0" wp14:anchorId="5B8665D8" wp14:editId="4DFDEA0E">
                  <wp:extent cx="5903800" cy="2605946"/>
                  <wp:effectExtent l="0" t="0" r="1905" b="4445"/>
                  <wp:docPr id="187006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66993" name=""/>
                          <pic:cNvPicPr/>
                        </pic:nvPicPr>
                        <pic:blipFill>
                          <a:blip r:embed="rId9"/>
                          <a:stretch>
                            <a:fillRect/>
                          </a:stretch>
                        </pic:blipFill>
                        <pic:spPr>
                          <a:xfrm>
                            <a:off x="0" y="0"/>
                            <a:ext cx="5965745" cy="2633289"/>
                          </a:xfrm>
                          <a:prstGeom prst="rect">
                            <a:avLst/>
                          </a:prstGeom>
                        </pic:spPr>
                      </pic:pic>
                    </a:graphicData>
                  </a:graphic>
                </wp:inline>
              </w:drawing>
            </w:r>
          </w:p>
        </w:tc>
      </w:tr>
    </w:tbl>
    <w:p w14:paraId="16784BAC" w14:textId="118AA722" w:rsidR="00F27761" w:rsidRDefault="00F27761" w:rsidP="00D36266">
      <w:pPr>
        <w:pStyle w:val="Heading1"/>
        <w:ind w:left="0"/>
      </w:pPr>
      <w:r>
        <w:lastRenderedPageBreak/>
        <w:t>Estimated Hours</w:t>
      </w:r>
    </w:p>
    <w:p w14:paraId="4E15C1D8" w14:textId="299CBE48" w:rsidR="00E329FF" w:rsidRDefault="00E329FF" w:rsidP="0083585D">
      <w:r>
        <w:t xml:space="preserve">Phase 1 could take any timeframe, given the enormous amount of data that can be relevant to the issue. To make this endeavour feasible, we believe that limiting this phase to 40 hours of research </w:t>
      </w:r>
      <w:r w:rsidR="002A77F8">
        <w:t>time</w:t>
      </w:r>
      <w:r>
        <w:t xml:space="preserve">. </w:t>
      </w:r>
    </w:p>
    <w:p w14:paraId="679344AC" w14:textId="77777777" w:rsidR="0007109E" w:rsidRDefault="0007109E" w:rsidP="0083585D"/>
    <w:p w14:paraId="33BA5ED3" w14:textId="6B21B058" w:rsidR="00E329FF" w:rsidRDefault="00E329FF" w:rsidP="00333E8A">
      <w:pPr>
        <w:ind w:firstLine="710"/>
      </w:pPr>
      <w:r>
        <w:t>Phase 2 and 3 would both take</w:t>
      </w:r>
      <w:r w:rsidR="006040AE">
        <w:t xml:space="preserve"> 3</w:t>
      </w:r>
      <w:r>
        <w:t xml:space="preserve"> days each with a diverse range of people that have a thorough understanding of the problem. The estimated time to completion </w:t>
      </w:r>
      <w:r w:rsidR="006040AE">
        <w:t xml:space="preserve">is </w:t>
      </w:r>
      <w:r>
        <w:t xml:space="preserve">approximately 240 hours of work (5 people x 8 hour day x 3 days x 2 phases). </w:t>
      </w:r>
    </w:p>
    <w:p w14:paraId="393DA100" w14:textId="77777777" w:rsidR="0007109E" w:rsidRDefault="0007109E" w:rsidP="0083585D"/>
    <w:p w14:paraId="4B51F172" w14:textId="168DAC3D" w:rsidR="00F27761" w:rsidRDefault="00E329FF" w:rsidP="00333E8A">
      <w:pPr>
        <w:ind w:firstLine="710"/>
      </w:pPr>
      <w:r>
        <w:t>The creation of the deliverables would need</w:t>
      </w:r>
      <w:r w:rsidR="007F406F">
        <w:t xml:space="preserve"> </w:t>
      </w:r>
      <w:r>
        <w:t>dedicated time. This would require another 60 hours of time (20 hours x 3 people) for the report, 10 hours for the presentation (5 hours x 2 people), and 1</w:t>
      </w:r>
      <w:r w:rsidR="00181B0D">
        <w:t>0</w:t>
      </w:r>
      <w:r>
        <w:t xml:space="preserve"> hours for the infographic (</w:t>
      </w:r>
      <w:r w:rsidR="00181B0D">
        <w:t>5</w:t>
      </w:r>
      <w:r>
        <w:t xml:space="preserve"> hours x 2 people). Much of this can be done simultaneously. </w:t>
      </w:r>
    </w:p>
    <w:p w14:paraId="27E5243E" w14:textId="77777777" w:rsidR="00181B0D" w:rsidRDefault="00181B0D" w:rsidP="0083585D"/>
    <w:p w14:paraId="15E41A7F" w14:textId="7D3C8B32" w:rsidR="00181B0D" w:rsidRDefault="00181B0D" w:rsidP="00333E8A">
      <w:pPr>
        <w:ind w:firstLine="710"/>
      </w:pPr>
      <w:r>
        <w:t>Overall, an estimated 360 hours of work are expected to complete this project. If further time is necessary, Frazer Nash will be contacted for approval.</w:t>
      </w:r>
    </w:p>
    <w:p w14:paraId="0438A19B" w14:textId="77777777" w:rsidR="007F406F" w:rsidRDefault="007F406F" w:rsidP="0083585D">
      <w:pPr>
        <w:pBdr>
          <w:bottom w:val="single" w:sz="6" w:space="1" w:color="auto"/>
        </w:pBdr>
      </w:pPr>
    </w:p>
    <w:p w14:paraId="03429EA1" w14:textId="77777777" w:rsidR="007F406F" w:rsidRDefault="007F406F" w:rsidP="0083585D"/>
    <w:p w14:paraId="10065CD4" w14:textId="0968EA35" w:rsidR="007F406F" w:rsidRDefault="007F406F" w:rsidP="0083585D">
      <w:r>
        <w:t>Thank you for your consideration of our proposal and we would be open to any suggested changes to what we have outlined. We hope to hear from you</w:t>
      </w:r>
      <w:r w:rsidR="008368B9">
        <w:t>.</w:t>
      </w:r>
    </w:p>
    <w:p w14:paraId="3ADD564C" w14:textId="5D4F08B4" w:rsidR="00E208C0" w:rsidRDefault="00E208C0" w:rsidP="0083585D"/>
    <w:p w14:paraId="5A799B57" w14:textId="77777777" w:rsidR="00F27761" w:rsidRDefault="00F27761" w:rsidP="0083585D"/>
    <w:p w14:paraId="57687AA0" w14:textId="77777777" w:rsidR="003A7180" w:rsidRDefault="00000000" w:rsidP="0083585D">
      <w:r>
        <w:t xml:space="preserve"> </w:t>
      </w:r>
    </w:p>
    <w:p w14:paraId="7F6816EA" w14:textId="68A7D2F0" w:rsidR="003A7180" w:rsidRDefault="003A7180" w:rsidP="0083585D"/>
    <w:sectPr w:rsidR="003A7180" w:rsidSect="00242FD6">
      <w:footerReference w:type="default" r:id="rId10"/>
      <w:headerReference w:type="first" r:id="rId11"/>
      <w:pgSz w:w="11906" w:h="16838"/>
      <w:pgMar w:top="1361" w:right="889" w:bottom="1440" w:left="1512"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102D4" w14:textId="77777777" w:rsidR="00FB7ED2" w:rsidRDefault="00FB7ED2" w:rsidP="0083585D">
      <w:r>
        <w:separator/>
      </w:r>
    </w:p>
  </w:endnote>
  <w:endnote w:type="continuationSeparator" w:id="0">
    <w:p w14:paraId="1FD9E3E2" w14:textId="77777777" w:rsidR="00FB7ED2" w:rsidRDefault="00FB7ED2" w:rsidP="00835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9506194"/>
      <w:docPartObj>
        <w:docPartGallery w:val="Page Numbers (Bottom of Page)"/>
        <w:docPartUnique/>
      </w:docPartObj>
    </w:sdtPr>
    <w:sdtEndPr>
      <w:rPr>
        <w:noProof/>
      </w:rPr>
    </w:sdtEndPr>
    <w:sdtContent>
      <w:p w14:paraId="433A49EF" w14:textId="3C8130BE" w:rsidR="00F27761" w:rsidRDefault="00F27761" w:rsidP="0083585D">
        <w:pPr>
          <w:pStyle w:val="Footer"/>
        </w:pPr>
        <w:r>
          <w:fldChar w:fldCharType="begin"/>
        </w:r>
        <w:r>
          <w:instrText xml:space="preserve"> PAGE   \* MERGEFORMAT </w:instrText>
        </w:r>
        <w:r>
          <w:fldChar w:fldCharType="separate"/>
        </w:r>
        <w:r>
          <w:rPr>
            <w:noProof/>
          </w:rPr>
          <w:t>2</w:t>
        </w:r>
        <w:r>
          <w:rPr>
            <w:noProof/>
          </w:rPr>
          <w:fldChar w:fldCharType="end"/>
        </w:r>
      </w:p>
    </w:sdtContent>
  </w:sdt>
  <w:p w14:paraId="50519832" w14:textId="77777777" w:rsidR="003A7180" w:rsidRDefault="003A7180" w:rsidP="008358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66406" w14:textId="77777777" w:rsidR="00FB7ED2" w:rsidRDefault="00FB7ED2" w:rsidP="0083585D">
      <w:r>
        <w:separator/>
      </w:r>
    </w:p>
  </w:footnote>
  <w:footnote w:type="continuationSeparator" w:id="0">
    <w:p w14:paraId="0E2FD898" w14:textId="77777777" w:rsidR="00FB7ED2" w:rsidRDefault="00FB7ED2" w:rsidP="00835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D5322" w14:textId="1BDCEB96" w:rsidR="00242FD6" w:rsidRDefault="00242FD6">
    <w:pPr>
      <w:pStyle w:val="Header"/>
    </w:pPr>
    <w:r>
      <w:rPr>
        <w:noProof/>
      </w:rPr>
      <w:drawing>
        <wp:anchor distT="0" distB="0" distL="114300" distR="114300" simplePos="0" relativeHeight="251659264" behindDoc="1" locked="0" layoutInCell="1" allowOverlap="1" wp14:anchorId="0546A540" wp14:editId="2DDC3C92">
          <wp:simplePos x="0" y="0"/>
          <wp:positionH relativeFrom="page">
            <wp:align>left</wp:align>
          </wp:positionH>
          <wp:positionV relativeFrom="paragraph">
            <wp:posOffset>-464457</wp:posOffset>
          </wp:positionV>
          <wp:extent cx="7569200" cy="1730490"/>
          <wp:effectExtent l="0" t="0" r="0" b="317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ment Science portrai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200" cy="17304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96864"/>
    <w:multiLevelType w:val="hybridMultilevel"/>
    <w:tmpl w:val="1F7AD608"/>
    <w:lvl w:ilvl="0" w:tplc="B32C413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58B58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A8E93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04C2A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307DC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7AF8F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EEB84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6E5A8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462FA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7F03DC9"/>
    <w:multiLevelType w:val="hybridMultilevel"/>
    <w:tmpl w:val="F8E02A6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3E1028"/>
    <w:multiLevelType w:val="hybridMultilevel"/>
    <w:tmpl w:val="F5EE5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DE71B7"/>
    <w:multiLevelType w:val="multilevel"/>
    <w:tmpl w:val="A6429FA8"/>
    <w:lvl w:ilvl="0">
      <w:start w:val="1"/>
      <w:numFmt w:val="decimal"/>
      <w:lvlText w:val="%1."/>
      <w:lvlJc w:val="left"/>
      <w:pPr>
        <w:ind w:left="0"/>
      </w:pPr>
      <w:rPr>
        <w:rFonts w:ascii="Times New Roman" w:eastAsia="Times New Roman" w:hAnsi="Times New Roman" w:cs="Times New Roman"/>
        <w:b/>
        <w:bCs/>
        <w:i w:val="0"/>
        <w:strike w:val="0"/>
        <w:dstrike w:val="0"/>
        <w:color w:val="1170AA"/>
        <w:sz w:val="36"/>
        <w:szCs w:val="36"/>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1170AA"/>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1170AA"/>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1170AA"/>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1170AA"/>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1170AA"/>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1170AA"/>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1170AA"/>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1170AA"/>
        <w:sz w:val="26"/>
        <w:szCs w:val="26"/>
        <w:u w:val="none" w:color="000000"/>
        <w:bdr w:val="none" w:sz="0" w:space="0" w:color="auto"/>
        <w:shd w:val="clear" w:color="auto" w:fill="auto"/>
        <w:vertAlign w:val="baseline"/>
      </w:rPr>
    </w:lvl>
  </w:abstractNum>
  <w:abstractNum w:abstractNumId="4" w15:restartNumberingAfterBreak="0">
    <w:nsid w:val="3C7B7F23"/>
    <w:multiLevelType w:val="multilevel"/>
    <w:tmpl w:val="742C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0126B"/>
    <w:multiLevelType w:val="hybridMultilevel"/>
    <w:tmpl w:val="9B024294"/>
    <w:lvl w:ilvl="0" w:tplc="7CE26B0E">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D4E3F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BEAB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7A10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12627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5685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B6445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CC7F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20B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61F5913"/>
    <w:multiLevelType w:val="hybridMultilevel"/>
    <w:tmpl w:val="FF1ECFB2"/>
    <w:lvl w:ilvl="0" w:tplc="744048B4">
      <w:start w:val="1"/>
      <w:numFmt w:val="bullet"/>
      <w:lvlText w:val="●"/>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2C82D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22B04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9A56F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4B74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86CE6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4AE3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EAEC5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88040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74E3B43"/>
    <w:multiLevelType w:val="hybridMultilevel"/>
    <w:tmpl w:val="720A5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9F02FF"/>
    <w:multiLevelType w:val="hybridMultilevel"/>
    <w:tmpl w:val="4692E060"/>
    <w:lvl w:ilvl="0" w:tplc="41AE3E10">
      <w:start w:val="1"/>
      <w:numFmt w:val="bullet"/>
      <w:lvlText w:val="●"/>
      <w:lvlJc w:val="left"/>
      <w:pPr>
        <w:ind w:left="7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70AE1CB8">
      <w:start w:val="1"/>
      <w:numFmt w:val="bullet"/>
      <w:lvlText w:val="o"/>
      <w:lvlJc w:val="left"/>
      <w:pPr>
        <w:ind w:left="14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3E547912">
      <w:start w:val="1"/>
      <w:numFmt w:val="bullet"/>
      <w:lvlText w:val="▪"/>
      <w:lvlJc w:val="left"/>
      <w:pPr>
        <w:ind w:left="21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1EC24584">
      <w:start w:val="1"/>
      <w:numFmt w:val="bullet"/>
      <w:lvlText w:val="•"/>
      <w:lvlJc w:val="left"/>
      <w:pPr>
        <w:ind w:left="28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5FACA804">
      <w:start w:val="1"/>
      <w:numFmt w:val="bullet"/>
      <w:lvlText w:val="o"/>
      <w:lvlJc w:val="left"/>
      <w:pPr>
        <w:ind w:left="36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26C6EDC8">
      <w:start w:val="1"/>
      <w:numFmt w:val="bullet"/>
      <w:lvlText w:val="▪"/>
      <w:lvlJc w:val="left"/>
      <w:pPr>
        <w:ind w:left="43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A82050EA">
      <w:start w:val="1"/>
      <w:numFmt w:val="bullet"/>
      <w:lvlText w:val="•"/>
      <w:lvlJc w:val="left"/>
      <w:pPr>
        <w:ind w:left="50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B5CA733A">
      <w:start w:val="1"/>
      <w:numFmt w:val="bullet"/>
      <w:lvlText w:val="o"/>
      <w:lvlJc w:val="left"/>
      <w:pPr>
        <w:ind w:left="57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07DCF616">
      <w:start w:val="1"/>
      <w:numFmt w:val="bullet"/>
      <w:lvlText w:val="▪"/>
      <w:lvlJc w:val="left"/>
      <w:pPr>
        <w:ind w:left="64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9" w15:restartNumberingAfterBreak="0">
    <w:nsid w:val="507F7043"/>
    <w:multiLevelType w:val="hybridMultilevel"/>
    <w:tmpl w:val="0F0ED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7F26F8"/>
    <w:multiLevelType w:val="hybridMultilevel"/>
    <w:tmpl w:val="8FDA2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385D62"/>
    <w:multiLevelType w:val="hybridMultilevel"/>
    <w:tmpl w:val="97FC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1756E2"/>
    <w:multiLevelType w:val="hybridMultilevel"/>
    <w:tmpl w:val="E7FE88F2"/>
    <w:lvl w:ilvl="0" w:tplc="0B6EE106">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EDCE0A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0659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B827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EA08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7E285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E4E4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30BD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160A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E8D2C8A"/>
    <w:multiLevelType w:val="hybridMultilevel"/>
    <w:tmpl w:val="DBB2C92E"/>
    <w:lvl w:ilvl="0" w:tplc="9594CC0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8246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50503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74242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2CAF7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B644C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DEF49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7E96A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E08A9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FEA0ADC"/>
    <w:multiLevelType w:val="hybridMultilevel"/>
    <w:tmpl w:val="9D1820B8"/>
    <w:lvl w:ilvl="0" w:tplc="730AC95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F412F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9A456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EA78C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960E3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74002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FE3E7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CA68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D8F44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111077908">
    <w:abstractNumId w:val="6"/>
  </w:num>
  <w:num w:numId="2" w16cid:durableId="1045328421">
    <w:abstractNumId w:val="13"/>
  </w:num>
  <w:num w:numId="3" w16cid:durableId="416555414">
    <w:abstractNumId w:val="14"/>
  </w:num>
  <w:num w:numId="4" w16cid:durableId="1549033366">
    <w:abstractNumId w:val="8"/>
  </w:num>
  <w:num w:numId="5" w16cid:durableId="1138688301">
    <w:abstractNumId w:val="0"/>
  </w:num>
  <w:num w:numId="6" w16cid:durableId="1458645356">
    <w:abstractNumId w:val="5"/>
  </w:num>
  <w:num w:numId="7" w16cid:durableId="1729524350">
    <w:abstractNumId w:val="12"/>
  </w:num>
  <w:num w:numId="8" w16cid:durableId="724453268">
    <w:abstractNumId w:val="3"/>
  </w:num>
  <w:num w:numId="9" w16cid:durableId="372048176">
    <w:abstractNumId w:val="10"/>
  </w:num>
  <w:num w:numId="10" w16cid:durableId="437721631">
    <w:abstractNumId w:val="7"/>
  </w:num>
  <w:num w:numId="11" w16cid:durableId="188953382">
    <w:abstractNumId w:val="1"/>
  </w:num>
  <w:num w:numId="12" w16cid:durableId="1071780683">
    <w:abstractNumId w:val="4"/>
  </w:num>
  <w:num w:numId="13" w16cid:durableId="1604264651">
    <w:abstractNumId w:val="11"/>
  </w:num>
  <w:num w:numId="14" w16cid:durableId="605815966">
    <w:abstractNumId w:val="9"/>
  </w:num>
  <w:num w:numId="15" w16cid:durableId="578175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180"/>
    <w:rsid w:val="000268A1"/>
    <w:rsid w:val="0007109E"/>
    <w:rsid w:val="000C61A2"/>
    <w:rsid w:val="00130DAA"/>
    <w:rsid w:val="00133DB5"/>
    <w:rsid w:val="001507CE"/>
    <w:rsid w:val="00181B0D"/>
    <w:rsid w:val="001835A0"/>
    <w:rsid w:val="001945D1"/>
    <w:rsid w:val="001B6906"/>
    <w:rsid w:val="001C1BED"/>
    <w:rsid w:val="00242FD6"/>
    <w:rsid w:val="002A77F8"/>
    <w:rsid w:val="00333E8A"/>
    <w:rsid w:val="00376448"/>
    <w:rsid w:val="003A7180"/>
    <w:rsid w:val="00415C14"/>
    <w:rsid w:val="00454C49"/>
    <w:rsid w:val="00486E5D"/>
    <w:rsid w:val="004B57CC"/>
    <w:rsid w:val="004D6611"/>
    <w:rsid w:val="00544094"/>
    <w:rsid w:val="00586A97"/>
    <w:rsid w:val="005C2B58"/>
    <w:rsid w:val="005E5F3A"/>
    <w:rsid w:val="006040AE"/>
    <w:rsid w:val="0065101E"/>
    <w:rsid w:val="00656FD0"/>
    <w:rsid w:val="00663DDF"/>
    <w:rsid w:val="00706150"/>
    <w:rsid w:val="00765A60"/>
    <w:rsid w:val="007C48EA"/>
    <w:rsid w:val="007F406F"/>
    <w:rsid w:val="00800AA3"/>
    <w:rsid w:val="0083585D"/>
    <w:rsid w:val="008368B9"/>
    <w:rsid w:val="00997CC5"/>
    <w:rsid w:val="00A4366B"/>
    <w:rsid w:val="00AD2399"/>
    <w:rsid w:val="00AE6A0F"/>
    <w:rsid w:val="00AE6E3E"/>
    <w:rsid w:val="00B84C6C"/>
    <w:rsid w:val="00BA0CE2"/>
    <w:rsid w:val="00C572E0"/>
    <w:rsid w:val="00D3179B"/>
    <w:rsid w:val="00D36266"/>
    <w:rsid w:val="00D46956"/>
    <w:rsid w:val="00E208C0"/>
    <w:rsid w:val="00E329FF"/>
    <w:rsid w:val="00E85EF4"/>
    <w:rsid w:val="00E925F1"/>
    <w:rsid w:val="00F27761"/>
    <w:rsid w:val="00F84CC3"/>
    <w:rsid w:val="00FB7ED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156D2"/>
  <w15:docId w15:val="{4060C7EA-D157-44D5-8F39-539CDF59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85D"/>
    <w:pPr>
      <w:spacing w:after="3" w:line="269" w:lineRule="auto"/>
      <w:ind w:left="10" w:hanging="10"/>
      <w:jc w:val="both"/>
    </w:pPr>
    <w:rPr>
      <w:rFonts w:asciiTheme="majorBidi" w:eastAsia="Times New Roman" w:hAnsiTheme="majorBidi" w:cstheme="majorBidi"/>
      <w:color w:val="000000"/>
    </w:rPr>
  </w:style>
  <w:style w:type="paragraph" w:styleId="Heading1">
    <w:name w:val="heading 1"/>
    <w:next w:val="Normal"/>
    <w:link w:val="Heading1Char"/>
    <w:uiPriority w:val="9"/>
    <w:qFormat/>
    <w:rsid w:val="00706150"/>
    <w:pPr>
      <w:keepNext/>
      <w:keepLines/>
      <w:spacing w:after="311"/>
      <w:ind w:left="10"/>
      <w:outlineLvl w:val="0"/>
    </w:pPr>
    <w:rPr>
      <w:rFonts w:ascii="Times New Roman" w:eastAsia="Times New Roman" w:hAnsi="Times New Roman" w:cs="Times New Roman"/>
      <w:b/>
      <w:color w:val="1170AA"/>
      <w:sz w:val="36"/>
    </w:rPr>
  </w:style>
  <w:style w:type="paragraph" w:styleId="Heading2">
    <w:name w:val="heading 2"/>
    <w:next w:val="Normal"/>
    <w:link w:val="Heading2Char"/>
    <w:uiPriority w:val="9"/>
    <w:unhideWhenUsed/>
    <w:qFormat/>
    <w:rsid w:val="0007109E"/>
    <w:pPr>
      <w:keepNext/>
      <w:keepLines/>
      <w:spacing w:after="93"/>
      <w:ind w:left="370"/>
      <w:outlineLvl w:val="1"/>
    </w:pPr>
    <w:rPr>
      <w:rFonts w:ascii="Times New Roman" w:eastAsia="Times New Roman" w:hAnsi="Times New Roman" w:cs="Times New Roman"/>
      <w:b/>
      <w:color w:val="1170AA"/>
      <w:sz w:val="28"/>
    </w:rPr>
  </w:style>
  <w:style w:type="paragraph" w:styleId="Heading3">
    <w:name w:val="heading 3"/>
    <w:next w:val="Normal"/>
    <w:link w:val="Heading3Char"/>
    <w:uiPriority w:val="9"/>
    <w:unhideWhenUsed/>
    <w:qFormat/>
    <w:pPr>
      <w:keepNext/>
      <w:keepLines/>
      <w:numPr>
        <w:ilvl w:val="2"/>
        <w:numId w:val="8"/>
      </w:numPr>
      <w:spacing w:after="102"/>
      <w:ind w:left="730" w:hanging="10"/>
      <w:outlineLvl w:val="2"/>
    </w:pPr>
    <w:rPr>
      <w:rFonts w:ascii="Times New Roman" w:eastAsia="Times New Roman" w:hAnsi="Times New Roman" w:cs="Times New Roman"/>
      <w:b/>
      <w:color w:val="1170AA"/>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1170AA"/>
      <w:sz w:val="26"/>
    </w:rPr>
  </w:style>
  <w:style w:type="paragraph" w:customStyle="1" w:styleId="footnotedescription">
    <w:name w:val="footnote description"/>
    <w:next w:val="Normal"/>
    <w:link w:val="footnotedescriptionChar"/>
    <w:hidden/>
    <w:pPr>
      <w:spacing w:after="0" w:line="276" w:lineRule="auto"/>
    </w:pPr>
    <w:rPr>
      <w:rFonts w:ascii="Times New Roman" w:eastAsia="Times New Roman" w:hAnsi="Times New Roman" w:cs="Times New Roman"/>
      <w:color w:val="000000"/>
      <w:sz w:val="19"/>
    </w:rPr>
  </w:style>
  <w:style w:type="character" w:customStyle="1" w:styleId="footnotedescriptionChar">
    <w:name w:val="footnote description Char"/>
    <w:link w:val="footnotedescription"/>
    <w:rPr>
      <w:rFonts w:ascii="Times New Roman" w:eastAsia="Times New Roman" w:hAnsi="Times New Roman" w:cs="Times New Roman"/>
      <w:color w:val="000000"/>
      <w:sz w:val="19"/>
    </w:rPr>
  </w:style>
  <w:style w:type="character" w:customStyle="1" w:styleId="Heading1Char">
    <w:name w:val="Heading 1 Char"/>
    <w:link w:val="Heading1"/>
    <w:uiPriority w:val="9"/>
    <w:rsid w:val="00706150"/>
    <w:rPr>
      <w:rFonts w:ascii="Times New Roman" w:eastAsia="Times New Roman" w:hAnsi="Times New Roman" w:cs="Times New Roman"/>
      <w:b/>
      <w:color w:val="1170AA"/>
      <w:sz w:val="36"/>
    </w:rPr>
  </w:style>
  <w:style w:type="character" w:customStyle="1" w:styleId="Heading2Char">
    <w:name w:val="Heading 2 Char"/>
    <w:link w:val="Heading2"/>
    <w:uiPriority w:val="9"/>
    <w:rsid w:val="0007109E"/>
    <w:rPr>
      <w:rFonts w:ascii="Times New Roman" w:eastAsia="Times New Roman" w:hAnsi="Times New Roman" w:cs="Times New Roman"/>
      <w:b/>
      <w:color w:val="1170AA"/>
      <w:sz w:val="28"/>
    </w:rPr>
  </w:style>
  <w:style w:type="paragraph" w:styleId="TOC1">
    <w:name w:val="toc 1"/>
    <w:hidden/>
    <w:pPr>
      <w:spacing w:after="130"/>
      <w:ind w:left="25" w:right="104" w:hanging="10"/>
    </w:pPr>
    <w:rPr>
      <w:rFonts w:ascii="Times New Roman" w:eastAsia="Times New Roman" w:hAnsi="Times New Roman" w:cs="Times New Roman"/>
      <w:color w:val="000000"/>
    </w:rPr>
  </w:style>
  <w:style w:type="paragraph" w:styleId="TOC2">
    <w:name w:val="toc 2"/>
    <w:hidden/>
    <w:pPr>
      <w:spacing w:after="130"/>
      <w:ind w:left="246" w:right="104" w:hanging="10"/>
    </w:pPr>
    <w:rPr>
      <w:rFonts w:ascii="Times New Roman" w:eastAsia="Times New Roman" w:hAnsi="Times New Roman" w:cs="Times New Roman"/>
      <w:color w:val="000000"/>
    </w:rPr>
  </w:style>
  <w:style w:type="paragraph" w:styleId="TOC3">
    <w:name w:val="toc 3"/>
    <w:hidden/>
    <w:pPr>
      <w:spacing w:after="130"/>
      <w:ind w:left="464" w:right="104" w:hanging="10"/>
    </w:pPr>
    <w:rPr>
      <w:rFonts w:ascii="Times New Roman" w:eastAsia="Times New Roman" w:hAnsi="Times New Roman" w:cs="Times New Roman"/>
      <w:color w:val="000000"/>
    </w:rPr>
  </w:style>
  <w:style w:type="character" w:customStyle="1" w:styleId="footnotemark">
    <w:name w:val="footnote mark"/>
    <w:hidden/>
    <w:rPr>
      <w:rFonts w:ascii="Calibri" w:eastAsia="Calibri" w:hAnsi="Calibri" w:cs="Calibri"/>
      <w:color w:val="000000"/>
      <w:sz w:val="19"/>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00AA3"/>
    <w:pPr>
      <w:tabs>
        <w:tab w:val="center" w:pos="4252"/>
        <w:tab w:val="right" w:pos="8504"/>
      </w:tabs>
      <w:spacing w:after="0" w:line="240" w:lineRule="auto"/>
    </w:pPr>
  </w:style>
  <w:style w:type="character" w:customStyle="1" w:styleId="HeaderChar">
    <w:name w:val="Header Char"/>
    <w:basedOn w:val="DefaultParagraphFont"/>
    <w:link w:val="Header"/>
    <w:uiPriority w:val="99"/>
    <w:rsid w:val="00800AA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27761"/>
    <w:pPr>
      <w:tabs>
        <w:tab w:val="center" w:pos="4680"/>
        <w:tab w:val="right" w:pos="9360"/>
      </w:tabs>
      <w:spacing w:after="0" w:line="240" w:lineRule="auto"/>
      <w:ind w:left="0" w:firstLine="0"/>
      <w:jc w:val="left"/>
    </w:pPr>
    <w:rPr>
      <w:rFonts w:asciiTheme="minorHAnsi" w:eastAsiaTheme="minorEastAsia" w:hAnsiTheme="minorHAnsi"/>
      <w:color w:val="auto"/>
      <w:kern w:val="0"/>
      <w:lang w:val="en-US" w:eastAsia="en-US"/>
      <w14:ligatures w14:val="none"/>
    </w:rPr>
  </w:style>
  <w:style w:type="character" w:customStyle="1" w:styleId="FooterChar">
    <w:name w:val="Footer Char"/>
    <w:basedOn w:val="DefaultParagraphFont"/>
    <w:link w:val="Footer"/>
    <w:uiPriority w:val="99"/>
    <w:rsid w:val="00F27761"/>
    <w:rPr>
      <w:rFonts w:cs="Times New Roman"/>
      <w:kern w:val="0"/>
      <w:lang w:val="en-US" w:eastAsia="en-US"/>
      <w14:ligatures w14:val="none"/>
    </w:rPr>
  </w:style>
  <w:style w:type="paragraph" w:styleId="ListParagraph">
    <w:name w:val="List Paragraph"/>
    <w:basedOn w:val="Normal"/>
    <w:uiPriority w:val="34"/>
    <w:qFormat/>
    <w:rsid w:val="00E329FF"/>
    <w:pPr>
      <w:spacing w:after="160" w:line="259" w:lineRule="auto"/>
      <w:ind w:left="720" w:firstLine="0"/>
      <w:contextualSpacing/>
      <w:jc w:val="left"/>
    </w:pPr>
    <w:rPr>
      <w:rFonts w:asciiTheme="minorHAnsi" w:eastAsiaTheme="minorEastAsia" w:hAnsiTheme="minorHAnsi" w:cstheme="minorBidi"/>
      <w:color w:val="auto"/>
    </w:rPr>
  </w:style>
  <w:style w:type="paragraph" w:styleId="NormalWeb">
    <w:name w:val="Normal (Web)"/>
    <w:basedOn w:val="Normal"/>
    <w:uiPriority w:val="99"/>
    <w:unhideWhenUsed/>
    <w:rsid w:val="00C572E0"/>
    <w:pPr>
      <w:spacing w:before="100" w:beforeAutospacing="1" w:after="100" w:afterAutospacing="1" w:line="240" w:lineRule="auto"/>
      <w:ind w:left="0" w:firstLine="0"/>
      <w:jc w:val="left"/>
    </w:pPr>
    <w:rPr>
      <w:rFonts w:ascii="Times New Roman" w:hAnsi="Times New Roman" w:cs="Times New Roman"/>
      <w:color w:val="auto"/>
      <w:kern w:val="0"/>
      <w:szCs w:val="24"/>
      <w14:ligatures w14:val="none"/>
    </w:rPr>
  </w:style>
  <w:style w:type="character" w:customStyle="1" w:styleId="line-clamp-1">
    <w:name w:val="line-clamp-1"/>
    <w:basedOn w:val="DefaultParagraphFont"/>
    <w:rsid w:val="00C572E0"/>
  </w:style>
  <w:style w:type="character" w:styleId="CommentReference">
    <w:name w:val="annotation reference"/>
    <w:basedOn w:val="DefaultParagraphFont"/>
    <w:uiPriority w:val="99"/>
    <w:semiHidden/>
    <w:unhideWhenUsed/>
    <w:rsid w:val="00AE6A0F"/>
    <w:rPr>
      <w:sz w:val="16"/>
      <w:szCs w:val="16"/>
    </w:rPr>
  </w:style>
  <w:style w:type="paragraph" w:styleId="CommentText">
    <w:name w:val="annotation text"/>
    <w:basedOn w:val="Normal"/>
    <w:link w:val="CommentTextChar"/>
    <w:uiPriority w:val="99"/>
    <w:unhideWhenUsed/>
    <w:rsid w:val="00AE6A0F"/>
    <w:pPr>
      <w:spacing w:line="240" w:lineRule="auto"/>
    </w:pPr>
    <w:rPr>
      <w:sz w:val="20"/>
      <w:szCs w:val="20"/>
    </w:rPr>
  </w:style>
  <w:style w:type="character" w:customStyle="1" w:styleId="CommentTextChar">
    <w:name w:val="Comment Text Char"/>
    <w:basedOn w:val="DefaultParagraphFont"/>
    <w:link w:val="CommentText"/>
    <w:uiPriority w:val="99"/>
    <w:rsid w:val="00AE6A0F"/>
    <w:rPr>
      <w:rFonts w:asciiTheme="majorBidi" w:eastAsia="Times New Roman" w:hAnsiTheme="majorBidi" w:cstheme="majorBidi"/>
      <w:color w:val="000000"/>
      <w:sz w:val="20"/>
      <w:szCs w:val="20"/>
    </w:rPr>
  </w:style>
  <w:style w:type="paragraph" w:styleId="CommentSubject">
    <w:name w:val="annotation subject"/>
    <w:basedOn w:val="CommentText"/>
    <w:next w:val="CommentText"/>
    <w:link w:val="CommentSubjectChar"/>
    <w:uiPriority w:val="99"/>
    <w:semiHidden/>
    <w:unhideWhenUsed/>
    <w:rsid w:val="00AE6A0F"/>
    <w:rPr>
      <w:b/>
      <w:bCs/>
    </w:rPr>
  </w:style>
  <w:style w:type="character" w:customStyle="1" w:styleId="CommentSubjectChar">
    <w:name w:val="Comment Subject Char"/>
    <w:basedOn w:val="CommentTextChar"/>
    <w:link w:val="CommentSubject"/>
    <w:uiPriority w:val="99"/>
    <w:semiHidden/>
    <w:rsid w:val="00AE6A0F"/>
    <w:rPr>
      <w:rFonts w:asciiTheme="majorBidi" w:eastAsia="Times New Roman" w:hAnsiTheme="majorBidi" w:cstheme="majorBid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838065">
      <w:bodyDiv w:val="1"/>
      <w:marLeft w:val="0"/>
      <w:marRight w:val="0"/>
      <w:marTop w:val="0"/>
      <w:marBottom w:val="0"/>
      <w:divBdr>
        <w:top w:val="none" w:sz="0" w:space="0" w:color="auto"/>
        <w:left w:val="none" w:sz="0" w:space="0" w:color="auto"/>
        <w:bottom w:val="none" w:sz="0" w:space="0" w:color="auto"/>
        <w:right w:val="none" w:sz="0" w:space="0" w:color="auto"/>
      </w:divBdr>
      <w:divsChild>
        <w:div w:id="968701093">
          <w:marLeft w:val="0"/>
          <w:marRight w:val="0"/>
          <w:marTop w:val="0"/>
          <w:marBottom w:val="0"/>
          <w:divBdr>
            <w:top w:val="none" w:sz="0" w:space="0" w:color="auto"/>
            <w:left w:val="none" w:sz="0" w:space="0" w:color="auto"/>
            <w:bottom w:val="none" w:sz="0" w:space="0" w:color="auto"/>
            <w:right w:val="none" w:sz="0" w:space="0" w:color="auto"/>
          </w:divBdr>
          <w:divsChild>
            <w:div w:id="1118135064">
              <w:marLeft w:val="0"/>
              <w:marRight w:val="0"/>
              <w:marTop w:val="0"/>
              <w:marBottom w:val="0"/>
              <w:divBdr>
                <w:top w:val="none" w:sz="0" w:space="0" w:color="auto"/>
                <w:left w:val="none" w:sz="0" w:space="0" w:color="auto"/>
                <w:bottom w:val="none" w:sz="0" w:space="0" w:color="auto"/>
                <w:right w:val="none" w:sz="0" w:space="0" w:color="auto"/>
              </w:divBdr>
              <w:divsChild>
                <w:div w:id="511798074">
                  <w:marLeft w:val="0"/>
                  <w:marRight w:val="0"/>
                  <w:marTop w:val="0"/>
                  <w:marBottom w:val="0"/>
                  <w:divBdr>
                    <w:top w:val="none" w:sz="0" w:space="0" w:color="auto"/>
                    <w:left w:val="none" w:sz="0" w:space="0" w:color="auto"/>
                    <w:bottom w:val="none" w:sz="0" w:space="0" w:color="auto"/>
                    <w:right w:val="none" w:sz="0" w:space="0" w:color="auto"/>
                  </w:divBdr>
                  <w:divsChild>
                    <w:div w:id="16110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7007">
          <w:marLeft w:val="0"/>
          <w:marRight w:val="0"/>
          <w:marTop w:val="0"/>
          <w:marBottom w:val="0"/>
          <w:divBdr>
            <w:top w:val="none" w:sz="0" w:space="0" w:color="auto"/>
            <w:left w:val="none" w:sz="0" w:space="0" w:color="auto"/>
            <w:bottom w:val="none" w:sz="0" w:space="0" w:color="auto"/>
            <w:right w:val="none" w:sz="0" w:space="0" w:color="auto"/>
          </w:divBdr>
          <w:divsChild>
            <w:div w:id="314532596">
              <w:marLeft w:val="0"/>
              <w:marRight w:val="0"/>
              <w:marTop w:val="0"/>
              <w:marBottom w:val="0"/>
              <w:divBdr>
                <w:top w:val="none" w:sz="0" w:space="0" w:color="auto"/>
                <w:left w:val="none" w:sz="0" w:space="0" w:color="auto"/>
                <w:bottom w:val="none" w:sz="0" w:space="0" w:color="auto"/>
                <w:right w:val="none" w:sz="0" w:space="0" w:color="auto"/>
              </w:divBdr>
              <w:divsChild>
                <w:div w:id="2039357559">
                  <w:marLeft w:val="0"/>
                  <w:marRight w:val="0"/>
                  <w:marTop w:val="0"/>
                  <w:marBottom w:val="0"/>
                  <w:divBdr>
                    <w:top w:val="none" w:sz="0" w:space="0" w:color="auto"/>
                    <w:left w:val="none" w:sz="0" w:space="0" w:color="auto"/>
                    <w:bottom w:val="none" w:sz="0" w:space="0" w:color="auto"/>
                    <w:right w:val="none" w:sz="0" w:space="0" w:color="auto"/>
                  </w:divBdr>
                  <w:divsChild>
                    <w:div w:id="9027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40675">
      <w:bodyDiv w:val="1"/>
      <w:marLeft w:val="0"/>
      <w:marRight w:val="0"/>
      <w:marTop w:val="0"/>
      <w:marBottom w:val="0"/>
      <w:divBdr>
        <w:top w:val="none" w:sz="0" w:space="0" w:color="auto"/>
        <w:left w:val="none" w:sz="0" w:space="0" w:color="auto"/>
        <w:bottom w:val="none" w:sz="0" w:space="0" w:color="auto"/>
        <w:right w:val="none" w:sz="0" w:space="0" w:color="auto"/>
      </w:divBdr>
      <w:divsChild>
        <w:div w:id="160900571">
          <w:marLeft w:val="0"/>
          <w:marRight w:val="0"/>
          <w:marTop w:val="0"/>
          <w:marBottom w:val="0"/>
          <w:divBdr>
            <w:top w:val="none" w:sz="0" w:space="0" w:color="auto"/>
            <w:left w:val="none" w:sz="0" w:space="0" w:color="auto"/>
            <w:bottom w:val="none" w:sz="0" w:space="0" w:color="auto"/>
            <w:right w:val="none" w:sz="0" w:space="0" w:color="auto"/>
          </w:divBdr>
          <w:divsChild>
            <w:div w:id="624701457">
              <w:marLeft w:val="0"/>
              <w:marRight w:val="0"/>
              <w:marTop w:val="0"/>
              <w:marBottom w:val="0"/>
              <w:divBdr>
                <w:top w:val="none" w:sz="0" w:space="0" w:color="auto"/>
                <w:left w:val="none" w:sz="0" w:space="0" w:color="auto"/>
                <w:bottom w:val="none" w:sz="0" w:space="0" w:color="auto"/>
                <w:right w:val="none" w:sz="0" w:space="0" w:color="auto"/>
              </w:divBdr>
              <w:divsChild>
                <w:div w:id="643119022">
                  <w:marLeft w:val="0"/>
                  <w:marRight w:val="0"/>
                  <w:marTop w:val="0"/>
                  <w:marBottom w:val="0"/>
                  <w:divBdr>
                    <w:top w:val="none" w:sz="0" w:space="0" w:color="auto"/>
                    <w:left w:val="none" w:sz="0" w:space="0" w:color="auto"/>
                    <w:bottom w:val="none" w:sz="0" w:space="0" w:color="auto"/>
                    <w:right w:val="none" w:sz="0" w:space="0" w:color="auto"/>
                  </w:divBdr>
                  <w:divsChild>
                    <w:div w:id="20984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935">
          <w:marLeft w:val="0"/>
          <w:marRight w:val="0"/>
          <w:marTop w:val="0"/>
          <w:marBottom w:val="0"/>
          <w:divBdr>
            <w:top w:val="none" w:sz="0" w:space="0" w:color="auto"/>
            <w:left w:val="none" w:sz="0" w:space="0" w:color="auto"/>
            <w:bottom w:val="none" w:sz="0" w:space="0" w:color="auto"/>
            <w:right w:val="none" w:sz="0" w:space="0" w:color="auto"/>
          </w:divBdr>
          <w:divsChild>
            <w:div w:id="2051496789">
              <w:marLeft w:val="0"/>
              <w:marRight w:val="0"/>
              <w:marTop w:val="0"/>
              <w:marBottom w:val="0"/>
              <w:divBdr>
                <w:top w:val="none" w:sz="0" w:space="0" w:color="auto"/>
                <w:left w:val="none" w:sz="0" w:space="0" w:color="auto"/>
                <w:bottom w:val="none" w:sz="0" w:space="0" w:color="auto"/>
                <w:right w:val="none" w:sz="0" w:space="0" w:color="auto"/>
              </w:divBdr>
              <w:divsChild>
                <w:div w:id="529608163">
                  <w:marLeft w:val="0"/>
                  <w:marRight w:val="0"/>
                  <w:marTop w:val="0"/>
                  <w:marBottom w:val="0"/>
                  <w:divBdr>
                    <w:top w:val="none" w:sz="0" w:space="0" w:color="auto"/>
                    <w:left w:val="none" w:sz="0" w:space="0" w:color="auto"/>
                    <w:bottom w:val="none" w:sz="0" w:space="0" w:color="auto"/>
                    <w:right w:val="none" w:sz="0" w:space="0" w:color="auto"/>
                  </w:divBdr>
                  <w:divsChild>
                    <w:div w:id="11844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704212">
      <w:bodyDiv w:val="1"/>
      <w:marLeft w:val="0"/>
      <w:marRight w:val="0"/>
      <w:marTop w:val="0"/>
      <w:marBottom w:val="0"/>
      <w:divBdr>
        <w:top w:val="none" w:sz="0" w:space="0" w:color="auto"/>
        <w:left w:val="none" w:sz="0" w:space="0" w:color="auto"/>
        <w:bottom w:val="none" w:sz="0" w:space="0" w:color="auto"/>
        <w:right w:val="none" w:sz="0" w:space="0" w:color="auto"/>
      </w:divBdr>
    </w:div>
    <w:div w:id="1460147426">
      <w:bodyDiv w:val="1"/>
      <w:marLeft w:val="0"/>
      <w:marRight w:val="0"/>
      <w:marTop w:val="0"/>
      <w:marBottom w:val="0"/>
      <w:divBdr>
        <w:top w:val="none" w:sz="0" w:space="0" w:color="auto"/>
        <w:left w:val="none" w:sz="0" w:space="0" w:color="auto"/>
        <w:bottom w:val="none" w:sz="0" w:space="0" w:color="auto"/>
        <w:right w:val="none" w:sz="0" w:space="0" w:color="auto"/>
      </w:divBdr>
    </w:div>
    <w:div w:id="1796219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A6BAAA-C592-4661-9AE8-2E95924B8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Analytical Avengers</dc:creator>
  <cp:keywords/>
  <cp:lastModifiedBy>Keshav Krishnan</cp:lastModifiedBy>
  <cp:revision>2</cp:revision>
  <dcterms:created xsi:type="dcterms:W3CDTF">2024-06-23T19:07:00Z</dcterms:created>
  <dcterms:modified xsi:type="dcterms:W3CDTF">2024-06-23T19:07:00Z</dcterms:modified>
</cp:coreProperties>
</file>