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5A59" w14:textId="7FC22A43" w:rsidR="005B6143" w:rsidRPr="00D35821" w:rsidRDefault="00D35821">
      <w:pPr>
        <w:rPr>
          <w:rFonts w:ascii="Aptos" w:hAnsi="Aptos" w:cs="Arial"/>
        </w:rPr>
      </w:pPr>
      <w:r w:rsidRPr="00D35821">
        <w:rPr>
          <w:rFonts w:ascii="Aptos" w:hAnsi="Aptos" w:cs="Arial"/>
        </w:rPr>
        <w:t xml:space="preserve">John Michael L. Nadal </w:t>
      </w:r>
      <w:r w:rsidRPr="00D35821">
        <w:rPr>
          <w:rFonts w:ascii="Aptos" w:hAnsi="Aptos" w:cs="Arial"/>
        </w:rPr>
        <w:tab/>
      </w:r>
      <w:r w:rsidRPr="00D35821">
        <w:rPr>
          <w:rFonts w:ascii="Aptos" w:hAnsi="Aptos" w:cs="Arial"/>
        </w:rPr>
        <w:tab/>
      </w:r>
      <w:r w:rsidRPr="00D35821">
        <w:rPr>
          <w:rFonts w:ascii="Aptos" w:hAnsi="Aptos" w:cs="Arial"/>
        </w:rPr>
        <w:tab/>
      </w:r>
      <w:r w:rsidRPr="00D35821">
        <w:rPr>
          <w:rFonts w:ascii="Aptos" w:hAnsi="Aptos" w:cs="Arial"/>
        </w:rPr>
        <w:tab/>
      </w:r>
      <w:r w:rsidRPr="00D35821">
        <w:rPr>
          <w:rFonts w:ascii="Aptos" w:hAnsi="Aptos" w:cs="Arial"/>
        </w:rPr>
        <w:tab/>
      </w:r>
      <w:r w:rsidRPr="00D35821">
        <w:rPr>
          <w:rFonts w:ascii="Aptos" w:hAnsi="Aptos" w:cs="Arial"/>
        </w:rPr>
        <w:tab/>
      </w:r>
      <w:r w:rsidRPr="00D35821">
        <w:rPr>
          <w:rFonts w:ascii="Aptos" w:hAnsi="Aptos" w:cs="Arial"/>
        </w:rPr>
        <w:tab/>
        <w:t>Multimedia</w:t>
      </w:r>
    </w:p>
    <w:p w14:paraId="4517E929" w14:textId="41D6B89A" w:rsidR="00D35821" w:rsidRPr="00D35821" w:rsidRDefault="00D35821">
      <w:pPr>
        <w:rPr>
          <w:rFonts w:ascii="Aptos" w:hAnsi="Aptos" w:cs="Arial"/>
        </w:rPr>
      </w:pPr>
      <w:r w:rsidRPr="00D35821">
        <w:rPr>
          <w:rFonts w:ascii="Aptos" w:hAnsi="Aptos" w:cs="Arial"/>
        </w:rPr>
        <w:t>Diploma in Information Technology – 3</w:t>
      </w:r>
      <w:r w:rsidRPr="00D35821">
        <w:rPr>
          <w:rFonts w:ascii="Aptos" w:hAnsi="Aptos" w:cs="Arial"/>
        </w:rPr>
        <w:tab/>
      </w:r>
      <w:r w:rsidRPr="00D35821">
        <w:rPr>
          <w:rFonts w:ascii="Aptos" w:hAnsi="Aptos" w:cs="Arial"/>
        </w:rPr>
        <w:tab/>
      </w:r>
      <w:r w:rsidRPr="00D35821">
        <w:rPr>
          <w:rFonts w:ascii="Aptos" w:hAnsi="Aptos" w:cs="Arial"/>
        </w:rPr>
        <w:tab/>
      </w:r>
      <w:r w:rsidRPr="00D35821">
        <w:rPr>
          <w:rFonts w:ascii="Aptos" w:hAnsi="Aptos" w:cs="Arial"/>
        </w:rPr>
        <w:tab/>
        <w:t>Individual Activity</w:t>
      </w:r>
    </w:p>
    <w:p w14:paraId="2186F6B8" w14:textId="77777777" w:rsidR="00D35821" w:rsidRPr="00D35821" w:rsidRDefault="00D35821">
      <w:pPr>
        <w:rPr>
          <w:rFonts w:ascii="Aptos" w:hAnsi="Aptos" w:cs="Arial"/>
        </w:rPr>
      </w:pPr>
    </w:p>
    <w:p w14:paraId="78F7D2CE" w14:textId="1491922F" w:rsidR="00D35821" w:rsidRPr="00D35821" w:rsidRDefault="00D35821">
      <w:pPr>
        <w:rPr>
          <w:rFonts w:ascii="Aptos" w:hAnsi="Aptos" w:cs="Arial"/>
        </w:rPr>
      </w:pPr>
      <w:r w:rsidRPr="00D35821">
        <w:rPr>
          <w:rFonts w:ascii="Aptos" w:hAnsi="Aptos" w:cs="Arial"/>
        </w:rPr>
        <w:t>Lesson 8 – User Interface (UI) &amp; User Experience (UX) in Multimedia</w:t>
      </w:r>
    </w:p>
    <w:p w14:paraId="5B4EEF61" w14:textId="1BDB6EB6" w:rsidR="00D35821" w:rsidRPr="00D35821" w:rsidRDefault="00D35821">
      <w:pPr>
        <w:rPr>
          <w:rFonts w:ascii="Aptos" w:hAnsi="Aptos" w:cs="Arial"/>
          <w:b/>
          <w:bCs/>
        </w:rPr>
      </w:pPr>
      <w:r w:rsidRPr="00D35821">
        <w:rPr>
          <w:rFonts w:ascii="Aptos" w:hAnsi="Aptos" w:cs="Arial"/>
          <w:b/>
          <w:bCs/>
        </w:rPr>
        <w:t>PART I. Understanding the Concepts (Short Response)</w:t>
      </w:r>
    </w:p>
    <w:p w14:paraId="31A615AB" w14:textId="6160271A" w:rsidR="0037609B" w:rsidRPr="002C5847" w:rsidRDefault="00D35821" w:rsidP="002C5847">
      <w:pPr>
        <w:pStyle w:val="ListParagraph"/>
        <w:numPr>
          <w:ilvl w:val="0"/>
          <w:numId w:val="1"/>
        </w:numPr>
        <w:rPr>
          <w:rFonts w:ascii="Aptos" w:hAnsi="Aptos" w:cs="Arial"/>
        </w:rPr>
      </w:pPr>
      <w:r w:rsidRPr="0037609B">
        <w:rPr>
          <w:rFonts w:ascii="Aptos" w:hAnsi="Aptos" w:cs="Arial"/>
          <w:b/>
          <w:bCs/>
        </w:rPr>
        <w:t>User Interface</w:t>
      </w:r>
      <w:r w:rsidRPr="0037609B">
        <w:rPr>
          <w:rFonts w:ascii="Aptos" w:hAnsi="Aptos" w:cs="Arial"/>
        </w:rPr>
        <w:t xml:space="preserve"> – user interface is the design, interactivity, and functionality of the website. This is what the users see when visiting a particular website.</w:t>
      </w:r>
      <w:r w:rsidR="0037609B" w:rsidRPr="0037609B">
        <w:rPr>
          <w:rFonts w:ascii="Aptos" w:hAnsi="Aptos" w:cs="Arial"/>
        </w:rPr>
        <w:t xml:space="preserve"> The interaction between software and user.</w:t>
      </w:r>
    </w:p>
    <w:p w14:paraId="34CA8A7F" w14:textId="308554DE" w:rsidR="0037609B" w:rsidRDefault="00D35821" w:rsidP="0037609B">
      <w:pPr>
        <w:pStyle w:val="ListParagraph"/>
        <w:ind w:left="1080"/>
        <w:rPr>
          <w:rFonts w:ascii="Aptos" w:hAnsi="Aptos" w:cs="Arial"/>
        </w:rPr>
      </w:pPr>
      <w:r w:rsidRPr="0037609B">
        <w:rPr>
          <w:rFonts w:ascii="Aptos" w:hAnsi="Aptos" w:cs="Arial"/>
          <w:b/>
          <w:bCs/>
        </w:rPr>
        <w:t>User Experience</w:t>
      </w:r>
      <w:r w:rsidRPr="0037609B">
        <w:rPr>
          <w:rFonts w:ascii="Aptos" w:hAnsi="Aptos" w:cs="Arial"/>
        </w:rPr>
        <w:t xml:space="preserve"> – this is what the user</w:t>
      </w:r>
      <w:r w:rsidR="0037609B" w:rsidRPr="0037609B">
        <w:rPr>
          <w:rFonts w:ascii="Aptos" w:hAnsi="Aptos" w:cs="Arial"/>
        </w:rPr>
        <w:t>s overall</w:t>
      </w:r>
      <w:r w:rsidRPr="0037609B">
        <w:rPr>
          <w:rFonts w:ascii="Aptos" w:hAnsi="Aptos" w:cs="Arial"/>
        </w:rPr>
        <w:t xml:space="preserve"> experience when visiting the website. If its user-friendly or hard to navigate</w:t>
      </w:r>
      <w:r w:rsidR="0037609B" w:rsidRPr="0037609B">
        <w:rPr>
          <w:rFonts w:ascii="Aptos" w:hAnsi="Aptos" w:cs="Arial"/>
        </w:rPr>
        <w:t xml:space="preserve"> or interacting with a particular service, product, even application</w:t>
      </w:r>
      <w:r w:rsidRPr="0037609B">
        <w:rPr>
          <w:rFonts w:ascii="Aptos" w:hAnsi="Aptos" w:cs="Arial"/>
        </w:rPr>
        <w:t>.</w:t>
      </w:r>
    </w:p>
    <w:p w14:paraId="042A6810" w14:textId="0F19E939" w:rsidR="0037609B" w:rsidRDefault="0037609B" w:rsidP="0037609B">
      <w:pPr>
        <w:pStyle w:val="ListParagraph"/>
        <w:numPr>
          <w:ilvl w:val="0"/>
          <w:numId w:val="1"/>
        </w:numPr>
        <w:rPr>
          <w:rFonts w:ascii="Aptos" w:hAnsi="Aptos" w:cs="Arial"/>
        </w:rPr>
      </w:pPr>
      <w:r w:rsidRPr="0037609B">
        <w:rPr>
          <w:rFonts w:ascii="Aptos" w:hAnsi="Aptos" w:cs="Arial"/>
          <w:b/>
          <w:bCs/>
        </w:rPr>
        <w:t>Consistency</w:t>
      </w:r>
      <w:r>
        <w:rPr>
          <w:rFonts w:ascii="Aptos" w:hAnsi="Aptos" w:cs="Arial"/>
        </w:rPr>
        <w:t xml:space="preserve"> improves a user experience when a system is continuously working without error or minimal inconvenience, it helps by satisfying the user</w:t>
      </w:r>
      <w:r w:rsidR="003F74E5">
        <w:rPr>
          <w:rFonts w:ascii="Aptos" w:hAnsi="Aptos" w:cs="Arial"/>
        </w:rPr>
        <w:t xml:space="preserve">, accessibility </w:t>
      </w:r>
      <w:r>
        <w:rPr>
          <w:rFonts w:ascii="Aptos" w:hAnsi="Aptos" w:cs="Arial"/>
        </w:rPr>
        <w:t>and its usability</w:t>
      </w:r>
      <w:r w:rsidR="003F74E5">
        <w:rPr>
          <w:rFonts w:ascii="Aptos" w:hAnsi="Aptos" w:cs="Arial"/>
        </w:rPr>
        <w:t xml:space="preserve">. </w:t>
      </w:r>
      <w:r w:rsidR="003F74E5" w:rsidRPr="003F74E5">
        <w:rPr>
          <w:rFonts w:ascii="Aptos" w:hAnsi="Aptos" w:cs="Arial"/>
          <w:b/>
          <w:bCs/>
        </w:rPr>
        <w:t>Feeback</w:t>
      </w:r>
      <w:r w:rsidR="003F74E5">
        <w:rPr>
          <w:rFonts w:ascii="Aptos" w:hAnsi="Aptos" w:cs="Arial"/>
        </w:rPr>
        <w:t xml:space="preserve"> helps enhance user experience by relentlessly, improving a particular service, or a part of the system that emits most of error or bugs. If a user had a feedback or criticism about a particular service or a system that errored whilst using it, the developers can have an insight on how to make it better, so the problem will be evaded.</w:t>
      </w:r>
    </w:p>
    <w:p w14:paraId="347F4BDF" w14:textId="013282F5" w:rsidR="003F74E5" w:rsidRPr="003F74E5" w:rsidRDefault="003F74E5" w:rsidP="003F74E5">
      <w:pPr>
        <w:pStyle w:val="ListParagraph"/>
        <w:numPr>
          <w:ilvl w:val="0"/>
          <w:numId w:val="1"/>
        </w:numPr>
        <w:rPr>
          <w:rFonts w:ascii="Aptos" w:hAnsi="Aptos" w:cs="Arial"/>
        </w:rPr>
      </w:pPr>
      <w:r>
        <w:rPr>
          <w:rFonts w:ascii="Aptos" w:hAnsi="Aptos" w:cs="Arial"/>
        </w:rPr>
        <w:t xml:space="preserve">Accessibility is extremely crucial, as it ensures that anyone can use and benefitted from the system, regardless of financial background, abilities or disabilities, age; in the means of information, engaging with services, multimedia content. </w:t>
      </w:r>
      <w:r w:rsidR="004D0C65">
        <w:rPr>
          <w:rFonts w:ascii="Aptos" w:hAnsi="Aptos" w:cs="Arial"/>
        </w:rPr>
        <w:t>The best example is the social media apps like Facebook, YouTube, and Tiktok. All of these are multimedia apps where accessibility is one of its greatest features.</w:t>
      </w:r>
    </w:p>
    <w:p w14:paraId="6BA49A97" w14:textId="31F5D3CA" w:rsidR="00D35821" w:rsidRDefault="00D35821">
      <w:pPr>
        <w:rPr>
          <w:rFonts w:ascii="Aptos" w:hAnsi="Aptos" w:cs="Arial"/>
          <w:b/>
          <w:bCs/>
        </w:rPr>
      </w:pPr>
      <w:r w:rsidRPr="004D0C65">
        <w:rPr>
          <w:rFonts w:ascii="Aptos" w:hAnsi="Aptos" w:cs="Arial"/>
          <w:b/>
          <w:bCs/>
        </w:rPr>
        <w:t>PART II</w:t>
      </w:r>
      <w:r w:rsidR="003F74E5" w:rsidRPr="004D0C65">
        <w:rPr>
          <w:rFonts w:ascii="Aptos" w:hAnsi="Aptos" w:cs="Arial"/>
          <w:b/>
          <w:bCs/>
        </w:rPr>
        <w:t xml:space="preserve">. </w:t>
      </w:r>
      <w:r w:rsidR="004D0C65" w:rsidRPr="004D0C65">
        <w:rPr>
          <w:rFonts w:ascii="Aptos" w:hAnsi="Aptos" w:cs="Arial"/>
          <w:b/>
          <w:bCs/>
        </w:rPr>
        <w:t>Interface Evaluation (Analysis Activity)</w:t>
      </w:r>
    </w:p>
    <w:p w14:paraId="04A4A490" w14:textId="7A90A250" w:rsidR="004D0C65" w:rsidRDefault="004D0C65" w:rsidP="004D0C65">
      <w:pPr>
        <w:pStyle w:val="ListParagraph"/>
        <w:numPr>
          <w:ilvl w:val="0"/>
          <w:numId w:val="2"/>
        </w:numPr>
        <w:rPr>
          <w:rFonts w:ascii="Aptos" w:hAnsi="Aptos" w:cs="Arial"/>
        </w:rPr>
      </w:pPr>
      <w:r>
        <w:rPr>
          <w:rFonts w:ascii="Aptos" w:hAnsi="Aptos" w:cs="Arial"/>
        </w:rPr>
        <w:t xml:space="preserve">The two platforms with good UI features are </w:t>
      </w:r>
      <w:r w:rsidRPr="006A10DE">
        <w:rPr>
          <w:rFonts w:ascii="Aptos" w:hAnsi="Aptos" w:cs="Arial"/>
          <w:b/>
          <w:bCs/>
        </w:rPr>
        <w:t>YouTube</w:t>
      </w:r>
      <w:r>
        <w:rPr>
          <w:rFonts w:ascii="Aptos" w:hAnsi="Aptos" w:cs="Arial"/>
        </w:rPr>
        <w:t xml:space="preserve"> and </w:t>
      </w:r>
      <w:r w:rsidRPr="006A10DE">
        <w:rPr>
          <w:rFonts w:ascii="Aptos" w:hAnsi="Aptos" w:cs="Arial"/>
          <w:b/>
          <w:bCs/>
        </w:rPr>
        <w:t>Facebook</w:t>
      </w:r>
      <w:r>
        <w:rPr>
          <w:rFonts w:ascii="Aptos" w:hAnsi="Aptos" w:cs="Arial"/>
        </w:rPr>
        <w:t>. These two platforms have a lot of functionality but also easy to use, completely interactive, and the designs are simple yet impactive.</w:t>
      </w:r>
    </w:p>
    <w:p w14:paraId="0A8BCCD4" w14:textId="2594A05D" w:rsidR="004D0C65" w:rsidRDefault="006A10DE" w:rsidP="004D0C65">
      <w:pPr>
        <w:pStyle w:val="ListParagraph"/>
        <w:numPr>
          <w:ilvl w:val="0"/>
          <w:numId w:val="2"/>
        </w:numPr>
        <w:rPr>
          <w:rFonts w:ascii="Aptos" w:hAnsi="Aptos" w:cs="Arial"/>
        </w:rPr>
      </w:pPr>
      <w:r>
        <w:rPr>
          <w:rFonts w:ascii="Aptos" w:hAnsi="Aptos" w:cs="Arial"/>
        </w:rPr>
        <w:t xml:space="preserve">In Facebook, a functionality that I perceived flawed is the report content. In Facebook, it’s inevitable to come across contents that have repulsive, explicit, and rogue. When I report a particular content, not only it takes a lot of days, but most of the time, the return message is always along the line of “We did not remove the reported content”. </w:t>
      </w:r>
    </w:p>
    <w:p w14:paraId="07DE03F1" w14:textId="665D2BC2" w:rsidR="006A10DE" w:rsidRDefault="006A10DE" w:rsidP="004D0C65">
      <w:pPr>
        <w:pStyle w:val="ListParagraph"/>
        <w:numPr>
          <w:ilvl w:val="0"/>
          <w:numId w:val="2"/>
        </w:numPr>
        <w:rPr>
          <w:rFonts w:ascii="Aptos" w:hAnsi="Aptos" w:cs="Arial"/>
        </w:rPr>
      </w:pPr>
      <w:r w:rsidRPr="006A10DE">
        <w:rPr>
          <w:rFonts w:ascii="Aptos" w:hAnsi="Aptos" w:cs="Arial"/>
          <w:b/>
          <w:bCs/>
        </w:rPr>
        <w:t>Facebook</w:t>
      </w:r>
      <w:r>
        <w:rPr>
          <w:rFonts w:ascii="Aptos" w:hAnsi="Aptos" w:cs="Arial"/>
        </w:rPr>
        <w:t xml:space="preserve">: </w:t>
      </w:r>
    </w:p>
    <w:p w14:paraId="71ED9551" w14:textId="2A782019" w:rsidR="006A10DE" w:rsidRDefault="006A10DE" w:rsidP="006A10DE">
      <w:pPr>
        <w:spacing w:after="0"/>
        <w:ind w:left="1080"/>
        <w:rPr>
          <w:rFonts w:ascii="Aptos" w:hAnsi="Aptos" w:cs="Arial"/>
        </w:rPr>
      </w:pPr>
      <w:r>
        <w:rPr>
          <w:rFonts w:ascii="Aptos" w:hAnsi="Aptos" w:cs="Arial"/>
        </w:rPr>
        <w:t>Ease of learning – 8/10</w:t>
      </w:r>
    </w:p>
    <w:p w14:paraId="5CB2CD5D" w14:textId="77777777" w:rsidR="006A10DE" w:rsidRDefault="006A10DE" w:rsidP="006A10DE">
      <w:pPr>
        <w:spacing w:after="0"/>
        <w:ind w:left="1080"/>
        <w:rPr>
          <w:rFonts w:ascii="Aptos" w:hAnsi="Aptos" w:cs="Arial"/>
        </w:rPr>
      </w:pPr>
      <w:r>
        <w:rPr>
          <w:rFonts w:ascii="Aptos" w:hAnsi="Aptos" w:cs="Arial"/>
        </w:rPr>
        <w:t xml:space="preserve">Efficiency – 9/10 </w:t>
      </w:r>
    </w:p>
    <w:p w14:paraId="0B2B2CA6" w14:textId="32351EEA" w:rsidR="006A10DE" w:rsidRDefault="006A10DE" w:rsidP="006A10DE">
      <w:pPr>
        <w:spacing w:after="0"/>
        <w:ind w:left="1080"/>
        <w:rPr>
          <w:rFonts w:ascii="Aptos" w:hAnsi="Aptos" w:cs="Arial"/>
        </w:rPr>
      </w:pPr>
      <w:r>
        <w:rPr>
          <w:rFonts w:ascii="Aptos" w:hAnsi="Aptos" w:cs="Arial"/>
        </w:rPr>
        <w:t>Error Prevention – 10/10</w:t>
      </w:r>
    </w:p>
    <w:p w14:paraId="4BD008E7" w14:textId="7D2DB3E1" w:rsidR="006A10DE" w:rsidRDefault="006A10DE" w:rsidP="006A10DE">
      <w:pPr>
        <w:spacing w:after="0" w:line="480" w:lineRule="auto"/>
        <w:ind w:left="1080"/>
        <w:rPr>
          <w:rFonts w:ascii="Aptos" w:hAnsi="Aptos" w:cs="Arial"/>
        </w:rPr>
      </w:pPr>
      <w:r>
        <w:rPr>
          <w:rFonts w:ascii="Aptos" w:hAnsi="Aptos" w:cs="Arial"/>
        </w:rPr>
        <w:t xml:space="preserve">Accessibility – 10/10  </w:t>
      </w:r>
    </w:p>
    <w:p w14:paraId="5DC89BA3" w14:textId="7EA58942" w:rsidR="006A10DE" w:rsidRPr="006A10DE" w:rsidRDefault="006A10DE" w:rsidP="006A10DE">
      <w:pPr>
        <w:spacing w:after="0"/>
        <w:ind w:left="1080"/>
        <w:rPr>
          <w:rFonts w:ascii="Aptos" w:hAnsi="Aptos" w:cs="Arial"/>
        </w:rPr>
      </w:pPr>
      <w:r>
        <w:rPr>
          <w:rFonts w:ascii="Aptos" w:hAnsi="Aptos" w:cs="Arial"/>
        </w:rPr>
        <w:t xml:space="preserve">This is my overall evaluation to the platform </w:t>
      </w:r>
      <w:r w:rsidR="006B474E">
        <w:rPr>
          <w:rFonts w:ascii="Aptos" w:hAnsi="Aptos" w:cs="Arial"/>
        </w:rPr>
        <w:t xml:space="preserve">“Facebook”. Ten (10) is the highest, and One (1). In ease of learning, it is 8/10 cause though it’s really easy to use, there are some functionalities that arouse perplexion. In efficiency, I put 9/10, as most of the time it </w:t>
      </w:r>
      <w:r w:rsidR="006B474E">
        <w:rPr>
          <w:rFonts w:ascii="Aptos" w:hAnsi="Aptos" w:cs="Arial"/>
        </w:rPr>
        <w:lastRenderedPageBreak/>
        <w:t>always worked well, yet there are infrequent occasions where the platform crashes. In Error Prevention and Accessibility, they’re both equivaled to 10/10 as when the Facebook have errors instead of displaying an awful interface it would just display like</w:t>
      </w:r>
      <w:r w:rsidR="00930943">
        <w:rPr>
          <w:rFonts w:ascii="Aptos" w:hAnsi="Aptos" w:cs="Arial"/>
        </w:rPr>
        <w:t xml:space="preserve"> “Something went wrong”, and all people regardless of age, nationality, religion and sex can use the platform freely and enjoy its features.</w:t>
      </w:r>
    </w:p>
    <w:p w14:paraId="35A16156" w14:textId="612BDEF1" w:rsidR="00D35821" w:rsidRDefault="00D35821">
      <w:pPr>
        <w:rPr>
          <w:rFonts w:ascii="Aptos" w:hAnsi="Aptos" w:cs="Arial"/>
        </w:rPr>
      </w:pPr>
      <w:r w:rsidRPr="00D35821">
        <w:rPr>
          <w:rFonts w:ascii="Aptos" w:hAnsi="Aptos" w:cs="Arial"/>
        </w:rPr>
        <w:t>PART III.</w:t>
      </w:r>
    </w:p>
    <w:p w14:paraId="34154A26" w14:textId="68E0832F" w:rsidR="00930943" w:rsidRPr="00D35821" w:rsidRDefault="00E964FB">
      <w:pPr>
        <w:rPr>
          <w:rFonts w:ascii="Aptos" w:hAnsi="Aptos" w:cs="Arial"/>
        </w:rPr>
      </w:pPr>
      <w:r>
        <w:rPr>
          <w:rFonts w:ascii="Aptos" w:hAnsi="Aptos" w:cs="Arial"/>
        </w:rPr>
        <w:tab/>
        <w:t xml:space="preserve">If I were to revamp the design of a particular multimedia interface I would choose the Profile interface of Shopee. Though its profile interface is consistent, but it lacks simplicity that makes the visuals a lot intimidating and not captivating. I would make a function where the columns (My Purchases, My Wallet, Financial Services) are be hidden so that simplicity and potentially visibility can be applied. </w:t>
      </w:r>
    </w:p>
    <w:p w14:paraId="31855B84" w14:textId="3B7DB8EB" w:rsidR="00D35821" w:rsidRDefault="00D35821">
      <w:pPr>
        <w:rPr>
          <w:rFonts w:ascii="Aptos" w:hAnsi="Aptos" w:cs="Arial"/>
        </w:rPr>
      </w:pPr>
      <w:r w:rsidRPr="00D35821">
        <w:rPr>
          <w:rFonts w:ascii="Aptos" w:hAnsi="Aptos" w:cs="Arial"/>
        </w:rPr>
        <w:t>PART IV.</w:t>
      </w:r>
    </w:p>
    <w:p w14:paraId="00EEE65F" w14:textId="55EF4137" w:rsidR="00930943" w:rsidRPr="00D35821" w:rsidRDefault="00930943" w:rsidP="00E964FB">
      <w:pPr>
        <w:ind w:firstLine="720"/>
        <w:rPr>
          <w:rFonts w:ascii="Aptos" w:hAnsi="Aptos" w:cs="Arial"/>
        </w:rPr>
      </w:pPr>
      <w:r>
        <w:rPr>
          <w:rFonts w:ascii="Aptos" w:hAnsi="Aptos" w:cs="Arial"/>
        </w:rPr>
        <w:t xml:space="preserve">Understanding both UI and UX has aided to cognize that, in Multimedia, both are extremely important if one wants a successful multimedia platform. Without UI and UX, users wont simply use as its visually unappealing and its functionality are erroneous. For the future projects, it can help via making the interface when applying both can make the system both usable and accessible. </w:t>
      </w:r>
    </w:p>
    <w:sectPr w:rsidR="00930943" w:rsidRPr="00D358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45322"/>
    <w:multiLevelType w:val="hybridMultilevel"/>
    <w:tmpl w:val="9EF0D8A6"/>
    <w:lvl w:ilvl="0" w:tplc="3409000F">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759A6882"/>
    <w:multiLevelType w:val="hybridMultilevel"/>
    <w:tmpl w:val="B84EFE5E"/>
    <w:lvl w:ilvl="0" w:tplc="86EA4E1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85795455">
    <w:abstractNumId w:val="1"/>
  </w:num>
  <w:num w:numId="2" w16cid:durableId="62628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21"/>
    <w:rsid w:val="000C61EC"/>
    <w:rsid w:val="00213C9A"/>
    <w:rsid w:val="002C5847"/>
    <w:rsid w:val="0037609B"/>
    <w:rsid w:val="003F74E5"/>
    <w:rsid w:val="004D0C65"/>
    <w:rsid w:val="005B6143"/>
    <w:rsid w:val="005F2895"/>
    <w:rsid w:val="006A10DE"/>
    <w:rsid w:val="006B474E"/>
    <w:rsid w:val="00743BB3"/>
    <w:rsid w:val="00930943"/>
    <w:rsid w:val="00C64906"/>
    <w:rsid w:val="00D35821"/>
    <w:rsid w:val="00E37DE7"/>
    <w:rsid w:val="00E964FB"/>
    <w:rsid w:val="00EB4D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3D8A"/>
  <w15:chartTrackingRefBased/>
  <w15:docId w15:val="{C932EC01-5454-47D1-B432-AD664577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21"/>
    <w:rPr>
      <w:rFonts w:eastAsiaTheme="majorEastAsia" w:cstheme="majorBidi"/>
      <w:color w:val="272727" w:themeColor="text1" w:themeTint="D8"/>
    </w:rPr>
  </w:style>
  <w:style w:type="paragraph" w:styleId="Title">
    <w:name w:val="Title"/>
    <w:basedOn w:val="Normal"/>
    <w:next w:val="Normal"/>
    <w:link w:val="TitleChar"/>
    <w:uiPriority w:val="10"/>
    <w:qFormat/>
    <w:rsid w:val="00D35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21"/>
    <w:pPr>
      <w:spacing w:before="160"/>
      <w:jc w:val="center"/>
    </w:pPr>
    <w:rPr>
      <w:i/>
      <w:iCs/>
      <w:color w:val="404040" w:themeColor="text1" w:themeTint="BF"/>
    </w:rPr>
  </w:style>
  <w:style w:type="character" w:customStyle="1" w:styleId="QuoteChar">
    <w:name w:val="Quote Char"/>
    <w:basedOn w:val="DefaultParagraphFont"/>
    <w:link w:val="Quote"/>
    <w:uiPriority w:val="29"/>
    <w:rsid w:val="00D35821"/>
    <w:rPr>
      <w:i/>
      <w:iCs/>
      <w:color w:val="404040" w:themeColor="text1" w:themeTint="BF"/>
    </w:rPr>
  </w:style>
  <w:style w:type="paragraph" w:styleId="ListParagraph">
    <w:name w:val="List Paragraph"/>
    <w:basedOn w:val="Normal"/>
    <w:uiPriority w:val="34"/>
    <w:qFormat/>
    <w:rsid w:val="00D35821"/>
    <w:pPr>
      <w:ind w:left="720"/>
      <w:contextualSpacing/>
    </w:pPr>
  </w:style>
  <w:style w:type="character" w:styleId="IntenseEmphasis">
    <w:name w:val="Intense Emphasis"/>
    <w:basedOn w:val="DefaultParagraphFont"/>
    <w:uiPriority w:val="21"/>
    <w:qFormat/>
    <w:rsid w:val="00D35821"/>
    <w:rPr>
      <w:i/>
      <w:iCs/>
      <w:color w:val="2F5496" w:themeColor="accent1" w:themeShade="BF"/>
    </w:rPr>
  </w:style>
  <w:style w:type="paragraph" w:styleId="IntenseQuote">
    <w:name w:val="Intense Quote"/>
    <w:basedOn w:val="Normal"/>
    <w:next w:val="Normal"/>
    <w:link w:val="IntenseQuoteChar"/>
    <w:uiPriority w:val="30"/>
    <w:qFormat/>
    <w:rsid w:val="00D35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821"/>
    <w:rPr>
      <w:i/>
      <w:iCs/>
      <w:color w:val="2F5496" w:themeColor="accent1" w:themeShade="BF"/>
    </w:rPr>
  </w:style>
  <w:style w:type="character" w:styleId="IntenseReference">
    <w:name w:val="Intense Reference"/>
    <w:basedOn w:val="DefaultParagraphFont"/>
    <w:uiPriority w:val="32"/>
    <w:qFormat/>
    <w:rsid w:val="00D35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Nadal</dc:creator>
  <cp:keywords/>
  <dc:description/>
  <cp:lastModifiedBy>John Michael Nadal</cp:lastModifiedBy>
  <cp:revision>3</cp:revision>
  <dcterms:created xsi:type="dcterms:W3CDTF">2025-11-06T03:07:00Z</dcterms:created>
  <dcterms:modified xsi:type="dcterms:W3CDTF">2025-11-12T01:12:00Z</dcterms:modified>
</cp:coreProperties>
</file>