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Review Automation Workflow</w:t>
      </w:r>
    </w:p>
    <w:p>
      <w:r>
        <w:t>Project: Social Media Privacy and Digital Footprint Toolkit</w:t>
      </w:r>
    </w:p>
    <w:p>
      <w:r>
        <w:t>Submitted by: Harshini S. | Department: CSE | Institution: Dhanalakshmi College of Engineering | Academic year: 2026</w:t>
      </w:r>
    </w:p>
    <w:p>
      <w:pPr>
        <w:pStyle w:val="Heading1"/>
      </w:pPr>
      <w:r>
        <w:t>Purpose</w:t>
      </w:r>
    </w:p>
    <w:p>
      <w:r>
        <w:t>Describe a simple privacy-review automation workflow. This project does not connect to external accounts or run scheduled scans.</w:t>
      </w:r>
    </w:p>
    <w:p>
      <w:pPr>
        <w:pStyle w:val="Heading1"/>
      </w:pPr>
      <w:r>
        <w:t>Manual workflow</w:t>
      </w:r>
    </w:p>
    <w:p>
      <w:pPr>
        <w:pStyle w:val="ListBullet"/>
      </w:pPr>
      <w:r>
        <w:t>Trigger: user chooses to perform a monthly privacy review.</w:t>
      </w:r>
    </w:p>
    <w:p>
      <w:pPr>
        <w:pStyle w:val="ListBullet"/>
      </w:pPr>
      <w:r>
        <w:t>Input: user marks checklist items as present, fixed, or not applicable.</w:t>
      </w:r>
    </w:p>
    <w:p>
      <w:pPr>
        <w:pStyle w:val="ListBullet"/>
      </w:pPr>
      <w:r>
        <w:t>Decision: prioritize items involving exposed location, identifiers, credentials, and app permissions.</w:t>
      </w:r>
    </w:p>
    <w:p>
      <w:pPr>
        <w:pStyle w:val="ListBullet"/>
      </w:pPr>
      <w:r>
        <w:t>Action: show a recommended safety step for each selected risk.</w:t>
      </w:r>
    </w:p>
    <w:p>
      <w:pPr>
        <w:pStyle w:val="ListBullet"/>
      </w:pPr>
      <w:r>
        <w:t>Output: user reviews the list and manually changes settings in the relevant platform.</w:t>
      </w:r>
    </w:p>
    <w:p>
      <w:pPr>
        <w:pStyle w:val="ListBullet"/>
      </w:pPr>
      <w:r>
        <w:t>Follow-up: user repeats the checklist next month or after major account changes.</w:t>
      </w:r>
    </w:p>
    <w:p>
      <w:pPr>
        <w:pStyle w:val="Heading1"/>
      </w:pPr>
      <w:r>
        <w:t>Example pseudo-automation</w:t>
      </w:r>
    </w:p>
    <w:p>
      <w:r>
        <w:t>IF location sharing is unnecessary THEN recommend disabling location tags.</w:t>
        <w:br/>
        <w:t>IF password reuse is reported THEN recommend unique passwords and multi-factor authentication.</w:t>
        <w:br/>
        <w:t>IF third-party access is unreviewed THEN recommend reviewing and revoking unused permissions.</w:t>
        <w:br/>
        <w:t>IF a screenshot contains sensitive information THEN recommend removing it before posting.</w:t>
      </w:r>
    </w:p>
    <w:p>
      <w:pPr>
        <w:pStyle w:val="Heading1"/>
      </w:pPr>
      <w:r>
        <w:t>Limitations</w:t>
      </w:r>
    </w:p>
    <w:p>
      <w:r>
        <w:t>This is a proposed workflow, not an active background automation. It does not read accounts, change settings automatically, or transmit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