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2B523" w14:textId="77777777" w:rsidR="002B4384" w:rsidRDefault="002B4384" w:rsidP="002B4384">
      <w:pPr>
        <w:rPr>
          <w:rFonts w:ascii="Microsoft Sans Serif" w:hAnsi="Microsoft Sans Serif" w:cs="Microsoft Sans Serif"/>
          <w:b/>
          <w:bCs/>
          <w:lang w:val="en-US"/>
        </w:rPr>
      </w:pPr>
      <w:r>
        <w:rPr>
          <w:rFonts w:ascii="Microsoft Sans Serif" w:hAnsi="Microsoft Sans Serif" w:cs="Microsoft Sans Serif"/>
          <w:b/>
          <w:bCs/>
          <w:lang w:val="en-US"/>
        </w:rPr>
        <w:t>Business problem</w:t>
      </w:r>
    </w:p>
    <w:p w14:paraId="5A6BD5BB" w14:textId="77777777" w:rsidR="002B4384" w:rsidRDefault="002B4384" w:rsidP="002B4384">
      <w:pPr>
        <w:jc w:val="both"/>
        <w:rPr>
          <w:rFonts w:ascii="Microsoft Sans Serif" w:hAnsi="Microsoft Sans Serif" w:cs="Microsoft Sans Serif"/>
          <w:lang w:val="en-US"/>
        </w:rPr>
      </w:pPr>
      <w:r>
        <w:rPr>
          <w:rFonts w:ascii="Microsoft Sans Serif" w:hAnsi="Microsoft Sans Serif" w:cs="Microsoft Sans Serif"/>
          <w:lang w:val="en-US"/>
        </w:rPr>
        <w:t xml:space="preserve">Mumbai is the commercial capital of India. Every year thousands of professionals move into Mumbai due to transfers, better job prospects etc. Mumbai is a large city and be quite unnerving to someone who is new to this place. The attempt of this project is to segment the city into areas with similar characteristics based on K-Means clustering. This helps the professionals new to Mumbai to narrow down their search as to where to look for a place of stay. They get an idea about the nature of a location based on the kind of most common venues in the locality. </w:t>
      </w:r>
    </w:p>
    <w:p w14:paraId="0A26F821" w14:textId="77777777" w:rsidR="001C265C" w:rsidRDefault="001C265C">
      <w:bookmarkStart w:id="0" w:name="_GoBack"/>
      <w:bookmarkEnd w:id="0"/>
    </w:p>
    <w:sectPr w:rsidR="001C2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2E"/>
    <w:rsid w:val="0009562E"/>
    <w:rsid w:val="001C265C"/>
    <w:rsid w:val="002B4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A1DD3-37D5-41E0-85BE-380CB343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Ramnarayanan</dc:creator>
  <cp:keywords/>
  <dc:description/>
  <cp:lastModifiedBy>Sharad Ramnarayanan</cp:lastModifiedBy>
  <cp:revision>2</cp:revision>
  <dcterms:created xsi:type="dcterms:W3CDTF">2020-02-02T10:56:00Z</dcterms:created>
  <dcterms:modified xsi:type="dcterms:W3CDTF">2020-02-02T10:56:00Z</dcterms:modified>
</cp:coreProperties>
</file>