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09FDD" w14:textId="787509D4" w:rsidR="001347EF" w:rsidRDefault="00EA7CBC" w:rsidP="00EA7CBC">
      <w:pPr>
        <w:jc w:val="center"/>
        <w:rPr>
          <w:rFonts w:ascii="Microsoft Sans Serif" w:hAnsi="Microsoft Sans Serif" w:cs="Microsoft Sans Serif"/>
          <w:b/>
          <w:bCs/>
          <w:lang w:val="en-US"/>
        </w:rPr>
      </w:pPr>
      <w:r w:rsidRPr="00EA7CBC">
        <w:rPr>
          <w:rFonts w:ascii="Microsoft Sans Serif" w:hAnsi="Microsoft Sans Serif" w:cs="Microsoft Sans Serif"/>
          <w:b/>
          <w:bCs/>
          <w:lang w:val="en-US"/>
        </w:rPr>
        <w:t>Exploratory analysis of Mumbai</w:t>
      </w:r>
    </w:p>
    <w:p w14:paraId="3D07105D" w14:textId="7338D1ED" w:rsidR="00EA7CBC" w:rsidRDefault="00EA7CBC">
      <w:pPr>
        <w:rPr>
          <w:rFonts w:ascii="Microsoft Sans Serif" w:hAnsi="Microsoft Sans Serif" w:cs="Microsoft Sans Serif"/>
          <w:b/>
          <w:bCs/>
          <w:lang w:val="en-US"/>
        </w:rPr>
      </w:pPr>
      <w:r>
        <w:rPr>
          <w:rFonts w:ascii="Microsoft Sans Serif" w:hAnsi="Microsoft Sans Serif" w:cs="Microsoft Sans Serif"/>
          <w:b/>
          <w:bCs/>
          <w:lang w:val="en-US"/>
        </w:rPr>
        <w:t>Business problem</w:t>
      </w:r>
    </w:p>
    <w:p w14:paraId="65DA6F93" w14:textId="0189F642" w:rsidR="00EA7CBC" w:rsidRDefault="00EA7CBC" w:rsidP="00EA7CBC">
      <w:pPr>
        <w:jc w:val="both"/>
        <w:rPr>
          <w:rFonts w:ascii="Microsoft Sans Serif" w:hAnsi="Microsoft Sans Serif" w:cs="Microsoft Sans Serif"/>
          <w:lang w:val="en-US"/>
        </w:rPr>
      </w:pPr>
      <w:r>
        <w:rPr>
          <w:rFonts w:ascii="Microsoft Sans Serif" w:hAnsi="Microsoft Sans Serif" w:cs="Microsoft Sans Serif"/>
          <w:lang w:val="en-US"/>
        </w:rPr>
        <w:t>Mumbai is the commercial capital of India. Every year thousands of professionals move into Mumbai due to transfers, better job prospects etc. Mumbai is a large city and be quite unnerving to someone who is new to this place. The attempt of this project is to segment the city into areas with similar characteristics based on K-Means clustering. This helps the professionals new to Mumbai to narrow down their search as to where to look for a place of stay</w:t>
      </w:r>
      <w:r w:rsidR="00F767C4">
        <w:rPr>
          <w:rFonts w:ascii="Microsoft Sans Serif" w:hAnsi="Microsoft Sans Serif" w:cs="Microsoft Sans Serif"/>
          <w:lang w:val="en-US"/>
        </w:rPr>
        <w:t xml:space="preserve">. They get an idea about the nature of a location based on the kind of most common venues in the locality. </w:t>
      </w:r>
    </w:p>
    <w:p w14:paraId="24B9026B" w14:textId="69EA7A63" w:rsidR="00F767C4" w:rsidRDefault="00F767C4" w:rsidP="00EA7CBC">
      <w:pPr>
        <w:jc w:val="both"/>
        <w:rPr>
          <w:rFonts w:ascii="Microsoft Sans Serif" w:hAnsi="Microsoft Sans Serif" w:cs="Microsoft Sans Serif"/>
          <w:b/>
          <w:bCs/>
          <w:lang w:val="en-US"/>
        </w:rPr>
      </w:pPr>
      <w:r w:rsidRPr="00F767C4">
        <w:rPr>
          <w:rFonts w:ascii="Microsoft Sans Serif" w:hAnsi="Microsoft Sans Serif" w:cs="Microsoft Sans Serif"/>
          <w:b/>
          <w:bCs/>
          <w:lang w:val="en-US"/>
        </w:rPr>
        <w:t>Data</w:t>
      </w:r>
    </w:p>
    <w:p w14:paraId="63661655" w14:textId="23EBB62C" w:rsidR="00F767C4" w:rsidRDefault="00F767C4" w:rsidP="00EA7CBC">
      <w:pPr>
        <w:jc w:val="both"/>
        <w:rPr>
          <w:rFonts w:ascii="Microsoft Sans Serif" w:hAnsi="Microsoft Sans Serif" w:cs="Microsoft Sans Serif"/>
          <w:lang w:val="en-US"/>
        </w:rPr>
      </w:pPr>
      <w:r>
        <w:rPr>
          <w:rFonts w:ascii="Microsoft Sans Serif" w:hAnsi="Microsoft Sans Serif" w:cs="Microsoft Sans Serif"/>
          <w:lang w:val="en-US"/>
        </w:rPr>
        <w:t xml:space="preserve">The primary data needed for the exercise is the locality wise zip code along with corresponding longitude and latitude. This is extracted from the website </w:t>
      </w:r>
      <w:hyperlink r:id="rId5" w:history="1">
        <w:r w:rsidRPr="000B6FD0">
          <w:rPr>
            <w:rStyle w:val="Hyperlink"/>
            <w:rFonts w:ascii="Microsoft Sans Serif" w:hAnsi="Microsoft Sans Serif" w:cs="Microsoft Sans Serif"/>
            <w:lang w:val="en-US"/>
          </w:rPr>
          <w:t>www.geonames.org</w:t>
        </w:r>
      </w:hyperlink>
      <w:r>
        <w:rPr>
          <w:rFonts w:ascii="Microsoft Sans Serif" w:hAnsi="Microsoft Sans Serif" w:cs="Microsoft Sans Serif"/>
          <w:lang w:val="en-US"/>
        </w:rPr>
        <w:t xml:space="preserve">. This website has the zip code wise longitude and latitude data for several countries. The data for India is first downloaded and from this data a csv file containing the zip code wise longitude and latitude for Mumbai is culled out for the purpose of this analysis. </w:t>
      </w:r>
    </w:p>
    <w:p w14:paraId="24B87513" w14:textId="0BD9E931" w:rsidR="00F767C4" w:rsidRDefault="00F767C4" w:rsidP="00EA7CBC">
      <w:pPr>
        <w:jc w:val="both"/>
        <w:rPr>
          <w:rFonts w:ascii="Microsoft Sans Serif" w:hAnsi="Microsoft Sans Serif" w:cs="Microsoft Sans Serif"/>
          <w:lang w:val="en-US"/>
        </w:rPr>
      </w:pPr>
      <w:r>
        <w:rPr>
          <w:rFonts w:ascii="Microsoft Sans Serif" w:hAnsi="Microsoft Sans Serif" w:cs="Microsoft Sans Serif"/>
          <w:lang w:val="en-US"/>
        </w:rPr>
        <w:t>The sample data of this newly created Mumbai dataset was as follows:</w:t>
      </w:r>
    </w:p>
    <w:tbl>
      <w:tblPr>
        <w:tblStyle w:val="PlainTable1"/>
        <w:tblW w:w="6878" w:type="dxa"/>
        <w:tblLook w:val="04A0" w:firstRow="1" w:lastRow="0" w:firstColumn="1" w:lastColumn="0" w:noHBand="0" w:noVBand="1"/>
      </w:tblPr>
      <w:tblGrid>
        <w:gridCol w:w="960"/>
        <w:gridCol w:w="1854"/>
        <w:gridCol w:w="1370"/>
        <w:gridCol w:w="967"/>
        <w:gridCol w:w="972"/>
        <w:gridCol w:w="1127"/>
      </w:tblGrid>
      <w:tr w:rsidR="00F767C4" w:rsidRPr="00F767C4" w14:paraId="01876CF6" w14:textId="77777777" w:rsidTr="00F767C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6687F10F" w14:textId="77777777" w:rsidR="00F767C4" w:rsidRPr="00F767C4" w:rsidRDefault="00F767C4" w:rsidP="00F767C4">
            <w:pPr>
              <w:jc w:val="center"/>
              <w:rPr>
                <w:rFonts w:ascii="Calibri" w:eastAsia="Times New Roman" w:hAnsi="Calibri" w:cs="Calibri"/>
                <w:color w:val="000000"/>
                <w:lang w:eastAsia="en-IN"/>
              </w:rPr>
            </w:pPr>
            <w:proofErr w:type="spellStart"/>
            <w:r w:rsidRPr="00F767C4">
              <w:rPr>
                <w:rFonts w:ascii="Calibri" w:eastAsia="Times New Roman" w:hAnsi="Calibri" w:cs="Calibri"/>
                <w:color w:val="000000"/>
                <w:lang w:eastAsia="en-IN"/>
              </w:rPr>
              <w:t>Pincode</w:t>
            </w:r>
            <w:proofErr w:type="spellEnd"/>
          </w:p>
        </w:tc>
        <w:tc>
          <w:tcPr>
            <w:tcW w:w="1854" w:type="dxa"/>
            <w:noWrap/>
            <w:vAlign w:val="center"/>
            <w:hideMark/>
          </w:tcPr>
          <w:p w14:paraId="0837C038" w14:textId="77777777" w:rsidR="00F767C4" w:rsidRPr="00F767C4" w:rsidRDefault="00F767C4" w:rsidP="00F767C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Place</w:t>
            </w:r>
          </w:p>
        </w:tc>
        <w:tc>
          <w:tcPr>
            <w:tcW w:w="1184" w:type="dxa"/>
            <w:noWrap/>
            <w:vAlign w:val="center"/>
            <w:hideMark/>
          </w:tcPr>
          <w:p w14:paraId="5DD5C9CE" w14:textId="77777777" w:rsidR="00F767C4" w:rsidRPr="00F767C4" w:rsidRDefault="00F767C4" w:rsidP="00F767C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State</w:t>
            </w:r>
          </w:p>
        </w:tc>
        <w:tc>
          <w:tcPr>
            <w:tcW w:w="960" w:type="dxa"/>
            <w:noWrap/>
            <w:vAlign w:val="center"/>
            <w:hideMark/>
          </w:tcPr>
          <w:p w14:paraId="6DABDD24" w14:textId="77777777" w:rsidR="00F767C4" w:rsidRPr="00F767C4" w:rsidRDefault="00F767C4" w:rsidP="00F767C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City</w:t>
            </w:r>
          </w:p>
        </w:tc>
        <w:tc>
          <w:tcPr>
            <w:tcW w:w="960" w:type="dxa"/>
            <w:noWrap/>
            <w:vAlign w:val="center"/>
            <w:hideMark/>
          </w:tcPr>
          <w:p w14:paraId="754FB133" w14:textId="2BFF3EFD" w:rsidR="00F767C4" w:rsidRPr="00F767C4" w:rsidRDefault="00F767C4" w:rsidP="00F767C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Latitude</w:t>
            </w:r>
          </w:p>
        </w:tc>
        <w:tc>
          <w:tcPr>
            <w:tcW w:w="960" w:type="dxa"/>
            <w:noWrap/>
            <w:vAlign w:val="center"/>
            <w:hideMark/>
          </w:tcPr>
          <w:p w14:paraId="0D4DECF0" w14:textId="4186B5C5" w:rsidR="00F767C4" w:rsidRPr="00F767C4" w:rsidRDefault="00F767C4" w:rsidP="00F767C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Longitude</w:t>
            </w:r>
          </w:p>
        </w:tc>
      </w:tr>
      <w:tr w:rsidR="00F767C4" w:rsidRPr="00F767C4" w14:paraId="68FF8459" w14:textId="77777777" w:rsidTr="00F767C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36BCE91" w14:textId="77777777" w:rsidR="00F767C4" w:rsidRPr="00F767C4" w:rsidRDefault="00F767C4" w:rsidP="00F767C4">
            <w:pPr>
              <w:jc w:val="center"/>
              <w:rPr>
                <w:rFonts w:ascii="Calibri" w:eastAsia="Times New Roman" w:hAnsi="Calibri" w:cs="Calibri"/>
                <w:color w:val="000000"/>
                <w:lang w:eastAsia="en-IN"/>
              </w:rPr>
            </w:pPr>
            <w:r w:rsidRPr="00F767C4">
              <w:rPr>
                <w:rFonts w:ascii="Calibri" w:eastAsia="Times New Roman" w:hAnsi="Calibri" w:cs="Calibri"/>
                <w:color w:val="000000"/>
                <w:lang w:eastAsia="en-IN"/>
              </w:rPr>
              <w:t>400001</w:t>
            </w:r>
          </w:p>
        </w:tc>
        <w:tc>
          <w:tcPr>
            <w:tcW w:w="1854" w:type="dxa"/>
            <w:noWrap/>
            <w:vAlign w:val="center"/>
            <w:hideMark/>
          </w:tcPr>
          <w:p w14:paraId="19E0692B" w14:textId="77777777" w:rsidR="00F767C4" w:rsidRPr="00F767C4" w:rsidRDefault="00F767C4" w:rsidP="00F767C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Mumbai G.P.O.</w:t>
            </w:r>
          </w:p>
        </w:tc>
        <w:tc>
          <w:tcPr>
            <w:tcW w:w="1184" w:type="dxa"/>
            <w:noWrap/>
            <w:vAlign w:val="center"/>
            <w:hideMark/>
          </w:tcPr>
          <w:p w14:paraId="512F696B" w14:textId="77777777" w:rsidR="00F767C4" w:rsidRPr="00F767C4" w:rsidRDefault="00F767C4" w:rsidP="00F767C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Maharashtra</w:t>
            </w:r>
          </w:p>
        </w:tc>
        <w:tc>
          <w:tcPr>
            <w:tcW w:w="960" w:type="dxa"/>
            <w:noWrap/>
            <w:vAlign w:val="center"/>
            <w:hideMark/>
          </w:tcPr>
          <w:p w14:paraId="22EBFCB3" w14:textId="77777777" w:rsidR="00F767C4" w:rsidRPr="00F767C4" w:rsidRDefault="00F767C4" w:rsidP="00F767C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Mumbai</w:t>
            </w:r>
          </w:p>
        </w:tc>
        <w:tc>
          <w:tcPr>
            <w:tcW w:w="960" w:type="dxa"/>
            <w:noWrap/>
            <w:vAlign w:val="center"/>
            <w:hideMark/>
          </w:tcPr>
          <w:p w14:paraId="524A15CD" w14:textId="77777777" w:rsidR="00F767C4" w:rsidRPr="00F767C4" w:rsidRDefault="00F767C4" w:rsidP="00F767C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18.629</w:t>
            </w:r>
          </w:p>
        </w:tc>
        <w:tc>
          <w:tcPr>
            <w:tcW w:w="960" w:type="dxa"/>
            <w:noWrap/>
            <w:vAlign w:val="center"/>
            <w:hideMark/>
          </w:tcPr>
          <w:p w14:paraId="7F332AD7" w14:textId="77777777" w:rsidR="00F767C4" w:rsidRPr="00F767C4" w:rsidRDefault="00F767C4" w:rsidP="00F767C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72.892</w:t>
            </w:r>
          </w:p>
        </w:tc>
      </w:tr>
      <w:tr w:rsidR="00F767C4" w:rsidRPr="00F767C4" w14:paraId="616FBA9B" w14:textId="77777777" w:rsidTr="00F767C4">
        <w:trPr>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D85291E" w14:textId="77777777" w:rsidR="00F767C4" w:rsidRPr="00F767C4" w:rsidRDefault="00F767C4" w:rsidP="00F767C4">
            <w:pPr>
              <w:jc w:val="center"/>
              <w:rPr>
                <w:rFonts w:ascii="Calibri" w:eastAsia="Times New Roman" w:hAnsi="Calibri" w:cs="Calibri"/>
                <w:color w:val="000000"/>
                <w:lang w:eastAsia="en-IN"/>
              </w:rPr>
            </w:pPr>
            <w:r w:rsidRPr="00F767C4">
              <w:rPr>
                <w:rFonts w:ascii="Calibri" w:eastAsia="Times New Roman" w:hAnsi="Calibri" w:cs="Calibri"/>
                <w:color w:val="000000"/>
                <w:lang w:eastAsia="en-IN"/>
              </w:rPr>
              <w:t>400001</w:t>
            </w:r>
          </w:p>
        </w:tc>
        <w:tc>
          <w:tcPr>
            <w:tcW w:w="1854" w:type="dxa"/>
            <w:noWrap/>
            <w:vAlign w:val="center"/>
            <w:hideMark/>
          </w:tcPr>
          <w:p w14:paraId="6887351E" w14:textId="77777777" w:rsidR="00F767C4" w:rsidRPr="00F767C4" w:rsidRDefault="00F767C4" w:rsidP="00F767C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proofErr w:type="spellStart"/>
            <w:r w:rsidRPr="00F767C4">
              <w:rPr>
                <w:rFonts w:ascii="Calibri" w:eastAsia="Times New Roman" w:hAnsi="Calibri" w:cs="Calibri"/>
                <w:color w:val="000000"/>
                <w:lang w:eastAsia="en-IN"/>
              </w:rPr>
              <w:t>Bazargate</w:t>
            </w:r>
            <w:proofErr w:type="spellEnd"/>
          </w:p>
        </w:tc>
        <w:tc>
          <w:tcPr>
            <w:tcW w:w="1184" w:type="dxa"/>
            <w:noWrap/>
            <w:vAlign w:val="center"/>
            <w:hideMark/>
          </w:tcPr>
          <w:p w14:paraId="260DBC35" w14:textId="77777777" w:rsidR="00F767C4" w:rsidRPr="00F767C4" w:rsidRDefault="00F767C4" w:rsidP="00F767C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Maharashtra</w:t>
            </w:r>
          </w:p>
        </w:tc>
        <w:tc>
          <w:tcPr>
            <w:tcW w:w="960" w:type="dxa"/>
            <w:noWrap/>
            <w:vAlign w:val="center"/>
            <w:hideMark/>
          </w:tcPr>
          <w:p w14:paraId="77F9FDD7" w14:textId="77777777" w:rsidR="00F767C4" w:rsidRPr="00F767C4" w:rsidRDefault="00F767C4" w:rsidP="00F767C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Mumbai</w:t>
            </w:r>
          </w:p>
        </w:tc>
        <w:tc>
          <w:tcPr>
            <w:tcW w:w="960" w:type="dxa"/>
            <w:noWrap/>
            <w:vAlign w:val="center"/>
            <w:hideMark/>
          </w:tcPr>
          <w:p w14:paraId="4C8C10F9" w14:textId="77777777" w:rsidR="00F767C4" w:rsidRPr="00F767C4" w:rsidRDefault="00F767C4" w:rsidP="00F767C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18.629</w:t>
            </w:r>
          </w:p>
        </w:tc>
        <w:tc>
          <w:tcPr>
            <w:tcW w:w="960" w:type="dxa"/>
            <w:noWrap/>
            <w:vAlign w:val="center"/>
            <w:hideMark/>
          </w:tcPr>
          <w:p w14:paraId="347401A4" w14:textId="77777777" w:rsidR="00F767C4" w:rsidRPr="00F767C4" w:rsidRDefault="00F767C4" w:rsidP="00F767C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72.892</w:t>
            </w:r>
          </w:p>
        </w:tc>
      </w:tr>
      <w:tr w:rsidR="00F767C4" w:rsidRPr="00F767C4" w14:paraId="52274668" w14:textId="77777777" w:rsidTr="00F767C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656B7D5" w14:textId="77777777" w:rsidR="00F767C4" w:rsidRPr="00F767C4" w:rsidRDefault="00F767C4" w:rsidP="00F767C4">
            <w:pPr>
              <w:jc w:val="center"/>
              <w:rPr>
                <w:rFonts w:ascii="Calibri" w:eastAsia="Times New Roman" w:hAnsi="Calibri" w:cs="Calibri"/>
                <w:color w:val="000000"/>
                <w:lang w:eastAsia="en-IN"/>
              </w:rPr>
            </w:pPr>
            <w:r w:rsidRPr="00F767C4">
              <w:rPr>
                <w:rFonts w:ascii="Calibri" w:eastAsia="Times New Roman" w:hAnsi="Calibri" w:cs="Calibri"/>
                <w:color w:val="000000"/>
                <w:lang w:eastAsia="en-IN"/>
              </w:rPr>
              <w:t>400001</w:t>
            </w:r>
          </w:p>
        </w:tc>
        <w:tc>
          <w:tcPr>
            <w:tcW w:w="1854" w:type="dxa"/>
            <w:noWrap/>
            <w:vAlign w:val="center"/>
            <w:hideMark/>
          </w:tcPr>
          <w:p w14:paraId="17D732F5" w14:textId="77777777" w:rsidR="00F767C4" w:rsidRPr="00F767C4" w:rsidRDefault="00F767C4" w:rsidP="00F767C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Town Hall (Mumbai)</w:t>
            </w:r>
          </w:p>
        </w:tc>
        <w:tc>
          <w:tcPr>
            <w:tcW w:w="1184" w:type="dxa"/>
            <w:noWrap/>
            <w:vAlign w:val="center"/>
            <w:hideMark/>
          </w:tcPr>
          <w:p w14:paraId="35CAACE8" w14:textId="77777777" w:rsidR="00F767C4" w:rsidRPr="00F767C4" w:rsidRDefault="00F767C4" w:rsidP="00F767C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Maharashtra</w:t>
            </w:r>
          </w:p>
        </w:tc>
        <w:tc>
          <w:tcPr>
            <w:tcW w:w="960" w:type="dxa"/>
            <w:noWrap/>
            <w:vAlign w:val="center"/>
            <w:hideMark/>
          </w:tcPr>
          <w:p w14:paraId="3B581A32" w14:textId="77777777" w:rsidR="00F767C4" w:rsidRPr="00F767C4" w:rsidRDefault="00F767C4" w:rsidP="00F767C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Mumbai</w:t>
            </w:r>
          </w:p>
        </w:tc>
        <w:tc>
          <w:tcPr>
            <w:tcW w:w="960" w:type="dxa"/>
            <w:noWrap/>
            <w:vAlign w:val="center"/>
            <w:hideMark/>
          </w:tcPr>
          <w:p w14:paraId="3DF1C8CE" w14:textId="77777777" w:rsidR="00F767C4" w:rsidRPr="00F767C4" w:rsidRDefault="00F767C4" w:rsidP="00F767C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18.629</w:t>
            </w:r>
          </w:p>
        </w:tc>
        <w:tc>
          <w:tcPr>
            <w:tcW w:w="960" w:type="dxa"/>
            <w:noWrap/>
            <w:vAlign w:val="center"/>
            <w:hideMark/>
          </w:tcPr>
          <w:p w14:paraId="7FB15C1A" w14:textId="77777777" w:rsidR="00F767C4" w:rsidRPr="00F767C4" w:rsidRDefault="00F767C4" w:rsidP="00F767C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72.892</w:t>
            </w:r>
          </w:p>
        </w:tc>
      </w:tr>
      <w:tr w:rsidR="00F767C4" w:rsidRPr="00F767C4" w14:paraId="224187B7" w14:textId="77777777" w:rsidTr="00F767C4">
        <w:trPr>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7C4F273" w14:textId="77777777" w:rsidR="00F767C4" w:rsidRPr="00F767C4" w:rsidRDefault="00F767C4" w:rsidP="00F767C4">
            <w:pPr>
              <w:jc w:val="center"/>
              <w:rPr>
                <w:rFonts w:ascii="Calibri" w:eastAsia="Times New Roman" w:hAnsi="Calibri" w:cs="Calibri"/>
                <w:color w:val="000000"/>
                <w:lang w:eastAsia="en-IN"/>
              </w:rPr>
            </w:pPr>
            <w:r w:rsidRPr="00F767C4">
              <w:rPr>
                <w:rFonts w:ascii="Calibri" w:eastAsia="Times New Roman" w:hAnsi="Calibri" w:cs="Calibri"/>
                <w:color w:val="000000"/>
                <w:lang w:eastAsia="en-IN"/>
              </w:rPr>
              <w:t>400001</w:t>
            </w:r>
          </w:p>
        </w:tc>
        <w:tc>
          <w:tcPr>
            <w:tcW w:w="1854" w:type="dxa"/>
            <w:noWrap/>
            <w:vAlign w:val="center"/>
            <w:hideMark/>
          </w:tcPr>
          <w:p w14:paraId="69960A7B" w14:textId="77777777" w:rsidR="00F767C4" w:rsidRPr="00F767C4" w:rsidRDefault="00F767C4" w:rsidP="00F767C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proofErr w:type="spellStart"/>
            <w:r w:rsidRPr="00F767C4">
              <w:rPr>
                <w:rFonts w:ascii="Calibri" w:eastAsia="Times New Roman" w:hAnsi="Calibri" w:cs="Calibri"/>
                <w:color w:val="000000"/>
                <w:lang w:eastAsia="en-IN"/>
              </w:rPr>
              <w:t>Tajmahal</w:t>
            </w:r>
            <w:proofErr w:type="spellEnd"/>
          </w:p>
        </w:tc>
        <w:tc>
          <w:tcPr>
            <w:tcW w:w="1184" w:type="dxa"/>
            <w:noWrap/>
            <w:vAlign w:val="center"/>
            <w:hideMark/>
          </w:tcPr>
          <w:p w14:paraId="3C1CEF52" w14:textId="77777777" w:rsidR="00F767C4" w:rsidRPr="00F767C4" w:rsidRDefault="00F767C4" w:rsidP="00F767C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Maharashtra</w:t>
            </w:r>
          </w:p>
        </w:tc>
        <w:tc>
          <w:tcPr>
            <w:tcW w:w="960" w:type="dxa"/>
            <w:noWrap/>
            <w:vAlign w:val="center"/>
            <w:hideMark/>
          </w:tcPr>
          <w:p w14:paraId="3D15E013" w14:textId="77777777" w:rsidR="00F767C4" w:rsidRPr="00F767C4" w:rsidRDefault="00F767C4" w:rsidP="00F767C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Mumbai</w:t>
            </w:r>
          </w:p>
        </w:tc>
        <w:tc>
          <w:tcPr>
            <w:tcW w:w="960" w:type="dxa"/>
            <w:noWrap/>
            <w:vAlign w:val="center"/>
            <w:hideMark/>
          </w:tcPr>
          <w:p w14:paraId="0B421717" w14:textId="77777777" w:rsidR="00F767C4" w:rsidRPr="00F767C4" w:rsidRDefault="00F767C4" w:rsidP="00F767C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18.629</w:t>
            </w:r>
          </w:p>
        </w:tc>
        <w:tc>
          <w:tcPr>
            <w:tcW w:w="960" w:type="dxa"/>
            <w:noWrap/>
            <w:vAlign w:val="center"/>
            <w:hideMark/>
          </w:tcPr>
          <w:p w14:paraId="017C8D33" w14:textId="77777777" w:rsidR="00F767C4" w:rsidRPr="00F767C4" w:rsidRDefault="00F767C4" w:rsidP="00F767C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72.892</w:t>
            </w:r>
          </w:p>
        </w:tc>
      </w:tr>
      <w:tr w:rsidR="00F767C4" w:rsidRPr="00F767C4" w14:paraId="1F9A28D9" w14:textId="77777777" w:rsidTr="00F767C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7003513" w14:textId="77777777" w:rsidR="00F767C4" w:rsidRPr="00F767C4" w:rsidRDefault="00F767C4" w:rsidP="00F767C4">
            <w:pPr>
              <w:jc w:val="center"/>
              <w:rPr>
                <w:rFonts w:ascii="Calibri" w:eastAsia="Times New Roman" w:hAnsi="Calibri" w:cs="Calibri"/>
                <w:color w:val="000000"/>
                <w:lang w:eastAsia="en-IN"/>
              </w:rPr>
            </w:pPr>
            <w:r w:rsidRPr="00F767C4">
              <w:rPr>
                <w:rFonts w:ascii="Calibri" w:eastAsia="Times New Roman" w:hAnsi="Calibri" w:cs="Calibri"/>
                <w:color w:val="000000"/>
                <w:lang w:eastAsia="en-IN"/>
              </w:rPr>
              <w:t>400001</w:t>
            </w:r>
          </w:p>
        </w:tc>
        <w:tc>
          <w:tcPr>
            <w:tcW w:w="1854" w:type="dxa"/>
            <w:noWrap/>
            <w:vAlign w:val="center"/>
            <w:hideMark/>
          </w:tcPr>
          <w:p w14:paraId="6E00E4B7" w14:textId="77777777" w:rsidR="00F767C4" w:rsidRPr="00F767C4" w:rsidRDefault="00F767C4" w:rsidP="00F767C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Stock Exchange</w:t>
            </w:r>
          </w:p>
        </w:tc>
        <w:tc>
          <w:tcPr>
            <w:tcW w:w="1184" w:type="dxa"/>
            <w:noWrap/>
            <w:vAlign w:val="center"/>
            <w:hideMark/>
          </w:tcPr>
          <w:p w14:paraId="33533BAA" w14:textId="77777777" w:rsidR="00F767C4" w:rsidRPr="00F767C4" w:rsidRDefault="00F767C4" w:rsidP="00F767C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Maharashtra</w:t>
            </w:r>
          </w:p>
        </w:tc>
        <w:tc>
          <w:tcPr>
            <w:tcW w:w="960" w:type="dxa"/>
            <w:noWrap/>
            <w:vAlign w:val="center"/>
            <w:hideMark/>
          </w:tcPr>
          <w:p w14:paraId="1B24B3EA" w14:textId="77777777" w:rsidR="00F767C4" w:rsidRPr="00F767C4" w:rsidRDefault="00F767C4" w:rsidP="00F767C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Mumbai</w:t>
            </w:r>
          </w:p>
        </w:tc>
        <w:tc>
          <w:tcPr>
            <w:tcW w:w="960" w:type="dxa"/>
            <w:noWrap/>
            <w:vAlign w:val="center"/>
            <w:hideMark/>
          </w:tcPr>
          <w:p w14:paraId="6A16D299" w14:textId="77777777" w:rsidR="00F767C4" w:rsidRPr="00F767C4" w:rsidRDefault="00F767C4" w:rsidP="00F767C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18.629</w:t>
            </w:r>
          </w:p>
        </w:tc>
        <w:tc>
          <w:tcPr>
            <w:tcW w:w="960" w:type="dxa"/>
            <w:noWrap/>
            <w:vAlign w:val="center"/>
            <w:hideMark/>
          </w:tcPr>
          <w:p w14:paraId="089A3970" w14:textId="77777777" w:rsidR="00F767C4" w:rsidRPr="00F767C4" w:rsidRDefault="00F767C4" w:rsidP="00F767C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F767C4">
              <w:rPr>
                <w:rFonts w:ascii="Calibri" w:eastAsia="Times New Roman" w:hAnsi="Calibri" w:cs="Calibri"/>
                <w:color w:val="000000"/>
                <w:lang w:eastAsia="en-IN"/>
              </w:rPr>
              <w:t>72.892</w:t>
            </w:r>
          </w:p>
        </w:tc>
      </w:tr>
    </w:tbl>
    <w:p w14:paraId="41D3A8A2" w14:textId="67F82234" w:rsidR="00F767C4" w:rsidRDefault="00F767C4" w:rsidP="00EA7CBC">
      <w:pPr>
        <w:jc w:val="both"/>
        <w:rPr>
          <w:rFonts w:ascii="Microsoft Sans Serif" w:hAnsi="Microsoft Sans Serif" w:cs="Microsoft Sans Serif"/>
          <w:lang w:val="en-US"/>
        </w:rPr>
      </w:pPr>
    </w:p>
    <w:p w14:paraId="3545045A" w14:textId="570AFB0A" w:rsidR="00F767C4" w:rsidRDefault="00F767C4" w:rsidP="00EA7CBC">
      <w:pPr>
        <w:jc w:val="both"/>
        <w:rPr>
          <w:rFonts w:ascii="Microsoft Sans Serif" w:hAnsi="Microsoft Sans Serif" w:cs="Microsoft Sans Serif"/>
          <w:lang w:val="en-US"/>
        </w:rPr>
      </w:pPr>
      <w:r>
        <w:rPr>
          <w:rFonts w:ascii="Microsoft Sans Serif" w:hAnsi="Microsoft Sans Serif" w:cs="Microsoft Sans Serif"/>
          <w:lang w:val="en-US"/>
        </w:rPr>
        <w:t xml:space="preserve">The pin code goes up to 400104. Multiple locations within same pin code is available. There are a total of 239 locations captured in the dataset used for the exploratory analysis. </w:t>
      </w:r>
    </w:p>
    <w:p w14:paraId="5B4D93C9" w14:textId="43AD15EC" w:rsidR="008B3A4A" w:rsidRDefault="008B3A4A" w:rsidP="00EA7CBC">
      <w:pPr>
        <w:jc w:val="both"/>
        <w:rPr>
          <w:rFonts w:ascii="Microsoft Sans Serif" w:hAnsi="Microsoft Sans Serif" w:cs="Microsoft Sans Serif"/>
          <w:lang w:val="en-US"/>
        </w:rPr>
      </w:pPr>
      <w:r>
        <w:rPr>
          <w:rFonts w:ascii="Microsoft Sans Serif" w:hAnsi="Microsoft Sans Serif" w:cs="Microsoft Sans Serif"/>
          <w:lang w:val="en-US"/>
        </w:rPr>
        <w:t xml:space="preserve">Foursquare API is then used to provide information about venues close to each location. </w:t>
      </w:r>
    </w:p>
    <w:p w14:paraId="622ED1C1" w14:textId="2FE6FCBE" w:rsidR="00B20591" w:rsidRDefault="00B20591" w:rsidP="00EA7CBC">
      <w:pPr>
        <w:jc w:val="both"/>
        <w:rPr>
          <w:rFonts w:ascii="Microsoft Sans Serif" w:hAnsi="Microsoft Sans Serif" w:cs="Microsoft Sans Serif"/>
          <w:b/>
          <w:bCs/>
          <w:lang w:val="en-US"/>
        </w:rPr>
      </w:pPr>
      <w:r w:rsidRPr="00B20591">
        <w:rPr>
          <w:rFonts w:ascii="Microsoft Sans Serif" w:hAnsi="Microsoft Sans Serif" w:cs="Microsoft Sans Serif"/>
          <w:b/>
          <w:bCs/>
          <w:lang w:val="en-US"/>
        </w:rPr>
        <w:t>Methodology</w:t>
      </w:r>
    </w:p>
    <w:p w14:paraId="4B7ADF03" w14:textId="2374F939" w:rsidR="00B20591" w:rsidRDefault="00B20591" w:rsidP="00B20591">
      <w:pPr>
        <w:pStyle w:val="ListParagraph"/>
        <w:numPr>
          <w:ilvl w:val="0"/>
          <w:numId w:val="2"/>
        </w:numPr>
        <w:jc w:val="both"/>
        <w:rPr>
          <w:rFonts w:ascii="Microsoft Sans Serif" w:hAnsi="Microsoft Sans Serif" w:cs="Microsoft Sans Serif"/>
          <w:lang w:val="en-US"/>
        </w:rPr>
      </w:pPr>
      <w:r w:rsidRPr="00B20591">
        <w:rPr>
          <w:rFonts w:ascii="Microsoft Sans Serif" w:hAnsi="Microsoft Sans Serif" w:cs="Microsoft Sans Serif"/>
          <w:lang w:val="en-US"/>
        </w:rPr>
        <w:t>Using foursquare API the top</w:t>
      </w:r>
      <w:r>
        <w:rPr>
          <w:rFonts w:ascii="Microsoft Sans Serif" w:hAnsi="Microsoft Sans Serif" w:cs="Microsoft Sans Serif"/>
          <w:lang w:val="en-US"/>
        </w:rPr>
        <w:t xml:space="preserve"> 100 venues within a radius of 500 m from each location is captured along with their latitude and longitude</w:t>
      </w:r>
    </w:p>
    <w:p w14:paraId="65C9DB98" w14:textId="7FE67089" w:rsidR="00B20591" w:rsidRDefault="00B20591" w:rsidP="00B20591">
      <w:pPr>
        <w:pStyle w:val="ListParagraph"/>
        <w:numPr>
          <w:ilvl w:val="0"/>
          <w:numId w:val="2"/>
        </w:numPr>
        <w:jc w:val="both"/>
        <w:rPr>
          <w:rFonts w:ascii="Microsoft Sans Serif" w:hAnsi="Microsoft Sans Serif" w:cs="Microsoft Sans Serif"/>
          <w:lang w:val="en-US"/>
        </w:rPr>
      </w:pPr>
      <w:r>
        <w:rPr>
          <w:rFonts w:ascii="Microsoft Sans Serif" w:hAnsi="Microsoft Sans Serif" w:cs="Microsoft Sans Serif"/>
          <w:lang w:val="en-US"/>
        </w:rPr>
        <w:t>The resultant data is converted into a pandas data frame</w:t>
      </w:r>
      <w:r w:rsidR="0086549A">
        <w:rPr>
          <w:rFonts w:ascii="Microsoft Sans Serif" w:hAnsi="Microsoft Sans Serif" w:cs="Microsoft Sans Serif"/>
          <w:lang w:val="en-US"/>
        </w:rPr>
        <w:t xml:space="preserve">, a sample of which </w:t>
      </w:r>
      <w:proofErr w:type="spellStart"/>
      <w:r>
        <w:rPr>
          <w:rFonts w:ascii="Microsoft Sans Serif" w:hAnsi="Microsoft Sans Serif" w:cs="Microsoft Sans Serif"/>
          <w:lang w:val="en-US"/>
        </w:rPr>
        <w:t>which</w:t>
      </w:r>
      <w:proofErr w:type="spellEnd"/>
      <w:r>
        <w:rPr>
          <w:rFonts w:ascii="Microsoft Sans Serif" w:hAnsi="Microsoft Sans Serif" w:cs="Microsoft Sans Serif"/>
          <w:lang w:val="en-US"/>
        </w:rPr>
        <w:t xml:space="preserve"> looks like this</w:t>
      </w:r>
    </w:p>
    <w:p w14:paraId="709062AB" w14:textId="46782790" w:rsidR="00B20591" w:rsidRDefault="00B20591" w:rsidP="00B20591">
      <w:pPr>
        <w:pStyle w:val="ListParagraph"/>
        <w:jc w:val="both"/>
        <w:rPr>
          <w:rFonts w:ascii="Microsoft Sans Serif" w:hAnsi="Microsoft Sans Serif" w:cs="Microsoft Sans Serif"/>
          <w:lang w:val="en-US"/>
        </w:rPr>
      </w:pPr>
      <w:r>
        <w:rPr>
          <w:rFonts w:ascii="Microsoft Sans Serif" w:hAnsi="Microsoft Sans Serif" w:cs="Microsoft Sans Serif"/>
          <w:noProof/>
          <w:lang w:val="en-US"/>
        </w:rPr>
        <w:drawing>
          <wp:inline distT="0" distB="0" distL="0" distR="0" wp14:anchorId="2D0F84FC" wp14:editId="3F38E46B">
            <wp:extent cx="5722620" cy="111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1112520"/>
                    </a:xfrm>
                    <a:prstGeom prst="rect">
                      <a:avLst/>
                    </a:prstGeom>
                    <a:noFill/>
                    <a:ln>
                      <a:noFill/>
                    </a:ln>
                  </pic:spPr>
                </pic:pic>
              </a:graphicData>
            </a:graphic>
          </wp:inline>
        </w:drawing>
      </w:r>
    </w:p>
    <w:p w14:paraId="044E4083" w14:textId="10A94815" w:rsidR="0086549A" w:rsidRDefault="0086549A" w:rsidP="0086549A">
      <w:pPr>
        <w:pStyle w:val="ListParagraph"/>
        <w:numPr>
          <w:ilvl w:val="0"/>
          <w:numId w:val="2"/>
        </w:numPr>
        <w:jc w:val="both"/>
        <w:rPr>
          <w:rFonts w:ascii="Microsoft Sans Serif" w:hAnsi="Microsoft Sans Serif" w:cs="Microsoft Sans Serif"/>
          <w:lang w:val="en-US"/>
        </w:rPr>
      </w:pPr>
      <w:r>
        <w:rPr>
          <w:rFonts w:ascii="Microsoft Sans Serif" w:hAnsi="Microsoft Sans Serif" w:cs="Microsoft Sans Serif"/>
          <w:lang w:val="en-US"/>
        </w:rPr>
        <w:t>The top 10 most common venues for each neighborhood is identified and this is converted into a pandas data frame which leads to an output that gives the top ten most common venue for each neighborhood. The sample of resultant output looks like this</w:t>
      </w:r>
    </w:p>
    <w:p w14:paraId="493F1556" w14:textId="12CAB20C" w:rsidR="0086549A" w:rsidRDefault="0086549A" w:rsidP="0086549A">
      <w:pPr>
        <w:pStyle w:val="ListParagraph"/>
        <w:jc w:val="both"/>
        <w:rPr>
          <w:rFonts w:ascii="Microsoft Sans Serif" w:hAnsi="Microsoft Sans Serif" w:cs="Microsoft Sans Serif"/>
          <w:lang w:val="en-US"/>
        </w:rPr>
      </w:pPr>
      <w:r>
        <w:rPr>
          <w:rFonts w:ascii="Microsoft Sans Serif" w:hAnsi="Microsoft Sans Serif" w:cs="Microsoft Sans Serif"/>
          <w:noProof/>
          <w:lang w:val="en-US"/>
        </w:rPr>
        <w:lastRenderedPageBreak/>
        <w:drawing>
          <wp:inline distT="0" distB="0" distL="0" distR="0" wp14:anchorId="17D533A3" wp14:editId="178635CD">
            <wp:extent cx="5730240" cy="15773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577340"/>
                    </a:xfrm>
                    <a:prstGeom prst="rect">
                      <a:avLst/>
                    </a:prstGeom>
                    <a:noFill/>
                    <a:ln>
                      <a:noFill/>
                    </a:ln>
                  </pic:spPr>
                </pic:pic>
              </a:graphicData>
            </a:graphic>
          </wp:inline>
        </w:drawing>
      </w:r>
    </w:p>
    <w:p w14:paraId="0A929974" w14:textId="0345BE69" w:rsidR="0086549A" w:rsidRDefault="0086549A" w:rsidP="0086549A">
      <w:pPr>
        <w:pStyle w:val="ListParagraph"/>
        <w:numPr>
          <w:ilvl w:val="0"/>
          <w:numId w:val="2"/>
        </w:numPr>
        <w:jc w:val="both"/>
        <w:rPr>
          <w:rFonts w:ascii="Microsoft Sans Serif" w:hAnsi="Microsoft Sans Serif" w:cs="Microsoft Sans Serif"/>
          <w:lang w:val="en-US"/>
        </w:rPr>
      </w:pPr>
      <w:r>
        <w:rPr>
          <w:rFonts w:ascii="Microsoft Sans Serif" w:hAnsi="Microsoft Sans Serif" w:cs="Microsoft Sans Serif"/>
          <w:lang w:val="en-US"/>
        </w:rPr>
        <w:t xml:space="preserve"> Based on the common venue characteristic the neighborhoods are segmented into clusters using k-means clustering. A total of 8 clusters was used</w:t>
      </w:r>
      <w:r w:rsidR="00DF4178">
        <w:rPr>
          <w:rFonts w:ascii="Microsoft Sans Serif" w:hAnsi="Microsoft Sans Serif" w:cs="Microsoft Sans Serif"/>
          <w:lang w:val="en-US"/>
        </w:rPr>
        <w:t>. Summary of the output is provided in the appended MS-EXCEL file</w:t>
      </w:r>
    </w:p>
    <w:p w14:paraId="25A663B7" w14:textId="57CE0E23" w:rsidR="00DF4178" w:rsidRDefault="00DF4178" w:rsidP="00DF4178">
      <w:pPr>
        <w:pStyle w:val="ListParagraph"/>
        <w:jc w:val="both"/>
        <w:rPr>
          <w:rFonts w:ascii="Microsoft Sans Serif" w:hAnsi="Microsoft Sans Serif" w:cs="Microsoft Sans Serif"/>
          <w:lang w:val="en-US"/>
        </w:rPr>
      </w:pPr>
      <w:r>
        <w:rPr>
          <w:rFonts w:ascii="Microsoft Sans Serif" w:hAnsi="Microsoft Sans Serif" w:cs="Microsoft Sans Serif"/>
          <w:lang w:val="en-US"/>
        </w:rPr>
        <w:object w:dxaOrig="1520" w:dyaOrig="985" w14:anchorId="170145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6.2pt;height:49.2pt" o:ole="">
            <v:imagedata r:id="rId8" o:title=""/>
          </v:shape>
          <o:OLEObject Type="Embed" ProgID="Excel.Sheet.12" ShapeID="_x0000_i1030" DrawAspect="Icon" ObjectID="_1642184203" r:id="rId9"/>
        </w:object>
      </w:r>
    </w:p>
    <w:p w14:paraId="6CC20F14" w14:textId="21678C2F" w:rsidR="00945AD7" w:rsidRPr="0088294F" w:rsidRDefault="0088294F" w:rsidP="0088294F">
      <w:pPr>
        <w:jc w:val="both"/>
        <w:rPr>
          <w:rFonts w:ascii="Microsoft Sans Serif" w:hAnsi="Microsoft Sans Serif" w:cs="Microsoft Sans Serif"/>
          <w:b/>
          <w:bCs/>
          <w:lang w:val="en-US"/>
        </w:rPr>
      </w:pPr>
      <w:r>
        <w:rPr>
          <w:rFonts w:ascii="Microsoft Sans Serif" w:hAnsi="Microsoft Sans Serif" w:cs="Microsoft Sans Serif"/>
          <w:b/>
          <w:bCs/>
          <w:lang w:val="en-US"/>
        </w:rPr>
        <w:t>Results</w:t>
      </w:r>
    </w:p>
    <w:p w14:paraId="3A123910" w14:textId="7218C28B" w:rsidR="00945AD7" w:rsidRDefault="0088294F" w:rsidP="00A13AF8">
      <w:pPr>
        <w:jc w:val="both"/>
        <w:rPr>
          <w:rFonts w:ascii="Microsoft Sans Serif" w:hAnsi="Microsoft Sans Serif" w:cs="Microsoft Sans Serif"/>
          <w:lang w:val="en-US"/>
        </w:rPr>
      </w:pPr>
      <w:r>
        <w:rPr>
          <w:rFonts w:ascii="Microsoft Sans Serif" w:hAnsi="Microsoft Sans Serif" w:cs="Microsoft Sans Serif"/>
          <w:lang w:val="en-US"/>
        </w:rPr>
        <w:t xml:space="preserve">The output gives an indication of the kind of area each location is and what are the nearby areas that share similar characteristic. This will help the professionals new to Mumbai to get a quick idea about each location. </w:t>
      </w:r>
      <w:r w:rsidR="00162362">
        <w:rPr>
          <w:rFonts w:ascii="Microsoft Sans Serif" w:hAnsi="Microsoft Sans Serif" w:cs="Microsoft Sans Serif"/>
          <w:lang w:val="en-US"/>
        </w:rPr>
        <w:t>A sample output of a cluster is given below</w:t>
      </w:r>
    </w:p>
    <w:p w14:paraId="3AEC54B1" w14:textId="1AF71532" w:rsidR="00162362" w:rsidRDefault="00162362" w:rsidP="00A13AF8">
      <w:pPr>
        <w:jc w:val="both"/>
        <w:rPr>
          <w:rFonts w:ascii="Microsoft Sans Serif" w:hAnsi="Microsoft Sans Serif" w:cs="Microsoft Sans Serif"/>
          <w:lang w:val="en-US"/>
        </w:rPr>
      </w:pPr>
      <w:r>
        <w:rPr>
          <w:rFonts w:ascii="Microsoft Sans Serif" w:hAnsi="Microsoft Sans Serif" w:cs="Microsoft Sans Serif"/>
          <w:noProof/>
          <w:lang w:val="en-US"/>
        </w:rPr>
        <w:drawing>
          <wp:inline distT="0" distB="0" distL="0" distR="0" wp14:anchorId="7F750E9B" wp14:editId="3D1CF530">
            <wp:extent cx="5730240" cy="15925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592580"/>
                    </a:xfrm>
                    <a:prstGeom prst="rect">
                      <a:avLst/>
                    </a:prstGeom>
                    <a:noFill/>
                    <a:ln>
                      <a:noFill/>
                    </a:ln>
                  </pic:spPr>
                </pic:pic>
              </a:graphicData>
            </a:graphic>
          </wp:inline>
        </w:drawing>
      </w:r>
    </w:p>
    <w:p w14:paraId="33753DA3" w14:textId="29E6CC5F" w:rsidR="00957319" w:rsidRDefault="00957319" w:rsidP="0088294F">
      <w:pPr>
        <w:jc w:val="both"/>
        <w:rPr>
          <w:rFonts w:ascii="Microsoft Sans Serif" w:hAnsi="Microsoft Sans Serif" w:cs="Microsoft Sans Serif"/>
          <w:lang w:val="en-US"/>
        </w:rPr>
      </w:pPr>
      <w:r w:rsidRPr="00957319">
        <w:rPr>
          <w:rFonts w:ascii="Microsoft Sans Serif" w:hAnsi="Microsoft Sans Serif" w:cs="Microsoft Sans Serif"/>
          <w:lang w:val="en-US"/>
        </w:rPr>
        <w:t>The cluster map</w:t>
      </w:r>
      <w:r>
        <w:rPr>
          <w:rFonts w:ascii="Microsoft Sans Serif" w:hAnsi="Microsoft Sans Serif" w:cs="Microsoft Sans Serif"/>
          <w:lang w:val="en-US"/>
        </w:rPr>
        <w:t xml:space="preserve"> looks as follows</w:t>
      </w:r>
    </w:p>
    <w:p w14:paraId="163B1941" w14:textId="2FBAADDF" w:rsidR="00957319" w:rsidRPr="00957319" w:rsidRDefault="00957319" w:rsidP="0088294F">
      <w:pPr>
        <w:jc w:val="both"/>
        <w:rPr>
          <w:rFonts w:ascii="Microsoft Sans Serif" w:hAnsi="Microsoft Sans Serif" w:cs="Microsoft Sans Serif"/>
          <w:lang w:val="en-US"/>
        </w:rPr>
      </w:pPr>
      <w:r>
        <w:rPr>
          <w:rFonts w:ascii="Microsoft Sans Serif" w:hAnsi="Microsoft Sans Serif" w:cs="Microsoft Sans Serif"/>
          <w:noProof/>
          <w:lang w:val="en-US"/>
        </w:rPr>
        <w:drawing>
          <wp:inline distT="0" distB="0" distL="0" distR="0" wp14:anchorId="315DAC36" wp14:editId="29D4B816">
            <wp:extent cx="1828800" cy="292694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0780" cy="2962122"/>
                    </a:xfrm>
                    <a:prstGeom prst="rect">
                      <a:avLst/>
                    </a:prstGeom>
                    <a:noFill/>
                    <a:ln>
                      <a:noFill/>
                    </a:ln>
                  </pic:spPr>
                </pic:pic>
              </a:graphicData>
            </a:graphic>
          </wp:inline>
        </w:drawing>
      </w:r>
    </w:p>
    <w:p w14:paraId="3D01BA09" w14:textId="33CA59F3" w:rsidR="0088294F" w:rsidRDefault="0088294F" w:rsidP="0088294F">
      <w:pPr>
        <w:jc w:val="both"/>
        <w:rPr>
          <w:rFonts w:ascii="Microsoft Sans Serif" w:hAnsi="Microsoft Sans Serif" w:cs="Microsoft Sans Serif"/>
          <w:b/>
          <w:bCs/>
          <w:lang w:val="en-US"/>
        </w:rPr>
      </w:pPr>
      <w:r w:rsidRPr="0088294F">
        <w:rPr>
          <w:rFonts w:ascii="Microsoft Sans Serif" w:hAnsi="Microsoft Sans Serif" w:cs="Microsoft Sans Serif"/>
          <w:b/>
          <w:bCs/>
          <w:lang w:val="en-US"/>
        </w:rPr>
        <w:lastRenderedPageBreak/>
        <w:t>Discussion</w:t>
      </w:r>
    </w:p>
    <w:p w14:paraId="39958402" w14:textId="4EFD40F1" w:rsidR="0088294F" w:rsidRDefault="0088294F" w:rsidP="0088294F">
      <w:pPr>
        <w:jc w:val="both"/>
        <w:rPr>
          <w:rFonts w:ascii="Microsoft Sans Serif" w:hAnsi="Microsoft Sans Serif" w:cs="Microsoft Sans Serif"/>
          <w:lang w:val="en-US"/>
        </w:rPr>
      </w:pPr>
      <w:r w:rsidRPr="0088294F">
        <w:rPr>
          <w:rFonts w:ascii="Microsoft Sans Serif" w:hAnsi="Microsoft Sans Serif" w:cs="Microsoft Sans Serif"/>
          <w:lang w:val="en-US"/>
        </w:rPr>
        <w:t>The</w:t>
      </w:r>
      <w:r>
        <w:rPr>
          <w:rFonts w:ascii="Microsoft Sans Serif" w:hAnsi="Microsoft Sans Serif" w:cs="Microsoft Sans Serif"/>
          <w:lang w:val="en-US"/>
        </w:rPr>
        <w:t xml:space="preserve">re are limitations to this analysis. The extent to which foursquare has captured data in Mumbai </w:t>
      </w:r>
      <w:r w:rsidR="00A13AF8">
        <w:rPr>
          <w:rFonts w:ascii="Microsoft Sans Serif" w:hAnsi="Microsoft Sans Serif" w:cs="Microsoft Sans Serif"/>
          <w:lang w:val="en-US"/>
        </w:rPr>
        <w:t>may not be as much as it has been done in major cities in US or UK. The output may hence be very different if the extent of mapping by foursquare is a more improved one. Al</w:t>
      </w:r>
      <w:r w:rsidR="001250BA">
        <w:rPr>
          <w:rFonts w:ascii="Microsoft Sans Serif" w:hAnsi="Microsoft Sans Serif" w:cs="Microsoft Sans Serif"/>
          <w:lang w:val="en-US"/>
        </w:rPr>
        <w:t>s</w:t>
      </w:r>
      <w:bookmarkStart w:id="0" w:name="_GoBack"/>
      <w:bookmarkEnd w:id="0"/>
      <w:r w:rsidR="00A13AF8">
        <w:rPr>
          <w:rFonts w:ascii="Microsoft Sans Serif" w:hAnsi="Microsoft Sans Serif" w:cs="Microsoft Sans Serif"/>
          <w:lang w:val="en-US"/>
        </w:rPr>
        <w:t xml:space="preserve">o </w:t>
      </w:r>
      <w:proofErr w:type="spellStart"/>
      <w:r w:rsidR="00A13AF8">
        <w:rPr>
          <w:rFonts w:ascii="Microsoft Sans Serif" w:hAnsi="Microsoft Sans Serif" w:cs="Microsoft Sans Serif"/>
          <w:lang w:val="en-US"/>
        </w:rPr>
        <w:t>pincode</w:t>
      </w:r>
      <w:proofErr w:type="spellEnd"/>
      <w:r w:rsidR="00A13AF8">
        <w:rPr>
          <w:rFonts w:ascii="Microsoft Sans Serif" w:hAnsi="Microsoft Sans Serif" w:cs="Microsoft Sans Serif"/>
          <w:lang w:val="en-US"/>
        </w:rPr>
        <w:t xml:space="preserve"> wise latitude and longitude data available in </w:t>
      </w:r>
      <w:proofErr w:type="spellStart"/>
      <w:r w:rsidR="00A13AF8">
        <w:rPr>
          <w:rFonts w:ascii="Microsoft Sans Serif" w:hAnsi="Microsoft Sans Serif" w:cs="Microsoft Sans Serif"/>
          <w:lang w:val="en-US"/>
        </w:rPr>
        <w:t>geonames</w:t>
      </w:r>
      <w:proofErr w:type="spellEnd"/>
      <w:r w:rsidR="00A13AF8">
        <w:rPr>
          <w:rFonts w:ascii="Microsoft Sans Serif" w:hAnsi="Microsoft Sans Serif" w:cs="Microsoft Sans Serif"/>
          <w:lang w:val="en-US"/>
        </w:rPr>
        <w:t xml:space="preserve"> also has some issues associated with it in terms of accuracy. Authentic Government of India data is not available. Over a period of time as more data is available the output quality will improve.</w:t>
      </w:r>
    </w:p>
    <w:p w14:paraId="0B7BCEEC" w14:textId="09CD8B44" w:rsidR="00A13AF8" w:rsidRDefault="00A13AF8" w:rsidP="0088294F">
      <w:pPr>
        <w:jc w:val="both"/>
        <w:rPr>
          <w:rFonts w:ascii="Microsoft Sans Serif" w:hAnsi="Microsoft Sans Serif" w:cs="Microsoft Sans Serif"/>
          <w:b/>
          <w:bCs/>
          <w:lang w:val="en-US"/>
        </w:rPr>
      </w:pPr>
      <w:r w:rsidRPr="00A13AF8">
        <w:rPr>
          <w:rFonts w:ascii="Microsoft Sans Serif" w:hAnsi="Microsoft Sans Serif" w:cs="Microsoft Sans Serif"/>
          <w:b/>
          <w:bCs/>
          <w:lang w:val="en-US"/>
        </w:rPr>
        <w:t>Conclusion</w:t>
      </w:r>
    </w:p>
    <w:p w14:paraId="2D6456E4" w14:textId="12FAB8DD" w:rsidR="00A13AF8" w:rsidRPr="0082768E" w:rsidRDefault="00A13AF8" w:rsidP="0088294F">
      <w:pPr>
        <w:jc w:val="both"/>
        <w:rPr>
          <w:rFonts w:ascii="Microsoft Sans Serif" w:hAnsi="Microsoft Sans Serif" w:cs="Microsoft Sans Serif"/>
        </w:rPr>
      </w:pPr>
      <w:r w:rsidRPr="00A13AF8">
        <w:rPr>
          <w:rFonts w:ascii="Microsoft Sans Serif" w:hAnsi="Microsoft Sans Serif" w:cs="Microsoft Sans Serif"/>
          <w:lang w:val="en-US"/>
        </w:rPr>
        <w:t xml:space="preserve">Knowing the </w:t>
      </w:r>
      <w:r>
        <w:rPr>
          <w:rFonts w:ascii="Microsoft Sans Serif" w:hAnsi="Microsoft Sans Serif" w:cs="Microsoft Sans Serif"/>
          <w:lang w:val="en-US"/>
        </w:rPr>
        <w:t>top 10 most common places in a locality gives a good idea about the nature of a locality. Clustering it gives an idea about locations that have a similar characteristic. This project helps user identify locations which share similar characteristics</w:t>
      </w:r>
      <w:r w:rsidR="0082768E">
        <w:rPr>
          <w:rFonts w:ascii="Microsoft Sans Serif" w:hAnsi="Microsoft Sans Serif" w:cs="Microsoft Sans Serif"/>
          <w:lang w:val="en-US"/>
        </w:rPr>
        <w:t xml:space="preserve"> in Mumbai.</w:t>
      </w:r>
    </w:p>
    <w:p w14:paraId="63CB73D7" w14:textId="64687F93" w:rsidR="00945AD7" w:rsidRPr="00945AD7" w:rsidRDefault="00945AD7" w:rsidP="00945AD7">
      <w:pPr>
        <w:ind w:left="720"/>
        <w:jc w:val="both"/>
        <w:rPr>
          <w:rFonts w:ascii="Microsoft Sans Serif" w:hAnsi="Microsoft Sans Serif" w:cs="Microsoft Sans Serif"/>
          <w:lang w:val="en-US"/>
        </w:rPr>
      </w:pPr>
    </w:p>
    <w:p w14:paraId="7F15F6C5" w14:textId="77777777" w:rsidR="00945AD7" w:rsidRPr="00945AD7" w:rsidRDefault="00945AD7" w:rsidP="00945AD7">
      <w:pPr>
        <w:jc w:val="both"/>
        <w:rPr>
          <w:rFonts w:ascii="Microsoft Sans Serif" w:hAnsi="Microsoft Sans Serif" w:cs="Microsoft Sans Serif"/>
          <w:lang w:val="en-US"/>
        </w:rPr>
      </w:pPr>
    </w:p>
    <w:sectPr w:rsidR="00945AD7" w:rsidRPr="00945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77E9B"/>
    <w:multiLevelType w:val="hybridMultilevel"/>
    <w:tmpl w:val="6A2A3C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6F3EB0"/>
    <w:multiLevelType w:val="hybridMultilevel"/>
    <w:tmpl w:val="43907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3E"/>
    <w:rsid w:val="001250BA"/>
    <w:rsid w:val="001347EF"/>
    <w:rsid w:val="00162362"/>
    <w:rsid w:val="00212C3E"/>
    <w:rsid w:val="0082768E"/>
    <w:rsid w:val="0086549A"/>
    <w:rsid w:val="0088294F"/>
    <w:rsid w:val="008B3A4A"/>
    <w:rsid w:val="00945AD7"/>
    <w:rsid w:val="00957319"/>
    <w:rsid w:val="00A13AF8"/>
    <w:rsid w:val="00B20591"/>
    <w:rsid w:val="00DF4178"/>
    <w:rsid w:val="00EA7CBC"/>
    <w:rsid w:val="00F76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11E7"/>
  <w15:chartTrackingRefBased/>
  <w15:docId w15:val="{795B2960-503D-470A-B4D7-7327463B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7C4"/>
    <w:rPr>
      <w:color w:val="0563C1" w:themeColor="hyperlink"/>
      <w:u w:val="single"/>
    </w:rPr>
  </w:style>
  <w:style w:type="character" w:styleId="UnresolvedMention">
    <w:name w:val="Unresolved Mention"/>
    <w:basedOn w:val="DefaultParagraphFont"/>
    <w:uiPriority w:val="99"/>
    <w:semiHidden/>
    <w:unhideWhenUsed/>
    <w:rsid w:val="00F767C4"/>
    <w:rPr>
      <w:color w:val="605E5C"/>
      <w:shd w:val="clear" w:color="auto" w:fill="E1DFDD"/>
    </w:rPr>
  </w:style>
  <w:style w:type="table" w:styleId="PlainTable1">
    <w:name w:val="Plain Table 1"/>
    <w:basedOn w:val="TableNormal"/>
    <w:uiPriority w:val="41"/>
    <w:rsid w:val="00F767C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20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704951">
      <w:bodyDiv w:val="1"/>
      <w:marLeft w:val="0"/>
      <w:marRight w:val="0"/>
      <w:marTop w:val="0"/>
      <w:marBottom w:val="0"/>
      <w:divBdr>
        <w:top w:val="none" w:sz="0" w:space="0" w:color="auto"/>
        <w:left w:val="none" w:sz="0" w:space="0" w:color="auto"/>
        <w:bottom w:val="none" w:sz="0" w:space="0" w:color="auto"/>
        <w:right w:val="none" w:sz="0" w:space="0" w:color="auto"/>
      </w:divBdr>
    </w:div>
    <w:div w:id="160977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geonames.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3</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Ramnarayanan</dc:creator>
  <cp:keywords/>
  <dc:description/>
  <cp:lastModifiedBy>Sharad Ramnarayanan</cp:lastModifiedBy>
  <cp:revision>7</cp:revision>
  <dcterms:created xsi:type="dcterms:W3CDTF">2020-02-02T10:05:00Z</dcterms:created>
  <dcterms:modified xsi:type="dcterms:W3CDTF">2020-02-02T16:00:00Z</dcterms:modified>
</cp:coreProperties>
</file>