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80"/>
      </w:pPr>
      <w:r>
        <w:rPr>
          <w:rFonts w:ascii="Times" w:hAnsi="Times" w:cs="Times"/>
          <w:sz w:val="72"/>
          <w:sz-cs w:val="72"/>
          <w:b/>
          <w:spacing w:val="0"/>
          <w:color w:val="000000"/>
        </w:rPr>
        <w:t xml:space="preserve"/>
      </w:r>
    </w:p>
    <w:p>
      <w:pPr>
        <w:ind w:left="80"/>
        <w:spacing w:after="181"/>
      </w:pPr>
      <w:r>
        <w:rPr>
          <w:rFonts w:ascii="Times" w:hAnsi="Times" w:cs="Times"/>
          <w:sz w:val="48"/>
          <w:sz-cs w:val="48"/>
          <w:b/>
          <w:spacing w:val="0"/>
          <w:color w:val="000000"/>
        </w:rPr>
        <w:t xml:space="preserve">DAVID</w:t>
      </w:r>
      <w:r>
        <w:rPr>
          <w:rFonts w:ascii="Times" w:hAnsi="Times" w:cs="Times"/>
          <w:sz w:val="48"/>
          <w:sz-cs w:val="48"/>
          <w:spacing w:val="-12"/>
          <w:color w:val="000000"/>
        </w:rPr>
        <w:t xml:space="preserve"> </w:t>
      </w:r>
      <w:r>
        <w:rPr>
          <w:rFonts w:ascii="Times" w:hAnsi="Times" w:cs="Times"/>
          <w:sz w:val="48"/>
          <w:sz-cs w:val="48"/>
          <w:spacing w:val="0"/>
          <w:color w:val="000000"/>
        </w:rPr>
        <w:t xml:space="preserve">PEREZ</w:t>
      </w:r>
      <w:r>
        <w:rPr>
          <w:rFonts w:ascii="Times" w:hAnsi="Times" w:cs="Times"/>
          <w:sz w:val="72"/>
          <w:sz-cs w:val="72"/>
          <w:b/>
          <w:spacing w:val="0"/>
          <w:color w:val="000000"/>
        </w:rPr>
        <w:t xml:space="preserve"/>
      </w:r>
    </w:p>
    <w:p>
      <w:pPr>
        <w:ind w:left="80"/>
      </w:pPr>
      <w:r>
        <w:rPr>
          <w:rFonts w:ascii="Times" w:hAnsi="Times" w:cs="Times"/>
          <w:sz w:val="21"/>
          <w:sz-cs w:val="21"/>
          <w:spacing w:val="0"/>
          <w:color w:val="000000"/>
        </w:rPr>
        <w:t xml:space="preserve">Peachtree Industrial,</w:t>
      </w:r>
      <w:r>
        <w:rPr>
          <w:rFonts w:ascii="Times" w:hAnsi="Times" w:cs="Times"/>
          <w:sz w:val="21"/>
          <w:sz-cs w:val="21"/>
          <w:spacing w:val="-5"/>
          <w:color w:val="000000"/>
        </w:rPr>
        <w:t xml:space="preserve"> </w:t>
      </w:r>
      <w:r>
        <w:rPr>
          <w:rFonts w:ascii="Times" w:hAnsi="Times" w:cs="Times"/>
          <w:sz w:val="21"/>
          <w:sz-cs w:val="21"/>
          <w:spacing w:val="0"/>
          <w:color w:val="000000"/>
        </w:rPr>
        <w:t xml:space="preserve">Atlanta,</w:t>
      </w:r>
      <w:r>
        <w:rPr>
          <w:rFonts w:ascii="Times" w:hAnsi="Times" w:cs="Times"/>
          <w:sz w:val="21"/>
          <w:sz-cs w:val="21"/>
          <w:spacing w:val="-5"/>
          <w:color w:val="000000"/>
        </w:rPr>
        <w:t xml:space="preserve"> </w:t>
      </w:r>
      <w:r>
        <w:rPr>
          <w:rFonts w:ascii="Times" w:hAnsi="Times" w:cs="Times"/>
          <w:sz w:val="21"/>
          <w:sz-cs w:val="21"/>
          <w:spacing w:val="0"/>
          <w:color w:val="000000"/>
        </w:rPr>
        <w:t xml:space="preserve">GA</w:t>
      </w:r>
      <w:r>
        <w:rPr>
          <w:rFonts w:ascii="Times" w:hAnsi="Times" w:cs="Times"/>
          <w:sz w:val="21"/>
          <w:sz-cs w:val="21"/>
          <w:spacing w:val="-6"/>
          <w:color w:val="000000"/>
        </w:rPr>
        <w:t xml:space="preserve"> </w:t>
      </w:r>
      <w:r>
        <w:rPr>
          <w:rFonts w:ascii="Times" w:hAnsi="Times" w:cs="Times"/>
          <w:sz w:val="21"/>
          <w:sz-cs w:val="21"/>
          <w:spacing w:val="0"/>
          <w:color w:val="000000"/>
        </w:rPr>
        <w:t xml:space="preserve">30360</w:t>
      </w:r>
      <w:r>
        <w:rPr>
          <w:rFonts w:ascii="Times" w:hAnsi="Times" w:cs="Times"/>
          <w:sz w:val="21"/>
          <w:sz-cs w:val="21"/>
          <w:spacing w:val="-3"/>
          <w:color w:val="000000"/>
        </w:rPr>
        <w:t xml:space="preserve"> |</w:t>
      </w:r>
      <w:r>
        <w:rPr>
          <w:rFonts w:ascii="Times" w:hAnsi="Times" w:cs="Times"/>
          <w:sz w:val="21"/>
          <w:sz-cs w:val="21"/>
          <w:spacing w:val="-7"/>
          <w:color w:val="000000"/>
        </w:rPr>
        <w:t xml:space="preserve"> </w:t>
      </w:r>
      <w:r>
        <w:rPr>
          <w:rFonts w:ascii="Times" w:hAnsi="Times" w:cs="Times"/>
          <w:sz w:val="21"/>
          <w:sz-cs w:val="21"/>
          <w:spacing w:val="-3"/>
          <w:color w:val="000000"/>
        </w:rPr>
        <w:t xml:space="preserve">C:</w:t>
      </w:r>
      <w:r>
        <w:rPr>
          <w:rFonts w:ascii="Times" w:hAnsi="Times" w:cs="Times"/>
          <w:sz w:val="21"/>
          <w:sz-cs w:val="21"/>
          <w:spacing w:val="-7"/>
          <w:color w:val="000000"/>
        </w:rPr>
        <w:t xml:space="preserve"> </w:t>
      </w:r>
      <w:r>
        <w:rPr>
          <w:rFonts w:ascii="Times" w:hAnsi="Times" w:cs="Times"/>
          <w:sz w:val="21"/>
          <w:sz-cs w:val="21"/>
          <w:spacing w:val="0"/>
          <w:color w:val="000000"/>
        </w:rPr>
        <w:t xml:space="preserve">8139526965</w:t>
      </w:r>
      <w:r>
        <w:rPr>
          <w:rFonts w:ascii="Times" w:hAnsi="Times" w:cs="Times"/>
          <w:sz w:val="21"/>
          <w:sz-cs w:val="21"/>
          <w:spacing w:val="-3"/>
          <w:color w:val="000000"/>
        </w:rPr>
        <w:t xml:space="preserve"> |</w:t>
      </w:r>
      <w:r>
        <w:rPr>
          <w:rFonts w:ascii="Times" w:hAnsi="Times" w:cs="Times"/>
          <w:sz w:val="21"/>
          <w:sz-cs w:val="21"/>
          <w:spacing w:val="-7"/>
          <w:color w:val="000000"/>
        </w:rPr>
        <w:t xml:space="preserve"> </w:t>
      </w:r>
      <w:r>
        <w:rPr>
          <w:rFonts w:ascii="Times" w:hAnsi="Times" w:cs="Times"/>
          <w:sz w:val="21"/>
          <w:sz-cs w:val="21"/>
          <w:spacing w:val="0"/>
          <w:color w:val="000000"/>
        </w:rPr>
        <w:t xml:space="preserve">kitsunebrave@gmail.com</w:t>
      </w:r>
    </w:p>
    <w:p>
      <w:pPr>
        <w:ind w:left="80"/>
      </w:pPr>
      <w:r>
        <w:rPr>
          <w:rFonts w:ascii="Times" w:hAnsi="Times" w:cs="Times"/>
          <w:sz w:val="21"/>
          <w:sz-cs w:val="21"/>
          <w:spacing w:val="0"/>
          <w:color w:val="000000"/>
        </w:rPr>
        <w:t xml:space="preserve"/>
      </w:r>
    </w:p>
    <w:p>
      <w:pPr>
        <w:ind w:left="80"/>
        <w:spacing w:after="117"/>
      </w:pPr>
      <w:r>
        <w:rPr>
          <w:rFonts w:ascii="Times" w:hAnsi="Times" w:cs="Times"/>
          <w:sz w:val="24"/>
          <w:sz-cs w:val="24"/>
          <w:b/>
          <w:spacing w:val="0"/>
          <w:color w:val="000000"/>
        </w:rPr>
        <w:t xml:space="preserve">SUMMARY</w:t>
      </w:r>
    </w:p>
    <w:p>
      <w:pPr>
        <w:ind w:left="80"/>
        <w:spacing w:after="318"/>
      </w:pPr>
      <w:r>
        <w:rPr>
          <w:rFonts w:ascii="Times" w:hAnsi="Times" w:cs="Times"/>
          <w:sz w:val="21"/>
          <w:sz-cs w:val="21"/>
          <w:spacing w:val="-1"/>
          <w:color w:val="000000"/>
        </w:rPr>
        <w:t xml:space="preserve">Mostly, some of my personal goals include creating applications designed to reduce customer service costs, machine learning, big data and enhanced process management. Consequently, I am constantly concerned with improving my skills in order to exchange knowledge and experiences with others within the field.</w:t>
      </w:r>
      <w:r>
        <w:rPr>
          <w:rFonts w:ascii="Times" w:hAnsi="Times" w:cs="Times"/>
          <w:sz w:val="21"/>
          <w:sz-cs w:val="21"/>
          <w:spacing w:val="0"/>
          <w:color w:val="000000"/>
        </w:rPr>
        <w:t xml:space="preserve"/>
      </w:r>
    </w:p>
    <w:p>
      <w:pPr>
        <w:ind w:left="80"/>
        <w:spacing w:after="117"/>
      </w:pPr>
      <w:r>
        <w:rPr>
          <w:rFonts w:ascii="Times" w:hAnsi="Times" w:cs="Times"/>
          <w:sz w:val="24"/>
          <w:sz-cs w:val="24"/>
          <w:b/>
          <w:spacing w:val="0"/>
          <w:color w:val="000000"/>
        </w:rPr>
        <w:t xml:space="preserve">ACCOMPLISHMENTS</w:t>
      </w:r>
    </w:p>
    <w:p>
      <w:pPr>
        <w:ind w:left="2380"/>
        <w:spacing w:after="426"/>
      </w:pPr>
      <w:r>
        <w:rPr>
          <w:rFonts w:ascii="Times" w:hAnsi="Times" w:cs="Times"/>
          <w:sz w:val="21"/>
          <w:sz-cs w:val="21"/>
          <w:spacing w:val="4"/>
          <w:color w:val="000000"/>
        </w:rPr>
        <w:t xml:space="preserve">Project Name — Details</w:t>
      </w:r>
    </w:p>
    <w:p>
      <w:pPr>
        <w:ind w:left="2380"/>
        <w:spacing w:after="426"/>
      </w:pPr>
      <w:r>
        <w:rPr>
          <w:rFonts w:ascii="Times" w:hAnsi="Times" w:cs="Times"/>
          <w:sz w:val="21"/>
          <w:sz-cs w:val="21"/>
          <w:spacing w:val="0"/>
          <w:color w:val="000000"/>
        </w:rPr>
        <w:t xml:space="preserve">ABB Enterprise Software Product Group.</w:t>
      </w:r>
      <w:r>
        <w:rPr>
          <w:rFonts w:ascii="Times" w:hAnsi="Times" w:cs="Times"/>
          <w:sz w:val="21"/>
          <w:sz-cs w:val="21"/>
          <w:spacing w:val="-1"/>
          <w:color w:val="000000"/>
        </w:rPr>
        <w:t xml:space="preserve">Atlanta. GA. US - present</w:t>
      </w:r>
      <w:r>
        <w:rPr>
          <w:rFonts w:ascii="Times" w:hAnsi="Times" w:cs="Times"/>
          <w:sz w:val="21"/>
          <w:sz-cs w:val="21"/>
          <w:spacing w:val="0"/>
          <w:color w:val="000000"/>
        </w:rPr>
        <w:t xml:space="preserve"/>
      </w:r>
    </w:p>
    <w:p>
      <w:pPr>
        <w:ind w:left="2380"/>
        <w:spacing w:after="426"/>
      </w:pPr>
      <w:r>
        <w:rPr>
          <w:rFonts w:ascii="Times" w:hAnsi="Times" w:cs="Times"/>
          <w:sz w:val="21"/>
          <w:sz-cs w:val="21"/>
          <w:spacing w:val="0"/>
          <w:color w:val="000000"/>
        </w:rPr>
        <w:t xml:space="preserve">1. CLM Apttus Integration Project</w:t>
      </w:r>
    </w:p>
    <w:p>
      <w:pPr>
        <w:ind w:left="2380"/>
        <w:spacing w:after="426"/>
      </w:pPr>
      <w:r>
        <w:rPr>
          <w:rFonts w:ascii="Times" w:hAnsi="Times" w:cs="Times"/>
          <w:sz w:val="21"/>
          <w:sz-cs w:val="21"/>
          <w:spacing w:val="-1"/>
          <w:color w:val="000000"/>
        </w:rPr>
        <w:t xml:space="preserve">Enable new CLM business process adoption in ABB Enterprise Software Group. Installation of new managed packages Apttus Contract, Approval </w:t>
      </w:r>
      <w:r>
        <w:rPr>
          <w:rFonts w:ascii="Times" w:hAnsi="Times" w:cs="Times"/>
          <w:sz w:val="21"/>
          <w:sz-cs w:val="21"/>
          <w:spacing w:val="0"/>
          <w:color w:val="000000"/>
        </w:rPr>
        <w:t xml:space="preserve">Management, Documentation Generation and DocuSign application. Apttus AWA Migration. Opportunity Screening installation of advanced Apttus Custom Approval management package.</w:t>
      </w:r>
      <w:r>
        <w:rPr>
          <w:rFonts w:ascii="Times" w:hAnsi="Times" w:cs="Times"/>
          <w:sz w:val="21"/>
          <w:sz-cs w:val="21"/>
          <w:spacing w:val="1"/>
          <w:color w:val="000000"/>
        </w:rPr>
        <w:t xml:space="preserve"> </w:t>
      </w:r>
    </w:p>
    <w:p>
      <w:pPr>
        <w:ind w:left="2380"/>
        <w:spacing w:after="426"/>
      </w:pPr>
      <w:r>
        <w:rPr>
          <w:rFonts w:ascii="Times" w:hAnsi="Times" w:cs="Times"/>
          <w:sz w:val="21"/>
          <w:sz-cs w:val="21"/>
          <w:spacing w:val="1"/>
          <w:color w:val="000000"/>
        </w:rPr>
        <w:t xml:space="preserve">2. </w:t>
      </w:r>
      <w:r>
        <w:rPr>
          <w:rFonts w:ascii="Times" w:hAnsi="Times" w:cs="Times"/>
          <w:sz w:val="21"/>
          <w:sz-cs w:val="21"/>
          <w:spacing w:val="0"/>
          <w:color w:val="000000"/>
        </w:rPr>
        <w:t xml:space="preserve">Salesforce and SAP Integration</w:t>
      </w:r>
    </w:p>
    <w:p>
      <w:pPr>
        <w:ind w:left="2380"/>
        <w:spacing w:after="426"/>
      </w:pPr>
      <w:r>
        <w:rPr>
          <w:rFonts w:ascii="Times" w:hAnsi="Times" w:cs="Times"/>
          <w:sz w:val="21"/>
          <w:sz-cs w:val="21"/>
          <w:spacing w:val="-1"/>
          <w:color w:val="000000"/>
        </w:rPr>
        <w:t xml:space="preserve">Front and back end system in Salesforce.com integration CRM with SAP system globally. Business adoption and performance engagement process for a new financial and business process. Increase invoice execution and automatic sales order batch flow using Microsoft BizTalk server adapter resource, SAP report batch, IDOC and orchestration process to receive, interpret, parse and send outbound/inbound messages converted to XML schema and CSV files using techniques like the inverted conversion and segmentation release version.</w:t>
      </w:r>
      <w:r>
        <w:rPr>
          <w:rFonts w:ascii="Times" w:hAnsi="Times" w:cs="Times"/>
          <w:sz w:val="21"/>
          <w:sz-cs w:val="21"/>
          <w:spacing w:val="0"/>
          <w:color w:val="000000"/>
        </w:rPr>
        <w:t xml:space="preserve"/>
      </w:r>
    </w:p>
    <w:p>
      <w:pPr>
        <w:ind w:left="2380"/>
      </w:pPr>
      <w:r>
        <w:rPr>
          <w:rFonts w:ascii="Times" w:hAnsi="Times" w:cs="Times"/>
          <w:sz w:val="21"/>
          <w:sz-cs w:val="21"/>
          <w:spacing w:val="-1"/>
          <w:color w:val="000000"/>
        </w:rPr>
        <w:t xml:space="preserve">Expertise: standard and custom WSDL, SOAPUI, IDOC mapping, Orchestration </w:t>
      </w:r>
      <w:r>
        <w:rPr>
          <w:rFonts w:ascii="Times" w:hAnsi="Times" w:cs="Times"/>
          <w:sz w:val="21"/>
          <w:sz-cs w:val="21"/>
          <w:spacing w:val="0"/>
          <w:color w:val="000000"/>
        </w:rPr>
        <w:t xml:space="preserve">and Message/Segment release, configuration management.</w:t>
      </w:r>
      <w:r>
        <w:rPr>
          <w:rFonts w:ascii="Times" w:hAnsi="Times" w:cs="Times"/>
          <w:sz w:val="21"/>
          <w:sz-cs w:val="21"/>
          <w:spacing w:val="1"/>
          <w:color w:val="000000"/>
        </w:rPr>
        <w:t xml:space="preserve"> </w:t>
      </w:r>
    </w:p>
    <w:p>
      <w:pPr>
        <w:ind w:left="2380"/>
      </w:pPr>
      <w:r>
        <w:rPr>
          <w:rFonts w:ascii="Times" w:hAnsi="Times" w:cs="Times"/>
          <w:sz w:val="21"/>
          <w:sz-cs w:val="21"/>
          <w:spacing w:val="1"/>
          <w:color w:val="000000"/>
        </w:rPr>
        <w:t xml:space="preserve"/>
      </w:r>
    </w:p>
    <w:p>
      <w:pPr>
        <w:ind w:left="2380"/>
      </w:pPr>
      <w:r>
        <w:rPr>
          <w:rFonts w:ascii="Times" w:hAnsi="Times" w:cs="Times"/>
          <w:sz w:val="21"/>
          <w:sz-cs w:val="21"/>
          <w:spacing w:val="1"/>
          <w:color w:val="000000"/>
        </w:rPr>
        <w:t xml:space="preserve">3. </w:t>
      </w:r>
      <w:r>
        <w:rPr>
          <w:rFonts w:ascii="Times" w:hAnsi="Times" w:cs="Times"/>
          <w:sz w:val="21"/>
          <w:sz-cs w:val="21"/>
          <w:spacing w:val="-1"/>
          <w:color w:val="000000"/>
        </w:rPr>
        <w:t xml:space="preserve">Self Service Release Notes for Version One </w:t>
      </w:r>
    </w:p>
    <w:p>
      <w:pPr>
        <w:ind w:left="2380"/>
      </w:pPr>
      <w:r>
        <w:rPr>
          <w:rFonts w:ascii="Times" w:hAnsi="Times" w:cs="Times"/>
          <w:sz w:val="21"/>
          <w:sz-cs w:val="21"/>
          <w:spacing w:val="-1"/>
          <w:color w:val="000000"/>
        </w:rPr>
        <w:t xml:space="preserve"/>
      </w:r>
    </w:p>
    <w:p>
      <w:pPr>
        <w:ind w:left="2380"/>
      </w:pPr>
      <w:r>
        <w:rPr>
          <w:rFonts w:ascii="Times" w:hAnsi="Times" w:cs="Times"/>
          <w:sz w:val="21"/>
          <w:sz-cs w:val="21"/>
          <w:spacing w:val="-1"/>
          <w:color w:val="000000"/>
        </w:rPr>
        <w:t xml:space="preserve">The Self-Service release notes is automatic Salesforce web page for Version 1 Integration that should allow for dynamic filtering of data using the Version 1 custom objects like Products, Versions, Components and Backlog groups.</w:t>
      </w:r>
      <w:r>
        <w:rPr>
          <w:rFonts w:ascii="Times" w:hAnsi="Times" w:cs="Times"/>
          <w:sz w:val="21"/>
          <w:sz-cs w:val="21"/>
          <w:spacing w:val="1"/>
          <w:color w:val="000000"/>
        </w:rPr>
        <w:t xml:space="preserve"> </w:t>
      </w:r>
    </w:p>
    <w:p>
      <w:pPr>
        <w:ind w:left="2380"/>
      </w:pPr>
      <w:r>
        <w:rPr>
          <w:rFonts w:ascii="Times" w:hAnsi="Times" w:cs="Times"/>
          <w:sz w:val="21"/>
          <w:sz-cs w:val="21"/>
          <w:spacing w:val="1"/>
          <w:color w:val="000000"/>
        </w:rPr>
        <w:t xml:space="preserve"/>
      </w:r>
    </w:p>
    <w:p>
      <w:pPr>
        <w:ind w:left="2380"/>
      </w:pPr>
      <w:r>
        <w:rPr>
          <w:rFonts w:ascii="Times" w:hAnsi="Times" w:cs="Times"/>
          <w:sz w:val="21"/>
          <w:sz-cs w:val="21"/>
          <w:spacing w:val="1"/>
          <w:color w:val="000000"/>
        </w:rPr>
        <w:t xml:space="preserve">4. </w:t>
      </w:r>
      <w:r>
        <w:rPr>
          <w:rFonts w:ascii="Times" w:hAnsi="Times" w:cs="Times"/>
          <w:sz w:val="21"/>
          <w:sz-cs w:val="21"/>
          <w:spacing w:val="0"/>
          <w:color w:val="000000"/>
        </w:rPr>
        <w:t xml:space="preserve">CRM Customization Q Enhancements</w:t>
      </w:r>
    </w:p>
    <w:p>
      <w:pPr>
        <w:ind w:left="2380"/>
      </w:pPr>
      <w:r>
        <w:rPr>
          <w:rFonts w:ascii="Times" w:hAnsi="Times" w:cs="Times"/>
          <w:sz w:val="21"/>
          <w:sz-cs w:val="21"/>
          <w:spacing w:val="0"/>
          <w:color w:val="000000"/>
        </w:rPr>
        <w:t xml:space="preserve"/>
      </w:r>
    </w:p>
    <w:p>
      <w:pPr>
        <w:ind w:left="2380"/>
      </w:pPr>
      <w:r>
        <w:rPr>
          <w:rFonts w:ascii="Times" w:hAnsi="Times" w:cs="Times"/>
          <w:sz w:val="21"/>
          <w:sz-cs w:val="21"/>
          <w:spacing w:val="-1"/>
          <w:color w:val="000000"/>
        </w:rPr>
        <w:t xml:space="preserve">Fix issue and work on enhancement release management cycle to improve Salesforce.com CRM</w:t>
      </w:r>
      <w:r>
        <w:rPr>
          <w:rFonts w:ascii="Times New Roman" w:hAnsi="Times New Roman" w:cs="Times New Roman"/>
          <w:sz w:val="24"/>
          <w:sz-cs w:val="24"/>
          <w:spacing w:val="0"/>
          <w:color w:val="000000"/>
        </w:rPr>
        <w:t xml:space="preserve"> </w:t>
      </w:r>
      <w:r>
        <w:rPr>
          <w:rFonts w:ascii="Times" w:hAnsi="Times" w:cs="Times"/>
          <w:sz w:val="21"/>
          <w:sz-cs w:val="21"/>
          <w:spacing w:val="-1"/>
          <w:color w:val="000000"/>
        </w:rPr>
        <w:t xml:space="preserve">using Force.com API. Improvement of business process with custom functionality in Opportunity, Invoice maintenance, Support and License Order, as well as installation of Project management Milestone PM Open S</w:t>
      </w:r>
      <w:r>
        <w:rPr>
          <w:rFonts w:ascii="Times" w:hAnsi="Times" w:cs="Times"/>
          <w:sz w:val="21"/>
          <w:sz-cs w:val="21"/>
          <w:spacing w:val="0"/>
          <w:color w:val="000000"/>
        </w:rPr>
        <w:t xml:space="preserve">ource and Agile Accelerator appExchange apps.</w:t>
      </w:r>
    </w:p>
    <w:p>
      <w:pPr>
        <w:ind w:left="2380"/>
      </w:pPr>
      <w:r>
        <w:rPr>
          <w:rFonts w:ascii="Times" w:hAnsi="Times" w:cs="Times"/>
          <w:sz w:val="21"/>
          <w:sz-cs w:val="21"/>
          <w:spacing w:val="0"/>
          <w:color w:val="000000"/>
        </w:rPr>
        <w:t xml:space="preserve"/>
      </w:r>
    </w:p>
    <w:p>
      <w:pPr>
        <w:ind w:left="2380"/>
      </w:pPr>
      <w:r>
        <w:rPr>
          <w:rFonts w:ascii="Times" w:hAnsi="Times" w:cs="Times"/>
          <w:sz w:val="21"/>
          <w:sz-cs w:val="21"/>
          <w:spacing w:val="-1"/>
          <w:color w:val="000000"/>
        </w:rPr>
        <w:t xml:space="preserve">Apex Data Solutions, LLC. Tampa. FL. US</w:t>
      </w:r>
      <w:r>
        <w:rPr>
          <w:rFonts w:ascii="Times" w:hAnsi="Times" w:cs="Times"/>
          <w:sz w:val="21"/>
          <w:sz-cs w:val="21"/>
          <w:spacing w:val="1"/>
          <w:color w:val="000000"/>
        </w:rPr>
        <w:t xml:space="preserve"> </w:t>
      </w:r>
    </w:p>
    <w:p>
      <w:pPr>
        <w:ind w:left="2380"/>
      </w:pPr>
      <w:r>
        <w:rPr>
          <w:rFonts w:ascii="Times" w:hAnsi="Times" w:cs="Times"/>
          <w:sz w:val="21"/>
          <w:sz-cs w:val="21"/>
          <w:spacing w:val="1"/>
          <w:color w:val="000000"/>
        </w:rPr>
        <w:t xml:space="preserve"/>
      </w:r>
    </w:p>
    <w:p>
      <w:pPr>
        <w:ind w:left="2380"/>
      </w:pPr>
      <w:r>
        <w:rPr>
          <w:rFonts w:ascii="Times" w:hAnsi="Times" w:cs="Times"/>
          <w:sz w:val="21"/>
          <w:sz-cs w:val="21"/>
          <w:spacing w:val="1"/>
          <w:color w:val="000000"/>
        </w:rPr>
        <w:t xml:space="preserve">5. </w:t>
      </w:r>
      <w:r>
        <w:rPr>
          <w:rFonts w:ascii="Times" w:hAnsi="Times" w:cs="Times"/>
          <w:sz w:val="21"/>
          <w:sz-cs w:val="21"/>
          <w:spacing w:val="-1"/>
          <w:color w:val="000000"/>
        </w:rPr>
        <w:t xml:space="preserve">Vista JS Docset </w:t>
      </w:r>
    </w:p>
    <w:p>
      <w:pPr>
        <w:ind w:left="2380"/>
      </w:pPr>
      <w:r>
        <w:rPr>
          <w:rFonts w:ascii="Times" w:hAnsi="Times" w:cs="Times"/>
          <w:sz w:val="21"/>
          <w:sz-cs w:val="21"/>
          <w:spacing w:val="-1"/>
          <w:color w:val="000000"/>
        </w:rPr>
        <w:t xml:space="preserve">6. </w:t>
      </w:r>
      <w:r>
        <w:rPr>
          <w:rFonts w:ascii="Times" w:hAnsi="Times" w:cs="Times"/>
          <w:sz w:val="21"/>
          <w:sz-cs w:val="21"/>
          <w:spacing w:val="0"/>
          <w:color w:val="000000"/>
        </w:rPr>
        <w:t xml:space="preserve">InkStroke Tool Kit</w:t>
      </w:r>
    </w:p>
    <w:p>
      <w:pPr>
        <w:ind w:left="2380"/>
      </w:pPr>
      <w:r>
        <w:rPr>
          <w:rFonts w:ascii="Times" w:hAnsi="Times" w:cs="Times"/>
          <w:sz w:val="21"/>
          <w:sz-cs w:val="21"/>
          <w:spacing w:val="0"/>
          <w:color w:val="000000"/>
        </w:rPr>
        <w:t xml:space="preserve"/>
      </w:r>
    </w:p>
    <w:p>
      <w:pPr>
        <w:ind w:left="2380"/>
      </w:pPr>
      <w:r>
        <w:rPr>
          <w:rFonts w:ascii="Times" w:hAnsi="Times" w:cs="Times"/>
          <w:sz w:val="21"/>
          <w:sz-cs w:val="21"/>
          <w:spacing w:val="-1"/>
          <w:color w:val="000000"/>
        </w:rPr>
        <w:t xml:space="preserve">Internship at AI GRIAL Group. ISPJAE. Havana. Cuba.</w:t>
      </w:r>
    </w:p>
    <w:p>
      <w:pPr>
        <w:ind w:left="2380"/>
      </w:pPr>
      <w:r>
        <w:rPr>
          <w:rFonts w:ascii="Times" w:hAnsi="Times" w:cs="Times"/>
          <w:sz w:val="21"/>
          <w:sz-cs w:val="21"/>
          <w:spacing w:val="-1"/>
          <w:color w:val="000000"/>
        </w:rPr>
        <w:t xml:space="preserve"/>
      </w:r>
    </w:p>
    <w:p>
      <w:pPr>
        <w:ind w:left="2380"/>
      </w:pPr>
      <w:r>
        <w:rPr>
          <w:rFonts w:ascii="Times" w:hAnsi="Times" w:cs="Times"/>
          <w:sz w:val="21"/>
          <w:sz-cs w:val="21"/>
          <w:spacing w:val="-1"/>
          <w:color w:val="000000"/>
        </w:rPr>
        <w:t xml:space="preserve">7. </w:t>
      </w:r>
      <w:r>
        <w:rPr>
          <w:rFonts w:ascii="Times" w:hAnsi="Times" w:cs="Times"/>
          <w:sz w:val="21"/>
          <w:sz-cs w:val="21"/>
          <w:spacing w:val="0"/>
          <w:color w:val="000000"/>
        </w:rPr>
        <w:t xml:space="preserve">Disambiguation Mechanic and Similarity Algorithmic with CMap (Internship).</w:t>
      </w:r>
    </w:p>
    <w:p>
      <w:pPr>
        <w:ind w:left="80"/>
        <w:spacing w:after="117"/>
      </w:pPr>
      <w:r>
        <w:rPr>
          <w:rFonts w:ascii="Times" w:hAnsi="Times" w:cs="Times"/>
          <w:sz w:val="24"/>
          <w:sz-cs w:val="24"/>
          <w:b/>
          <w:spacing w:val="0"/>
          <w:color w:val="000000"/>
        </w:rPr>
        <w:t xml:space="preserve">AWARDS</w:t>
      </w:r>
    </w:p>
    <w:p>
      <w:pPr>
        <w:ind w:left="2380"/>
      </w:pPr>
      <w:r>
        <w:rPr>
          <w:rFonts w:ascii="Times" w:hAnsi="Times" w:cs="Times"/>
          <w:sz w:val="21"/>
          <w:sz-cs w:val="21"/>
          <w:spacing w:val="-1"/>
          <w:color w:val="000000"/>
        </w:rPr>
        <w:t xml:space="preserve">Multimedia “Manual de Desastres I" Microsoft Flash Media</w:t>
      </w:r>
      <w:r>
        <w:rPr>
          <w:rFonts w:ascii="Times" w:hAnsi="Times" w:cs="Times"/>
          <w:sz w:val="21"/>
          <w:sz-cs w:val="21"/>
          <w:spacing w:val="0"/>
          <w:color w:val="000000"/>
        </w:rPr>
        <w:t xml:space="preserve"/>
      </w:r>
    </w:p>
    <w:p>
      <w:pPr>
        <w:ind w:left="2380"/>
      </w:pPr>
      <w:r>
        <w:rPr>
          <w:rFonts w:ascii="Times" w:hAnsi="Times" w:cs="Times"/>
          <w:sz w:val="21"/>
          <w:sz-cs w:val="21"/>
          <w:spacing w:val="0"/>
          <w:color w:val="000000"/>
        </w:rPr>
        <w:t xml:space="preserve"/>
      </w:r>
    </w:p>
    <w:p>
      <w:pPr>
        <w:ind w:left="80"/>
        <w:spacing w:after="117"/>
      </w:pPr>
      <w:r>
        <w:rPr>
          <w:rFonts w:ascii="Times" w:hAnsi="Times" w:cs="Times"/>
          <w:sz w:val="24"/>
          <w:sz-cs w:val="24"/>
          <w:b/>
          <w:spacing w:val="0"/>
          <w:color w:val="000000"/>
        </w:rPr>
        <w:t xml:space="preserve">CERTIFICATIONS</w:t>
      </w:r>
    </w:p>
    <w:p>
      <w:pPr>
        <w:ind w:left="2380"/>
        <w:spacing w:after="318"/>
      </w:pPr>
      <w:r>
        <w:rPr>
          <w:rFonts w:ascii="Times" w:hAnsi="Times" w:cs="Times"/>
          <w:sz w:val="21"/>
          <w:sz-cs w:val="21"/>
          <w:spacing w:val="-1"/>
          <w:color w:val="000000"/>
        </w:rPr>
        <w:t xml:space="preserve">1. edX Verified Certificate for Full Stack of Engineering Software as a Service, Part 1 and 2 Certification </w:t>
      </w:r>
      <w:r>
        <w:rPr>
          <w:rFonts w:ascii="Times" w:hAnsi="Times" w:cs="Times"/>
          <w:sz w:val="21"/>
          <w:sz-cs w:val="21"/>
          <w:spacing w:val="0"/>
          <w:color w:val="000000"/>
        </w:rPr>
        <w:t xml:space="preserve">Date Mar 2016 – Present</w:t>
      </w:r>
      <w:r>
        <w:rPr>
          <w:rFonts w:ascii="Times" w:hAnsi="Times" w:cs="Times"/>
          <w:sz w:val="21"/>
          <w:sz-cs w:val="21"/>
          <w:spacing w:val="1"/>
          <w:color w:val="000000"/>
        </w:rPr>
        <w:t xml:space="preserve"> </w:t>
      </w:r>
    </w:p>
    <w:p>
      <w:pPr>
        <w:ind w:left="2380"/>
        <w:spacing w:after="318"/>
      </w:pPr>
      <w:r>
        <w:rPr>
          <w:rFonts w:ascii="Times" w:hAnsi="Times" w:cs="Times"/>
          <w:sz w:val="21"/>
          <w:sz-cs w:val="21"/>
          <w:spacing w:val="1"/>
          <w:color w:val="000000"/>
        </w:rPr>
        <w:t xml:space="preserve">2. </w:t>
      </w:r>
      <w:r>
        <w:rPr>
          <w:rFonts w:ascii="Times" w:hAnsi="Times" w:cs="Times"/>
          <w:sz w:val="21"/>
          <w:sz-cs w:val="21"/>
          <w:spacing w:val="0"/>
          <w:color w:val="000000"/>
        </w:rPr>
        <w:t xml:space="preserve">edX Professional Certificate for Text Mining &amp; Analytics Certification Date Sep 2015 – Present</w:t>
      </w:r>
      <w:r>
        <w:rPr>
          <w:rFonts w:ascii="Times" w:hAnsi="Times" w:cs="Times"/>
          <w:sz w:val="21"/>
          <w:sz-cs w:val="21"/>
          <w:spacing w:val="1"/>
          <w:color w:val="000000"/>
        </w:rPr>
        <w:t xml:space="preserve"> </w:t>
      </w:r>
    </w:p>
    <w:p>
      <w:pPr>
        <w:ind w:left="2380"/>
        <w:spacing w:after="318"/>
      </w:pPr>
      <w:r>
        <w:rPr>
          <w:rFonts w:ascii="Times" w:hAnsi="Times" w:cs="Times"/>
          <w:sz w:val="21"/>
          <w:sz-cs w:val="21"/>
          <w:spacing w:val="1"/>
          <w:color w:val="000000"/>
        </w:rPr>
        <w:t xml:space="preserve">3. </w:t>
      </w:r>
      <w:r>
        <w:rPr>
          <w:rFonts w:ascii="Times" w:hAnsi="Times" w:cs="Times"/>
          <w:sz w:val="21"/>
          <w:sz-cs w:val="21"/>
          <w:spacing w:val="0"/>
          <w:color w:val="000000"/>
        </w:rPr>
        <w:t xml:space="preserve">edX Verified Certificate for Scalable Machine Learning Certification Date Aug 2015 – Present</w:t>
      </w:r>
      <w:r>
        <w:rPr>
          <w:rFonts w:ascii="Times" w:hAnsi="Times" w:cs="Times"/>
          <w:sz w:val="21"/>
          <w:sz-cs w:val="21"/>
          <w:spacing w:val="1"/>
          <w:color w:val="000000"/>
        </w:rPr>
        <w:t xml:space="preserve"> </w:t>
      </w:r>
    </w:p>
    <w:p>
      <w:pPr>
        <w:ind w:left="2380"/>
        <w:spacing w:after="318"/>
      </w:pPr>
      <w:r>
        <w:rPr>
          <w:rFonts w:ascii="Times" w:hAnsi="Times" w:cs="Times"/>
          <w:sz w:val="21"/>
          <w:sz-cs w:val="21"/>
          <w:spacing w:val="1"/>
          <w:color w:val="000000"/>
        </w:rPr>
        <w:t xml:space="preserve">4. </w:t>
      </w:r>
      <w:r>
        <w:rPr>
          <w:rFonts w:ascii="Times" w:hAnsi="Times" w:cs="Times"/>
          <w:sz w:val="21"/>
          <w:sz-cs w:val="21"/>
          <w:spacing w:val="0"/>
          <w:color w:val="000000"/>
        </w:rPr>
        <w:t xml:space="preserve">MongoDB for Node.js Developer Certification Date May 2015 – Present</w:t>
      </w:r>
      <w:r>
        <w:rPr>
          <w:rFonts w:ascii="Times" w:hAnsi="Times" w:cs="Times"/>
          <w:sz w:val="21"/>
          <w:sz-cs w:val="21"/>
          <w:spacing w:val="1"/>
          <w:color w:val="000000"/>
        </w:rPr>
        <w:t xml:space="preserve"> </w:t>
      </w:r>
    </w:p>
    <w:p>
      <w:pPr>
        <w:ind w:left="2380"/>
        <w:spacing w:after="318"/>
      </w:pPr>
      <w:r>
        <w:rPr>
          <w:rFonts w:ascii="Times" w:hAnsi="Times" w:cs="Times"/>
          <w:sz w:val="21"/>
          <w:sz-cs w:val="21"/>
          <w:spacing w:val="1"/>
          <w:color w:val="000000"/>
        </w:rPr>
        <w:t xml:space="preserve">5. </w:t>
      </w:r>
      <w:r>
        <w:rPr>
          <w:rFonts w:ascii="Times" w:hAnsi="Times" w:cs="Times"/>
          <w:sz w:val="21"/>
          <w:sz-cs w:val="21"/>
          <w:spacing w:val="-1"/>
          <w:color w:val="000000"/>
        </w:rPr>
        <w:t xml:space="preserve">edX Verified Certificate for Learn HTML5 from W3C Certification Date Jul 2015 – </w:t>
      </w:r>
      <w:r>
        <w:rPr>
          <w:rFonts w:ascii="Times" w:hAnsi="Times" w:cs="Times"/>
          <w:sz w:val="21"/>
          <w:sz-cs w:val="21"/>
          <w:spacing w:val="0"/>
          <w:color w:val="000000"/>
        </w:rPr>
        <w:t xml:space="preserve">Present</w:t>
      </w:r>
      <w:r>
        <w:rPr>
          <w:rFonts w:ascii="Times" w:hAnsi="Times" w:cs="Times"/>
          <w:sz w:val="21"/>
          <w:sz-cs w:val="21"/>
          <w:spacing w:val="1"/>
          <w:color w:val="000000"/>
        </w:rPr>
        <w:t xml:space="preserve"> </w:t>
      </w:r>
    </w:p>
    <w:p>
      <w:pPr>
        <w:ind w:left="2380"/>
        <w:spacing w:after="318"/>
      </w:pPr>
      <w:r>
        <w:rPr>
          <w:rFonts w:ascii="Times" w:hAnsi="Times" w:cs="Times"/>
          <w:sz w:val="21"/>
          <w:sz-cs w:val="21"/>
          <w:spacing w:val="1"/>
          <w:color w:val="000000"/>
        </w:rPr>
        <w:t xml:space="preserve">6. </w:t>
      </w:r>
      <w:r>
        <w:rPr>
          <w:rFonts w:ascii="Times" w:hAnsi="Times" w:cs="Times"/>
          <w:sz w:val="21"/>
          <w:sz-cs w:val="21"/>
          <w:spacing w:val="0"/>
          <w:color w:val="000000"/>
        </w:rPr>
        <w:t xml:space="preserve">GT.M Administration and Operations certificate of completion Certification </w:t>
      </w:r>
      <w:r>
        <w:rPr>
          <w:rFonts w:ascii="Times" w:hAnsi="Times" w:cs="Times"/>
          <w:sz w:val="21"/>
          <w:sz-cs w:val="21"/>
          <w:spacing w:val="-1"/>
          <w:color w:val="000000"/>
        </w:rPr>
        <w:t xml:space="preserve">Date Jan 2015 – Present</w:t>
      </w:r>
      <w:r>
        <w:rPr>
          <w:rFonts w:ascii="Times" w:hAnsi="Times" w:cs="Times"/>
          <w:sz w:val="21"/>
          <w:sz-cs w:val="21"/>
          <w:spacing w:val="0"/>
          <w:color w:val="000000"/>
        </w:rPr>
        <w:t xml:space="preserve"/>
      </w:r>
    </w:p>
    <w:p>
      <w:pPr>
        <w:ind w:left="80"/>
        <w:spacing w:after="117"/>
      </w:pPr>
      <w:r>
        <w:rPr>
          <w:rFonts w:ascii="Times" w:hAnsi="Times" w:cs="Times"/>
          <w:sz w:val="24"/>
          <w:sz-cs w:val="24"/>
          <w:b/>
          <w:spacing w:val="0"/>
          <w:color w:val="000000"/>
        </w:rPr>
        <w:t xml:space="preserve">EXPERIENCE</w:t>
      </w:r>
    </w:p>
    <w:p>
      <w:pPr>
        <w:ind w:left="2380"/>
        <w:spacing w:after="426"/>
      </w:pPr>
      <w:r>
        <w:rPr>
          <w:rFonts w:ascii="Times" w:hAnsi="Times" w:cs="Times"/>
          <w:sz w:val="21"/>
          <w:sz-cs w:val="21"/>
          <w:spacing w:val="-1"/>
          <w:color w:val="000000"/>
        </w:rPr>
        <w:t xml:space="preserve">2016 - present. Global CRM Process Competency Owner at ABB Enterprise Software, Atlanta GA.</w:t>
      </w:r>
      <w:r>
        <w:rPr>
          <w:rFonts w:ascii="Times" w:hAnsi="Times" w:cs="Times"/>
          <w:sz w:val="21"/>
          <w:sz-cs w:val="21"/>
          <w:spacing w:val="1"/>
          <w:color w:val="000000"/>
        </w:rPr>
        <w:t xml:space="preserve"> </w:t>
      </w:r>
      <w:r>
        <w:rPr>
          <w:rFonts w:ascii="Times" w:hAnsi="Times" w:cs="Times"/>
          <w:sz w:val="21"/>
          <w:sz-cs w:val="21"/>
          <w:spacing w:val="0"/>
          <w:color w:val="000000"/>
        </w:rPr>
        <w:t xml:space="preserve">Roles: Salesforce developer. DevOps. </w:t>
      </w:r>
    </w:p>
    <w:p>
      <w:pPr>
        <w:ind w:left="2380"/>
        <w:spacing w:after="426"/>
      </w:pPr>
      <w:r>
        <w:rPr>
          <w:rFonts w:ascii="Times" w:hAnsi="Times" w:cs="Times"/>
          <w:sz w:val="21"/>
          <w:sz-cs w:val="21"/>
          <w:spacing w:val="-1"/>
          <w:color w:val="000000"/>
        </w:rPr>
        <w:t xml:space="preserve">Projects: FinancialForce PSA and Version 1 enhancements. Salesforce CRM </w:t>
      </w:r>
      <w:r>
        <w:rPr>
          <w:rFonts w:ascii="Times" w:hAnsi="Times" w:cs="Times"/>
          <w:sz w:val="21"/>
          <w:sz-cs w:val="21"/>
          <w:spacing w:val="0"/>
          <w:color w:val="000000"/>
        </w:rPr>
        <w:t xml:space="preserve">deployment process. GitHub version control. SFDC-SAP Integration</w:t>
      </w:r>
      <w:r>
        <w:rPr>
          <w:rFonts w:ascii="Times" w:hAnsi="Times" w:cs="Times"/>
          <w:sz w:val="21"/>
          <w:sz-cs w:val="21"/>
          <w:spacing w:val="-1"/>
          <w:color w:val="000000"/>
        </w:rPr>
        <w:t xml:space="preserve">2016 - present </w:t>
      </w:r>
      <w:r>
        <w:rPr>
          <w:rFonts w:ascii="Times" w:hAnsi="Times" w:cs="Times"/>
          <w:sz w:val="21"/>
          <w:sz-cs w:val="21"/>
          <w:spacing w:val="1"/>
          <w:color w:val="000000"/>
        </w:rPr>
        <w:t xml:space="preserve"/>
      </w:r>
    </w:p>
    <w:p>
      <w:pPr>
        <w:ind w:left="2380"/>
        <w:spacing w:after="426"/>
      </w:pPr>
      <w:r>
        <w:rPr>
          <w:rFonts w:ascii="Times New Roman" w:hAnsi="Times New Roman" w:cs="Times New Roman"/>
          <w:sz w:val="24"/>
          <w:sz-cs w:val="24"/>
          <w:spacing w:val="0"/>
          <w:color w:val="000000"/>
        </w:rPr>
        <w:t xml:space="preserve"> </w:t>
      </w:r>
      <w:r>
        <w:rPr>
          <w:rFonts w:ascii="Times" w:hAnsi="Times" w:cs="Times"/>
          <w:sz w:val="21"/>
          <w:sz-cs w:val="21"/>
          <w:spacing w:val="-1"/>
          <w:color w:val="000000"/>
        </w:rPr>
        <w:t xml:space="preserve">2015 - 2016. Apex Data Solutions, LLCTampa FL. Role: </w:t>
      </w:r>
      <w:r>
        <w:rPr>
          <w:rFonts w:ascii="Times" w:hAnsi="Times" w:cs="Times"/>
          <w:sz w:val="21"/>
          <w:sz-cs w:val="21"/>
          <w:spacing w:val="0"/>
          <w:color w:val="000000"/>
        </w:rPr>
        <w:t xml:space="preserve">Software Engineer</w:t>
      </w:r>
    </w:p>
    <w:p>
      <w:pPr>
        <w:ind w:left="2380"/>
      </w:pPr>
      <w:r>
        <w:rPr>
          <w:rFonts w:ascii="Times" w:hAnsi="Times" w:cs="Times"/>
          <w:sz w:val="21"/>
          <w:sz-cs w:val="21"/>
          <w:spacing w:val="-1"/>
          <w:color w:val="000000"/>
        </w:rPr>
        <w:t xml:space="preserve">2009 - 2012. University CUJAE. Role: </w:t>
      </w:r>
      <w:r>
        <w:rPr>
          <w:rFonts w:ascii="Times" w:hAnsi="Times" w:cs="Times"/>
          <w:sz w:val="21"/>
          <w:sz-cs w:val="21"/>
          <w:spacing w:val="0"/>
          <w:color w:val="000000"/>
        </w:rPr>
        <w:t xml:space="preserve">Software Developer Solutions</w:t>
      </w:r>
    </w:p>
    <w:p>
      <w:pPr>
        <w:ind w:left="2380"/>
      </w:pPr>
      <w:r>
        <w:rPr>
          <w:rFonts w:ascii="Times" w:hAnsi="Times" w:cs="Times"/>
          <w:sz w:val="21"/>
          <w:sz-cs w:val="21"/>
          <w:spacing w:val="0"/>
          <w:color w:val="000000"/>
        </w:rPr>
        <w:t xml:space="preserve"/>
      </w:r>
    </w:p>
    <w:p>
      <w:pPr>
        <w:ind w:left="80"/>
      </w:pPr>
      <w:r>
        <w:rPr>
          <w:rFonts w:ascii="Times" w:hAnsi="Times" w:cs="Times"/>
          <w:sz w:val="24"/>
          <w:sz-cs w:val="24"/>
          <w:b/>
          <w:spacing w:val="0"/>
          <w:color w:val="000000"/>
        </w:rPr>
        <w:t xml:space="preserve"/>
      </w:r>
    </w:p>
    <w:p>
      <w:pPr>
        <w:ind w:left="80"/>
      </w:pPr>
      <w:r>
        <w:rPr>
          <w:rFonts w:ascii="Times" w:hAnsi="Times" w:cs="Times"/>
          <w:sz w:val="24"/>
          <w:sz-cs w:val="24"/>
          <w:b/>
          <w:spacing w:val="0"/>
          <w:color w:val="000000"/>
        </w:rPr>
        <w:t xml:space="preserve">LANGUAGES</w:t>
      </w:r>
    </w:p>
    <w:p>
      <w:pPr>
        <w:ind w:left="80"/>
      </w:pPr>
      <w:r>
        <w:rPr>
          <w:rFonts w:ascii="Times" w:hAnsi="Times" w:cs="Times"/>
          <w:sz w:val="24"/>
          <w:sz-cs w:val="24"/>
          <w:b/>
          <w:spacing w:val="0"/>
          <w:color w:val="000000"/>
        </w:rPr>
        <w:t xml:space="preserve"/>
      </w:r>
    </w:p>
    <w:p>
      <w:pPr>
        <w:ind w:left="20"/>
      </w:pPr>
      <w:r>
        <w:rPr>
          <w:rFonts w:ascii="Times" w:hAnsi="Times" w:cs="Times"/>
          <w:sz w:val="21"/>
          <w:sz-cs w:val="21"/>
          <w:spacing w:val="-1"/>
          <w:color w:val="000000"/>
        </w:rPr>
        <w:t xml:space="preserve">Spanish and English</w:t>
      </w:r>
    </w:p>
    <w:p>
      <w:pPr>
        <w:ind w:left="20"/>
      </w:pPr>
      <w:r>
        <w:rPr>
          <w:rFonts w:ascii="Times" w:hAnsi="Times" w:cs="Times"/>
          <w:sz w:val="24"/>
          <w:sz-cs w:val="24"/>
          <w:b/>
          <w:spacing w:val="0"/>
          <w:color w:val="000000"/>
        </w:rPr>
        <w:t xml:space="preserve"/>
      </w:r>
    </w:p>
    <w:p>
      <w:pPr>
        <w:ind w:left="80"/>
      </w:pPr>
      <w:r>
        <w:rPr>
          <w:rFonts w:ascii="Times" w:hAnsi="Times" w:cs="Times"/>
          <w:sz w:val="24"/>
          <w:sz-cs w:val="24"/>
          <w:b/>
          <w:spacing w:val="0"/>
          <w:color w:val="000000"/>
        </w:rPr>
        <w:t xml:space="preserve">SKILLS</w:t>
      </w:r>
    </w:p>
    <w:p>
      <w:pPr>
        <w:ind w:left="80"/>
      </w:pPr>
      <w:r>
        <w:rPr>
          <w:rFonts w:ascii="Times" w:hAnsi="Times" w:cs="Times"/>
          <w:sz w:val="24"/>
          <w:sz-cs w:val="24"/>
          <w:b/>
          <w:spacing w:val="0"/>
          <w:color w:val="000000"/>
        </w:rPr>
        <w:t xml:space="preserve"/>
      </w:r>
    </w:p>
    <w:p>
      <w:pPr>
        <w:ind w:left="10"/>
      </w:pPr>
      <w:r>
        <w:rPr>
          <w:rFonts w:ascii="Times" w:hAnsi="Times" w:cs="Times"/>
          <w:sz w:val="21"/>
          <w:sz-cs w:val="21"/>
          <w:spacing w:val="0"/>
          <w:color w:val="000000"/>
        </w:rPr>
        <w:t xml:space="preserve">CSS</w:t>
      </w:r>
      <w:r>
        <w:rPr>
          <w:rFonts w:ascii="Times New Roman" w:hAnsi="Times New Roman" w:cs="Times New Roman"/>
          <w:sz w:val="24"/>
          <w:sz-cs w:val="24"/>
          <w:spacing w:val="0"/>
          <w:color w:val="000000"/>
        </w:rPr>
        <w:t xml:space="preserve">                                                      </w:t>
      </w:r>
      <w:r>
        <w:rPr>
          <w:rFonts w:ascii="Times" w:hAnsi="Times" w:cs="Times"/>
          <w:sz w:val="21"/>
          <w:sz-cs w:val="21"/>
          <w:spacing w:val="0"/>
          <w:color w:val="000000"/>
        </w:rPr>
        <w:t xml:space="preserve">Javascript</w:t>
      </w:r>
      <w:r>
        <w:rPr>
          <w:rFonts w:ascii="Times New Roman" w:hAnsi="Times New Roman" w:cs="Times New Roman"/>
          <w:sz w:val="24"/>
          <w:sz-cs w:val="24"/>
          <w:spacing w:val="0"/>
          <w:color w:val="000000"/>
        </w:rPr>
        <w:t xml:space="preserve"> </w:t>
      </w:r>
    </w:p>
    <w:p>
      <w:pPr>
        <w:ind w:left="10"/>
      </w:pPr>
      <w:r>
        <w:rPr>
          <w:rFonts w:ascii="Times" w:hAnsi="Times" w:cs="Times"/>
          <w:sz w:val="21"/>
          <w:sz-cs w:val="21"/>
          <w:spacing w:val="0"/>
          <w:color w:val="000000"/>
        </w:rPr>
        <w:t xml:space="preserve">Salesforce CRM</w:t>
      </w:r>
      <w:r>
        <w:rPr>
          <w:rFonts w:ascii="Times New Roman" w:hAnsi="Times New Roman" w:cs="Times New Roman"/>
          <w:sz w:val="24"/>
          <w:sz-cs w:val="24"/>
          <w:spacing w:val="0"/>
          <w:color w:val="000000"/>
        </w:rPr>
        <w:t xml:space="preserve">                                  </w:t>
      </w:r>
      <w:r>
        <w:rPr>
          <w:rFonts w:ascii="Times" w:hAnsi="Times" w:cs="Times"/>
          <w:sz w:val="21"/>
          <w:sz-cs w:val="21"/>
          <w:spacing w:val="0"/>
          <w:color w:val="000000"/>
        </w:rPr>
        <w:t xml:space="preserve">Force.com</w:t>
      </w:r>
      <w:r>
        <w:rPr>
          <w:rFonts w:ascii="Times New Roman" w:hAnsi="Times New Roman" w:cs="Times New Roman"/>
          <w:sz w:val="24"/>
          <w:sz-cs w:val="24"/>
          <w:spacing w:val="0"/>
          <w:color w:val="000000"/>
        </w:rPr>
        <w:t xml:space="preserve"> </w:t>
      </w:r>
    </w:p>
    <w:p>
      <w:pPr>
        <w:ind w:left="10"/>
      </w:pPr>
      <w:r>
        <w:rPr>
          <w:rFonts w:ascii="Times" w:hAnsi="Times" w:cs="Times"/>
          <w:sz w:val="21"/>
          <w:sz-cs w:val="21"/>
          <w:spacing w:val="0"/>
          <w:color w:val="000000"/>
        </w:rPr>
        <w:t xml:space="preserve">Workbenchs</w:t>
      </w:r>
      <w:r>
        <w:rPr>
          <w:rFonts w:ascii="Times New Roman" w:hAnsi="Times New Roman" w:cs="Times New Roman"/>
          <w:sz w:val="24"/>
          <w:sz-cs w:val="24"/>
          <w:spacing w:val="0"/>
          <w:color w:val="000000"/>
        </w:rPr>
        <w:t xml:space="preserve"> </w:t>
      </w:r>
      <w:r>
        <w:rPr>
          <w:rFonts w:ascii="Times" w:hAnsi="Times" w:cs="Times"/>
          <w:sz w:val="21"/>
          <w:sz-cs w:val="21"/>
          <w:spacing w:val="0"/>
          <w:color w:val="000000"/>
        </w:rPr>
        <w:t xml:space="preserve">SOQL</w:t>
      </w:r>
      <w:r>
        <w:rPr>
          <w:rFonts w:ascii="Times New Roman" w:hAnsi="Times New Roman" w:cs="Times New Roman"/>
          <w:sz w:val="24"/>
          <w:sz-cs w:val="24"/>
          <w:spacing w:val="0"/>
          <w:color w:val="000000"/>
        </w:rPr>
        <w:t xml:space="preserve">                             </w:t>
      </w:r>
      <w:r>
        <w:rPr>
          <w:rFonts w:ascii="Times" w:hAnsi="Times" w:cs="Times"/>
          <w:sz w:val="21"/>
          <w:sz-cs w:val="21"/>
          <w:spacing w:val="0"/>
          <w:color w:val="000000"/>
        </w:rPr>
        <w:t xml:space="preserve">Data Loader</w:t>
      </w:r>
      <w:r>
        <w:rPr>
          <w:rFonts w:ascii="Times New Roman" w:hAnsi="Times New Roman" w:cs="Times New Roman"/>
          <w:sz w:val="24"/>
          <w:sz-cs w:val="24"/>
          <w:spacing w:val="0"/>
          <w:color w:val="000000"/>
        </w:rPr>
        <w:t xml:space="preserve"> </w:t>
      </w:r>
    </w:p>
    <w:p>
      <w:pPr>
        <w:ind w:left="10"/>
      </w:pPr>
      <w:r>
        <w:rPr>
          <w:rFonts w:ascii="Times" w:hAnsi="Times" w:cs="Times"/>
          <w:sz w:val="21"/>
          <w:sz-cs w:val="21"/>
          <w:spacing w:val="-1"/>
          <w:color w:val="000000"/>
        </w:rPr>
        <w:t xml:space="preserve">Ant mdapi</w:t>
      </w:r>
      <w:r>
        <w:rPr>
          <w:rFonts w:ascii="Times New Roman" w:hAnsi="Times New Roman" w:cs="Times New Roman"/>
          <w:sz w:val="24"/>
          <w:sz-cs w:val="24"/>
          <w:spacing w:val="0"/>
          <w:color w:val="000000"/>
        </w:rPr>
        <w:t xml:space="preserve">                                          </w:t>
      </w:r>
      <w:r>
        <w:rPr>
          <w:rFonts w:ascii="Times" w:hAnsi="Times" w:cs="Times"/>
          <w:sz w:val="21"/>
          <w:sz-cs w:val="21"/>
          <w:spacing w:val="0"/>
          <w:color w:val="000000"/>
        </w:rPr>
        <w:t xml:space="preserve">Agile Methodology</w:t>
      </w:r>
      <w:r>
        <w:rPr>
          <w:rFonts w:ascii="Times New Roman" w:hAnsi="Times New Roman" w:cs="Times New Roman"/>
          <w:sz w:val="24"/>
          <w:sz-cs w:val="24"/>
          <w:spacing w:val="0"/>
          <w:color w:val="000000"/>
        </w:rPr>
        <w:t xml:space="preserve"> </w:t>
      </w:r>
    </w:p>
    <w:p>
      <w:pPr>
        <w:ind w:left="10"/>
      </w:pPr>
      <w:r>
        <w:rPr>
          <w:rFonts w:ascii="Times" w:hAnsi="Times" w:cs="Times"/>
          <w:sz w:val="21"/>
          <w:sz-cs w:val="21"/>
          <w:spacing w:val="0"/>
          <w:color w:val="000000"/>
        </w:rPr>
        <w:t xml:space="preserve">GitHub</w:t>
      </w:r>
      <w:r>
        <w:rPr>
          <w:rFonts w:ascii="Times New Roman" w:hAnsi="Times New Roman" w:cs="Times New Roman"/>
          <w:sz w:val="24"/>
          <w:sz-cs w:val="24"/>
          <w:spacing w:val="0"/>
          <w:color w:val="000000"/>
        </w:rPr>
        <w:t xml:space="preserve">                                                </w:t>
      </w:r>
      <w:r>
        <w:rPr>
          <w:rFonts w:ascii="Times" w:hAnsi="Times" w:cs="Times"/>
          <w:sz w:val="21"/>
          <w:sz-cs w:val="21"/>
          <w:spacing w:val="0"/>
          <w:color w:val="000000"/>
        </w:rPr>
        <w:t xml:space="preserve">Jenkins</w:t>
      </w:r>
      <w:r>
        <w:rPr>
          <w:rFonts w:ascii="Times New Roman" w:hAnsi="Times New Roman" w:cs="Times New Roman"/>
          <w:sz w:val="24"/>
          <w:sz-cs w:val="24"/>
          <w:spacing w:val="0"/>
          <w:color w:val="000000"/>
        </w:rPr>
        <w:t xml:space="preserve"> </w:t>
      </w:r>
    </w:p>
    <w:p>
      <w:pPr>
        <w:ind w:left="10"/>
      </w:pPr>
      <w:r>
        <w:rPr>
          <w:rFonts w:ascii="Times" w:hAnsi="Times" w:cs="Times"/>
          <w:sz w:val="21"/>
          <w:sz-cs w:val="21"/>
          <w:spacing w:val="0"/>
          <w:color w:val="000000"/>
        </w:rPr>
        <w:t xml:space="preserve">CI</w:t>
      </w:r>
      <w:r>
        <w:rPr>
          <w:rFonts w:ascii="Times New Roman" w:hAnsi="Times New Roman" w:cs="Times New Roman"/>
          <w:sz w:val="24"/>
          <w:sz-cs w:val="24"/>
          <w:spacing w:val="0"/>
          <w:color w:val="000000"/>
        </w:rPr>
        <w:t xml:space="preserve">                                                        </w:t>
      </w:r>
      <w:r>
        <w:rPr>
          <w:rFonts w:ascii="Times" w:hAnsi="Times" w:cs="Times"/>
          <w:sz w:val="21"/>
          <w:sz-cs w:val="21"/>
          <w:spacing w:val="0"/>
          <w:color w:val="000000"/>
        </w:rPr>
        <w:t xml:space="preserve">Software Engineering</w:t>
      </w:r>
      <w:r>
        <w:rPr>
          <w:rFonts w:ascii="Times New Roman" w:hAnsi="Times New Roman" w:cs="Times New Roman"/>
          <w:sz w:val="24"/>
          <w:sz-cs w:val="24"/>
          <w:spacing w:val="0"/>
          <w:color w:val="000000"/>
        </w:rPr>
        <w:t xml:space="preserve"> </w:t>
      </w:r>
    </w:p>
    <w:p>
      <w:pPr>
        <w:ind w:left="10"/>
      </w:pPr>
      <w:r>
        <w:rPr>
          <w:rFonts w:ascii="Times" w:hAnsi="Times" w:cs="Times"/>
          <w:sz w:val="21"/>
          <w:sz-cs w:val="21"/>
          <w:spacing w:val="0"/>
          <w:color w:val="000000"/>
        </w:rPr>
        <w:t xml:space="preserve">Machine Learning</w:t>
      </w:r>
      <w:r>
        <w:rPr>
          <w:rFonts w:ascii="Times New Roman" w:hAnsi="Times New Roman" w:cs="Times New Roman"/>
          <w:sz w:val="24"/>
          <w:sz-cs w:val="24"/>
          <w:spacing w:val="0"/>
          <w:color w:val="000000"/>
        </w:rPr>
        <w:t xml:space="preserve">                             </w:t>
      </w:r>
      <w:r>
        <w:rPr>
          <w:rFonts w:ascii="Times" w:hAnsi="Times" w:cs="Times"/>
          <w:sz w:val="21"/>
          <w:sz-cs w:val="21"/>
          <w:spacing w:val="0"/>
          <w:color w:val="000000"/>
        </w:rPr>
        <w:t xml:space="preserve">Python</w:t>
      </w:r>
      <w:r>
        <w:rPr>
          <w:rFonts w:ascii="Times New Roman" w:hAnsi="Times New Roman" w:cs="Times New Roman"/>
          <w:sz w:val="24"/>
          <w:sz-cs w:val="24"/>
          <w:spacing w:val="0"/>
          <w:color w:val="000000"/>
        </w:rPr>
        <w:t xml:space="preserve"> </w:t>
      </w:r>
    </w:p>
    <w:p>
      <w:pPr>
        <w:ind w:left="10"/>
      </w:pPr>
      <w:r>
        <w:rPr>
          <w:rFonts w:ascii="Times" w:hAnsi="Times" w:cs="Times"/>
          <w:sz w:val="21"/>
          <w:sz-cs w:val="21"/>
          <w:spacing w:val="0"/>
          <w:color w:val="000000"/>
        </w:rPr>
        <w:t xml:space="preserve">NoSQL Engine</w:t>
      </w:r>
      <w:r>
        <w:rPr>
          <w:rFonts w:ascii="Times New Roman" w:hAnsi="Times New Roman" w:cs="Times New Roman"/>
          <w:sz w:val="24"/>
          <w:sz-cs w:val="24"/>
          <w:spacing w:val="0"/>
          <w:color w:val="000000"/>
        </w:rPr>
        <w:t xml:space="preserve">                                    </w:t>
      </w:r>
      <w:r>
        <w:rPr>
          <w:rFonts w:ascii="Times" w:hAnsi="Times" w:cs="Times"/>
          <w:sz w:val="21"/>
          <w:sz-cs w:val="21"/>
          <w:spacing w:val="0"/>
          <w:color w:val="000000"/>
        </w:rPr>
        <w:t xml:space="preserve">Force.com</w:t>
      </w:r>
      <w:r>
        <w:rPr>
          <w:rFonts w:ascii="Times New Roman" w:hAnsi="Times New Roman" w:cs="Times New Roman"/>
          <w:sz w:val="24"/>
          <w:sz-cs w:val="24"/>
          <w:spacing w:val="0"/>
          <w:color w:val="000000"/>
        </w:rPr>
        <w:t xml:space="preserve"> </w:t>
      </w:r>
    </w:p>
    <w:p>
      <w:pPr>
        <w:ind w:left="10"/>
      </w:pPr>
      <w:r>
        <w:rPr>
          <w:rFonts w:ascii="Times" w:hAnsi="Times" w:cs="Times"/>
          <w:sz w:val="21"/>
          <w:sz-cs w:val="21"/>
          <w:spacing w:val="0"/>
          <w:color w:val="000000"/>
        </w:rPr>
        <w:t xml:space="preserve">Java</w:t>
      </w:r>
      <w:r>
        <w:rPr>
          <w:rFonts w:ascii="Times New Roman" w:hAnsi="Times New Roman" w:cs="Times New Roman"/>
          <w:sz w:val="24"/>
          <w:sz-cs w:val="24"/>
          <w:spacing w:val="0"/>
          <w:color w:val="000000"/>
        </w:rPr>
        <w:t xml:space="preserve"> </w:t>
      </w:r>
      <w:r>
        <w:rPr>
          <w:rFonts w:ascii="Times" w:hAnsi="Times" w:cs="Times"/>
          <w:sz w:val="21"/>
          <w:sz-cs w:val="21"/>
          <w:spacing w:val="0"/>
          <w:color w:val="000000"/>
        </w:rPr>
        <w:t xml:space="preserve">C/C</w:t>
      </w:r>
      <w:r>
        <w:rPr>
          <w:rFonts w:ascii="Times New Roman" w:hAnsi="Times New Roman" w:cs="Times New Roman"/>
          <w:sz w:val="24"/>
          <w:sz-cs w:val="24"/>
          <w:spacing w:val="0"/>
          <w:color w:val="000000"/>
        </w:rPr>
        <w:t xml:space="preserve">                                           </w:t>
      </w:r>
      <w:r>
        <w:rPr>
          <w:rFonts w:ascii="Times" w:hAnsi="Times" w:cs="Times"/>
          <w:sz w:val="21"/>
          <w:sz-cs w:val="21"/>
          <w:spacing w:val="0"/>
          <w:color w:val="000000"/>
        </w:rPr>
        <w:t xml:space="preserve">MySQL</w:t>
      </w:r>
      <w:r>
        <w:rPr>
          <w:rFonts w:ascii="Times New Roman" w:hAnsi="Times New Roman" w:cs="Times New Roman"/>
          <w:sz w:val="24"/>
          <w:sz-cs w:val="24"/>
          <w:spacing w:val="0"/>
          <w:color w:val="000000"/>
        </w:rPr>
        <w:t xml:space="preserve"> </w:t>
      </w:r>
    </w:p>
    <w:p>
      <w:pPr>
        <w:ind w:left="10"/>
      </w:pPr>
      <w:r>
        <w:rPr>
          <w:rFonts w:ascii="Times" w:hAnsi="Times" w:cs="Times"/>
          <w:sz w:val="21"/>
          <w:sz-cs w:val="21"/>
          <w:spacing w:val="0"/>
          <w:color w:val="000000"/>
        </w:rPr>
        <w:t xml:space="preserve">HTML5</w:t>
      </w:r>
      <w:r>
        <w:rPr>
          <w:rFonts w:ascii="Times New Roman" w:hAnsi="Times New Roman" w:cs="Times New Roman"/>
          <w:sz w:val="24"/>
          <w:sz-cs w:val="24"/>
          <w:spacing w:val="0"/>
          <w:color w:val="000000"/>
        </w:rPr>
        <w:t xml:space="preserve">                                                 </w:t>
      </w:r>
      <w:r>
        <w:rPr>
          <w:rFonts w:ascii="Times" w:hAnsi="Times" w:cs="Times"/>
          <w:sz w:val="21"/>
          <w:sz-cs w:val="21"/>
          <w:spacing w:val="0"/>
          <w:color w:val="000000"/>
        </w:rPr>
        <w:t xml:space="preserve">XML</w:t>
      </w:r>
      <w:r>
        <w:rPr>
          <w:rFonts w:ascii="Times New Roman" w:hAnsi="Times New Roman" w:cs="Times New Roman"/>
          <w:sz w:val="24"/>
          <w:sz-cs w:val="24"/>
          <w:spacing w:val="0"/>
          <w:color w:val="000000"/>
        </w:rPr>
        <w:t xml:space="preserve"> </w:t>
      </w:r>
    </w:p>
    <w:p>
      <w:pPr>
        <w:ind w:left="10"/>
      </w:pPr>
      <w:r>
        <w:rPr>
          <w:rFonts w:ascii="Times" w:hAnsi="Times" w:cs="Times"/>
          <w:sz w:val="21"/>
          <w:sz-cs w:val="21"/>
          <w:spacing w:val="0"/>
          <w:color w:val="000000"/>
        </w:rPr>
        <w:t xml:space="preserve">Data Analysis</w:t>
      </w:r>
      <w:r>
        <w:rPr>
          <w:rFonts w:ascii="Times New Roman" w:hAnsi="Times New Roman" w:cs="Times New Roman"/>
          <w:sz w:val="24"/>
          <w:sz-cs w:val="24"/>
          <w:spacing w:val="0"/>
          <w:color w:val="000000"/>
        </w:rPr>
        <w:t xml:space="preserve">                                     </w:t>
      </w:r>
      <w:r>
        <w:rPr>
          <w:rFonts w:ascii="Times" w:hAnsi="Times" w:cs="Times"/>
          <w:sz w:val="21"/>
          <w:sz-cs w:val="21"/>
          <w:spacing w:val="0"/>
          <w:color w:val="000000"/>
        </w:rPr>
        <w:t xml:space="preserve">Node.js</w:t>
      </w:r>
      <w:r>
        <w:rPr>
          <w:rFonts w:ascii="Times New Roman" w:hAnsi="Times New Roman" w:cs="Times New Roman"/>
          <w:sz w:val="24"/>
          <w:sz-cs w:val="24"/>
          <w:spacing w:val="0"/>
          <w:color w:val="000000"/>
        </w:rPr>
        <w:t xml:space="preserve">    </w:t>
      </w:r>
    </w:p>
    <w:p>
      <w:pPr>
        <w:ind w:left="10"/>
      </w:pPr>
      <w:r>
        <w:rPr>
          <w:rFonts w:ascii="Times" w:hAnsi="Times" w:cs="Times"/>
          <w:sz w:val="21"/>
          <w:sz-cs w:val="21"/>
          <w:spacing w:val="0"/>
          <w:color w:val="000000"/>
        </w:rPr>
        <w:t xml:space="preserve">JSON </w:t>
      </w:r>
    </w:p>
    <w:p>
      <w:pPr>
        <w:ind w:left="10"/>
      </w:pPr>
      <w:r>
        <w:rPr>
          <w:rFonts w:ascii="Times" w:hAnsi="Times" w:cs="Times"/>
          <w:sz w:val="24"/>
          <w:sz-cs w:val="24"/>
          <w:b/>
          <w:spacing w:val="0"/>
          <w:color w:val="000000"/>
        </w:rPr>
        <w:t xml:space="preserve"/>
      </w:r>
    </w:p>
    <w:p>
      <w:pPr>
        <w:ind w:left="80"/>
      </w:pPr>
      <w:r>
        <w:rPr>
          <w:rFonts w:ascii="Times" w:hAnsi="Times" w:cs="Times"/>
          <w:sz w:val="24"/>
          <w:sz-cs w:val="24"/>
          <w:b/>
          <w:spacing w:val="0"/>
          <w:color w:val="000000"/>
        </w:rPr>
        <w:t xml:space="preserve">Education</w:t>
      </w:r>
    </w:p>
    <w:p>
      <w:pPr>
        <w:ind w:left="10"/>
      </w:pPr>
      <w:r>
        <w:rPr>
          <w:rFonts w:ascii="Times" w:hAnsi="Times" w:cs="Times"/>
          <w:sz w:val="24"/>
          <w:sz-cs w:val="24"/>
          <w:b/>
          <w:spacing w:val="0"/>
          <w:color w:val="000000"/>
        </w:rPr>
        <w:t xml:space="preserve"/>
      </w:r>
    </w:p>
    <w:p>
      <w:pPr>
        <w:ind w:left="80"/>
      </w:pPr>
      <w:r>
        <w:rPr>
          <w:rFonts w:ascii="Times" w:hAnsi="Times" w:cs="Times"/>
          <w:sz w:val="21"/>
          <w:sz-cs w:val="21"/>
          <w:b/>
          <w:spacing w:val="0"/>
          <w:color w:val="000000"/>
        </w:rPr>
        <w:t xml:space="preserve">2010 </w:t>
      </w:r>
      <w:r>
        <w:rPr>
          <w:rFonts w:ascii="Times" w:hAnsi="Times" w:cs="Times"/>
          <w:sz w:val="21"/>
          <w:sz-cs w:val="21"/>
          <w:spacing w:val="0"/>
          <w:color w:val="000000"/>
        </w:rPr>
        <w:t xml:space="preserve">Havana Cuba</w:t>
      </w:r>
    </w:p>
    <w:p>
      <w:pPr>
        <w:ind w:left="20"/>
      </w:pPr>
      <w:r>
        <w:rPr>
          <w:rFonts w:ascii="Times" w:hAnsi="Times" w:cs="Times"/>
          <w:sz w:val="21"/>
          <w:sz-cs w:val="21"/>
          <w:spacing w:val="0"/>
          <w:color w:val="000000"/>
        </w:rPr>
        <w:t xml:space="preserve"/>
      </w:r>
    </w:p>
    <w:p>
      <w:pPr>
        <w:ind w:left="20"/>
      </w:pPr>
      <w:r>
        <w:rPr>
          <w:rFonts w:ascii="Times New Roman" w:hAnsi="Times New Roman" w:cs="Times New Roman"/>
          <w:sz w:val="24"/>
          <w:sz-cs w:val="24"/>
          <w:spacing w:val="0"/>
          <w:color w:val="000000"/>
        </w:rPr>
        <w:t xml:space="preserve"> Computer Science and Technology </w:t>
      </w:r>
      <w:r>
        <w:rPr>
          <w:rFonts w:ascii="Times" w:hAnsi="Times" w:cs="Times"/>
          <w:sz w:val="21"/>
          <w:sz-cs w:val="21"/>
          <w:b/>
          <w:spacing w:val="-1"/>
          <w:color w:val="000000"/>
        </w:rPr>
        <w:t xml:space="preserve">Bachelor of Science</w:t>
      </w:r>
      <w:r>
        <w:rPr>
          <w:rFonts w:ascii="Times" w:hAnsi="Times" w:cs="Times"/>
          <w:sz w:val="21"/>
          <w:sz-cs w:val="21"/>
          <w:spacing w:val="0"/>
          <w:color w:val="000000"/>
        </w:rPr>
        <w:t xml:space="preserve">: </w:t>
      </w:r>
      <w:r>
        <w:rPr>
          <w:rFonts w:ascii="Times" w:hAnsi="Times" w:cs="Times"/>
          <w:sz w:val="21"/>
          <w:sz-cs w:val="21"/>
          <w:b/>
          <w:spacing w:val="0"/>
          <w:color w:val="000000"/>
        </w:rPr>
        <w:t xml:space="preserve">CUJAE</w:t>
      </w:r>
      <w:r>
        <w:rPr>
          <w:rFonts w:ascii="Times" w:hAnsi="Times" w:cs="Times"/>
          <w:sz w:val="21"/>
          <w:sz-cs w:val="21"/>
          <w:spacing w:val="-5"/>
          <w:color w:val="000000"/>
        </w:rPr>
        <w:t xml:space="preserve"> Havana, </w:t>
      </w:r>
      <w:r>
        <w:rPr>
          <w:rFonts w:ascii="Times" w:hAnsi="Times" w:cs="Times"/>
          <w:sz w:val="21"/>
          <w:sz-cs w:val="21"/>
          <w:spacing w:val="0"/>
          <w:color w:val="000000"/>
        </w:rPr>
        <w:t xml:space="preserve">Cuba GPA: 4.0</w:t>
      </w:r>
    </w:p>
    <w:sectPr>
      <w:pgSz w:w="12240" w:h="15840"/>
      <w:pgMar w:top="1008" w:right="1008" w:bottom="1440" w:left="100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cursorLocation=4380, fitsPagesWidth=1</cp:keywords>
</cp:coreProperties>
</file>

<file path=docProps/meta.xml><?xml version="1.0" encoding="utf-8"?>
<meta xmlns="http://schemas.apple.com/cocoa/2006/metadata">
  <generator>CocoaOOXMLWriter/1561.2</generator>
</meta>
</file>