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6A73" w14:textId="77777777" w:rsidR="00EA4297" w:rsidRDefault="00000000">
      <w:pPr>
        <w:pStyle w:val="Title"/>
      </w:pPr>
      <w:r>
        <w:t>Prompt Engineering Handbook for AI Engineers</w:t>
      </w:r>
    </w:p>
    <w:p w14:paraId="1AC6B0A5" w14:textId="77777777" w:rsidR="00EA4297" w:rsidRDefault="00000000">
      <w:r>
        <w:rPr>
          <w:b/>
        </w:rPr>
        <w:t>Author: Naraparaju Sharvan</w:t>
      </w:r>
      <w:r>
        <w:rPr>
          <w:b/>
        </w:rPr>
        <w:br/>
      </w:r>
      <w:r>
        <w:t>Version 1.0</w:t>
      </w:r>
      <w:r>
        <w:br/>
        <w:t>Built from Anthropic Prompt Engineering Tutorial, Prompt Engineering Frameworks &amp; Methodologies, and AI Engineering best practices.</w:t>
      </w:r>
    </w:p>
    <w:p w14:paraId="53736EE0" w14:textId="77777777" w:rsidR="00EA4297" w:rsidRDefault="00000000">
      <w:pPr>
        <w:pStyle w:val="Heading1"/>
      </w:pPr>
      <w:r>
        <w:t>Part 1: Foundations</w:t>
      </w:r>
    </w:p>
    <w:p w14:paraId="0E71656A" w14:textId="77777777" w:rsidR="00EA4297" w:rsidRDefault="00000000">
      <w:pPr>
        <w:pStyle w:val="Heading2"/>
      </w:pPr>
      <w:r>
        <w:t>What is Prompt Engineering?</w:t>
      </w:r>
    </w:p>
    <w:p w14:paraId="2F4C4569" w14:textId="77777777" w:rsidR="00EA4297" w:rsidRDefault="00000000">
      <w:r>
        <w:t>What it is: What is Prompt Engineering?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1C0FA5F0" w14:textId="77777777" w:rsidR="00EA4297" w:rsidRDefault="00000000">
      <w:pPr>
        <w:pStyle w:val="Heading2"/>
      </w:pPr>
      <w:r>
        <w:t>Anatomy of a Great Prompt</w:t>
      </w:r>
    </w:p>
    <w:p w14:paraId="1F5DA508" w14:textId="77777777" w:rsidR="00EA4297" w:rsidRDefault="00000000">
      <w:r>
        <w:t>What it is: Anatomy of a Great Prompt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6690EA43" w14:textId="77777777" w:rsidR="00EA4297" w:rsidRDefault="00000000">
      <w:pPr>
        <w:pStyle w:val="Heading2"/>
      </w:pPr>
      <w:r>
        <w:t>Zero-Shot Prompting</w:t>
      </w:r>
    </w:p>
    <w:p w14:paraId="6077FBAE" w14:textId="77777777" w:rsidR="00EA4297" w:rsidRDefault="00000000">
      <w:r>
        <w:t>What it is: Zero-Shot Prompting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877782B" w14:textId="77777777" w:rsidR="002A5354" w:rsidRDefault="002A5354">
      <w:pPr>
        <w:pStyle w:val="Heading2"/>
      </w:pPr>
    </w:p>
    <w:p w14:paraId="75FF3F43" w14:textId="7BB27676" w:rsidR="00EA4297" w:rsidRDefault="00000000">
      <w:pPr>
        <w:pStyle w:val="Heading2"/>
      </w:pPr>
      <w:proofErr w:type="gramStart"/>
      <w:r>
        <w:t>Few-Shot</w:t>
      </w:r>
      <w:proofErr w:type="gramEnd"/>
      <w:r>
        <w:t xml:space="preserve"> Prompting</w:t>
      </w:r>
    </w:p>
    <w:p w14:paraId="5C2AF39C" w14:textId="77777777" w:rsidR="00EA4297" w:rsidRDefault="00000000">
      <w:r>
        <w:t>What it is: Few-Shot Prompting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76D094B1" w14:textId="77777777" w:rsidR="00EA4297" w:rsidRDefault="00000000">
      <w:pPr>
        <w:pStyle w:val="Heading2"/>
      </w:pPr>
      <w:r>
        <w:t>Role, Audience and Behavioral Prompting</w:t>
      </w:r>
    </w:p>
    <w:p w14:paraId="3AE52F28" w14:textId="77777777" w:rsidR="00EA4297" w:rsidRDefault="00000000">
      <w:r>
        <w:t>What it is: Role, Audience and Behavioral Prompting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54ED7E5" w14:textId="77777777" w:rsidR="00EA4297" w:rsidRDefault="00000000">
      <w:pPr>
        <w:pStyle w:val="Heading1"/>
      </w:pPr>
      <w:r>
        <w:t>Part 2: Structured Prompting</w:t>
      </w:r>
    </w:p>
    <w:p w14:paraId="3CBD0ECF" w14:textId="77777777" w:rsidR="00EA4297" w:rsidRDefault="00000000">
      <w:pPr>
        <w:pStyle w:val="Heading2"/>
      </w:pPr>
      <w:r>
        <w:t>XML Tagging</w:t>
      </w:r>
    </w:p>
    <w:p w14:paraId="3BEDF1E4" w14:textId="77777777" w:rsidR="00EA4297" w:rsidRDefault="00000000">
      <w:r>
        <w:t>What it is: XML Tagging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326597BD" w14:textId="77777777" w:rsidR="00EA4297" w:rsidRDefault="00000000">
      <w:pPr>
        <w:pStyle w:val="Heading2"/>
      </w:pPr>
      <w:r>
        <w:t>Separating Data from Instructions</w:t>
      </w:r>
    </w:p>
    <w:p w14:paraId="7E7AF450" w14:textId="77777777" w:rsidR="00EA4297" w:rsidRDefault="00000000">
      <w:r>
        <w:t>What it is: Separating Data from Instructions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2A893283" w14:textId="77777777" w:rsidR="002A5354" w:rsidRDefault="002A5354">
      <w:pPr>
        <w:pStyle w:val="Heading2"/>
      </w:pPr>
    </w:p>
    <w:p w14:paraId="45A60071" w14:textId="77777777" w:rsidR="002A5354" w:rsidRDefault="002A5354">
      <w:pPr>
        <w:pStyle w:val="Heading2"/>
      </w:pPr>
    </w:p>
    <w:p w14:paraId="4DFBAC47" w14:textId="6C63A461" w:rsidR="00EA4297" w:rsidRDefault="00000000">
      <w:pPr>
        <w:pStyle w:val="Heading2"/>
      </w:pPr>
      <w:r>
        <w:t>Structured Outputs</w:t>
      </w:r>
    </w:p>
    <w:p w14:paraId="4B0D0C83" w14:textId="77777777" w:rsidR="00EA4297" w:rsidRDefault="00000000">
      <w:r>
        <w:t>What it is: Structured Outputs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4EA5ECEF" w14:textId="77777777" w:rsidR="00EA4297" w:rsidRDefault="00000000">
      <w:pPr>
        <w:pStyle w:val="Heading2"/>
      </w:pPr>
      <w:r>
        <w:t>Prefilling / Speaking for Claude</w:t>
      </w:r>
    </w:p>
    <w:p w14:paraId="4E7F6384" w14:textId="77777777" w:rsidR="00EA4297" w:rsidRDefault="00000000">
      <w:r>
        <w:t>What it is: Prefilling / Speaking for Claude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8199EDD" w14:textId="77777777" w:rsidR="00EA4297" w:rsidRDefault="00000000">
      <w:pPr>
        <w:pStyle w:val="Heading1"/>
      </w:pPr>
      <w:r>
        <w:t>Part 3: Reasoning Frameworks</w:t>
      </w:r>
    </w:p>
    <w:p w14:paraId="59F04AF1" w14:textId="77777777" w:rsidR="00EA4297" w:rsidRDefault="00000000">
      <w:pPr>
        <w:pStyle w:val="Heading2"/>
      </w:pPr>
      <w:r>
        <w:t>Chain of Thought</w:t>
      </w:r>
    </w:p>
    <w:p w14:paraId="7277E467" w14:textId="77777777" w:rsidR="00EA4297" w:rsidRDefault="00000000">
      <w:r>
        <w:t>What it is: Chain of Thought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7C822FFC" w14:textId="77777777" w:rsidR="00EA4297" w:rsidRDefault="00000000">
      <w:pPr>
        <w:pStyle w:val="Heading2"/>
      </w:pPr>
      <w:r>
        <w:t>Step-Back Prompting</w:t>
      </w:r>
    </w:p>
    <w:p w14:paraId="2977DE65" w14:textId="77777777" w:rsidR="00EA4297" w:rsidRDefault="00000000">
      <w:r>
        <w:t>What it is: Step-Back Prompting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20DB03E9" w14:textId="77777777" w:rsidR="002A5354" w:rsidRDefault="002A5354">
      <w:pPr>
        <w:pStyle w:val="Heading2"/>
      </w:pPr>
    </w:p>
    <w:p w14:paraId="769B884D" w14:textId="0C6BDBC6" w:rsidR="00EA4297" w:rsidRDefault="00000000">
      <w:pPr>
        <w:pStyle w:val="Heading2"/>
      </w:pPr>
      <w:r>
        <w:t>Self-Consistency</w:t>
      </w:r>
    </w:p>
    <w:p w14:paraId="47C8FA58" w14:textId="77777777" w:rsidR="00EA4297" w:rsidRDefault="00000000">
      <w:r>
        <w:t>What it is: Self-Consistency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438CBED" w14:textId="77777777" w:rsidR="00EA4297" w:rsidRDefault="00000000">
      <w:pPr>
        <w:pStyle w:val="Heading2"/>
      </w:pPr>
      <w:r>
        <w:t>Tree of Thought</w:t>
      </w:r>
    </w:p>
    <w:p w14:paraId="11F4014B" w14:textId="77777777" w:rsidR="00EA4297" w:rsidRDefault="00000000">
      <w:r>
        <w:t>What it is: Tree of Thought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58E24494" w14:textId="77777777" w:rsidR="00EA4297" w:rsidRDefault="00000000">
      <w:pPr>
        <w:pStyle w:val="Heading2"/>
      </w:pPr>
      <w:r>
        <w:t>Skeleton of Thought</w:t>
      </w:r>
    </w:p>
    <w:p w14:paraId="7B6DD3A7" w14:textId="77777777" w:rsidR="00EA4297" w:rsidRDefault="00000000">
      <w:r>
        <w:t>What it is: Skeleton of Thought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3F5DB178" w14:textId="77777777" w:rsidR="00EA4297" w:rsidRDefault="00000000">
      <w:pPr>
        <w:pStyle w:val="Heading2"/>
      </w:pPr>
      <w:r>
        <w:t>Program of Thought</w:t>
      </w:r>
    </w:p>
    <w:p w14:paraId="086E0F8E" w14:textId="77777777" w:rsidR="00EA4297" w:rsidRDefault="00000000">
      <w:r>
        <w:t>What it is: Program of Thought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1576E97" w14:textId="77777777" w:rsidR="00EA4297" w:rsidRDefault="00000000">
      <w:pPr>
        <w:pStyle w:val="Heading2"/>
      </w:pPr>
      <w:r>
        <w:t>Chain of Density</w:t>
      </w:r>
    </w:p>
    <w:p w14:paraId="123A4C95" w14:textId="77777777" w:rsidR="00EA4297" w:rsidRDefault="00000000">
      <w:r>
        <w:t>What it is: Chain of Density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6198ACAC" w14:textId="77777777" w:rsidR="00EA4297" w:rsidRDefault="00000000">
      <w:pPr>
        <w:pStyle w:val="Heading1"/>
      </w:pPr>
      <w:r>
        <w:lastRenderedPageBreak/>
        <w:t>Part 4: Agentic AI</w:t>
      </w:r>
    </w:p>
    <w:p w14:paraId="39251ED6" w14:textId="77777777" w:rsidR="00EA4297" w:rsidRDefault="00000000">
      <w:pPr>
        <w:pStyle w:val="Heading2"/>
      </w:pPr>
      <w:r>
        <w:t>Prompt Chaining</w:t>
      </w:r>
    </w:p>
    <w:p w14:paraId="601CB987" w14:textId="77777777" w:rsidR="00EA4297" w:rsidRDefault="00000000">
      <w:r>
        <w:t>What it is: Prompt Chaining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49065C50" w14:textId="77777777" w:rsidR="00EA4297" w:rsidRDefault="00000000">
      <w:pPr>
        <w:pStyle w:val="Heading2"/>
      </w:pPr>
      <w:r>
        <w:t>Function Calling</w:t>
      </w:r>
    </w:p>
    <w:p w14:paraId="141054F6" w14:textId="77777777" w:rsidR="00EA4297" w:rsidRDefault="00000000">
      <w:r>
        <w:t>What it is: Function Calling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51982A6C" w14:textId="77777777" w:rsidR="00EA4297" w:rsidRDefault="00000000">
      <w:pPr>
        <w:pStyle w:val="Heading2"/>
      </w:pPr>
      <w:r>
        <w:t>Tool Use</w:t>
      </w:r>
    </w:p>
    <w:p w14:paraId="55A04EE5" w14:textId="77777777" w:rsidR="00EA4297" w:rsidRDefault="00000000">
      <w:r>
        <w:t>What it is: Tool Use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1FF82FC" w14:textId="77777777" w:rsidR="00EA4297" w:rsidRDefault="00000000">
      <w:pPr>
        <w:pStyle w:val="Heading2"/>
      </w:pPr>
      <w:r>
        <w:t>Agent Design</w:t>
      </w:r>
    </w:p>
    <w:p w14:paraId="42509E37" w14:textId="77777777" w:rsidR="00EA4297" w:rsidRDefault="00000000">
      <w:r>
        <w:t>What it is: Agent Design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29D28551" w14:textId="77777777" w:rsidR="00EA4297" w:rsidRDefault="00000000">
      <w:pPr>
        <w:pStyle w:val="Heading2"/>
      </w:pPr>
      <w:r>
        <w:t>Human-in-the-Loop</w:t>
      </w:r>
    </w:p>
    <w:p w14:paraId="0C513D09" w14:textId="77777777" w:rsidR="00EA4297" w:rsidRDefault="00000000">
      <w:r>
        <w:t>What it is: Human-in-the-Loop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239F361F" w14:textId="77777777" w:rsidR="00EA4297" w:rsidRDefault="00000000">
      <w:pPr>
        <w:pStyle w:val="Heading2"/>
      </w:pPr>
      <w:r>
        <w:lastRenderedPageBreak/>
        <w:t>Multi-Agent Systems</w:t>
      </w:r>
    </w:p>
    <w:p w14:paraId="2DEC116A" w14:textId="77777777" w:rsidR="00EA4297" w:rsidRDefault="00000000">
      <w:r>
        <w:t>What it is: Multi-Agent Systems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5464D44B" w14:textId="77777777" w:rsidR="00EA4297" w:rsidRDefault="00000000">
      <w:pPr>
        <w:pStyle w:val="Heading1"/>
      </w:pPr>
      <w:r>
        <w:t>Part 5: Optimization &amp; Evaluation</w:t>
      </w:r>
    </w:p>
    <w:p w14:paraId="3B311158" w14:textId="77777777" w:rsidR="00EA4297" w:rsidRDefault="00000000">
      <w:pPr>
        <w:pStyle w:val="Heading2"/>
      </w:pPr>
      <w:r>
        <w:t>Temperature, Top-P, Max Tokens</w:t>
      </w:r>
    </w:p>
    <w:p w14:paraId="64733D79" w14:textId="77777777" w:rsidR="00EA4297" w:rsidRDefault="00000000">
      <w:r>
        <w:t>What it is: Temperature, Top-P, Max Tokens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340A495D" w14:textId="77777777" w:rsidR="00EA4297" w:rsidRDefault="00000000">
      <w:pPr>
        <w:pStyle w:val="Heading2"/>
      </w:pPr>
      <w:r>
        <w:t>Prompt Tuning</w:t>
      </w:r>
    </w:p>
    <w:p w14:paraId="09AD38AD" w14:textId="77777777" w:rsidR="00EA4297" w:rsidRDefault="00000000">
      <w:r>
        <w:t>What it is: Prompt Tuning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5563E7B0" w14:textId="77777777" w:rsidR="00EA4297" w:rsidRDefault="00000000">
      <w:pPr>
        <w:pStyle w:val="Heading2"/>
      </w:pPr>
      <w:r>
        <w:t>Fine-Tuning</w:t>
      </w:r>
    </w:p>
    <w:p w14:paraId="74BC3688" w14:textId="77777777" w:rsidR="00EA4297" w:rsidRDefault="00000000">
      <w:r>
        <w:t>What it is: Fine-Tuning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7384F950" w14:textId="77777777" w:rsidR="00EA4297" w:rsidRDefault="00000000">
      <w:pPr>
        <w:pStyle w:val="Heading2"/>
      </w:pPr>
      <w:r>
        <w:t>Human Evaluation</w:t>
      </w:r>
    </w:p>
    <w:p w14:paraId="4F5D6048" w14:textId="77777777" w:rsidR="00EA4297" w:rsidRDefault="00000000">
      <w:r>
        <w:t>What it is: Human Evaluation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4C438B7D" w14:textId="77777777" w:rsidR="00EA4297" w:rsidRDefault="00000000">
      <w:pPr>
        <w:pStyle w:val="Heading2"/>
      </w:pPr>
      <w:r>
        <w:lastRenderedPageBreak/>
        <w:t>LLM-as-a-Judge</w:t>
      </w:r>
    </w:p>
    <w:p w14:paraId="564B1260" w14:textId="77777777" w:rsidR="00EA4297" w:rsidRDefault="00000000">
      <w:r>
        <w:t>What it is: LLM-as-a-Judge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190CD028" w14:textId="77777777" w:rsidR="00EA4297" w:rsidRDefault="00000000">
      <w:pPr>
        <w:pStyle w:val="Heading2"/>
      </w:pPr>
      <w:r>
        <w:t>A/B Testing</w:t>
      </w:r>
    </w:p>
    <w:p w14:paraId="1B9A5BDC" w14:textId="77777777" w:rsidR="00EA4297" w:rsidRDefault="00000000">
      <w:r>
        <w:t>What it is: A/B Testing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0BC2CBC9" w14:textId="77777777" w:rsidR="00EA4297" w:rsidRDefault="00000000">
      <w:pPr>
        <w:pStyle w:val="Heading1"/>
      </w:pPr>
      <w:r>
        <w:t>Part 6: Production Best Practices</w:t>
      </w:r>
    </w:p>
    <w:p w14:paraId="4B108EB9" w14:textId="77777777" w:rsidR="00EA4297" w:rsidRDefault="00000000">
      <w:pPr>
        <w:pStyle w:val="Heading2"/>
      </w:pPr>
      <w:r>
        <w:t>Prompt Templates</w:t>
      </w:r>
    </w:p>
    <w:p w14:paraId="55402B98" w14:textId="77777777" w:rsidR="00EA4297" w:rsidRDefault="00000000">
      <w:r>
        <w:t>What it is: Prompt Templates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19D53EA3" w14:textId="77777777" w:rsidR="00EA4297" w:rsidRDefault="00000000">
      <w:pPr>
        <w:pStyle w:val="Heading2"/>
      </w:pPr>
      <w:r>
        <w:t>Common Anti-Patterns</w:t>
      </w:r>
    </w:p>
    <w:p w14:paraId="24D0B395" w14:textId="77777777" w:rsidR="00EA4297" w:rsidRDefault="00000000">
      <w:r>
        <w:t>What it is: Common Anti-Patterns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75860FBA" w14:textId="77777777" w:rsidR="00EA4297" w:rsidRDefault="00000000">
      <w:pPr>
        <w:pStyle w:val="Heading2"/>
      </w:pPr>
      <w:r>
        <w:t>Enterprise AI Patterns</w:t>
      </w:r>
    </w:p>
    <w:p w14:paraId="3316400B" w14:textId="77777777" w:rsidR="00EA4297" w:rsidRDefault="00000000">
      <w:r>
        <w:t>What it is: Enterprise AI Patterns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77A3A801" w14:textId="77777777" w:rsidR="00EA4297" w:rsidRDefault="00000000">
      <w:pPr>
        <w:pStyle w:val="Heading2"/>
      </w:pPr>
      <w:r>
        <w:lastRenderedPageBreak/>
        <w:t>Cheat Sheet</w:t>
      </w:r>
    </w:p>
    <w:p w14:paraId="5C712F8A" w14:textId="77777777" w:rsidR="00EA4297" w:rsidRDefault="00000000">
      <w:r>
        <w:t>What it is: Cheat Sheet is an important technique in modern prompt engineering.</w:t>
      </w:r>
      <w:r>
        <w:br/>
        <w:t>Why it matters: Improves reliability, accuracy, and consistency.</w:t>
      </w:r>
      <w:r>
        <w:br/>
        <w:t>Real-world example: Apply this technique in enterprise AI systems, agents, and workflow automation.</w:t>
      </w:r>
      <w:r>
        <w:br/>
        <w:t>When to use: Use when the task benefits from structure, reasoning, or controlled outputs.</w:t>
      </w:r>
      <w:r>
        <w:br/>
        <w:t>Common mistake: Applying the technique where simpler prompting would suffice.</w:t>
      </w:r>
    </w:p>
    <w:p w14:paraId="7D39A0AA" w14:textId="77777777" w:rsidR="00EA4297" w:rsidRDefault="00000000">
      <w:pPr>
        <w:pStyle w:val="Heading1"/>
      </w:pPr>
      <w:r>
        <w:t>Prompt Engineering Formula</w:t>
      </w:r>
    </w:p>
    <w:p w14:paraId="26D58A4D" w14:textId="77777777" w:rsidR="00EA4297" w:rsidRDefault="00000000">
      <w:r>
        <w:t>Role + Audience + Context + Rules + Examples + Input Data + Task + Reasoning + Output Format</w:t>
      </w:r>
    </w:p>
    <w:sectPr w:rsidR="00EA4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661161">
    <w:abstractNumId w:val="8"/>
  </w:num>
  <w:num w:numId="2" w16cid:durableId="659314900">
    <w:abstractNumId w:val="6"/>
  </w:num>
  <w:num w:numId="3" w16cid:durableId="1176068397">
    <w:abstractNumId w:val="5"/>
  </w:num>
  <w:num w:numId="4" w16cid:durableId="44762987">
    <w:abstractNumId w:val="4"/>
  </w:num>
  <w:num w:numId="5" w16cid:durableId="858854726">
    <w:abstractNumId w:val="7"/>
  </w:num>
  <w:num w:numId="6" w16cid:durableId="1480809528">
    <w:abstractNumId w:val="3"/>
  </w:num>
  <w:num w:numId="7" w16cid:durableId="1475758679">
    <w:abstractNumId w:val="2"/>
  </w:num>
  <w:num w:numId="8" w16cid:durableId="916479415">
    <w:abstractNumId w:val="1"/>
  </w:num>
  <w:num w:numId="9" w16cid:durableId="57050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354"/>
    <w:rsid w:val="00326F90"/>
    <w:rsid w:val="00924341"/>
    <w:rsid w:val="00AA1D8D"/>
    <w:rsid w:val="00B47730"/>
    <w:rsid w:val="00CB0664"/>
    <w:rsid w:val="00EA42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1C6D2"/>
  <w14:defaultImageDpi w14:val="300"/>
  <w15:docId w15:val="{B9C67E6A-A5F3-41F0-B110-1B0AC1C0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2176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Naraparaju Sharvan</cp:lastModifiedBy>
  <cp:revision>2</cp:revision>
  <dcterms:created xsi:type="dcterms:W3CDTF">2013-12-23T23:15:00Z</dcterms:created>
  <dcterms:modified xsi:type="dcterms:W3CDTF">2026-06-09T12:24:00Z</dcterms:modified>
  <cp:category/>
</cp:coreProperties>
</file>