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q4s9w8evr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Planning Phase – Planning Logic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oqbcmp2cq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l320my17v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Analysis &amp; UI Policy Configuration — Epic 1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Reviewing Incident Requirements (USN1)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Creating High Impact UI Policy (USN2)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Configuring Assignment Group Mandatory Action (USN3)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Configuring Reverse if False (USN4)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in Sprint 1 = 2 + 2 + 3 + 1 = 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55u0pj87z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by7w56wex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Script Implementation — Epic 2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Urgency Client Script (USN5)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To Validation Client Script (USN6)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List Edit Restriction Client Script (USN7)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3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sdidlrlbv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Field Control — Epic 3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Configuring Urgency Read-only Action (USN8)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Reverse Condition (USN9)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in Sprint 2 = 3 + 3 + 3 + 2 + 2 = 13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1f7d1u9kg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93s74xyn1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&amp; Validation — Epic 4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Mandatory Enforcement (USN10)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Successful Save (USN11)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Reverse Condition (USN12)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List Edit Blocking (USN13)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Form-Based Update (USN14)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in Sprint 3 = 2 + 2 + 2 + 2 + 2 = 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z69r1z8du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Story Points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 = 8</w:t>
        <w:br w:type="textWrapping"/>
        <w:t xml:space="preserve">Sprint 2 = 13</w:t>
        <w:br w:type="textWrapping"/>
        <w:t xml:space="preserve">Sprint 3 = 10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= 8 + 13 + 10 = 31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Sprints = 3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6eqvy1h0v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Velocity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Total Story Points Completed / Number of Sprints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31 / 3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Velocity = 10.33 Story Points per Sprint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team's velocity is approximately 10.33 Story Points per Sprint.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fdfv6qc4t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Point Scale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– Very Easy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– Easy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– Moderate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– Difficult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