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770B5" w14:textId="77777777" w:rsidR="00F42C88" w:rsidRPr="004D0515" w:rsidRDefault="00000000">
      <w:pPr>
        <w:pStyle w:val="Heading1"/>
        <w:rPr>
          <w:rFonts w:ascii="Times New Roman" w:hAnsi="Times New Roman" w:cs="Times New Roman"/>
        </w:rPr>
      </w:pPr>
      <w:bookmarkStart w:id="0" w:name="vlsi-internship-task-1-report"/>
      <w:r w:rsidRPr="004D0515">
        <w:rPr>
          <w:rFonts w:ascii="Times New Roman" w:hAnsi="Times New Roman" w:cs="Times New Roman"/>
        </w:rPr>
        <w:t>VLSI INTERNSHIP – TASK 1 REPORT</w:t>
      </w:r>
    </w:p>
    <w:p w14:paraId="6FCBD666" w14:textId="77777777" w:rsidR="00F42C88" w:rsidRPr="004D0515" w:rsidRDefault="00000000">
      <w:pPr>
        <w:pStyle w:val="Heading2"/>
        <w:rPr>
          <w:rFonts w:ascii="Times New Roman" w:hAnsi="Times New Roman" w:cs="Times New Roman"/>
        </w:rPr>
      </w:pPr>
      <w:bookmarkStart w:id="1" w:name="X41a183304f743a48463a48113fab9b71a8ac180"/>
      <w:r w:rsidRPr="004D0515">
        <w:rPr>
          <w:rFonts w:ascii="Times New Roman" w:hAnsi="Times New Roman" w:cs="Times New Roman"/>
        </w:rPr>
        <w:t>Introduction to VLSI Design Flow and Basic Digital Logic Implementation</w:t>
      </w:r>
    </w:p>
    <w:p w14:paraId="79ECF0A0" w14:textId="77777777" w:rsidR="00F42C88" w:rsidRPr="004D0515" w:rsidRDefault="00000000">
      <w:pPr>
        <w:pStyle w:val="Heading3"/>
        <w:rPr>
          <w:rFonts w:ascii="Times New Roman" w:hAnsi="Times New Roman" w:cs="Times New Roman"/>
        </w:rPr>
      </w:pPr>
      <w:bookmarkStart w:id="2" w:name="submitted-by"/>
      <w:r w:rsidRPr="004D0515">
        <w:rPr>
          <w:rFonts w:ascii="Times New Roman" w:hAnsi="Times New Roman" w:cs="Times New Roman"/>
        </w:rPr>
        <w:t>Submitted By</w:t>
      </w:r>
    </w:p>
    <w:p w14:paraId="11D827C8" w14:textId="54089801" w:rsidR="00F42C88" w:rsidRPr="004D0515" w:rsidRDefault="00000000">
      <w:pPr>
        <w:pStyle w:val="FirstParagraph"/>
        <w:rPr>
          <w:rFonts w:ascii="Times New Roman" w:hAnsi="Times New Roman" w:cs="Times New Roman"/>
        </w:rPr>
      </w:pPr>
      <w:r w:rsidRPr="004D0515">
        <w:rPr>
          <w:rFonts w:ascii="Times New Roman" w:hAnsi="Times New Roman" w:cs="Times New Roman"/>
          <w:b/>
          <w:bCs/>
        </w:rPr>
        <w:t>Name:</w:t>
      </w:r>
      <w:r w:rsidR="00760068" w:rsidRPr="004D0515">
        <w:rPr>
          <w:rFonts w:ascii="Times New Roman" w:hAnsi="Times New Roman" w:cs="Times New Roman"/>
        </w:rPr>
        <w:t xml:space="preserve"> </w:t>
      </w:r>
      <w:r w:rsidR="0072250B">
        <w:rPr>
          <w:rFonts w:ascii="Times New Roman" w:hAnsi="Times New Roman" w:cs="Times New Roman"/>
        </w:rPr>
        <w:t>Sharvesh S</w:t>
      </w:r>
    </w:p>
    <w:p w14:paraId="2C7AEEA9" w14:textId="4D8255DE" w:rsidR="00F42C88" w:rsidRPr="004D0515" w:rsidRDefault="00000000">
      <w:pPr>
        <w:pStyle w:val="BodyText"/>
        <w:rPr>
          <w:rFonts w:ascii="Times New Roman" w:hAnsi="Times New Roman" w:cs="Times New Roman"/>
        </w:rPr>
      </w:pPr>
      <w:r w:rsidRPr="004D0515">
        <w:rPr>
          <w:rFonts w:ascii="Times New Roman" w:hAnsi="Times New Roman" w:cs="Times New Roman"/>
          <w:b/>
          <w:bCs/>
        </w:rPr>
        <w:t>Register Number:</w:t>
      </w:r>
      <w:r w:rsidR="00760068" w:rsidRPr="004D0515">
        <w:rPr>
          <w:rFonts w:ascii="Times New Roman" w:hAnsi="Times New Roman" w:cs="Times New Roman"/>
        </w:rPr>
        <w:t xml:space="preserve"> 5131231060</w:t>
      </w:r>
      <w:r w:rsidR="0072250B">
        <w:rPr>
          <w:rFonts w:ascii="Times New Roman" w:hAnsi="Times New Roman" w:cs="Times New Roman"/>
        </w:rPr>
        <w:t>96</w:t>
      </w:r>
    </w:p>
    <w:p w14:paraId="03229C6B" w14:textId="011D031D" w:rsidR="00F42C88" w:rsidRPr="004D0515" w:rsidRDefault="00000000">
      <w:pPr>
        <w:pStyle w:val="BodyText"/>
        <w:rPr>
          <w:rFonts w:ascii="Times New Roman" w:hAnsi="Times New Roman" w:cs="Times New Roman"/>
        </w:rPr>
      </w:pPr>
      <w:r w:rsidRPr="004D0515">
        <w:rPr>
          <w:rFonts w:ascii="Times New Roman" w:hAnsi="Times New Roman" w:cs="Times New Roman"/>
          <w:b/>
          <w:bCs/>
        </w:rPr>
        <w:t>College:</w:t>
      </w:r>
      <w:r w:rsidRPr="004D0515">
        <w:rPr>
          <w:rFonts w:ascii="Times New Roman" w:hAnsi="Times New Roman" w:cs="Times New Roman"/>
        </w:rPr>
        <w:t xml:space="preserve"> </w:t>
      </w:r>
      <w:proofErr w:type="spellStart"/>
      <w:r w:rsidR="00760068" w:rsidRPr="004D0515">
        <w:rPr>
          <w:rFonts w:ascii="Times New Roman" w:hAnsi="Times New Roman" w:cs="Times New Roman"/>
        </w:rPr>
        <w:t>Thanthai</w:t>
      </w:r>
      <w:proofErr w:type="spellEnd"/>
      <w:r w:rsidR="00760068" w:rsidRPr="004D0515">
        <w:rPr>
          <w:rFonts w:ascii="Times New Roman" w:hAnsi="Times New Roman" w:cs="Times New Roman"/>
        </w:rPr>
        <w:t xml:space="preserve"> </w:t>
      </w:r>
      <w:proofErr w:type="spellStart"/>
      <w:r w:rsidR="00760068" w:rsidRPr="004D0515">
        <w:rPr>
          <w:rFonts w:ascii="Times New Roman" w:hAnsi="Times New Roman" w:cs="Times New Roman"/>
        </w:rPr>
        <w:t>Periyar</w:t>
      </w:r>
      <w:proofErr w:type="spellEnd"/>
      <w:r w:rsidR="00760068" w:rsidRPr="004D0515">
        <w:rPr>
          <w:rFonts w:ascii="Times New Roman" w:hAnsi="Times New Roman" w:cs="Times New Roman"/>
        </w:rPr>
        <w:t xml:space="preserve"> Government Institute of Technology</w:t>
      </w:r>
    </w:p>
    <w:p w14:paraId="21465EF0" w14:textId="28CF4F3F" w:rsidR="00F42C88" w:rsidRPr="004D0515" w:rsidRDefault="00000000">
      <w:pPr>
        <w:pStyle w:val="BodyText"/>
        <w:rPr>
          <w:rFonts w:ascii="Times New Roman" w:hAnsi="Times New Roman" w:cs="Times New Roman"/>
        </w:rPr>
      </w:pPr>
      <w:r w:rsidRPr="004D0515">
        <w:rPr>
          <w:rFonts w:ascii="Times New Roman" w:hAnsi="Times New Roman" w:cs="Times New Roman"/>
          <w:b/>
          <w:bCs/>
        </w:rPr>
        <w:t>Department:</w:t>
      </w:r>
      <w:r w:rsidRPr="004D0515">
        <w:rPr>
          <w:rFonts w:ascii="Times New Roman" w:hAnsi="Times New Roman" w:cs="Times New Roman"/>
        </w:rPr>
        <w:t xml:space="preserve"> Electronics and Communication Engineering</w:t>
      </w:r>
    </w:p>
    <w:p w14:paraId="23B4E053" w14:textId="77777777" w:rsidR="00F42C88" w:rsidRPr="004D0515" w:rsidRDefault="00000000">
      <w:pPr>
        <w:rPr>
          <w:rFonts w:ascii="Times New Roman" w:hAnsi="Times New Roman" w:cs="Times New Roman"/>
        </w:rPr>
      </w:pPr>
      <w:r>
        <w:rPr>
          <w:rFonts w:ascii="Times New Roman" w:hAnsi="Times New Roman" w:cs="Times New Roman"/>
        </w:rPr>
        <w:pict w14:anchorId="448FC90D">
          <v:rect id="_x0000_i1025" style="width:0;height:1.5pt" o:hralign="center" o:hrstd="t" o:hr="t"/>
        </w:pict>
      </w:r>
    </w:p>
    <w:p w14:paraId="6D0EA066" w14:textId="77777777" w:rsidR="00F42C88" w:rsidRPr="004D0515" w:rsidRDefault="00000000">
      <w:pPr>
        <w:pStyle w:val="Heading1"/>
        <w:rPr>
          <w:rFonts w:ascii="Times New Roman" w:hAnsi="Times New Roman" w:cs="Times New Roman"/>
        </w:rPr>
      </w:pPr>
      <w:bookmarkStart w:id="3" w:name="objective"/>
      <w:bookmarkEnd w:id="0"/>
      <w:bookmarkEnd w:id="1"/>
      <w:bookmarkEnd w:id="2"/>
      <w:r w:rsidRPr="004D0515">
        <w:rPr>
          <w:rFonts w:ascii="Times New Roman" w:hAnsi="Times New Roman" w:cs="Times New Roman"/>
        </w:rPr>
        <w:t>1. Objective</w:t>
      </w:r>
    </w:p>
    <w:p w14:paraId="652C577F"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To study the VLSI Design Flow, understand the operation of basic logic gates, simulate the gates using Logisim Evolution, and verify their outputs using truth tables.</w:t>
      </w:r>
    </w:p>
    <w:p w14:paraId="71259972" w14:textId="77777777" w:rsidR="00F42C88" w:rsidRPr="004D0515" w:rsidRDefault="00000000">
      <w:pPr>
        <w:rPr>
          <w:rFonts w:ascii="Times New Roman" w:hAnsi="Times New Roman" w:cs="Times New Roman"/>
        </w:rPr>
      </w:pPr>
      <w:r>
        <w:rPr>
          <w:rFonts w:ascii="Times New Roman" w:hAnsi="Times New Roman" w:cs="Times New Roman"/>
        </w:rPr>
        <w:pict w14:anchorId="5B20C532">
          <v:rect id="_x0000_i1026" style="width:0;height:1.5pt" o:hralign="center" o:hrstd="t" o:hr="t"/>
        </w:pict>
      </w:r>
    </w:p>
    <w:p w14:paraId="4A7CA359" w14:textId="77777777" w:rsidR="00F42C88" w:rsidRPr="004D0515" w:rsidRDefault="00000000">
      <w:pPr>
        <w:pStyle w:val="Heading1"/>
        <w:rPr>
          <w:rFonts w:ascii="Times New Roman" w:hAnsi="Times New Roman" w:cs="Times New Roman"/>
        </w:rPr>
      </w:pPr>
      <w:bookmarkStart w:id="4" w:name="introduction"/>
      <w:bookmarkEnd w:id="3"/>
      <w:r w:rsidRPr="004D0515">
        <w:rPr>
          <w:rFonts w:ascii="Times New Roman" w:hAnsi="Times New Roman" w:cs="Times New Roman"/>
        </w:rPr>
        <w:t>2. Introduction</w:t>
      </w:r>
    </w:p>
    <w:p w14:paraId="2A936DC4"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VLSI (Very Large Scale Integration) is the process of integrating millions of transistors onto a single semiconductor chip. VLSI technology is used in modern electronic devices such as processors, memory chips, mobile phones, and embedded systems.</w:t>
      </w:r>
    </w:p>
    <w:p w14:paraId="74E6C946" w14:textId="77777777" w:rsidR="00F42C88" w:rsidRPr="004D0515" w:rsidRDefault="00000000">
      <w:pPr>
        <w:pStyle w:val="BodyText"/>
        <w:rPr>
          <w:rFonts w:ascii="Times New Roman" w:hAnsi="Times New Roman" w:cs="Times New Roman"/>
        </w:rPr>
      </w:pPr>
      <w:r w:rsidRPr="004D0515">
        <w:rPr>
          <w:rFonts w:ascii="Times New Roman" w:hAnsi="Times New Roman" w:cs="Times New Roman"/>
        </w:rPr>
        <w:t>Digital logic forms the foundation of VLSI design. Logic gates perform basic logical operations and are used to build complex digital circuits.</w:t>
      </w:r>
    </w:p>
    <w:p w14:paraId="54C470CC" w14:textId="77777777" w:rsidR="00F42C88" w:rsidRPr="004D0515" w:rsidRDefault="00000000">
      <w:pPr>
        <w:rPr>
          <w:rFonts w:ascii="Times New Roman" w:hAnsi="Times New Roman" w:cs="Times New Roman"/>
        </w:rPr>
      </w:pPr>
      <w:r>
        <w:rPr>
          <w:rFonts w:ascii="Times New Roman" w:hAnsi="Times New Roman" w:cs="Times New Roman"/>
        </w:rPr>
        <w:pict w14:anchorId="133A0853">
          <v:rect id="_x0000_i1027" style="width:0;height:1.5pt" o:hralign="center" o:hrstd="t" o:hr="t"/>
        </w:pict>
      </w:r>
    </w:p>
    <w:p w14:paraId="0F283162" w14:textId="77777777" w:rsidR="00F42C88" w:rsidRPr="004D0515" w:rsidRDefault="00000000">
      <w:pPr>
        <w:pStyle w:val="Heading1"/>
        <w:rPr>
          <w:rFonts w:ascii="Times New Roman" w:hAnsi="Times New Roman" w:cs="Times New Roman"/>
        </w:rPr>
      </w:pPr>
      <w:bookmarkStart w:id="5" w:name="vlsi-design-flow"/>
      <w:bookmarkEnd w:id="4"/>
      <w:r w:rsidRPr="004D0515">
        <w:rPr>
          <w:rFonts w:ascii="Times New Roman" w:hAnsi="Times New Roman" w:cs="Times New Roman"/>
        </w:rPr>
        <w:t>3. VLSI Design Flow</w:t>
      </w:r>
    </w:p>
    <w:p w14:paraId="13FB25F7"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VLSI Design Flow is a systematic process used to design and manufacture integrated circuits.</w:t>
      </w:r>
    </w:p>
    <w:p w14:paraId="24EC3266" w14:textId="77777777" w:rsidR="00F42C88" w:rsidRPr="004D0515" w:rsidRDefault="00000000">
      <w:pPr>
        <w:pStyle w:val="Heading3"/>
        <w:rPr>
          <w:rFonts w:ascii="Times New Roman" w:hAnsi="Times New Roman" w:cs="Times New Roman"/>
        </w:rPr>
      </w:pPr>
      <w:bookmarkStart w:id="6" w:name="system-specification"/>
      <w:r w:rsidRPr="004D0515">
        <w:rPr>
          <w:rFonts w:ascii="Times New Roman" w:hAnsi="Times New Roman" w:cs="Times New Roman"/>
        </w:rPr>
        <w:t>3.1 System Specification</w:t>
      </w:r>
    </w:p>
    <w:p w14:paraId="14563957"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functionality, performance, power consumption, and design requirements of the chip are defined.</w:t>
      </w:r>
    </w:p>
    <w:p w14:paraId="4AE2809E" w14:textId="77777777" w:rsidR="00F42C88" w:rsidRPr="004D0515" w:rsidRDefault="00000000">
      <w:pPr>
        <w:pStyle w:val="Heading3"/>
        <w:rPr>
          <w:rFonts w:ascii="Times New Roman" w:hAnsi="Times New Roman" w:cs="Times New Roman"/>
        </w:rPr>
      </w:pPr>
      <w:bookmarkStart w:id="7" w:name="architecture-design"/>
      <w:bookmarkEnd w:id="6"/>
      <w:r w:rsidRPr="004D0515">
        <w:rPr>
          <w:rFonts w:ascii="Times New Roman" w:hAnsi="Times New Roman" w:cs="Times New Roman"/>
        </w:rPr>
        <w:lastRenderedPageBreak/>
        <w:t>3.2 Architecture Design</w:t>
      </w:r>
    </w:p>
    <w:p w14:paraId="6E6D0836"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system is divided into functional blocks and the overall structure of the chip is planned.</w:t>
      </w:r>
    </w:p>
    <w:p w14:paraId="67E0DF26" w14:textId="77777777" w:rsidR="00F42C88" w:rsidRPr="004D0515" w:rsidRDefault="00000000">
      <w:pPr>
        <w:pStyle w:val="Heading3"/>
        <w:rPr>
          <w:rFonts w:ascii="Times New Roman" w:hAnsi="Times New Roman" w:cs="Times New Roman"/>
        </w:rPr>
      </w:pPr>
      <w:bookmarkStart w:id="8" w:name="rtl-design"/>
      <w:bookmarkEnd w:id="7"/>
      <w:r w:rsidRPr="004D0515">
        <w:rPr>
          <w:rFonts w:ascii="Times New Roman" w:hAnsi="Times New Roman" w:cs="Times New Roman"/>
        </w:rPr>
        <w:t>3.3 RTL Design</w:t>
      </w:r>
    </w:p>
    <w:p w14:paraId="38DDA56C"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circuit behavior is described using Hardware Description Languages such as Verilog or VHDL.</w:t>
      </w:r>
    </w:p>
    <w:p w14:paraId="2A1FFA4D" w14:textId="77777777" w:rsidR="00F42C88" w:rsidRPr="004D0515" w:rsidRDefault="00000000">
      <w:pPr>
        <w:pStyle w:val="Heading3"/>
        <w:rPr>
          <w:rFonts w:ascii="Times New Roman" w:hAnsi="Times New Roman" w:cs="Times New Roman"/>
        </w:rPr>
      </w:pPr>
      <w:bookmarkStart w:id="9" w:name="functional-verification"/>
      <w:bookmarkEnd w:id="8"/>
      <w:r w:rsidRPr="004D0515">
        <w:rPr>
          <w:rFonts w:ascii="Times New Roman" w:hAnsi="Times New Roman" w:cs="Times New Roman"/>
        </w:rPr>
        <w:t>3.4 Functional Verification</w:t>
      </w:r>
    </w:p>
    <w:p w14:paraId="27D21C30"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RTL design is tested to ensure that it performs the intended functionality correctly.</w:t>
      </w:r>
    </w:p>
    <w:p w14:paraId="42902A77" w14:textId="77777777" w:rsidR="00F42C88" w:rsidRPr="004D0515" w:rsidRDefault="00000000">
      <w:pPr>
        <w:pStyle w:val="Heading3"/>
        <w:rPr>
          <w:rFonts w:ascii="Times New Roman" w:hAnsi="Times New Roman" w:cs="Times New Roman"/>
        </w:rPr>
      </w:pPr>
      <w:bookmarkStart w:id="10" w:name="logic-synthesis"/>
      <w:bookmarkEnd w:id="9"/>
      <w:r w:rsidRPr="004D0515">
        <w:rPr>
          <w:rFonts w:ascii="Times New Roman" w:hAnsi="Times New Roman" w:cs="Times New Roman"/>
        </w:rPr>
        <w:t>3.5 Logic Synthesis</w:t>
      </w:r>
    </w:p>
    <w:p w14:paraId="2FB9E695"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RTL code is converted into a gate-level netlist consisting of logic gates and flip-flops.</w:t>
      </w:r>
    </w:p>
    <w:p w14:paraId="09CFA352" w14:textId="77777777" w:rsidR="00F42C88" w:rsidRPr="004D0515" w:rsidRDefault="00000000">
      <w:pPr>
        <w:pStyle w:val="Heading3"/>
        <w:rPr>
          <w:rFonts w:ascii="Times New Roman" w:hAnsi="Times New Roman" w:cs="Times New Roman"/>
        </w:rPr>
      </w:pPr>
      <w:bookmarkStart w:id="11" w:name="physical-design"/>
      <w:bookmarkEnd w:id="10"/>
      <w:r w:rsidRPr="004D0515">
        <w:rPr>
          <w:rFonts w:ascii="Times New Roman" w:hAnsi="Times New Roman" w:cs="Times New Roman"/>
        </w:rPr>
        <w:t>3.6 Physical Design</w:t>
      </w:r>
    </w:p>
    <w:p w14:paraId="7DB9354F"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gate-level netlist is converted into a physical layout through placement and routing.</w:t>
      </w:r>
    </w:p>
    <w:p w14:paraId="453F2490" w14:textId="77777777" w:rsidR="00F42C88" w:rsidRPr="004D0515" w:rsidRDefault="00000000">
      <w:pPr>
        <w:pStyle w:val="Heading3"/>
        <w:rPr>
          <w:rFonts w:ascii="Times New Roman" w:hAnsi="Times New Roman" w:cs="Times New Roman"/>
        </w:rPr>
      </w:pPr>
      <w:bookmarkStart w:id="12" w:name="physical-verification"/>
      <w:bookmarkEnd w:id="11"/>
      <w:r w:rsidRPr="004D0515">
        <w:rPr>
          <w:rFonts w:ascii="Times New Roman" w:hAnsi="Times New Roman" w:cs="Times New Roman"/>
        </w:rPr>
        <w:t>3.7 Physical Verification</w:t>
      </w:r>
    </w:p>
    <w:p w14:paraId="226A94BC"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layout is checked using Design Rule Check (DRC) and Layout Versus Schematic (LVS).</w:t>
      </w:r>
    </w:p>
    <w:p w14:paraId="6DD8C3C4" w14:textId="77777777" w:rsidR="00F42C88" w:rsidRPr="004D0515" w:rsidRDefault="00000000">
      <w:pPr>
        <w:pStyle w:val="Heading3"/>
        <w:rPr>
          <w:rFonts w:ascii="Times New Roman" w:hAnsi="Times New Roman" w:cs="Times New Roman"/>
        </w:rPr>
      </w:pPr>
      <w:bookmarkStart w:id="13" w:name="fabrication"/>
      <w:bookmarkEnd w:id="12"/>
      <w:r w:rsidRPr="004D0515">
        <w:rPr>
          <w:rFonts w:ascii="Times New Roman" w:hAnsi="Times New Roman" w:cs="Times New Roman"/>
        </w:rPr>
        <w:t>3.8 Fabrication</w:t>
      </w:r>
    </w:p>
    <w:p w14:paraId="2FDB1D61"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verified design is manufactured on silicon wafers.</w:t>
      </w:r>
    </w:p>
    <w:p w14:paraId="0402F0BA" w14:textId="77777777" w:rsidR="00F42C88" w:rsidRPr="004D0515" w:rsidRDefault="00000000">
      <w:pPr>
        <w:pStyle w:val="Heading3"/>
        <w:rPr>
          <w:rFonts w:ascii="Times New Roman" w:hAnsi="Times New Roman" w:cs="Times New Roman"/>
        </w:rPr>
      </w:pPr>
      <w:bookmarkStart w:id="14" w:name="testing-and-packaging"/>
      <w:bookmarkEnd w:id="13"/>
      <w:r w:rsidRPr="004D0515">
        <w:rPr>
          <w:rFonts w:ascii="Times New Roman" w:hAnsi="Times New Roman" w:cs="Times New Roman"/>
        </w:rPr>
        <w:t>3.9 Testing and Packaging</w:t>
      </w:r>
    </w:p>
    <w:p w14:paraId="7FD9C4EA"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fabricated chips are tested, packaged, and prepared for deployment.</w:t>
      </w:r>
    </w:p>
    <w:p w14:paraId="606451CC" w14:textId="77777777" w:rsidR="00F42C88" w:rsidRPr="004D0515" w:rsidRDefault="00000000">
      <w:pPr>
        <w:pStyle w:val="Heading3"/>
        <w:rPr>
          <w:rFonts w:ascii="Times New Roman" w:hAnsi="Times New Roman" w:cs="Times New Roman"/>
        </w:rPr>
      </w:pPr>
      <w:bookmarkStart w:id="15" w:name="vlsi-design-flow-diagram"/>
      <w:bookmarkEnd w:id="14"/>
      <w:r w:rsidRPr="004D0515">
        <w:rPr>
          <w:rFonts w:ascii="Times New Roman" w:hAnsi="Times New Roman" w:cs="Times New Roman"/>
        </w:rPr>
        <w:t>VLSI Design Flow Diagram</w:t>
      </w:r>
    </w:p>
    <w:p w14:paraId="03A2E4A4"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System Specification</w:t>
      </w:r>
      <w:r w:rsidRPr="004D0515">
        <w:rPr>
          <w:rFonts w:ascii="Times New Roman" w:hAnsi="Times New Roman" w:cs="Times New Roman"/>
        </w:rPr>
        <w:br/>
        <w:t>↓</w:t>
      </w:r>
      <w:r w:rsidRPr="004D0515">
        <w:rPr>
          <w:rFonts w:ascii="Times New Roman" w:hAnsi="Times New Roman" w:cs="Times New Roman"/>
        </w:rPr>
        <w:br/>
        <w:t>Architecture Design</w:t>
      </w:r>
      <w:r w:rsidRPr="004D0515">
        <w:rPr>
          <w:rFonts w:ascii="Times New Roman" w:hAnsi="Times New Roman" w:cs="Times New Roman"/>
        </w:rPr>
        <w:br/>
        <w:t>↓</w:t>
      </w:r>
      <w:r w:rsidRPr="004D0515">
        <w:rPr>
          <w:rFonts w:ascii="Times New Roman" w:hAnsi="Times New Roman" w:cs="Times New Roman"/>
        </w:rPr>
        <w:br/>
        <w:t>RTL Design</w:t>
      </w:r>
      <w:r w:rsidRPr="004D0515">
        <w:rPr>
          <w:rFonts w:ascii="Times New Roman" w:hAnsi="Times New Roman" w:cs="Times New Roman"/>
        </w:rPr>
        <w:br/>
        <w:t>↓</w:t>
      </w:r>
      <w:r w:rsidRPr="004D0515">
        <w:rPr>
          <w:rFonts w:ascii="Times New Roman" w:hAnsi="Times New Roman" w:cs="Times New Roman"/>
        </w:rPr>
        <w:br/>
        <w:t>Functional Verification</w:t>
      </w:r>
      <w:r w:rsidRPr="004D0515">
        <w:rPr>
          <w:rFonts w:ascii="Times New Roman" w:hAnsi="Times New Roman" w:cs="Times New Roman"/>
        </w:rPr>
        <w:br/>
        <w:t>↓</w:t>
      </w:r>
      <w:r w:rsidRPr="004D0515">
        <w:rPr>
          <w:rFonts w:ascii="Times New Roman" w:hAnsi="Times New Roman" w:cs="Times New Roman"/>
        </w:rPr>
        <w:br/>
        <w:t>Logic Synthesis</w:t>
      </w:r>
      <w:r w:rsidRPr="004D0515">
        <w:rPr>
          <w:rFonts w:ascii="Times New Roman" w:hAnsi="Times New Roman" w:cs="Times New Roman"/>
        </w:rPr>
        <w:br/>
        <w:t>↓</w:t>
      </w:r>
      <w:r w:rsidRPr="004D0515">
        <w:rPr>
          <w:rFonts w:ascii="Times New Roman" w:hAnsi="Times New Roman" w:cs="Times New Roman"/>
        </w:rPr>
        <w:br/>
        <w:t>Physical Design</w:t>
      </w:r>
      <w:r w:rsidRPr="004D0515">
        <w:rPr>
          <w:rFonts w:ascii="Times New Roman" w:hAnsi="Times New Roman" w:cs="Times New Roman"/>
        </w:rPr>
        <w:br/>
        <w:t>↓</w:t>
      </w:r>
      <w:r w:rsidRPr="004D0515">
        <w:rPr>
          <w:rFonts w:ascii="Times New Roman" w:hAnsi="Times New Roman" w:cs="Times New Roman"/>
        </w:rPr>
        <w:br/>
        <w:t>Physical Verification</w:t>
      </w:r>
      <w:r w:rsidRPr="004D0515">
        <w:rPr>
          <w:rFonts w:ascii="Times New Roman" w:hAnsi="Times New Roman" w:cs="Times New Roman"/>
        </w:rPr>
        <w:br/>
        <w:t>↓</w:t>
      </w:r>
      <w:r w:rsidRPr="004D0515">
        <w:rPr>
          <w:rFonts w:ascii="Times New Roman" w:hAnsi="Times New Roman" w:cs="Times New Roman"/>
        </w:rPr>
        <w:br/>
        <w:t>Fabrication</w:t>
      </w:r>
      <w:r w:rsidRPr="004D0515">
        <w:rPr>
          <w:rFonts w:ascii="Times New Roman" w:hAnsi="Times New Roman" w:cs="Times New Roman"/>
        </w:rPr>
        <w:br/>
      </w:r>
      <w:r w:rsidRPr="004D0515">
        <w:rPr>
          <w:rFonts w:ascii="Times New Roman" w:hAnsi="Times New Roman" w:cs="Times New Roman"/>
        </w:rPr>
        <w:lastRenderedPageBreak/>
        <w:t>↓</w:t>
      </w:r>
      <w:r w:rsidRPr="004D0515">
        <w:rPr>
          <w:rFonts w:ascii="Times New Roman" w:hAnsi="Times New Roman" w:cs="Times New Roman"/>
        </w:rPr>
        <w:br/>
        <w:t>Testing &amp; Packaging</w:t>
      </w:r>
    </w:p>
    <w:p w14:paraId="1B2A1FC7" w14:textId="77777777" w:rsidR="00F42C88" w:rsidRPr="004D0515" w:rsidRDefault="00000000">
      <w:pPr>
        <w:rPr>
          <w:rFonts w:ascii="Times New Roman" w:hAnsi="Times New Roman" w:cs="Times New Roman"/>
        </w:rPr>
      </w:pPr>
      <w:r>
        <w:rPr>
          <w:rFonts w:ascii="Times New Roman" w:hAnsi="Times New Roman" w:cs="Times New Roman"/>
        </w:rPr>
        <w:pict w14:anchorId="345E26FA">
          <v:rect id="_x0000_i1028" style="width:0;height:1.5pt" o:hralign="center" o:hrstd="t" o:hr="t"/>
        </w:pict>
      </w:r>
    </w:p>
    <w:p w14:paraId="3A11D19C" w14:textId="77777777" w:rsidR="00F42C88" w:rsidRPr="004D0515" w:rsidRDefault="00000000">
      <w:pPr>
        <w:pStyle w:val="Heading1"/>
        <w:rPr>
          <w:rFonts w:ascii="Times New Roman" w:hAnsi="Times New Roman" w:cs="Times New Roman"/>
        </w:rPr>
      </w:pPr>
      <w:bookmarkStart w:id="16" w:name="logic-gates"/>
      <w:bookmarkEnd w:id="5"/>
      <w:bookmarkEnd w:id="15"/>
      <w:r w:rsidRPr="004D0515">
        <w:rPr>
          <w:rFonts w:ascii="Times New Roman" w:hAnsi="Times New Roman" w:cs="Times New Roman"/>
        </w:rPr>
        <w:t>4. Logic Gates</w:t>
      </w:r>
    </w:p>
    <w:p w14:paraId="58A32FFA"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Logic gates are the fundamental building blocks of digital circuits.</w:t>
      </w:r>
    </w:p>
    <w:p w14:paraId="07746FA7" w14:textId="77777777" w:rsidR="00F42C88" w:rsidRPr="004D0515" w:rsidRDefault="00000000">
      <w:pPr>
        <w:pStyle w:val="Heading2"/>
        <w:rPr>
          <w:rFonts w:ascii="Times New Roman" w:hAnsi="Times New Roman" w:cs="Times New Roman"/>
        </w:rPr>
      </w:pPr>
      <w:bookmarkStart w:id="17" w:name="and-gate"/>
      <w:r w:rsidRPr="004D0515">
        <w:rPr>
          <w:rFonts w:ascii="Times New Roman" w:hAnsi="Times New Roman" w:cs="Times New Roman"/>
        </w:rPr>
        <w:t>4.1 AND Gate</w:t>
      </w:r>
    </w:p>
    <w:p w14:paraId="18EC0760" w14:textId="77777777" w:rsidR="00F42C88" w:rsidRPr="004D0515" w:rsidRDefault="00000000">
      <w:pPr>
        <w:pStyle w:val="Heading3"/>
        <w:rPr>
          <w:rFonts w:ascii="Times New Roman" w:hAnsi="Times New Roman" w:cs="Times New Roman"/>
        </w:rPr>
      </w:pPr>
      <w:bookmarkStart w:id="18" w:name="theory"/>
      <w:r w:rsidRPr="004D0515">
        <w:rPr>
          <w:rFonts w:ascii="Times New Roman" w:hAnsi="Times New Roman" w:cs="Times New Roman"/>
        </w:rPr>
        <w:t>Theory</w:t>
      </w:r>
    </w:p>
    <w:p w14:paraId="31E3C013"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AND gate produces a HIGH output only when all inputs are HIGH.</w:t>
      </w:r>
    </w:p>
    <w:p w14:paraId="094C5659" w14:textId="77777777" w:rsidR="00F42C88" w:rsidRPr="004D0515" w:rsidRDefault="00000000">
      <w:pPr>
        <w:pStyle w:val="Heading3"/>
        <w:rPr>
          <w:rFonts w:ascii="Times New Roman" w:hAnsi="Times New Roman" w:cs="Times New Roman"/>
        </w:rPr>
      </w:pPr>
      <w:bookmarkStart w:id="19" w:name="truth-table"/>
      <w:bookmarkEnd w:id="18"/>
      <w:r w:rsidRPr="004D0515">
        <w:rPr>
          <w:rFonts w:ascii="Times New Roman" w:hAnsi="Times New Roman" w:cs="Times New Roman"/>
        </w:rPr>
        <w:t>Truth Table</w:t>
      </w:r>
    </w:p>
    <w:tbl>
      <w:tblPr>
        <w:tblStyle w:val="Table"/>
        <w:tblW w:w="8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05"/>
        <w:gridCol w:w="2711"/>
        <w:gridCol w:w="2805"/>
      </w:tblGrid>
      <w:tr w:rsidR="00F42C88" w:rsidRPr="004D0515" w14:paraId="308994F8" w14:textId="77777777" w:rsidTr="00760068">
        <w:trPr>
          <w:cnfStyle w:val="100000000000" w:firstRow="1" w:lastRow="0" w:firstColumn="0" w:lastColumn="0" w:oddVBand="0" w:evenVBand="0" w:oddHBand="0" w:evenHBand="0" w:firstRowFirstColumn="0" w:firstRowLastColumn="0" w:lastRowFirstColumn="0" w:lastRowLastColumn="0"/>
          <w:trHeight w:val="400"/>
          <w:tblHeader/>
        </w:trPr>
        <w:tc>
          <w:tcPr>
            <w:tcW w:w="0" w:type="auto"/>
            <w:tcBorders>
              <w:bottom w:val="none" w:sz="0" w:space="0" w:color="auto"/>
            </w:tcBorders>
          </w:tcPr>
          <w:p w14:paraId="509945B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2314257F"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B</w:t>
            </w:r>
          </w:p>
        </w:tc>
        <w:tc>
          <w:tcPr>
            <w:tcW w:w="0" w:type="auto"/>
            <w:tcBorders>
              <w:bottom w:val="none" w:sz="0" w:space="0" w:color="auto"/>
            </w:tcBorders>
          </w:tcPr>
          <w:p w14:paraId="56EF2C7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1C75089E" w14:textId="77777777" w:rsidTr="00760068">
        <w:trPr>
          <w:trHeight w:val="413"/>
        </w:trPr>
        <w:tc>
          <w:tcPr>
            <w:tcW w:w="0" w:type="auto"/>
          </w:tcPr>
          <w:p w14:paraId="2924A95D"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7E82224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6169372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37CC93C1" w14:textId="77777777" w:rsidTr="00760068">
        <w:trPr>
          <w:trHeight w:val="400"/>
        </w:trPr>
        <w:tc>
          <w:tcPr>
            <w:tcW w:w="0" w:type="auto"/>
          </w:tcPr>
          <w:p w14:paraId="50D85323"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15FA595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4041CFC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358ED23F" w14:textId="77777777" w:rsidTr="00760068">
        <w:trPr>
          <w:trHeight w:val="413"/>
        </w:trPr>
        <w:tc>
          <w:tcPr>
            <w:tcW w:w="0" w:type="auto"/>
          </w:tcPr>
          <w:p w14:paraId="3E4D2F20"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3215BA90"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06A2FB4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55EAC057" w14:textId="77777777" w:rsidTr="00760068">
        <w:trPr>
          <w:trHeight w:val="400"/>
        </w:trPr>
        <w:tc>
          <w:tcPr>
            <w:tcW w:w="0" w:type="auto"/>
          </w:tcPr>
          <w:p w14:paraId="4324939A"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6D3F572E"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3200708E"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bl>
    <w:p w14:paraId="29E1B1C2" w14:textId="77777777" w:rsidR="00F42C88" w:rsidRPr="004D0515" w:rsidRDefault="00000000">
      <w:pPr>
        <w:pStyle w:val="Heading3"/>
        <w:rPr>
          <w:rFonts w:ascii="Times New Roman" w:hAnsi="Times New Roman" w:cs="Times New Roman"/>
        </w:rPr>
      </w:pPr>
      <w:bookmarkStart w:id="20" w:name="simulation-result"/>
      <w:bookmarkEnd w:id="19"/>
      <w:r w:rsidRPr="004D0515">
        <w:rPr>
          <w:rFonts w:ascii="Times New Roman" w:hAnsi="Times New Roman" w:cs="Times New Roman"/>
        </w:rPr>
        <w:t>Simulation Result</w:t>
      </w:r>
    </w:p>
    <w:p w14:paraId="526D2562" w14:textId="4E506254" w:rsidR="00F42C88" w:rsidRPr="004D0515" w:rsidRDefault="00AA5112">
      <w:pPr>
        <w:pStyle w:val="FirstParagraph"/>
        <w:rPr>
          <w:rFonts w:ascii="Times New Roman" w:hAnsi="Times New Roman" w:cs="Times New Roman"/>
        </w:rPr>
      </w:pPr>
      <w:r>
        <w:rPr>
          <w:rFonts w:ascii="Times New Roman" w:hAnsi="Times New Roman" w:cs="Times New Roman"/>
          <w:noProof/>
        </w:rPr>
        <w:drawing>
          <wp:inline distT="0" distB="0" distL="0" distR="0" wp14:anchorId="7CD904E2" wp14:editId="41837FFD">
            <wp:extent cx="5943600" cy="3343275"/>
            <wp:effectExtent l="0" t="0" r="0" b="0"/>
            <wp:docPr id="97459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94261" name="Picture 9745942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0400C80" w14:textId="77777777" w:rsidR="00F42C88" w:rsidRPr="004D0515" w:rsidRDefault="00000000">
      <w:pPr>
        <w:rPr>
          <w:rFonts w:ascii="Times New Roman" w:hAnsi="Times New Roman" w:cs="Times New Roman"/>
        </w:rPr>
      </w:pPr>
      <w:r>
        <w:rPr>
          <w:rFonts w:ascii="Times New Roman" w:hAnsi="Times New Roman" w:cs="Times New Roman"/>
        </w:rPr>
        <w:pict w14:anchorId="1B0A21F5">
          <v:rect id="_x0000_i1029" style="width:0;height:1.5pt" o:hralign="center" o:hrstd="t" o:hr="t"/>
        </w:pict>
      </w:r>
    </w:p>
    <w:p w14:paraId="2B1451EF" w14:textId="77777777" w:rsidR="00760068" w:rsidRPr="004D0515" w:rsidRDefault="00760068">
      <w:pPr>
        <w:pStyle w:val="Heading2"/>
        <w:rPr>
          <w:rFonts w:ascii="Times New Roman" w:hAnsi="Times New Roman" w:cs="Times New Roman"/>
        </w:rPr>
      </w:pPr>
      <w:bookmarkStart w:id="21" w:name="or-gate"/>
      <w:bookmarkEnd w:id="17"/>
      <w:bookmarkEnd w:id="20"/>
    </w:p>
    <w:p w14:paraId="45BE5A57" w14:textId="77777777" w:rsidR="00760068" w:rsidRPr="004D0515" w:rsidRDefault="00760068">
      <w:pPr>
        <w:pStyle w:val="Heading2"/>
        <w:rPr>
          <w:rFonts w:ascii="Times New Roman" w:hAnsi="Times New Roman" w:cs="Times New Roman"/>
        </w:rPr>
      </w:pPr>
    </w:p>
    <w:p w14:paraId="742C538D" w14:textId="44B097DA" w:rsidR="00F42C88" w:rsidRPr="004D0515" w:rsidRDefault="00000000">
      <w:pPr>
        <w:pStyle w:val="Heading2"/>
        <w:rPr>
          <w:rFonts w:ascii="Times New Roman" w:hAnsi="Times New Roman" w:cs="Times New Roman"/>
        </w:rPr>
      </w:pPr>
      <w:r w:rsidRPr="004D0515">
        <w:rPr>
          <w:rFonts w:ascii="Times New Roman" w:hAnsi="Times New Roman" w:cs="Times New Roman"/>
        </w:rPr>
        <w:t>4.2 OR Gate</w:t>
      </w:r>
    </w:p>
    <w:p w14:paraId="638E4C3F" w14:textId="77777777" w:rsidR="00F42C88" w:rsidRPr="004D0515" w:rsidRDefault="00000000">
      <w:pPr>
        <w:pStyle w:val="Heading3"/>
        <w:rPr>
          <w:rFonts w:ascii="Times New Roman" w:hAnsi="Times New Roman" w:cs="Times New Roman"/>
        </w:rPr>
      </w:pPr>
      <w:bookmarkStart w:id="22" w:name="theory-1"/>
      <w:r w:rsidRPr="004D0515">
        <w:rPr>
          <w:rFonts w:ascii="Times New Roman" w:hAnsi="Times New Roman" w:cs="Times New Roman"/>
        </w:rPr>
        <w:t>Theory</w:t>
      </w:r>
    </w:p>
    <w:p w14:paraId="650FE8D2"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OR gate produces a HIGH output when at least one input is HIGH.</w:t>
      </w:r>
    </w:p>
    <w:p w14:paraId="2E63BB9F" w14:textId="77777777" w:rsidR="00F42C88" w:rsidRPr="004D0515" w:rsidRDefault="00000000">
      <w:pPr>
        <w:pStyle w:val="Heading3"/>
        <w:rPr>
          <w:rFonts w:ascii="Times New Roman" w:hAnsi="Times New Roman" w:cs="Times New Roman"/>
        </w:rPr>
      </w:pPr>
      <w:bookmarkStart w:id="23" w:name="truth-table-1"/>
      <w:bookmarkEnd w:id="22"/>
      <w:r w:rsidRPr="004D0515">
        <w:rPr>
          <w:rFonts w:ascii="Times New Roman" w:hAnsi="Times New Roman" w:cs="Times New Roman"/>
        </w:rPr>
        <w:t>Truth Table</w:t>
      </w:r>
    </w:p>
    <w:tbl>
      <w:tblPr>
        <w:tblStyle w:val="Table"/>
        <w:tblW w:w="8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18"/>
        <w:gridCol w:w="2628"/>
        <w:gridCol w:w="2718"/>
      </w:tblGrid>
      <w:tr w:rsidR="00F42C88" w:rsidRPr="004D0515" w14:paraId="122078A9" w14:textId="77777777" w:rsidTr="00760068">
        <w:trPr>
          <w:cnfStyle w:val="100000000000" w:firstRow="1" w:lastRow="0" w:firstColumn="0" w:lastColumn="0" w:oddVBand="0" w:evenVBand="0" w:oddHBand="0" w:evenHBand="0" w:firstRowFirstColumn="0" w:firstRowLastColumn="0" w:lastRowFirstColumn="0" w:lastRowLastColumn="0"/>
          <w:trHeight w:val="381"/>
          <w:tblHeader/>
        </w:trPr>
        <w:tc>
          <w:tcPr>
            <w:tcW w:w="0" w:type="auto"/>
            <w:tcBorders>
              <w:bottom w:val="none" w:sz="0" w:space="0" w:color="auto"/>
            </w:tcBorders>
          </w:tcPr>
          <w:p w14:paraId="43219BDA"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7B64D2E8"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B</w:t>
            </w:r>
          </w:p>
        </w:tc>
        <w:tc>
          <w:tcPr>
            <w:tcW w:w="0" w:type="auto"/>
            <w:tcBorders>
              <w:bottom w:val="none" w:sz="0" w:space="0" w:color="auto"/>
            </w:tcBorders>
          </w:tcPr>
          <w:p w14:paraId="65FC10E1"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4A09B92E" w14:textId="77777777" w:rsidTr="00760068">
        <w:trPr>
          <w:trHeight w:val="394"/>
        </w:trPr>
        <w:tc>
          <w:tcPr>
            <w:tcW w:w="0" w:type="auto"/>
          </w:tcPr>
          <w:p w14:paraId="02C1949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576ED46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51D741F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41D7C284" w14:textId="77777777" w:rsidTr="00760068">
        <w:trPr>
          <w:trHeight w:val="381"/>
        </w:trPr>
        <w:tc>
          <w:tcPr>
            <w:tcW w:w="0" w:type="auto"/>
          </w:tcPr>
          <w:p w14:paraId="7211F280"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3590FBB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1615151D"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0036360E" w14:textId="77777777" w:rsidTr="00760068">
        <w:trPr>
          <w:trHeight w:val="394"/>
        </w:trPr>
        <w:tc>
          <w:tcPr>
            <w:tcW w:w="0" w:type="auto"/>
          </w:tcPr>
          <w:p w14:paraId="0D4E18A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081451DA"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0E94DEDB"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2601A276" w14:textId="77777777" w:rsidTr="00760068">
        <w:trPr>
          <w:trHeight w:val="381"/>
        </w:trPr>
        <w:tc>
          <w:tcPr>
            <w:tcW w:w="0" w:type="auto"/>
          </w:tcPr>
          <w:p w14:paraId="3AC456EE"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1947C9DF"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721836F7"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bl>
    <w:p w14:paraId="27C23EBE" w14:textId="77777777" w:rsidR="00F42C88" w:rsidRPr="004D0515" w:rsidRDefault="00000000">
      <w:pPr>
        <w:pStyle w:val="Heading3"/>
        <w:rPr>
          <w:rFonts w:ascii="Times New Roman" w:hAnsi="Times New Roman" w:cs="Times New Roman"/>
        </w:rPr>
      </w:pPr>
      <w:bookmarkStart w:id="24" w:name="simulation-result-1"/>
      <w:bookmarkEnd w:id="23"/>
      <w:r w:rsidRPr="004D0515">
        <w:rPr>
          <w:rFonts w:ascii="Times New Roman" w:hAnsi="Times New Roman" w:cs="Times New Roman"/>
        </w:rPr>
        <w:t>Simulation Result</w:t>
      </w:r>
    </w:p>
    <w:p w14:paraId="61EDC980" w14:textId="170E1C5A" w:rsidR="00F42C88" w:rsidRPr="004D0515" w:rsidRDefault="00AA5112">
      <w:pPr>
        <w:pStyle w:val="FirstParagraph"/>
        <w:rPr>
          <w:rFonts w:ascii="Times New Roman" w:hAnsi="Times New Roman" w:cs="Times New Roman"/>
        </w:rPr>
      </w:pPr>
      <w:r>
        <w:rPr>
          <w:rFonts w:ascii="Times New Roman" w:hAnsi="Times New Roman" w:cs="Times New Roman"/>
          <w:noProof/>
        </w:rPr>
        <w:drawing>
          <wp:inline distT="0" distB="0" distL="0" distR="0" wp14:anchorId="136269BC" wp14:editId="398BC14D">
            <wp:extent cx="5943600" cy="3343275"/>
            <wp:effectExtent l="0" t="0" r="0" b="0"/>
            <wp:docPr id="216795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95853" name="Picture 2167958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582277" w14:textId="77777777" w:rsidR="00F42C88" w:rsidRPr="004D0515" w:rsidRDefault="00000000">
      <w:pPr>
        <w:rPr>
          <w:rFonts w:ascii="Times New Roman" w:hAnsi="Times New Roman" w:cs="Times New Roman"/>
        </w:rPr>
      </w:pPr>
      <w:r>
        <w:rPr>
          <w:rFonts w:ascii="Times New Roman" w:hAnsi="Times New Roman" w:cs="Times New Roman"/>
        </w:rPr>
        <w:pict w14:anchorId="6EC58560">
          <v:rect id="_x0000_i1030" style="width:0;height:1.5pt" o:hralign="center" o:hrstd="t" o:hr="t"/>
        </w:pict>
      </w:r>
    </w:p>
    <w:p w14:paraId="58E29B48" w14:textId="77777777" w:rsidR="00AA5112" w:rsidRDefault="00AA5112">
      <w:pPr>
        <w:pStyle w:val="Heading2"/>
        <w:rPr>
          <w:rFonts w:ascii="Times New Roman" w:hAnsi="Times New Roman" w:cs="Times New Roman"/>
        </w:rPr>
      </w:pPr>
      <w:bookmarkStart w:id="25" w:name="not-gate"/>
      <w:bookmarkEnd w:id="21"/>
      <w:bookmarkEnd w:id="24"/>
    </w:p>
    <w:p w14:paraId="222F2FCF" w14:textId="6BF95FF1" w:rsidR="00F42C88" w:rsidRPr="004D0515" w:rsidRDefault="00000000">
      <w:pPr>
        <w:pStyle w:val="Heading2"/>
        <w:rPr>
          <w:rFonts w:ascii="Times New Roman" w:hAnsi="Times New Roman" w:cs="Times New Roman"/>
        </w:rPr>
      </w:pPr>
      <w:r w:rsidRPr="004D0515">
        <w:rPr>
          <w:rFonts w:ascii="Times New Roman" w:hAnsi="Times New Roman" w:cs="Times New Roman"/>
        </w:rPr>
        <w:t>4.3 NOT Gate</w:t>
      </w:r>
    </w:p>
    <w:p w14:paraId="0749E65A" w14:textId="77777777" w:rsidR="00F42C88" w:rsidRPr="004D0515" w:rsidRDefault="00000000">
      <w:pPr>
        <w:pStyle w:val="Heading3"/>
        <w:rPr>
          <w:rFonts w:ascii="Times New Roman" w:hAnsi="Times New Roman" w:cs="Times New Roman"/>
        </w:rPr>
      </w:pPr>
      <w:bookmarkStart w:id="26" w:name="theory-2"/>
      <w:r w:rsidRPr="004D0515">
        <w:rPr>
          <w:rFonts w:ascii="Times New Roman" w:hAnsi="Times New Roman" w:cs="Times New Roman"/>
        </w:rPr>
        <w:t>Theory</w:t>
      </w:r>
    </w:p>
    <w:p w14:paraId="3916CF7B"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NOT gate produces the complement of the input.</w:t>
      </w:r>
    </w:p>
    <w:p w14:paraId="3B2271C8" w14:textId="77777777" w:rsidR="00F42C88" w:rsidRPr="004D0515" w:rsidRDefault="00000000">
      <w:pPr>
        <w:pStyle w:val="Heading3"/>
        <w:rPr>
          <w:rFonts w:ascii="Times New Roman" w:hAnsi="Times New Roman" w:cs="Times New Roman"/>
        </w:rPr>
      </w:pPr>
      <w:bookmarkStart w:id="27" w:name="truth-table-2"/>
      <w:bookmarkEnd w:id="26"/>
      <w:r w:rsidRPr="004D0515">
        <w:rPr>
          <w:rFonts w:ascii="Times New Roman" w:hAnsi="Times New Roman" w:cs="Times New Roman"/>
        </w:rPr>
        <w:t>Truth Table</w:t>
      </w:r>
    </w:p>
    <w:tbl>
      <w:tblPr>
        <w:tblStyle w:val="Table"/>
        <w:tblW w:w="7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945"/>
        <w:gridCol w:w="3945"/>
      </w:tblGrid>
      <w:tr w:rsidR="00F42C88" w:rsidRPr="004D0515" w14:paraId="590B9ADB" w14:textId="77777777" w:rsidTr="00760068">
        <w:trPr>
          <w:cnfStyle w:val="100000000000" w:firstRow="1" w:lastRow="0" w:firstColumn="0" w:lastColumn="0" w:oddVBand="0" w:evenVBand="0" w:oddHBand="0" w:evenHBand="0" w:firstRowFirstColumn="0" w:firstRowLastColumn="0" w:lastRowFirstColumn="0" w:lastRowLastColumn="0"/>
          <w:trHeight w:val="360"/>
          <w:tblHeader/>
        </w:trPr>
        <w:tc>
          <w:tcPr>
            <w:tcW w:w="0" w:type="auto"/>
            <w:tcBorders>
              <w:bottom w:val="none" w:sz="0" w:space="0" w:color="auto"/>
            </w:tcBorders>
          </w:tcPr>
          <w:p w14:paraId="3373E62A"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0051B14E"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6CCA4B6B" w14:textId="77777777" w:rsidTr="00760068">
        <w:trPr>
          <w:trHeight w:val="372"/>
        </w:trPr>
        <w:tc>
          <w:tcPr>
            <w:tcW w:w="0" w:type="auto"/>
          </w:tcPr>
          <w:p w14:paraId="2D40B321"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2624CC9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1397A5E5" w14:textId="77777777" w:rsidTr="00760068">
        <w:trPr>
          <w:trHeight w:val="360"/>
        </w:trPr>
        <w:tc>
          <w:tcPr>
            <w:tcW w:w="0" w:type="auto"/>
          </w:tcPr>
          <w:p w14:paraId="27BC4467"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7C98F90F"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bl>
    <w:p w14:paraId="3BC3F5F8" w14:textId="77777777" w:rsidR="00F42C88" w:rsidRPr="004D0515" w:rsidRDefault="00000000">
      <w:pPr>
        <w:pStyle w:val="Heading3"/>
        <w:rPr>
          <w:rFonts w:ascii="Times New Roman" w:hAnsi="Times New Roman" w:cs="Times New Roman"/>
        </w:rPr>
      </w:pPr>
      <w:bookmarkStart w:id="28" w:name="simulation-result-2"/>
      <w:bookmarkEnd w:id="27"/>
      <w:r w:rsidRPr="004D0515">
        <w:rPr>
          <w:rFonts w:ascii="Times New Roman" w:hAnsi="Times New Roman" w:cs="Times New Roman"/>
        </w:rPr>
        <w:t>Simulation Result</w:t>
      </w:r>
    </w:p>
    <w:p w14:paraId="5206E6E3" w14:textId="73D9A492" w:rsidR="00760068" w:rsidRPr="004D0515" w:rsidRDefault="00AA5112" w:rsidP="00760068">
      <w:pPr>
        <w:pStyle w:val="BodyText"/>
        <w:rPr>
          <w:rFonts w:ascii="Times New Roman" w:hAnsi="Times New Roman" w:cs="Times New Roman"/>
        </w:rPr>
      </w:pPr>
      <w:r>
        <w:rPr>
          <w:rFonts w:ascii="Times New Roman" w:hAnsi="Times New Roman" w:cs="Times New Roman"/>
          <w:noProof/>
        </w:rPr>
        <w:drawing>
          <wp:inline distT="0" distB="0" distL="0" distR="0" wp14:anchorId="7F8B73F7" wp14:editId="64089D69">
            <wp:extent cx="5943600" cy="3343275"/>
            <wp:effectExtent l="0" t="0" r="0" b="0"/>
            <wp:docPr id="43649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122" name="Picture 43649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71FFFF" w14:textId="6CAF760A" w:rsidR="00760068" w:rsidRPr="004D0515" w:rsidRDefault="00000000" w:rsidP="00760068">
      <w:pPr>
        <w:rPr>
          <w:rFonts w:ascii="Times New Roman" w:hAnsi="Times New Roman" w:cs="Times New Roman"/>
        </w:rPr>
      </w:pPr>
      <w:r>
        <w:rPr>
          <w:rFonts w:ascii="Times New Roman" w:hAnsi="Times New Roman" w:cs="Times New Roman"/>
        </w:rPr>
        <w:pict w14:anchorId="2A9A97C2">
          <v:rect id="_x0000_i1031" style="width:0;height:1.5pt" o:hralign="center" o:hrstd="t" o:hr="t"/>
        </w:pict>
      </w:r>
      <w:bookmarkStart w:id="29" w:name="nand-gate"/>
      <w:bookmarkEnd w:id="25"/>
      <w:bookmarkEnd w:id="28"/>
    </w:p>
    <w:p w14:paraId="485FDA87" w14:textId="77777777" w:rsidR="00760068" w:rsidRPr="004D0515" w:rsidRDefault="00760068">
      <w:pPr>
        <w:pStyle w:val="Heading2"/>
        <w:rPr>
          <w:rFonts w:ascii="Times New Roman" w:hAnsi="Times New Roman" w:cs="Times New Roman"/>
        </w:rPr>
      </w:pPr>
    </w:p>
    <w:p w14:paraId="1A2BB720" w14:textId="77777777" w:rsidR="00760068" w:rsidRPr="004D0515" w:rsidRDefault="00760068">
      <w:pPr>
        <w:pStyle w:val="Heading2"/>
        <w:rPr>
          <w:rFonts w:ascii="Times New Roman" w:hAnsi="Times New Roman" w:cs="Times New Roman"/>
        </w:rPr>
      </w:pPr>
    </w:p>
    <w:p w14:paraId="64F2C645" w14:textId="77777777" w:rsidR="00760068" w:rsidRPr="004D0515" w:rsidRDefault="00760068">
      <w:pPr>
        <w:pStyle w:val="Heading2"/>
        <w:rPr>
          <w:rFonts w:ascii="Times New Roman" w:hAnsi="Times New Roman" w:cs="Times New Roman"/>
        </w:rPr>
      </w:pPr>
    </w:p>
    <w:p w14:paraId="2610E0C1" w14:textId="6191D999" w:rsidR="00F42C88" w:rsidRPr="004D0515" w:rsidRDefault="00760068">
      <w:pPr>
        <w:pStyle w:val="Heading2"/>
        <w:rPr>
          <w:rFonts w:ascii="Times New Roman" w:hAnsi="Times New Roman" w:cs="Times New Roman"/>
        </w:rPr>
      </w:pPr>
      <w:r w:rsidRPr="004D0515">
        <w:rPr>
          <w:rFonts w:ascii="Times New Roman" w:hAnsi="Times New Roman" w:cs="Times New Roman"/>
        </w:rPr>
        <w:t xml:space="preserve">  </w:t>
      </w:r>
    </w:p>
    <w:p w14:paraId="7E4FBE79" w14:textId="77777777" w:rsidR="00760068" w:rsidRPr="004D0515" w:rsidRDefault="00760068">
      <w:pPr>
        <w:pStyle w:val="FirstParagraph"/>
        <w:rPr>
          <w:rFonts w:ascii="Times New Roman" w:hAnsi="Times New Roman" w:cs="Times New Roman"/>
        </w:rPr>
      </w:pPr>
      <w:bookmarkStart w:id="30" w:name="theory-3"/>
    </w:p>
    <w:p w14:paraId="418E2032" w14:textId="77777777" w:rsidR="00760068" w:rsidRPr="004D0515" w:rsidRDefault="00760068">
      <w:pPr>
        <w:pStyle w:val="FirstParagraph"/>
        <w:rPr>
          <w:rFonts w:ascii="Times New Roman" w:hAnsi="Times New Roman" w:cs="Times New Roman"/>
        </w:rPr>
      </w:pPr>
    </w:p>
    <w:p w14:paraId="26E88E47" w14:textId="42A704DF" w:rsidR="00760068" w:rsidRPr="004D0515" w:rsidRDefault="00760068" w:rsidP="00760068">
      <w:pPr>
        <w:pStyle w:val="Heading3"/>
        <w:rPr>
          <w:rFonts w:ascii="Times New Roman" w:hAnsi="Times New Roman" w:cs="Times New Roman"/>
        </w:rPr>
      </w:pPr>
      <w:r w:rsidRPr="004D0515">
        <w:rPr>
          <w:rFonts w:ascii="Times New Roman" w:hAnsi="Times New Roman" w:cs="Times New Roman"/>
        </w:rPr>
        <w:t>4.4 NAND Gate</w:t>
      </w:r>
    </w:p>
    <w:p w14:paraId="3987B4C4" w14:textId="540D8D0A" w:rsidR="00760068" w:rsidRPr="004D0515" w:rsidRDefault="00760068" w:rsidP="00760068">
      <w:pPr>
        <w:pStyle w:val="Heading3"/>
        <w:rPr>
          <w:rFonts w:ascii="Times New Roman" w:hAnsi="Times New Roman" w:cs="Times New Roman"/>
        </w:rPr>
      </w:pPr>
      <w:r w:rsidRPr="004D0515">
        <w:rPr>
          <w:rFonts w:ascii="Times New Roman" w:hAnsi="Times New Roman" w:cs="Times New Roman"/>
        </w:rPr>
        <w:t>Theory</w:t>
      </w:r>
    </w:p>
    <w:p w14:paraId="210303F1" w14:textId="0475E2BA"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NAND gate is the complement of the AND gate.</w:t>
      </w:r>
    </w:p>
    <w:p w14:paraId="0BBAF6B7" w14:textId="77777777" w:rsidR="00F42C88" w:rsidRPr="004D0515" w:rsidRDefault="00000000">
      <w:pPr>
        <w:pStyle w:val="Heading3"/>
        <w:rPr>
          <w:rFonts w:ascii="Times New Roman" w:hAnsi="Times New Roman" w:cs="Times New Roman"/>
        </w:rPr>
      </w:pPr>
      <w:bookmarkStart w:id="31" w:name="truth-table-3"/>
      <w:bookmarkEnd w:id="30"/>
      <w:r w:rsidRPr="004D0515">
        <w:rPr>
          <w:rFonts w:ascii="Times New Roman" w:hAnsi="Times New Roman" w:cs="Times New Roman"/>
        </w:rPr>
        <w:t>Truth Table</w:t>
      </w:r>
    </w:p>
    <w:tbl>
      <w:tblPr>
        <w:tblStyle w:val="Table"/>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54"/>
        <w:gridCol w:w="2663"/>
        <w:gridCol w:w="2755"/>
      </w:tblGrid>
      <w:tr w:rsidR="00F42C88" w:rsidRPr="004D0515" w14:paraId="26CB71BD" w14:textId="77777777" w:rsidTr="00760068">
        <w:trPr>
          <w:cnfStyle w:val="100000000000" w:firstRow="1" w:lastRow="0" w:firstColumn="0" w:lastColumn="0" w:oddVBand="0" w:evenVBand="0" w:oddHBand="0" w:evenHBand="0" w:firstRowFirstColumn="0" w:firstRowLastColumn="0" w:lastRowFirstColumn="0" w:lastRowLastColumn="0"/>
          <w:trHeight w:val="395"/>
          <w:tblHeader/>
        </w:trPr>
        <w:tc>
          <w:tcPr>
            <w:tcW w:w="0" w:type="auto"/>
            <w:tcBorders>
              <w:bottom w:val="none" w:sz="0" w:space="0" w:color="auto"/>
            </w:tcBorders>
          </w:tcPr>
          <w:p w14:paraId="1E978CDF"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3703F7F1"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B</w:t>
            </w:r>
          </w:p>
        </w:tc>
        <w:tc>
          <w:tcPr>
            <w:tcW w:w="0" w:type="auto"/>
            <w:tcBorders>
              <w:bottom w:val="none" w:sz="0" w:space="0" w:color="auto"/>
            </w:tcBorders>
          </w:tcPr>
          <w:p w14:paraId="2E4BA37B"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2CEB8934" w14:textId="77777777" w:rsidTr="00760068">
        <w:trPr>
          <w:trHeight w:val="408"/>
        </w:trPr>
        <w:tc>
          <w:tcPr>
            <w:tcW w:w="0" w:type="auto"/>
          </w:tcPr>
          <w:p w14:paraId="65D7212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091F7F3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185FC3E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146FDCE6" w14:textId="77777777" w:rsidTr="00760068">
        <w:trPr>
          <w:trHeight w:val="395"/>
        </w:trPr>
        <w:tc>
          <w:tcPr>
            <w:tcW w:w="0" w:type="auto"/>
          </w:tcPr>
          <w:p w14:paraId="62FB554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5F033FE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1AB7B38D"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52F926BD" w14:textId="77777777" w:rsidTr="00760068">
        <w:trPr>
          <w:trHeight w:val="408"/>
        </w:trPr>
        <w:tc>
          <w:tcPr>
            <w:tcW w:w="0" w:type="auto"/>
          </w:tcPr>
          <w:p w14:paraId="227A31A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44CED1AB"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4D4E6157"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3DCC54C4" w14:textId="77777777" w:rsidTr="00760068">
        <w:trPr>
          <w:trHeight w:val="395"/>
        </w:trPr>
        <w:tc>
          <w:tcPr>
            <w:tcW w:w="0" w:type="auto"/>
          </w:tcPr>
          <w:p w14:paraId="3B4FFC3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068BEF34"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41643ED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bl>
    <w:p w14:paraId="62DCAAAF" w14:textId="77777777" w:rsidR="00F42C88" w:rsidRPr="004D0515" w:rsidRDefault="00000000">
      <w:pPr>
        <w:pStyle w:val="Heading3"/>
        <w:rPr>
          <w:rFonts w:ascii="Times New Roman" w:hAnsi="Times New Roman" w:cs="Times New Roman"/>
        </w:rPr>
      </w:pPr>
      <w:bookmarkStart w:id="32" w:name="simulation-result-3"/>
      <w:bookmarkEnd w:id="31"/>
      <w:r w:rsidRPr="004D0515">
        <w:rPr>
          <w:rFonts w:ascii="Times New Roman" w:hAnsi="Times New Roman" w:cs="Times New Roman"/>
        </w:rPr>
        <w:t>Simulation Result</w:t>
      </w:r>
    </w:p>
    <w:p w14:paraId="468CE05A" w14:textId="2BF955CE" w:rsidR="00F42C88" w:rsidRPr="004D0515" w:rsidRDefault="00AA5112">
      <w:pPr>
        <w:pStyle w:val="FirstParagraph"/>
        <w:rPr>
          <w:rFonts w:ascii="Times New Roman" w:hAnsi="Times New Roman" w:cs="Times New Roman"/>
        </w:rPr>
      </w:pPr>
      <w:r>
        <w:rPr>
          <w:rFonts w:ascii="Times New Roman" w:hAnsi="Times New Roman" w:cs="Times New Roman"/>
          <w:noProof/>
        </w:rPr>
        <w:drawing>
          <wp:inline distT="0" distB="0" distL="0" distR="0" wp14:anchorId="175D7EC7" wp14:editId="4BFDD607">
            <wp:extent cx="5943600" cy="3343275"/>
            <wp:effectExtent l="0" t="0" r="0" b="0"/>
            <wp:docPr id="1768171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71334" name="Picture 17681713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87C24D" w14:textId="77777777" w:rsidR="00F42C88" w:rsidRPr="004D0515" w:rsidRDefault="00000000">
      <w:pPr>
        <w:rPr>
          <w:rFonts w:ascii="Times New Roman" w:hAnsi="Times New Roman" w:cs="Times New Roman"/>
        </w:rPr>
      </w:pPr>
      <w:r>
        <w:rPr>
          <w:rFonts w:ascii="Times New Roman" w:hAnsi="Times New Roman" w:cs="Times New Roman"/>
        </w:rPr>
        <w:pict w14:anchorId="07BCA5E7">
          <v:rect id="_x0000_i1032" style="width:0;height:1.5pt" o:hralign="center" o:hrstd="t" o:hr="t"/>
        </w:pict>
      </w:r>
    </w:p>
    <w:p w14:paraId="1B2E02B0" w14:textId="77777777" w:rsidR="00760068" w:rsidRPr="004D0515" w:rsidRDefault="00760068">
      <w:pPr>
        <w:pStyle w:val="Heading2"/>
        <w:rPr>
          <w:rFonts w:ascii="Times New Roman" w:hAnsi="Times New Roman" w:cs="Times New Roman"/>
        </w:rPr>
      </w:pPr>
      <w:bookmarkStart w:id="33" w:name="nor-gate"/>
      <w:bookmarkEnd w:id="29"/>
      <w:bookmarkEnd w:id="32"/>
    </w:p>
    <w:p w14:paraId="12F37F16" w14:textId="77777777" w:rsidR="00760068" w:rsidRPr="004D0515" w:rsidRDefault="00760068">
      <w:pPr>
        <w:pStyle w:val="Heading2"/>
        <w:rPr>
          <w:rFonts w:ascii="Times New Roman" w:hAnsi="Times New Roman" w:cs="Times New Roman"/>
        </w:rPr>
      </w:pPr>
    </w:p>
    <w:p w14:paraId="6435C323" w14:textId="4F29D594" w:rsidR="00F42C88" w:rsidRPr="004D0515" w:rsidRDefault="00000000">
      <w:pPr>
        <w:pStyle w:val="Heading2"/>
        <w:rPr>
          <w:rFonts w:ascii="Times New Roman" w:hAnsi="Times New Roman" w:cs="Times New Roman"/>
        </w:rPr>
      </w:pPr>
      <w:r w:rsidRPr="004D0515">
        <w:rPr>
          <w:rFonts w:ascii="Times New Roman" w:hAnsi="Times New Roman" w:cs="Times New Roman"/>
        </w:rPr>
        <w:t>4.5 NOR Gate</w:t>
      </w:r>
    </w:p>
    <w:p w14:paraId="7D8BF445" w14:textId="77777777" w:rsidR="00F42C88" w:rsidRPr="004D0515" w:rsidRDefault="00000000">
      <w:pPr>
        <w:pStyle w:val="Heading3"/>
        <w:rPr>
          <w:rFonts w:ascii="Times New Roman" w:hAnsi="Times New Roman" w:cs="Times New Roman"/>
        </w:rPr>
      </w:pPr>
      <w:bookmarkStart w:id="34" w:name="theory-4"/>
      <w:r w:rsidRPr="004D0515">
        <w:rPr>
          <w:rFonts w:ascii="Times New Roman" w:hAnsi="Times New Roman" w:cs="Times New Roman"/>
        </w:rPr>
        <w:t>Theory</w:t>
      </w:r>
    </w:p>
    <w:p w14:paraId="7D27041B"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NOR gate is the complement of the OR gate.</w:t>
      </w:r>
    </w:p>
    <w:p w14:paraId="5CD5888D" w14:textId="77777777" w:rsidR="00F42C88" w:rsidRPr="004D0515" w:rsidRDefault="00000000">
      <w:pPr>
        <w:pStyle w:val="Heading3"/>
        <w:rPr>
          <w:rFonts w:ascii="Times New Roman" w:hAnsi="Times New Roman" w:cs="Times New Roman"/>
        </w:rPr>
      </w:pPr>
      <w:bookmarkStart w:id="35" w:name="truth-table-4"/>
      <w:bookmarkEnd w:id="34"/>
      <w:r w:rsidRPr="004D0515">
        <w:rPr>
          <w:rFonts w:ascii="Times New Roman" w:hAnsi="Times New Roman" w:cs="Times New Roman"/>
        </w:rPr>
        <w:t>Truth Table</w:t>
      </w:r>
    </w:p>
    <w:tbl>
      <w:tblPr>
        <w:tblStyle w:val="Table"/>
        <w:tblW w:w="9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40"/>
        <w:gridCol w:w="2939"/>
        <w:gridCol w:w="3040"/>
      </w:tblGrid>
      <w:tr w:rsidR="00F42C88" w:rsidRPr="004D0515" w14:paraId="11EF3E6B" w14:textId="77777777" w:rsidTr="00760068">
        <w:trPr>
          <w:cnfStyle w:val="100000000000" w:firstRow="1" w:lastRow="0" w:firstColumn="0" w:lastColumn="0" w:oddVBand="0" w:evenVBand="0" w:oddHBand="0" w:evenHBand="0" w:firstRowFirstColumn="0" w:firstRowLastColumn="0" w:lastRowFirstColumn="0" w:lastRowLastColumn="0"/>
          <w:trHeight w:val="402"/>
          <w:tblHeader/>
        </w:trPr>
        <w:tc>
          <w:tcPr>
            <w:tcW w:w="0" w:type="auto"/>
            <w:tcBorders>
              <w:bottom w:val="none" w:sz="0" w:space="0" w:color="auto"/>
            </w:tcBorders>
          </w:tcPr>
          <w:p w14:paraId="06E4761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05934DA4"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B</w:t>
            </w:r>
          </w:p>
        </w:tc>
        <w:tc>
          <w:tcPr>
            <w:tcW w:w="0" w:type="auto"/>
            <w:tcBorders>
              <w:bottom w:val="none" w:sz="0" w:space="0" w:color="auto"/>
            </w:tcBorders>
          </w:tcPr>
          <w:p w14:paraId="7F1634A9"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7D647097" w14:textId="77777777" w:rsidTr="00760068">
        <w:trPr>
          <w:trHeight w:val="416"/>
        </w:trPr>
        <w:tc>
          <w:tcPr>
            <w:tcW w:w="0" w:type="auto"/>
          </w:tcPr>
          <w:p w14:paraId="223A4EA3"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31E78CC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1B112FD3"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150246FD" w14:textId="77777777" w:rsidTr="00760068">
        <w:trPr>
          <w:trHeight w:val="402"/>
        </w:trPr>
        <w:tc>
          <w:tcPr>
            <w:tcW w:w="0" w:type="auto"/>
          </w:tcPr>
          <w:p w14:paraId="114040E0"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69059A21"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16F6CC24"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31954D67" w14:textId="77777777" w:rsidTr="00760068">
        <w:trPr>
          <w:trHeight w:val="416"/>
        </w:trPr>
        <w:tc>
          <w:tcPr>
            <w:tcW w:w="0" w:type="auto"/>
          </w:tcPr>
          <w:p w14:paraId="136A1D7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68F86778"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1CA6444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616873FE" w14:textId="77777777" w:rsidTr="00760068">
        <w:trPr>
          <w:trHeight w:val="402"/>
        </w:trPr>
        <w:tc>
          <w:tcPr>
            <w:tcW w:w="0" w:type="auto"/>
          </w:tcPr>
          <w:p w14:paraId="47C72F73"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3F74301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67667A23"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bl>
    <w:p w14:paraId="7F36CAF6" w14:textId="77777777" w:rsidR="00F42C88" w:rsidRPr="004D0515" w:rsidRDefault="00000000">
      <w:pPr>
        <w:pStyle w:val="Heading3"/>
        <w:rPr>
          <w:rFonts w:ascii="Times New Roman" w:hAnsi="Times New Roman" w:cs="Times New Roman"/>
        </w:rPr>
      </w:pPr>
      <w:bookmarkStart w:id="36" w:name="simulation-result-4"/>
      <w:bookmarkEnd w:id="35"/>
      <w:r w:rsidRPr="004D0515">
        <w:rPr>
          <w:rFonts w:ascii="Times New Roman" w:hAnsi="Times New Roman" w:cs="Times New Roman"/>
        </w:rPr>
        <w:t>Simulation Result</w:t>
      </w:r>
    </w:p>
    <w:p w14:paraId="74152A96" w14:textId="2033C319" w:rsidR="00F42C88" w:rsidRPr="004D0515" w:rsidRDefault="00AA5112">
      <w:pPr>
        <w:pStyle w:val="FirstParagraph"/>
        <w:rPr>
          <w:rFonts w:ascii="Times New Roman" w:hAnsi="Times New Roman" w:cs="Times New Roman"/>
        </w:rPr>
      </w:pPr>
      <w:r>
        <w:rPr>
          <w:rFonts w:ascii="Times New Roman" w:hAnsi="Times New Roman" w:cs="Times New Roman"/>
          <w:noProof/>
        </w:rPr>
        <w:drawing>
          <wp:inline distT="0" distB="0" distL="0" distR="0" wp14:anchorId="7CD05AF0" wp14:editId="4925D8E0">
            <wp:extent cx="5943600" cy="3343275"/>
            <wp:effectExtent l="0" t="0" r="0" b="0"/>
            <wp:docPr id="1449525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5029" name="Picture 1449525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0FB9FF" w14:textId="77777777" w:rsidR="00F42C88" w:rsidRPr="004D0515" w:rsidRDefault="00000000">
      <w:pPr>
        <w:rPr>
          <w:rFonts w:ascii="Times New Roman" w:hAnsi="Times New Roman" w:cs="Times New Roman"/>
        </w:rPr>
      </w:pPr>
      <w:r>
        <w:rPr>
          <w:rFonts w:ascii="Times New Roman" w:hAnsi="Times New Roman" w:cs="Times New Roman"/>
        </w:rPr>
        <w:pict w14:anchorId="6B3539C6">
          <v:rect id="_x0000_i1033" style="width:0;height:1.5pt" o:hralign="center" o:hrstd="t" o:hr="t"/>
        </w:pict>
      </w:r>
    </w:p>
    <w:p w14:paraId="6B28BC15" w14:textId="77777777" w:rsidR="00AA5112" w:rsidRDefault="00AA5112">
      <w:pPr>
        <w:pStyle w:val="Heading2"/>
        <w:rPr>
          <w:rFonts w:ascii="Times New Roman" w:hAnsi="Times New Roman" w:cs="Times New Roman"/>
        </w:rPr>
      </w:pPr>
      <w:bookmarkStart w:id="37" w:name="xor-gate"/>
      <w:bookmarkEnd w:id="33"/>
      <w:bookmarkEnd w:id="36"/>
    </w:p>
    <w:p w14:paraId="555F4F11" w14:textId="307A9EBE" w:rsidR="00F42C88" w:rsidRPr="004D0515" w:rsidRDefault="00000000">
      <w:pPr>
        <w:pStyle w:val="Heading2"/>
        <w:rPr>
          <w:rFonts w:ascii="Times New Roman" w:hAnsi="Times New Roman" w:cs="Times New Roman"/>
        </w:rPr>
      </w:pPr>
      <w:r w:rsidRPr="004D0515">
        <w:rPr>
          <w:rFonts w:ascii="Times New Roman" w:hAnsi="Times New Roman" w:cs="Times New Roman"/>
        </w:rPr>
        <w:t>4.6 XOR Gate</w:t>
      </w:r>
    </w:p>
    <w:p w14:paraId="44691A83" w14:textId="77777777" w:rsidR="00F42C88" w:rsidRPr="004D0515" w:rsidRDefault="00000000">
      <w:pPr>
        <w:pStyle w:val="Heading3"/>
        <w:rPr>
          <w:rFonts w:ascii="Times New Roman" w:hAnsi="Times New Roman" w:cs="Times New Roman"/>
        </w:rPr>
      </w:pPr>
      <w:bookmarkStart w:id="38" w:name="theory-5"/>
      <w:r w:rsidRPr="004D0515">
        <w:rPr>
          <w:rFonts w:ascii="Times New Roman" w:hAnsi="Times New Roman" w:cs="Times New Roman"/>
        </w:rPr>
        <w:t>Theory</w:t>
      </w:r>
    </w:p>
    <w:p w14:paraId="0F2AFD8B" w14:textId="77777777" w:rsidR="00F42C88" w:rsidRPr="004D0515" w:rsidRDefault="00000000">
      <w:pPr>
        <w:pStyle w:val="FirstParagraph"/>
        <w:rPr>
          <w:rFonts w:ascii="Times New Roman" w:hAnsi="Times New Roman" w:cs="Times New Roman"/>
        </w:rPr>
      </w:pPr>
      <w:r w:rsidRPr="004D0515">
        <w:rPr>
          <w:rFonts w:ascii="Times New Roman" w:hAnsi="Times New Roman" w:cs="Times New Roman"/>
        </w:rPr>
        <w:t>The XOR gate produces a HIGH output when the inputs are different.</w:t>
      </w:r>
    </w:p>
    <w:p w14:paraId="7F4D6AD3" w14:textId="77777777" w:rsidR="00F42C88" w:rsidRPr="004D0515" w:rsidRDefault="00000000">
      <w:pPr>
        <w:pStyle w:val="Heading3"/>
        <w:rPr>
          <w:rFonts w:ascii="Times New Roman" w:hAnsi="Times New Roman" w:cs="Times New Roman"/>
        </w:rPr>
      </w:pPr>
      <w:bookmarkStart w:id="39" w:name="truth-table-5"/>
      <w:bookmarkEnd w:id="38"/>
      <w:r w:rsidRPr="004D0515">
        <w:rPr>
          <w:rFonts w:ascii="Times New Roman" w:hAnsi="Times New Roman" w:cs="Times New Roman"/>
        </w:rPr>
        <w:t>Truth Table</w:t>
      </w:r>
    </w:p>
    <w:tbl>
      <w:tblPr>
        <w:tblStyle w:val="Table"/>
        <w:tblW w:w="8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45"/>
        <w:gridCol w:w="2750"/>
        <w:gridCol w:w="2845"/>
      </w:tblGrid>
      <w:tr w:rsidR="00F42C88" w:rsidRPr="004D0515" w14:paraId="0B1CBCBB" w14:textId="77777777" w:rsidTr="00760068">
        <w:trPr>
          <w:cnfStyle w:val="100000000000" w:firstRow="1" w:lastRow="0" w:firstColumn="0" w:lastColumn="0" w:oddVBand="0" w:evenVBand="0" w:oddHBand="0" w:evenHBand="0" w:firstRowFirstColumn="0" w:firstRowLastColumn="0" w:lastRowFirstColumn="0" w:lastRowLastColumn="0"/>
          <w:trHeight w:val="374"/>
          <w:tblHeader/>
        </w:trPr>
        <w:tc>
          <w:tcPr>
            <w:tcW w:w="0" w:type="auto"/>
            <w:tcBorders>
              <w:bottom w:val="none" w:sz="0" w:space="0" w:color="auto"/>
            </w:tcBorders>
          </w:tcPr>
          <w:p w14:paraId="58081CBC"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A</w:t>
            </w:r>
          </w:p>
        </w:tc>
        <w:tc>
          <w:tcPr>
            <w:tcW w:w="0" w:type="auto"/>
            <w:tcBorders>
              <w:bottom w:val="none" w:sz="0" w:space="0" w:color="auto"/>
            </w:tcBorders>
          </w:tcPr>
          <w:p w14:paraId="4A432A58"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B</w:t>
            </w:r>
          </w:p>
        </w:tc>
        <w:tc>
          <w:tcPr>
            <w:tcW w:w="0" w:type="auto"/>
            <w:tcBorders>
              <w:bottom w:val="none" w:sz="0" w:space="0" w:color="auto"/>
            </w:tcBorders>
          </w:tcPr>
          <w:p w14:paraId="0DBC47D7"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Y</w:t>
            </w:r>
          </w:p>
        </w:tc>
      </w:tr>
      <w:tr w:rsidR="00F42C88" w:rsidRPr="004D0515" w14:paraId="74E04D99" w14:textId="77777777" w:rsidTr="00760068">
        <w:trPr>
          <w:trHeight w:val="386"/>
        </w:trPr>
        <w:tc>
          <w:tcPr>
            <w:tcW w:w="0" w:type="auto"/>
          </w:tcPr>
          <w:p w14:paraId="6880F93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36E4D3E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03A1E524"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r w:rsidR="00F42C88" w:rsidRPr="004D0515" w14:paraId="77B5EB8D" w14:textId="77777777" w:rsidTr="00760068">
        <w:trPr>
          <w:trHeight w:val="374"/>
        </w:trPr>
        <w:tc>
          <w:tcPr>
            <w:tcW w:w="0" w:type="auto"/>
          </w:tcPr>
          <w:p w14:paraId="5C0DD746"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1A087977"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52288652"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151F4FD1" w14:textId="77777777" w:rsidTr="00760068">
        <w:trPr>
          <w:trHeight w:val="386"/>
        </w:trPr>
        <w:tc>
          <w:tcPr>
            <w:tcW w:w="0" w:type="auto"/>
          </w:tcPr>
          <w:p w14:paraId="191A726B"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26A41F75"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c>
          <w:tcPr>
            <w:tcW w:w="0" w:type="auto"/>
          </w:tcPr>
          <w:p w14:paraId="015781E8"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r>
      <w:tr w:rsidR="00F42C88" w:rsidRPr="004D0515" w14:paraId="0D07D6C1" w14:textId="77777777" w:rsidTr="00760068">
        <w:trPr>
          <w:trHeight w:val="374"/>
        </w:trPr>
        <w:tc>
          <w:tcPr>
            <w:tcW w:w="0" w:type="auto"/>
          </w:tcPr>
          <w:p w14:paraId="6D45B0AF"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259811EA"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1</w:t>
            </w:r>
          </w:p>
        </w:tc>
        <w:tc>
          <w:tcPr>
            <w:tcW w:w="0" w:type="auto"/>
          </w:tcPr>
          <w:p w14:paraId="55F40244" w14:textId="77777777" w:rsidR="00F42C88" w:rsidRPr="004D0515" w:rsidRDefault="00000000">
            <w:pPr>
              <w:pStyle w:val="Compact"/>
              <w:rPr>
                <w:rFonts w:ascii="Times New Roman" w:hAnsi="Times New Roman" w:cs="Times New Roman"/>
              </w:rPr>
            </w:pPr>
            <w:r w:rsidRPr="004D0515">
              <w:rPr>
                <w:rFonts w:ascii="Times New Roman" w:hAnsi="Times New Roman" w:cs="Times New Roman"/>
              </w:rPr>
              <w:t>0</w:t>
            </w:r>
          </w:p>
        </w:tc>
      </w:tr>
    </w:tbl>
    <w:p w14:paraId="00C65ABF" w14:textId="77777777" w:rsidR="00F42C88" w:rsidRPr="004D0515" w:rsidRDefault="00000000">
      <w:pPr>
        <w:pStyle w:val="Heading3"/>
        <w:rPr>
          <w:rFonts w:ascii="Times New Roman" w:hAnsi="Times New Roman" w:cs="Times New Roman"/>
        </w:rPr>
      </w:pPr>
      <w:bookmarkStart w:id="40" w:name="simulation-result-5"/>
      <w:bookmarkEnd w:id="39"/>
      <w:r w:rsidRPr="004D0515">
        <w:rPr>
          <w:rFonts w:ascii="Times New Roman" w:hAnsi="Times New Roman" w:cs="Times New Roman"/>
        </w:rPr>
        <w:t>Simulation Result</w:t>
      </w:r>
    </w:p>
    <w:p w14:paraId="54940071" w14:textId="5B4939C8" w:rsidR="00F42C88" w:rsidRPr="004D0515" w:rsidRDefault="00AA5112">
      <w:pPr>
        <w:pStyle w:val="FirstParagraph"/>
        <w:rPr>
          <w:rFonts w:ascii="Times New Roman" w:hAnsi="Times New Roman" w:cs="Times New Roman"/>
        </w:rPr>
      </w:pPr>
      <w:r>
        <w:rPr>
          <w:rFonts w:ascii="Times New Roman" w:hAnsi="Times New Roman" w:cs="Times New Roman"/>
          <w:noProof/>
        </w:rPr>
        <w:drawing>
          <wp:inline distT="0" distB="0" distL="0" distR="0" wp14:anchorId="233A931C" wp14:editId="6CDBD922">
            <wp:extent cx="5943600" cy="3343275"/>
            <wp:effectExtent l="0" t="0" r="0" b="0"/>
            <wp:docPr id="440091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1101" name="Picture 4400911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CE1CB97" w14:textId="77777777" w:rsidR="00F42C88" w:rsidRPr="004D0515" w:rsidRDefault="00000000">
      <w:pPr>
        <w:rPr>
          <w:rFonts w:ascii="Times New Roman" w:hAnsi="Times New Roman" w:cs="Times New Roman"/>
        </w:rPr>
      </w:pPr>
      <w:r>
        <w:rPr>
          <w:rFonts w:ascii="Times New Roman" w:hAnsi="Times New Roman" w:cs="Times New Roman"/>
        </w:rPr>
        <w:pict w14:anchorId="73F65D3C">
          <v:rect id="_x0000_i1034" style="width:0;height:1.5pt" o:hralign="center" o:hrstd="t" o:hr="t"/>
        </w:pict>
      </w:r>
    </w:p>
    <w:p w14:paraId="26339A56" w14:textId="77777777" w:rsidR="007314A7" w:rsidRPr="004D0515" w:rsidRDefault="007314A7">
      <w:pPr>
        <w:pStyle w:val="Heading1"/>
        <w:rPr>
          <w:rFonts w:ascii="Times New Roman" w:hAnsi="Times New Roman" w:cs="Times New Roman"/>
        </w:rPr>
      </w:pPr>
      <w:bookmarkStart w:id="41" w:name="observations"/>
      <w:bookmarkEnd w:id="16"/>
      <w:bookmarkEnd w:id="37"/>
      <w:bookmarkEnd w:id="40"/>
    </w:p>
    <w:p w14:paraId="400A08B1" w14:textId="77777777" w:rsidR="007314A7" w:rsidRPr="004D0515" w:rsidRDefault="007314A7">
      <w:pPr>
        <w:pStyle w:val="Heading1"/>
        <w:rPr>
          <w:rFonts w:ascii="Times New Roman" w:hAnsi="Times New Roman" w:cs="Times New Roman"/>
        </w:rPr>
      </w:pPr>
    </w:p>
    <w:p w14:paraId="68455501" w14:textId="77777777" w:rsidR="007314A7" w:rsidRPr="004D0515" w:rsidRDefault="007314A7" w:rsidP="007314A7">
      <w:pPr>
        <w:pStyle w:val="BodyText"/>
        <w:rPr>
          <w:rFonts w:ascii="Times New Roman" w:hAnsi="Times New Roman" w:cs="Times New Roman"/>
          <w:b/>
          <w:bCs/>
        </w:rPr>
      </w:pPr>
    </w:p>
    <w:p w14:paraId="46DAFAFA" w14:textId="39FBB35B" w:rsidR="007314A7" w:rsidRPr="004D0515" w:rsidRDefault="007314A7" w:rsidP="007314A7">
      <w:pPr>
        <w:pStyle w:val="Heading1"/>
        <w:rPr>
          <w:rFonts w:ascii="Times New Roman" w:hAnsi="Times New Roman" w:cs="Times New Roman"/>
        </w:rPr>
      </w:pPr>
      <w:r w:rsidRPr="004D0515">
        <w:rPr>
          <w:rFonts w:ascii="Times New Roman" w:hAnsi="Times New Roman" w:cs="Times New Roman"/>
        </w:rPr>
        <w:lastRenderedPageBreak/>
        <w:t>5. Implementation</w:t>
      </w:r>
    </w:p>
    <w:p w14:paraId="46761D53" w14:textId="132FC2D4" w:rsidR="007314A7" w:rsidRPr="004D0515" w:rsidRDefault="007314A7" w:rsidP="007314A7">
      <w:pPr>
        <w:pStyle w:val="Heading2"/>
        <w:rPr>
          <w:rFonts w:ascii="Times New Roman" w:hAnsi="Times New Roman" w:cs="Times New Roman"/>
        </w:rPr>
      </w:pPr>
      <w:r w:rsidRPr="004D0515">
        <w:rPr>
          <w:rFonts w:ascii="Times New Roman" w:hAnsi="Times New Roman" w:cs="Times New Roman"/>
        </w:rPr>
        <w:t>5.1 Half Adder</w:t>
      </w:r>
    </w:p>
    <w:p w14:paraId="4EEEDBA7" w14:textId="7A2E9634" w:rsidR="007314A7" w:rsidRPr="007314A7" w:rsidRDefault="007314A7" w:rsidP="007314A7">
      <w:pPr>
        <w:pStyle w:val="BodyText"/>
        <w:rPr>
          <w:rFonts w:ascii="Times New Roman" w:hAnsi="Times New Roman" w:cs="Times New Roman"/>
          <w:b/>
          <w:bCs/>
          <w:sz w:val="28"/>
          <w:szCs w:val="28"/>
        </w:rPr>
      </w:pPr>
      <w:r w:rsidRPr="007314A7">
        <w:rPr>
          <w:rFonts w:ascii="Times New Roman" w:hAnsi="Times New Roman" w:cs="Times New Roman"/>
          <w:b/>
          <w:bCs/>
          <w:sz w:val="28"/>
          <w:szCs w:val="28"/>
        </w:rPr>
        <w:t>Theory</w:t>
      </w:r>
    </w:p>
    <w:p w14:paraId="3C6D78A6"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A Half Adder is a combinational circuit that performs the addition of two single-bit binary numbers. It produces two outputs:</w:t>
      </w:r>
    </w:p>
    <w:p w14:paraId="4EBA501F" w14:textId="77777777" w:rsidR="007314A7" w:rsidRPr="007314A7" w:rsidRDefault="007314A7" w:rsidP="007314A7">
      <w:pPr>
        <w:pStyle w:val="BodyText"/>
        <w:numPr>
          <w:ilvl w:val="0"/>
          <w:numId w:val="3"/>
        </w:numPr>
        <w:rPr>
          <w:rFonts w:ascii="Times New Roman" w:hAnsi="Times New Roman" w:cs="Times New Roman"/>
        </w:rPr>
      </w:pPr>
      <w:r w:rsidRPr="007314A7">
        <w:rPr>
          <w:rFonts w:ascii="Times New Roman" w:hAnsi="Times New Roman" w:cs="Times New Roman"/>
          <w:b/>
          <w:bCs/>
        </w:rPr>
        <w:t>Sum (S)</w:t>
      </w:r>
      <w:r w:rsidRPr="007314A7">
        <w:rPr>
          <w:rFonts w:ascii="Times New Roman" w:hAnsi="Times New Roman" w:cs="Times New Roman"/>
        </w:rPr>
        <w:t xml:space="preserve"> </w:t>
      </w:r>
    </w:p>
    <w:p w14:paraId="5CA08A9B" w14:textId="77777777" w:rsidR="007314A7" w:rsidRPr="007314A7" w:rsidRDefault="007314A7" w:rsidP="007314A7">
      <w:pPr>
        <w:pStyle w:val="BodyText"/>
        <w:numPr>
          <w:ilvl w:val="0"/>
          <w:numId w:val="3"/>
        </w:numPr>
        <w:rPr>
          <w:rFonts w:ascii="Times New Roman" w:hAnsi="Times New Roman" w:cs="Times New Roman"/>
        </w:rPr>
      </w:pPr>
      <w:r w:rsidRPr="007314A7">
        <w:rPr>
          <w:rFonts w:ascii="Times New Roman" w:hAnsi="Times New Roman" w:cs="Times New Roman"/>
          <w:b/>
          <w:bCs/>
        </w:rPr>
        <w:t>Carry (C)</w:t>
      </w:r>
      <w:r w:rsidRPr="007314A7">
        <w:rPr>
          <w:rFonts w:ascii="Times New Roman" w:hAnsi="Times New Roman" w:cs="Times New Roman"/>
        </w:rPr>
        <w:t xml:space="preserve"> </w:t>
      </w:r>
    </w:p>
    <w:p w14:paraId="15F231E1"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Logic Equations</w:t>
      </w:r>
    </w:p>
    <w:p w14:paraId="077048DA" w14:textId="77777777" w:rsidR="007314A7" w:rsidRPr="007314A7" w:rsidRDefault="007314A7" w:rsidP="007314A7">
      <w:pPr>
        <w:pStyle w:val="BodyText"/>
        <w:numPr>
          <w:ilvl w:val="0"/>
          <w:numId w:val="4"/>
        </w:numPr>
        <w:rPr>
          <w:rFonts w:ascii="Times New Roman" w:hAnsi="Times New Roman" w:cs="Times New Roman"/>
        </w:rPr>
      </w:pPr>
      <w:r w:rsidRPr="007314A7">
        <w:rPr>
          <w:rFonts w:ascii="Times New Roman" w:hAnsi="Times New Roman" w:cs="Times New Roman"/>
        </w:rPr>
        <w:t xml:space="preserve">Sum = A </w:t>
      </w:r>
      <w:r w:rsidRPr="007314A7">
        <w:rPr>
          <w:rFonts w:ascii="Cambria Math" w:hAnsi="Cambria Math" w:cs="Cambria Math"/>
        </w:rPr>
        <w:t>⊕</w:t>
      </w:r>
      <w:r w:rsidRPr="007314A7">
        <w:rPr>
          <w:rFonts w:ascii="Times New Roman" w:hAnsi="Times New Roman" w:cs="Times New Roman"/>
        </w:rPr>
        <w:t xml:space="preserve"> B </w:t>
      </w:r>
    </w:p>
    <w:p w14:paraId="79A78AF0" w14:textId="77777777" w:rsidR="007314A7" w:rsidRPr="004D0515" w:rsidRDefault="007314A7" w:rsidP="007314A7">
      <w:pPr>
        <w:pStyle w:val="BodyText"/>
        <w:numPr>
          <w:ilvl w:val="0"/>
          <w:numId w:val="4"/>
        </w:numPr>
        <w:rPr>
          <w:rFonts w:ascii="Times New Roman" w:hAnsi="Times New Roman" w:cs="Times New Roman"/>
        </w:rPr>
      </w:pPr>
      <w:r w:rsidRPr="007314A7">
        <w:rPr>
          <w:rFonts w:ascii="Times New Roman" w:hAnsi="Times New Roman" w:cs="Times New Roman"/>
        </w:rPr>
        <w:t>Carry = A · B</w:t>
      </w:r>
    </w:p>
    <w:p w14:paraId="50FFBFDE" w14:textId="77777777" w:rsidR="004D0515" w:rsidRPr="004D0515" w:rsidRDefault="004D0515" w:rsidP="004D0515">
      <w:pPr>
        <w:pStyle w:val="Heading3"/>
        <w:rPr>
          <w:rFonts w:ascii="Times New Roman" w:hAnsi="Times New Roman" w:cs="Times New Roman"/>
        </w:rPr>
      </w:pPr>
      <w:r w:rsidRPr="004D0515">
        <w:rPr>
          <w:rFonts w:ascii="Times New Roman" w:hAnsi="Times New Roman" w:cs="Times New Roman"/>
        </w:rPr>
        <w:t>Truth Table</w:t>
      </w: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187"/>
        <w:gridCol w:w="2864"/>
        <w:gridCol w:w="3756"/>
      </w:tblGrid>
      <w:tr w:rsidR="007314A7" w:rsidRPr="004D0515" w14:paraId="7E28F4A8" w14:textId="77777777" w:rsidTr="007314A7">
        <w:trPr>
          <w:trHeight w:val="397"/>
          <w:tblHeader/>
          <w:tblCellSpacing w:w="15" w:type="dxa"/>
        </w:trPr>
        <w:tc>
          <w:tcPr>
            <w:tcW w:w="0" w:type="auto"/>
            <w:vAlign w:val="center"/>
            <w:hideMark/>
          </w:tcPr>
          <w:p w14:paraId="037E8C87"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A</w:t>
            </w:r>
          </w:p>
        </w:tc>
        <w:tc>
          <w:tcPr>
            <w:tcW w:w="0" w:type="auto"/>
            <w:vAlign w:val="center"/>
            <w:hideMark/>
          </w:tcPr>
          <w:p w14:paraId="28E1D503"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B</w:t>
            </w:r>
          </w:p>
        </w:tc>
        <w:tc>
          <w:tcPr>
            <w:tcW w:w="0" w:type="auto"/>
            <w:vAlign w:val="center"/>
            <w:hideMark/>
          </w:tcPr>
          <w:p w14:paraId="7AB58FE1"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Sum</w:t>
            </w:r>
          </w:p>
        </w:tc>
        <w:tc>
          <w:tcPr>
            <w:tcW w:w="0" w:type="auto"/>
            <w:vAlign w:val="center"/>
            <w:hideMark/>
          </w:tcPr>
          <w:p w14:paraId="225DA8FF"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Carry</w:t>
            </w:r>
          </w:p>
        </w:tc>
      </w:tr>
      <w:tr w:rsidR="007314A7" w:rsidRPr="004D0515" w14:paraId="4562086A" w14:textId="77777777" w:rsidTr="007314A7">
        <w:trPr>
          <w:trHeight w:val="389"/>
          <w:tblCellSpacing w:w="15" w:type="dxa"/>
        </w:trPr>
        <w:tc>
          <w:tcPr>
            <w:tcW w:w="0" w:type="auto"/>
            <w:vAlign w:val="center"/>
            <w:hideMark/>
          </w:tcPr>
          <w:p w14:paraId="043ECFD0"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78B71EE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42A4510"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04A83E13"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20737240" w14:textId="77777777" w:rsidTr="007314A7">
        <w:trPr>
          <w:trHeight w:val="389"/>
          <w:tblCellSpacing w:w="15" w:type="dxa"/>
        </w:trPr>
        <w:tc>
          <w:tcPr>
            <w:tcW w:w="0" w:type="auto"/>
            <w:vAlign w:val="center"/>
            <w:hideMark/>
          </w:tcPr>
          <w:p w14:paraId="5CE9961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08309494"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4AC0B487"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5DDA72D0"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4C39A9CE" w14:textId="77777777" w:rsidTr="007314A7">
        <w:trPr>
          <w:trHeight w:val="397"/>
          <w:tblCellSpacing w:w="15" w:type="dxa"/>
        </w:trPr>
        <w:tc>
          <w:tcPr>
            <w:tcW w:w="0" w:type="auto"/>
            <w:vAlign w:val="center"/>
            <w:hideMark/>
          </w:tcPr>
          <w:p w14:paraId="07F2CF2E"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902C798"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4AAFC851"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54A4AACF"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5684D730" w14:textId="77777777" w:rsidTr="007314A7">
        <w:trPr>
          <w:trHeight w:val="397"/>
          <w:tblCellSpacing w:w="15" w:type="dxa"/>
        </w:trPr>
        <w:tc>
          <w:tcPr>
            <w:tcW w:w="0" w:type="auto"/>
            <w:vAlign w:val="center"/>
            <w:hideMark/>
          </w:tcPr>
          <w:p w14:paraId="5B341F2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799CC4EE"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E3BD886"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8EE3C1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r>
    </w:tbl>
    <w:p w14:paraId="3FD64B02" w14:textId="77777777" w:rsidR="007314A7" w:rsidRPr="004D0515" w:rsidRDefault="007314A7" w:rsidP="007314A7">
      <w:pPr>
        <w:pStyle w:val="BodyText"/>
        <w:rPr>
          <w:rFonts w:ascii="Times New Roman" w:hAnsi="Times New Roman" w:cs="Times New Roman"/>
        </w:rPr>
      </w:pPr>
    </w:p>
    <w:p w14:paraId="2A2D945F" w14:textId="77777777" w:rsidR="007314A7" w:rsidRPr="004D0515" w:rsidRDefault="007314A7" w:rsidP="007314A7">
      <w:pPr>
        <w:pStyle w:val="BodyText"/>
        <w:rPr>
          <w:rFonts w:ascii="Times New Roman" w:hAnsi="Times New Roman" w:cs="Times New Roman"/>
        </w:rPr>
      </w:pPr>
    </w:p>
    <w:p w14:paraId="2423BB57" w14:textId="77777777" w:rsidR="007314A7" w:rsidRPr="004D0515" w:rsidRDefault="007314A7" w:rsidP="007314A7">
      <w:pPr>
        <w:pStyle w:val="BodyText"/>
        <w:rPr>
          <w:rFonts w:ascii="Times New Roman" w:hAnsi="Times New Roman" w:cs="Times New Roman"/>
        </w:rPr>
      </w:pPr>
    </w:p>
    <w:p w14:paraId="112BF2E6" w14:textId="77777777" w:rsidR="007314A7" w:rsidRPr="004D0515" w:rsidRDefault="007314A7" w:rsidP="007314A7">
      <w:pPr>
        <w:pStyle w:val="BodyText"/>
        <w:rPr>
          <w:rFonts w:ascii="Times New Roman" w:hAnsi="Times New Roman" w:cs="Times New Roman"/>
        </w:rPr>
      </w:pPr>
    </w:p>
    <w:p w14:paraId="799204FC" w14:textId="77777777" w:rsidR="007314A7" w:rsidRPr="004D0515" w:rsidRDefault="007314A7" w:rsidP="007314A7">
      <w:pPr>
        <w:pStyle w:val="BodyText"/>
        <w:rPr>
          <w:rFonts w:ascii="Times New Roman" w:hAnsi="Times New Roman" w:cs="Times New Roman"/>
        </w:rPr>
      </w:pPr>
    </w:p>
    <w:p w14:paraId="41ACD7EE" w14:textId="77777777" w:rsidR="007314A7" w:rsidRPr="004D0515" w:rsidRDefault="007314A7" w:rsidP="007314A7">
      <w:pPr>
        <w:pStyle w:val="BodyText"/>
        <w:rPr>
          <w:rFonts w:ascii="Times New Roman" w:hAnsi="Times New Roman" w:cs="Times New Roman"/>
        </w:rPr>
      </w:pPr>
    </w:p>
    <w:p w14:paraId="41EE7398" w14:textId="77777777" w:rsidR="007314A7" w:rsidRPr="004D0515" w:rsidRDefault="007314A7" w:rsidP="007314A7">
      <w:pPr>
        <w:pStyle w:val="BodyText"/>
        <w:rPr>
          <w:rFonts w:ascii="Times New Roman" w:hAnsi="Times New Roman" w:cs="Times New Roman"/>
        </w:rPr>
      </w:pPr>
    </w:p>
    <w:p w14:paraId="5F44BF41" w14:textId="77777777" w:rsidR="007314A7" w:rsidRPr="004D0515" w:rsidRDefault="007314A7" w:rsidP="007314A7">
      <w:pPr>
        <w:pStyle w:val="BodyText"/>
        <w:rPr>
          <w:rFonts w:ascii="Times New Roman" w:hAnsi="Times New Roman" w:cs="Times New Roman"/>
        </w:rPr>
      </w:pPr>
    </w:p>
    <w:p w14:paraId="5EA56430" w14:textId="77777777" w:rsidR="007314A7" w:rsidRPr="004D0515" w:rsidRDefault="007314A7" w:rsidP="007314A7">
      <w:pPr>
        <w:pStyle w:val="BodyText"/>
        <w:rPr>
          <w:rFonts w:ascii="Times New Roman" w:hAnsi="Times New Roman" w:cs="Times New Roman"/>
        </w:rPr>
      </w:pPr>
    </w:p>
    <w:p w14:paraId="216C714B" w14:textId="77777777" w:rsidR="004D0515" w:rsidRPr="004D0515" w:rsidRDefault="004D0515" w:rsidP="004D0515">
      <w:pPr>
        <w:pStyle w:val="Heading3"/>
        <w:rPr>
          <w:rFonts w:ascii="Times New Roman" w:hAnsi="Times New Roman" w:cs="Times New Roman"/>
        </w:rPr>
      </w:pPr>
      <w:r w:rsidRPr="004D0515">
        <w:rPr>
          <w:rFonts w:ascii="Times New Roman" w:hAnsi="Times New Roman" w:cs="Times New Roman"/>
        </w:rPr>
        <w:lastRenderedPageBreak/>
        <w:t>Simulation Result</w:t>
      </w:r>
    </w:p>
    <w:p w14:paraId="6ECB4211" w14:textId="0C589216" w:rsidR="007314A7" w:rsidRPr="004D0515" w:rsidRDefault="00AA5112" w:rsidP="007314A7">
      <w:pPr>
        <w:pStyle w:val="BodyText"/>
        <w:rPr>
          <w:rFonts w:ascii="Times New Roman" w:hAnsi="Times New Roman" w:cs="Times New Roman"/>
        </w:rPr>
      </w:pPr>
      <w:r>
        <w:rPr>
          <w:rFonts w:ascii="Times New Roman" w:hAnsi="Times New Roman" w:cs="Times New Roman"/>
          <w:noProof/>
        </w:rPr>
        <w:drawing>
          <wp:inline distT="0" distB="0" distL="0" distR="0" wp14:anchorId="349345F6" wp14:editId="12EEC3D7">
            <wp:extent cx="5943600" cy="3343275"/>
            <wp:effectExtent l="0" t="0" r="0" b="0"/>
            <wp:docPr id="885336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36814" name="Picture 8853368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rPr>
        <w:drawing>
          <wp:inline distT="0" distB="0" distL="0" distR="0" wp14:anchorId="3CE8FA7C" wp14:editId="6980F2C8">
            <wp:extent cx="5943600" cy="3343275"/>
            <wp:effectExtent l="0" t="0" r="0" b="0"/>
            <wp:docPr id="1501537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37893" name="Picture 15015378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591CBC1" w14:textId="77777777" w:rsidR="007314A7" w:rsidRPr="004D0515" w:rsidRDefault="007314A7" w:rsidP="007314A7">
      <w:pPr>
        <w:pStyle w:val="BodyText"/>
        <w:rPr>
          <w:rFonts w:ascii="Times New Roman" w:hAnsi="Times New Roman" w:cs="Times New Roman"/>
          <w:b/>
          <w:bCs/>
        </w:rPr>
      </w:pPr>
    </w:p>
    <w:p w14:paraId="77576F41" w14:textId="77777777" w:rsidR="007314A7" w:rsidRPr="004D0515" w:rsidRDefault="007314A7" w:rsidP="007314A7">
      <w:pPr>
        <w:pStyle w:val="BodyText"/>
        <w:rPr>
          <w:rFonts w:ascii="Times New Roman" w:hAnsi="Times New Roman" w:cs="Times New Roman"/>
          <w:b/>
          <w:bCs/>
        </w:rPr>
      </w:pPr>
    </w:p>
    <w:p w14:paraId="4CFFA4C4" w14:textId="77777777" w:rsidR="00AA5112" w:rsidRDefault="00AA5112" w:rsidP="007314A7">
      <w:pPr>
        <w:pStyle w:val="Heading2"/>
        <w:rPr>
          <w:rFonts w:ascii="Times New Roman" w:hAnsi="Times New Roman" w:cs="Times New Roman"/>
        </w:rPr>
      </w:pPr>
    </w:p>
    <w:p w14:paraId="5801C8D6" w14:textId="14C46266" w:rsidR="007314A7" w:rsidRPr="004D0515" w:rsidRDefault="007314A7" w:rsidP="007314A7">
      <w:pPr>
        <w:pStyle w:val="Heading2"/>
        <w:rPr>
          <w:rFonts w:ascii="Times New Roman" w:hAnsi="Times New Roman" w:cs="Times New Roman"/>
        </w:rPr>
      </w:pPr>
      <w:r w:rsidRPr="004D0515">
        <w:rPr>
          <w:rFonts w:ascii="Times New Roman" w:hAnsi="Times New Roman" w:cs="Times New Roman"/>
        </w:rPr>
        <w:t>5.2 Full Adder</w:t>
      </w:r>
    </w:p>
    <w:p w14:paraId="14979A74" w14:textId="55429B94"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Theory</w:t>
      </w:r>
    </w:p>
    <w:p w14:paraId="170D1B1A"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A Full Adder is a combinational circuit that adds three binary inputs:</w:t>
      </w:r>
    </w:p>
    <w:p w14:paraId="6CD56871" w14:textId="77777777" w:rsidR="007314A7" w:rsidRPr="007314A7" w:rsidRDefault="007314A7" w:rsidP="007314A7">
      <w:pPr>
        <w:pStyle w:val="BodyText"/>
        <w:numPr>
          <w:ilvl w:val="0"/>
          <w:numId w:val="5"/>
        </w:numPr>
        <w:rPr>
          <w:rFonts w:ascii="Times New Roman" w:hAnsi="Times New Roman" w:cs="Times New Roman"/>
        </w:rPr>
      </w:pPr>
      <w:r w:rsidRPr="007314A7">
        <w:rPr>
          <w:rFonts w:ascii="Times New Roman" w:hAnsi="Times New Roman" w:cs="Times New Roman"/>
        </w:rPr>
        <w:t xml:space="preserve">A </w:t>
      </w:r>
    </w:p>
    <w:p w14:paraId="5214B980" w14:textId="77777777" w:rsidR="007314A7" w:rsidRPr="007314A7" w:rsidRDefault="007314A7" w:rsidP="007314A7">
      <w:pPr>
        <w:pStyle w:val="BodyText"/>
        <w:numPr>
          <w:ilvl w:val="0"/>
          <w:numId w:val="5"/>
        </w:numPr>
        <w:rPr>
          <w:rFonts w:ascii="Times New Roman" w:hAnsi="Times New Roman" w:cs="Times New Roman"/>
        </w:rPr>
      </w:pPr>
      <w:r w:rsidRPr="007314A7">
        <w:rPr>
          <w:rFonts w:ascii="Times New Roman" w:hAnsi="Times New Roman" w:cs="Times New Roman"/>
        </w:rPr>
        <w:t xml:space="preserve">B </w:t>
      </w:r>
    </w:p>
    <w:p w14:paraId="001D467C" w14:textId="77777777" w:rsidR="007314A7" w:rsidRPr="007314A7" w:rsidRDefault="007314A7" w:rsidP="007314A7">
      <w:pPr>
        <w:pStyle w:val="BodyText"/>
        <w:numPr>
          <w:ilvl w:val="0"/>
          <w:numId w:val="5"/>
        </w:numPr>
        <w:rPr>
          <w:rFonts w:ascii="Times New Roman" w:hAnsi="Times New Roman" w:cs="Times New Roman"/>
        </w:rPr>
      </w:pPr>
      <w:r w:rsidRPr="007314A7">
        <w:rPr>
          <w:rFonts w:ascii="Times New Roman" w:hAnsi="Times New Roman" w:cs="Times New Roman"/>
        </w:rPr>
        <w:t xml:space="preserve">Carry Input (Cin) </w:t>
      </w:r>
    </w:p>
    <w:p w14:paraId="7E25B47F"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It produces:</w:t>
      </w:r>
    </w:p>
    <w:p w14:paraId="078A67D9" w14:textId="77777777" w:rsidR="007314A7" w:rsidRPr="007314A7" w:rsidRDefault="007314A7" w:rsidP="007314A7">
      <w:pPr>
        <w:pStyle w:val="BodyText"/>
        <w:numPr>
          <w:ilvl w:val="0"/>
          <w:numId w:val="6"/>
        </w:numPr>
        <w:rPr>
          <w:rFonts w:ascii="Times New Roman" w:hAnsi="Times New Roman" w:cs="Times New Roman"/>
        </w:rPr>
      </w:pPr>
      <w:r w:rsidRPr="007314A7">
        <w:rPr>
          <w:rFonts w:ascii="Times New Roman" w:hAnsi="Times New Roman" w:cs="Times New Roman"/>
        </w:rPr>
        <w:t xml:space="preserve">Sum (S) </w:t>
      </w:r>
    </w:p>
    <w:p w14:paraId="63BEAD7F" w14:textId="77777777" w:rsidR="007314A7" w:rsidRPr="007314A7" w:rsidRDefault="007314A7" w:rsidP="007314A7">
      <w:pPr>
        <w:pStyle w:val="BodyText"/>
        <w:numPr>
          <w:ilvl w:val="0"/>
          <w:numId w:val="6"/>
        </w:numPr>
        <w:rPr>
          <w:rFonts w:ascii="Times New Roman" w:hAnsi="Times New Roman" w:cs="Times New Roman"/>
        </w:rPr>
      </w:pPr>
      <w:r w:rsidRPr="007314A7">
        <w:rPr>
          <w:rFonts w:ascii="Times New Roman" w:hAnsi="Times New Roman" w:cs="Times New Roman"/>
        </w:rPr>
        <w:t xml:space="preserve">Carry Output (Cout) </w:t>
      </w:r>
    </w:p>
    <w:p w14:paraId="2512CDC9"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Logic Equations</w:t>
      </w:r>
    </w:p>
    <w:p w14:paraId="5D6D5A08" w14:textId="77777777" w:rsidR="007314A7" w:rsidRPr="007314A7" w:rsidRDefault="007314A7" w:rsidP="007314A7">
      <w:pPr>
        <w:pStyle w:val="BodyText"/>
        <w:numPr>
          <w:ilvl w:val="0"/>
          <w:numId w:val="7"/>
        </w:numPr>
        <w:rPr>
          <w:rFonts w:ascii="Times New Roman" w:hAnsi="Times New Roman" w:cs="Times New Roman"/>
        </w:rPr>
      </w:pPr>
      <w:r w:rsidRPr="007314A7">
        <w:rPr>
          <w:rFonts w:ascii="Times New Roman" w:hAnsi="Times New Roman" w:cs="Times New Roman"/>
        </w:rPr>
        <w:t xml:space="preserve">Sum = A </w:t>
      </w:r>
      <w:r w:rsidRPr="007314A7">
        <w:rPr>
          <w:rFonts w:ascii="Cambria Math" w:hAnsi="Cambria Math" w:cs="Cambria Math"/>
        </w:rPr>
        <w:t>⊕</w:t>
      </w:r>
      <w:r w:rsidRPr="007314A7">
        <w:rPr>
          <w:rFonts w:ascii="Times New Roman" w:hAnsi="Times New Roman" w:cs="Times New Roman"/>
        </w:rPr>
        <w:t xml:space="preserve"> B </w:t>
      </w:r>
      <w:r w:rsidRPr="007314A7">
        <w:rPr>
          <w:rFonts w:ascii="Cambria Math" w:hAnsi="Cambria Math" w:cs="Cambria Math"/>
        </w:rPr>
        <w:t>⊕</w:t>
      </w:r>
      <w:r w:rsidRPr="007314A7">
        <w:rPr>
          <w:rFonts w:ascii="Times New Roman" w:hAnsi="Times New Roman" w:cs="Times New Roman"/>
        </w:rPr>
        <w:t xml:space="preserve"> Cin </w:t>
      </w:r>
    </w:p>
    <w:p w14:paraId="4723BFB8" w14:textId="77777777" w:rsidR="007314A7" w:rsidRPr="007314A7" w:rsidRDefault="007314A7" w:rsidP="007314A7">
      <w:pPr>
        <w:pStyle w:val="BodyText"/>
        <w:numPr>
          <w:ilvl w:val="0"/>
          <w:numId w:val="7"/>
        </w:numPr>
        <w:rPr>
          <w:rFonts w:ascii="Times New Roman" w:hAnsi="Times New Roman" w:cs="Times New Roman"/>
        </w:rPr>
      </w:pPr>
      <w:r w:rsidRPr="007314A7">
        <w:rPr>
          <w:rFonts w:ascii="Times New Roman" w:hAnsi="Times New Roman" w:cs="Times New Roman"/>
        </w:rPr>
        <w:t xml:space="preserve">Cout = AB + </w:t>
      </w:r>
      <w:proofErr w:type="spellStart"/>
      <w:r w:rsidRPr="007314A7">
        <w:rPr>
          <w:rFonts w:ascii="Times New Roman" w:hAnsi="Times New Roman" w:cs="Times New Roman"/>
        </w:rPr>
        <w:t>BCin</w:t>
      </w:r>
      <w:proofErr w:type="spellEnd"/>
      <w:r w:rsidRPr="007314A7">
        <w:rPr>
          <w:rFonts w:ascii="Times New Roman" w:hAnsi="Times New Roman" w:cs="Times New Roman"/>
        </w:rPr>
        <w:t xml:space="preserve"> + </w:t>
      </w:r>
      <w:proofErr w:type="spellStart"/>
      <w:r w:rsidRPr="007314A7">
        <w:rPr>
          <w:rFonts w:ascii="Times New Roman" w:hAnsi="Times New Roman" w:cs="Times New Roman"/>
        </w:rPr>
        <w:t>ACin</w:t>
      </w:r>
      <w:proofErr w:type="spellEnd"/>
    </w:p>
    <w:p w14:paraId="0BA59601" w14:textId="77777777" w:rsidR="004D0515" w:rsidRPr="004D0515" w:rsidRDefault="004D0515" w:rsidP="004D0515">
      <w:pPr>
        <w:pStyle w:val="Heading3"/>
        <w:rPr>
          <w:rFonts w:ascii="Times New Roman" w:hAnsi="Times New Roman" w:cs="Times New Roman"/>
        </w:rPr>
      </w:pPr>
      <w:r w:rsidRPr="004D0515">
        <w:rPr>
          <w:rFonts w:ascii="Times New Roman" w:hAnsi="Times New Roman" w:cs="Times New Roman"/>
        </w:rPr>
        <w:t>Truth Table</w:t>
      </w:r>
    </w:p>
    <w:tbl>
      <w:tblPr>
        <w:tblW w:w="100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1110"/>
        <w:gridCol w:w="2200"/>
        <w:gridCol w:w="2677"/>
        <w:gridCol w:w="2896"/>
      </w:tblGrid>
      <w:tr w:rsidR="007314A7" w:rsidRPr="004D0515" w14:paraId="550ABC09" w14:textId="77777777" w:rsidTr="007314A7">
        <w:trPr>
          <w:trHeight w:val="503"/>
          <w:tblHeader/>
          <w:tblCellSpacing w:w="15" w:type="dxa"/>
        </w:trPr>
        <w:tc>
          <w:tcPr>
            <w:tcW w:w="0" w:type="auto"/>
            <w:vAlign w:val="center"/>
            <w:hideMark/>
          </w:tcPr>
          <w:p w14:paraId="36E62BCD"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A</w:t>
            </w:r>
          </w:p>
        </w:tc>
        <w:tc>
          <w:tcPr>
            <w:tcW w:w="0" w:type="auto"/>
            <w:vAlign w:val="center"/>
            <w:hideMark/>
          </w:tcPr>
          <w:p w14:paraId="372B1FDB"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B</w:t>
            </w:r>
          </w:p>
        </w:tc>
        <w:tc>
          <w:tcPr>
            <w:tcW w:w="0" w:type="auto"/>
            <w:vAlign w:val="center"/>
            <w:hideMark/>
          </w:tcPr>
          <w:p w14:paraId="0C71D9DF"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Cin</w:t>
            </w:r>
          </w:p>
        </w:tc>
        <w:tc>
          <w:tcPr>
            <w:tcW w:w="0" w:type="auto"/>
            <w:vAlign w:val="center"/>
            <w:hideMark/>
          </w:tcPr>
          <w:p w14:paraId="06BFF42A"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Sum</w:t>
            </w:r>
          </w:p>
        </w:tc>
        <w:tc>
          <w:tcPr>
            <w:tcW w:w="0" w:type="auto"/>
            <w:vAlign w:val="center"/>
            <w:hideMark/>
          </w:tcPr>
          <w:p w14:paraId="0D06B2EC" w14:textId="77777777" w:rsidR="007314A7" w:rsidRPr="007314A7" w:rsidRDefault="007314A7" w:rsidP="007314A7">
            <w:pPr>
              <w:pStyle w:val="BodyText"/>
              <w:rPr>
                <w:rFonts w:ascii="Times New Roman" w:hAnsi="Times New Roman" w:cs="Times New Roman"/>
                <w:b/>
                <w:bCs/>
              </w:rPr>
            </w:pPr>
            <w:r w:rsidRPr="007314A7">
              <w:rPr>
                <w:rFonts w:ascii="Times New Roman" w:hAnsi="Times New Roman" w:cs="Times New Roman"/>
                <w:b/>
                <w:bCs/>
              </w:rPr>
              <w:t>Cout</w:t>
            </w:r>
          </w:p>
        </w:tc>
      </w:tr>
      <w:tr w:rsidR="007314A7" w:rsidRPr="004D0515" w14:paraId="3533DC1C" w14:textId="77777777" w:rsidTr="007314A7">
        <w:trPr>
          <w:trHeight w:val="493"/>
          <w:tblCellSpacing w:w="15" w:type="dxa"/>
        </w:trPr>
        <w:tc>
          <w:tcPr>
            <w:tcW w:w="0" w:type="auto"/>
            <w:vAlign w:val="center"/>
            <w:hideMark/>
          </w:tcPr>
          <w:p w14:paraId="17DC76DF"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7FC8F511"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5B6E85E2"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3A1320EB"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0AE2ADD8"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4276FB4C" w14:textId="77777777" w:rsidTr="007314A7">
        <w:trPr>
          <w:trHeight w:val="493"/>
          <w:tblCellSpacing w:w="15" w:type="dxa"/>
        </w:trPr>
        <w:tc>
          <w:tcPr>
            <w:tcW w:w="0" w:type="auto"/>
            <w:vAlign w:val="center"/>
            <w:hideMark/>
          </w:tcPr>
          <w:p w14:paraId="218FF132"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A24C888"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602DDA2D"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5A17E935"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625A6F91"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2A87ECC9" w14:textId="77777777" w:rsidTr="007314A7">
        <w:trPr>
          <w:trHeight w:val="503"/>
          <w:tblCellSpacing w:w="15" w:type="dxa"/>
        </w:trPr>
        <w:tc>
          <w:tcPr>
            <w:tcW w:w="0" w:type="auto"/>
            <w:vAlign w:val="center"/>
            <w:hideMark/>
          </w:tcPr>
          <w:p w14:paraId="6993627B"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5635FAA6"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6FDD96B5"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2EB86E1"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40A23995"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41F806B3" w14:textId="77777777" w:rsidTr="007314A7">
        <w:trPr>
          <w:trHeight w:val="493"/>
          <w:tblCellSpacing w:w="15" w:type="dxa"/>
        </w:trPr>
        <w:tc>
          <w:tcPr>
            <w:tcW w:w="0" w:type="auto"/>
            <w:vAlign w:val="center"/>
            <w:hideMark/>
          </w:tcPr>
          <w:p w14:paraId="3B93A4D3"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A270945"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369B7502"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4E49882"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50BB7157"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r>
      <w:tr w:rsidR="007314A7" w:rsidRPr="004D0515" w14:paraId="1EB31141" w14:textId="77777777" w:rsidTr="007314A7">
        <w:trPr>
          <w:trHeight w:val="503"/>
          <w:tblCellSpacing w:w="15" w:type="dxa"/>
        </w:trPr>
        <w:tc>
          <w:tcPr>
            <w:tcW w:w="0" w:type="auto"/>
            <w:vAlign w:val="center"/>
            <w:hideMark/>
          </w:tcPr>
          <w:p w14:paraId="6325D0AD"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3CC359E9"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2D5D0A0D"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6557565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6298E5C1"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r>
      <w:tr w:rsidR="007314A7" w:rsidRPr="004D0515" w14:paraId="122ADC4B" w14:textId="77777777" w:rsidTr="007314A7">
        <w:trPr>
          <w:trHeight w:val="493"/>
          <w:tblCellSpacing w:w="15" w:type="dxa"/>
        </w:trPr>
        <w:tc>
          <w:tcPr>
            <w:tcW w:w="0" w:type="auto"/>
            <w:vAlign w:val="center"/>
            <w:hideMark/>
          </w:tcPr>
          <w:p w14:paraId="56A9B2EB"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4741C613"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4158A589"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0D3626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4873810E"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r>
      <w:tr w:rsidR="007314A7" w:rsidRPr="004D0515" w14:paraId="3690BC90" w14:textId="77777777" w:rsidTr="007314A7">
        <w:trPr>
          <w:trHeight w:val="503"/>
          <w:tblCellSpacing w:w="15" w:type="dxa"/>
        </w:trPr>
        <w:tc>
          <w:tcPr>
            <w:tcW w:w="0" w:type="auto"/>
            <w:vAlign w:val="center"/>
            <w:hideMark/>
          </w:tcPr>
          <w:p w14:paraId="1151DEE6"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CE0D322"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28106DF5"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19572919"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0</w:t>
            </w:r>
          </w:p>
        </w:tc>
        <w:tc>
          <w:tcPr>
            <w:tcW w:w="0" w:type="auto"/>
            <w:vAlign w:val="center"/>
            <w:hideMark/>
          </w:tcPr>
          <w:p w14:paraId="3FD0566F"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r>
      <w:tr w:rsidR="007314A7" w:rsidRPr="004D0515" w14:paraId="29A15B4B" w14:textId="77777777" w:rsidTr="007314A7">
        <w:trPr>
          <w:trHeight w:val="493"/>
          <w:tblCellSpacing w:w="15" w:type="dxa"/>
        </w:trPr>
        <w:tc>
          <w:tcPr>
            <w:tcW w:w="0" w:type="auto"/>
            <w:vAlign w:val="center"/>
            <w:hideMark/>
          </w:tcPr>
          <w:p w14:paraId="699EAACA"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lastRenderedPageBreak/>
              <w:t>1</w:t>
            </w:r>
          </w:p>
        </w:tc>
        <w:tc>
          <w:tcPr>
            <w:tcW w:w="0" w:type="auto"/>
            <w:vAlign w:val="center"/>
            <w:hideMark/>
          </w:tcPr>
          <w:p w14:paraId="070AF65B"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4A99B4E9"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05BE1CCC"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c>
          <w:tcPr>
            <w:tcW w:w="0" w:type="auto"/>
            <w:vAlign w:val="center"/>
            <w:hideMark/>
          </w:tcPr>
          <w:p w14:paraId="696382E4" w14:textId="77777777" w:rsidR="007314A7" w:rsidRPr="007314A7" w:rsidRDefault="007314A7" w:rsidP="007314A7">
            <w:pPr>
              <w:pStyle w:val="BodyText"/>
              <w:rPr>
                <w:rFonts w:ascii="Times New Roman" w:hAnsi="Times New Roman" w:cs="Times New Roman"/>
              </w:rPr>
            </w:pPr>
            <w:r w:rsidRPr="007314A7">
              <w:rPr>
                <w:rFonts w:ascii="Times New Roman" w:hAnsi="Times New Roman" w:cs="Times New Roman"/>
              </w:rPr>
              <w:t>1</w:t>
            </w:r>
          </w:p>
        </w:tc>
      </w:tr>
    </w:tbl>
    <w:p w14:paraId="45A73A9B" w14:textId="77777777" w:rsidR="004D0515" w:rsidRPr="004D0515" w:rsidRDefault="004D0515" w:rsidP="004D0515">
      <w:pPr>
        <w:pStyle w:val="Heading3"/>
        <w:rPr>
          <w:rFonts w:ascii="Times New Roman" w:hAnsi="Times New Roman" w:cs="Times New Roman"/>
        </w:rPr>
      </w:pPr>
      <w:r w:rsidRPr="004D0515">
        <w:rPr>
          <w:rFonts w:ascii="Times New Roman" w:hAnsi="Times New Roman" w:cs="Times New Roman"/>
        </w:rPr>
        <w:t>Simulation Result</w:t>
      </w:r>
    </w:p>
    <w:p w14:paraId="37FDC32A" w14:textId="16A85E7B" w:rsidR="007314A7" w:rsidRPr="004D0515" w:rsidRDefault="00AA5112" w:rsidP="007314A7">
      <w:pPr>
        <w:pStyle w:val="BodyText"/>
        <w:rPr>
          <w:rFonts w:ascii="Times New Roman" w:hAnsi="Times New Roman" w:cs="Times New Roman"/>
        </w:rPr>
      </w:pPr>
      <w:r>
        <w:rPr>
          <w:rFonts w:ascii="Times New Roman" w:hAnsi="Times New Roman" w:cs="Times New Roman"/>
          <w:noProof/>
        </w:rPr>
        <w:drawing>
          <wp:inline distT="0" distB="0" distL="0" distR="0" wp14:anchorId="65399C23" wp14:editId="4C5EBCE1">
            <wp:extent cx="5943600" cy="3343275"/>
            <wp:effectExtent l="0" t="0" r="0" b="0"/>
            <wp:docPr id="2077459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9891" name="Picture 20774598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cs="Times New Roman"/>
          <w:noProof/>
        </w:rPr>
        <w:drawing>
          <wp:inline distT="0" distB="0" distL="0" distR="0" wp14:anchorId="543D4742" wp14:editId="0660D883">
            <wp:extent cx="5943600" cy="3343275"/>
            <wp:effectExtent l="0" t="0" r="0" b="0"/>
            <wp:docPr id="1185214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14188" name="Picture 11852141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CDE7B1" w14:textId="77777777" w:rsidR="007314A7" w:rsidRPr="004D0515" w:rsidRDefault="007314A7">
      <w:pPr>
        <w:pStyle w:val="Heading1"/>
        <w:rPr>
          <w:rFonts w:ascii="Times New Roman" w:hAnsi="Times New Roman" w:cs="Times New Roman"/>
        </w:rPr>
      </w:pPr>
    </w:p>
    <w:bookmarkEnd w:id="41"/>
    <w:p w14:paraId="78FD6ABA" w14:textId="4DB765F8" w:rsidR="004D0515" w:rsidRPr="004D0515" w:rsidRDefault="004D0515" w:rsidP="004D0515">
      <w:pPr>
        <w:pStyle w:val="Heading1"/>
        <w:rPr>
          <w:rFonts w:ascii="Times New Roman" w:hAnsi="Times New Roman" w:cs="Times New Roman"/>
          <w:b/>
          <w:bCs/>
          <w:color w:val="000000" w:themeColor="text1"/>
          <w:sz w:val="28"/>
          <w:szCs w:val="28"/>
        </w:rPr>
      </w:pPr>
      <w:r w:rsidRPr="004D0515">
        <w:rPr>
          <w:rFonts w:ascii="Times New Roman" w:hAnsi="Times New Roman" w:cs="Times New Roman"/>
          <w:b/>
          <w:bCs/>
          <w:color w:val="000000" w:themeColor="text1"/>
          <w:sz w:val="28"/>
          <w:szCs w:val="28"/>
        </w:rPr>
        <w:t>6. Observations</w:t>
      </w:r>
    </w:p>
    <w:p w14:paraId="2CF461ED"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Basic logic gates such as AND, OR, NOT, NAND, NOR, and XOR were successfully simulated using Logisim Evolution. </w:t>
      </w:r>
    </w:p>
    <w:p w14:paraId="365D7A6B"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output obtained from each gate matched its corresponding truth table. </w:t>
      </w:r>
    </w:p>
    <w:p w14:paraId="3B2E32FD"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AND gate produced a HIGH output only when all inputs were HIGH. </w:t>
      </w:r>
    </w:p>
    <w:p w14:paraId="7666DEC3"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OR gate produced a HIGH output when at least one input was HIGH. </w:t>
      </w:r>
    </w:p>
    <w:p w14:paraId="637CCA49"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NOT gate inverted the input signal. </w:t>
      </w:r>
    </w:p>
    <w:p w14:paraId="45693EA4"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NAND and NOR gates produced outputs complementary to the AND </w:t>
      </w:r>
      <w:proofErr w:type="spellStart"/>
      <w:r w:rsidRPr="004D0515">
        <w:rPr>
          <w:rFonts w:ascii="Times New Roman" w:hAnsi="Times New Roman" w:cs="Times New Roman"/>
          <w:color w:val="000000" w:themeColor="text1"/>
          <w:sz w:val="24"/>
          <w:szCs w:val="24"/>
        </w:rPr>
        <w:t>and</w:t>
      </w:r>
      <w:proofErr w:type="spellEnd"/>
      <w:r w:rsidRPr="004D0515">
        <w:rPr>
          <w:rFonts w:ascii="Times New Roman" w:hAnsi="Times New Roman" w:cs="Times New Roman"/>
          <w:color w:val="000000" w:themeColor="text1"/>
          <w:sz w:val="24"/>
          <w:szCs w:val="24"/>
        </w:rPr>
        <w:t xml:space="preserve"> OR gates respectively. </w:t>
      </w:r>
    </w:p>
    <w:p w14:paraId="7194F789"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XOR gate produced a HIGH output when the inputs were different. </w:t>
      </w:r>
    </w:p>
    <w:p w14:paraId="7AE93A6D"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Half Adder successfully generated Sum and Carry outputs for all input combinations. </w:t>
      </w:r>
    </w:p>
    <w:p w14:paraId="60736AF2"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Full Adder correctly generated Sum and Carry outputs for three input bits (A, B, and Cin). </w:t>
      </w:r>
    </w:p>
    <w:p w14:paraId="46DAAFCA" w14:textId="77777777" w:rsidR="004D0515" w:rsidRPr="004D0515" w:rsidRDefault="004D0515" w:rsidP="004D0515">
      <w:pPr>
        <w:pStyle w:val="Heading1"/>
        <w:numPr>
          <w:ilvl w:val="0"/>
          <w:numId w:val="8"/>
        </w:numPr>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 xml:space="preserve">The simulation demonstrated how complex arithmetic circuits can be built using basic logic gates. </w:t>
      </w:r>
    </w:p>
    <w:p w14:paraId="4E96A51C" w14:textId="77777777" w:rsidR="004D0515" w:rsidRPr="004D0515" w:rsidRDefault="00000000" w:rsidP="004D0515">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05228207">
          <v:rect id="_x0000_i1035" style="width:0;height:1.5pt" o:hralign="center" o:hrstd="t" o:hr="t" fillcolor="#a0a0a0" stroked="f"/>
        </w:pict>
      </w:r>
    </w:p>
    <w:p w14:paraId="0448FD04" w14:textId="521CEDAB" w:rsidR="004D0515" w:rsidRPr="004D0515" w:rsidRDefault="004D0515" w:rsidP="004D0515">
      <w:pPr>
        <w:pStyle w:val="Heading1"/>
        <w:rPr>
          <w:rFonts w:ascii="Times New Roman" w:hAnsi="Times New Roman" w:cs="Times New Roman"/>
          <w:b/>
          <w:bCs/>
          <w:color w:val="000000" w:themeColor="text1"/>
          <w:sz w:val="28"/>
          <w:szCs w:val="28"/>
        </w:rPr>
      </w:pPr>
      <w:r w:rsidRPr="004D0515">
        <w:rPr>
          <w:rFonts w:ascii="Times New Roman" w:hAnsi="Times New Roman" w:cs="Times New Roman"/>
          <w:b/>
          <w:bCs/>
          <w:color w:val="000000" w:themeColor="text1"/>
          <w:sz w:val="28"/>
          <w:szCs w:val="28"/>
        </w:rPr>
        <w:t>7. Result</w:t>
      </w:r>
    </w:p>
    <w:p w14:paraId="7F1F2DC2" w14:textId="77777777" w:rsidR="004D0515" w:rsidRPr="004D0515" w:rsidRDefault="004D0515" w:rsidP="004D0515">
      <w:pPr>
        <w:pStyle w:val="Heading1"/>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The VLSI Design Flow was studied and understood. Basic logic gates including AND, OR, NOT, NAND, NOR, and XOR were successfully designed and simulated using Logisim Evolution. The Half Adder and Full Adder circuits were also implemented and tested. The outputs obtained from all circuits matched the expected theoretical truth tables, confirming the correctness of the designs.</w:t>
      </w:r>
    </w:p>
    <w:p w14:paraId="6A2B6B3A" w14:textId="77777777" w:rsidR="004D0515" w:rsidRPr="004D0515" w:rsidRDefault="00000000" w:rsidP="004D0515">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17E2F5D3">
          <v:rect id="_x0000_i1036" style="width:0;height:1.5pt" o:hralign="center" o:hrstd="t" o:hr="t" fillcolor="#a0a0a0" stroked="f"/>
        </w:pict>
      </w:r>
    </w:p>
    <w:p w14:paraId="1EBD84BC" w14:textId="2D8E0FCF" w:rsidR="004D0515" w:rsidRPr="004D0515" w:rsidRDefault="004D0515" w:rsidP="004D0515">
      <w:pPr>
        <w:pStyle w:val="Heading1"/>
        <w:rPr>
          <w:rFonts w:ascii="Times New Roman" w:hAnsi="Times New Roman" w:cs="Times New Roman"/>
          <w:b/>
          <w:bCs/>
          <w:color w:val="000000" w:themeColor="text1"/>
          <w:sz w:val="28"/>
          <w:szCs w:val="28"/>
        </w:rPr>
      </w:pPr>
      <w:r w:rsidRPr="004D0515">
        <w:rPr>
          <w:rFonts w:ascii="Times New Roman" w:hAnsi="Times New Roman" w:cs="Times New Roman"/>
          <w:b/>
          <w:bCs/>
          <w:color w:val="000000" w:themeColor="text1"/>
          <w:sz w:val="28"/>
          <w:szCs w:val="28"/>
        </w:rPr>
        <w:lastRenderedPageBreak/>
        <w:t>8. Conclusion</w:t>
      </w:r>
    </w:p>
    <w:p w14:paraId="6799F304" w14:textId="77777777" w:rsidR="004D0515" w:rsidRPr="004D0515" w:rsidRDefault="004D0515" w:rsidP="004D0515">
      <w:pPr>
        <w:pStyle w:val="Heading1"/>
        <w:rPr>
          <w:rFonts w:ascii="Times New Roman" w:hAnsi="Times New Roman" w:cs="Times New Roman"/>
          <w:color w:val="000000" w:themeColor="text1"/>
          <w:sz w:val="24"/>
          <w:szCs w:val="24"/>
        </w:rPr>
      </w:pPr>
      <w:r w:rsidRPr="004D0515">
        <w:rPr>
          <w:rFonts w:ascii="Times New Roman" w:hAnsi="Times New Roman" w:cs="Times New Roman"/>
          <w:color w:val="000000" w:themeColor="text1"/>
          <w:sz w:val="24"/>
          <w:szCs w:val="24"/>
        </w:rPr>
        <w:t>This task provided a fundamental understanding of the VLSI Design Flow and digital logic design principles. The simulation of basic logic gates helped in understanding Boolean operations and truth tables. The implementation of Half Adder and Full Adder circuits demonstrated how arithmetic operations are performed in digital systems. Overall, the experiment strengthened the understanding of combinational logic circuits and provided a strong foundation for further study in VLSI design and semiconductor technology.</w:t>
      </w:r>
    </w:p>
    <w:p w14:paraId="5219D867" w14:textId="0EE86976" w:rsidR="00F42C88" w:rsidRPr="004D0515" w:rsidRDefault="00F42C88" w:rsidP="004D0515">
      <w:pPr>
        <w:pStyle w:val="Heading1"/>
        <w:rPr>
          <w:rFonts w:ascii="Times New Roman" w:hAnsi="Times New Roman" w:cs="Times New Roman"/>
          <w:color w:val="000000" w:themeColor="text1"/>
          <w:sz w:val="24"/>
          <w:szCs w:val="24"/>
        </w:rPr>
      </w:pPr>
    </w:p>
    <w:sectPr w:rsidR="00F42C88" w:rsidRPr="004D0515">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E5A18" w14:textId="77777777" w:rsidR="009F3DB1" w:rsidRDefault="009F3DB1" w:rsidP="007314A7">
      <w:pPr>
        <w:spacing w:after="0"/>
      </w:pPr>
      <w:r>
        <w:separator/>
      </w:r>
    </w:p>
  </w:endnote>
  <w:endnote w:type="continuationSeparator" w:id="0">
    <w:p w14:paraId="0A905BD8" w14:textId="77777777" w:rsidR="009F3DB1" w:rsidRDefault="009F3DB1" w:rsidP="007314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65259" w14:textId="77777777" w:rsidR="009F3DB1" w:rsidRDefault="009F3DB1" w:rsidP="007314A7">
      <w:pPr>
        <w:spacing w:after="0"/>
      </w:pPr>
      <w:r>
        <w:separator/>
      </w:r>
    </w:p>
  </w:footnote>
  <w:footnote w:type="continuationSeparator" w:id="0">
    <w:p w14:paraId="13D76B6C" w14:textId="77777777" w:rsidR="009F3DB1" w:rsidRDefault="009F3DB1" w:rsidP="007314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269B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17CF3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501D0F"/>
    <w:multiLevelType w:val="multilevel"/>
    <w:tmpl w:val="243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4387C"/>
    <w:multiLevelType w:val="multilevel"/>
    <w:tmpl w:val="52D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422B7"/>
    <w:multiLevelType w:val="multilevel"/>
    <w:tmpl w:val="006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3D9B"/>
    <w:multiLevelType w:val="multilevel"/>
    <w:tmpl w:val="5FB0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8299C"/>
    <w:multiLevelType w:val="multilevel"/>
    <w:tmpl w:val="F35A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B7D59"/>
    <w:multiLevelType w:val="multilevel"/>
    <w:tmpl w:val="068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185280">
    <w:abstractNumId w:val="0"/>
  </w:num>
  <w:num w:numId="2" w16cid:durableId="1608078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8946269">
    <w:abstractNumId w:val="3"/>
  </w:num>
  <w:num w:numId="4" w16cid:durableId="157112563">
    <w:abstractNumId w:val="6"/>
  </w:num>
  <w:num w:numId="5" w16cid:durableId="1738165731">
    <w:abstractNumId w:val="7"/>
  </w:num>
  <w:num w:numId="6" w16cid:durableId="985282536">
    <w:abstractNumId w:val="4"/>
  </w:num>
  <w:num w:numId="7" w16cid:durableId="2024822473">
    <w:abstractNumId w:val="2"/>
  </w:num>
  <w:num w:numId="8" w16cid:durableId="697657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2C88"/>
    <w:rsid w:val="004D0515"/>
    <w:rsid w:val="0053224D"/>
    <w:rsid w:val="0072250B"/>
    <w:rsid w:val="007314A7"/>
    <w:rsid w:val="00760068"/>
    <w:rsid w:val="008742CD"/>
    <w:rsid w:val="009F3DB1"/>
    <w:rsid w:val="00AA5112"/>
    <w:rsid w:val="00F04E63"/>
    <w:rsid w:val="00F42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16C2"/>
  <w15:docId w15:val="{BFAE6906-65A4-46D8-947A-BAC058E7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7314A7"/>
    <w:pPr>
      <w:tabs>
        <w:tab w:val="center" w:pos="4680"/>
        <w:tab w:val="right" w:pos="9360"/>
      </w:tabs>
      <w:spacing w:after="0"/>
    </w:pPr>
  </w:style>
  <w:style w:type="character" w:customStyle="1" w:styleId="HeaderChar">
    <w:name w:val="Header Char"/>
    <w:basedOn w:val="DefaultParagraphFont"/>
    <w:link w:val="Header"/>
    <w:rsid w:val="007314A7"/>
  </w:style>
  <w:style w:type="paragraph" w:styleId="Footer">
    <w:name w:val="footer"/>
    <w:basedOn w:val="Normal"/>
    <w:link w:val="FooterChar"/>
    <w:rsid w:val="007314A7"/>
    <w:pPr>
      <w:tabs>
        <w:tab w:val="center" w:pos="4680"/>
        <w:tab w:val="right" w:pos="9360"/>
      </w:tabs>
      <w:spacing w:after="0"/>
    </w:pPr>
  </w:style>
  <w:style w:type="character" w:customStyle="1" w:styleId="FooterChar">
    <w:name w:val="Footer Char"/>
    <w:basedOn w:val="DefaultParagraphFont"/>
    <w:link w:val="Footer"/>
    <w:rsid w:val="00731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702461">
      <w:bodyDiv w:val="1"/>
      <w:marLeft w:val="0"/>
      <w:marRight w:val="0"/>
      <w:marTop w:val="0"/>
      <w:marBottom w:val="0"/>
      <w:divBdr>
        <w:top w:val="none" w:sz="0" w:space="0" w:color="auto"/>
        <w:left w:val="none" w:sz="0" w:space="0" w:color="auto"/>
        <w:bottom w:val="none" w:sz="0" w:space="0" w:color="auto"/>
        <w:right w:val="none" w:sz="0" w:space="0" w:color="auto"/>
      </w:divBdr>
    </w:div>
    <w:div w:id="700516622">
      <w:bodyDiv w:val="1"/>
      <w:marLeft w:val="0"/>
      <w:marRight w:val="0"/>
      <w:marTop w:val="0"/>
      <w:marBottom w:val="0"/>
      <w:divBdr>
        <w:top w:val="none" w:sz="0" w:space="0" w:color="auto"/>
        <w:left w:val="none" w:sz="0" w:space="0" w:color="auto"/>
        <w:bottom w:val="none" w:sz="0" w:space="0" w:color="auto"/>
        <w:right w:val="none" w:sz="0" w:space="0" w:color="auto"/>
      </w:divBdr>
    </w:div>
    <w:div w:id="835456851">
      <w:bodyDiv w:val="1"/>
      <w:marLeft w:val="0"/>
      <w:marRight w:val="0"/>
      <w:marTop w:val="0"/>
      <w:marBottom w:val="0"/>
      <w:divBdr>
        <w:top w:val="none" w:sz="0" w:space="0" w:color="auto"/>
        <w:left w:val="none" w:sz="0" w:space="0" w:color="auto"/>
        <w:bottom w:val="none" w:sz="0" w:space="0" w:color="auto"/>
        <w:right w:val="none" w:sz="0" w:space="0" w:color="auto"/>
      </w:divBdr>
    </w:div>
    <w:div w:id="1017082669">
      <w:bodyDiv w:val="1"/>
      <w:marLeft w:val="0"/>
      <w:marRight w:val="0"/>
      <w:marTop w:val="0"/>
      <w:marBottom w:val="0"/>
      <w:divBdr>
        <w:top w:val="none" w:sz="0" w:space="0" w:color="auto"/>
        <w:left w:val="none" w:sz="0" w:space="0" w:color="auto"/>
        <w:bottom w:val="none" w:sz="0" w:space="0" w:color="auto"/>
        <w:right w:val="none" w:sz="0" w:space="0" w:color="auto"/>
      </w:divBdr>
    </w:div>
    <w:div w:id="1137605662">
      <w:bodyDiv w:val="1"/>
      <w:marLeft w:val="0"/>
      <w:marRight w:val="0"/>
      <w:marTop w:val="0"/>
      <w:marBottom w:val="0"/>
      <w:divBdr>
        <w:top w:val="none" w:sz="0" w:space="0" w:color="auto"/>
        <w:left w:val="none" w:sz="0" w:space="0" w:color="auto"/>
        <w:bottom w:val="none" w:sz="0" w:space="0" w:color="auto"/>
        <w:right w:val="none" w:sz="0" w:space="0" w:color="auto"/>
      </w:divBdr>
    </w:div>
    <w:div w:id="1374843819">
      <w:bodyDiv w:val="1"/>
      <w:marLeft w:val="0"/>
      <w:marRight w:val="0"/>
      <w:marTop w:val="0"/>
      <w:marBottom w:val="0"/>
      <w:divBdr>
        <w:top w:val="none" w:sz="0" w:space="0" w:color="auto"/>
        <w:left w:val="none" w:sz="0" w:space="0" w:color="auto"/>
        <w:bottom w:val="none" w:sz="0" w:space="0" w:color="auto"/>
        <w:right w:val="none" w:sz="0" w:space="0" w:color="auto"/>
      </w:divBdr>
    </w:div>
    <w:div w:id="1414623107">
      <w:bodyDiv w:val="1"/>
      <w:marLeft w:val="0"/>
      <w:marRight w:val="0"/>
      <w:marTop w:val="0"/>
      <w:marBottom w:val="0"/>
      <w:divBdr>
        <w:top w:val="none" w:sz="0" w:space="0" w:color="auto"/>
        <w:left w:val="none" w:sz="0" w:space="0" w:color="auto"/>
        <w:bottom w:val="none" w:sz="0" w:space="0" w:color="auto"/>
        <w:right w:val="none" w:sz="0" w:space="0" w:color="auto"/>
      </w:divBdr>
      <w:divsChild>
        <w:div w:id="492455042">
          <w:marLeft w:val="0"/>
          <w:marRight w:val="0"/>
          <w:marTop w:val="0"/>
          <w:marBottom w:val="0"/>
          <w:divBdr>
            <w:top w:val="none" w:sz="0" w:space="0" w:color="auto"/>
            <w:left w:val="none" w:sz="0" w:space="0" w:color="auto"/>
            <w:bottom w:val="none" w:sz="0" w:space="0" w:color="auto"/>
            <w:right w:val="none" w:sz="0" w:space="0" w:color="auto"/>
          </w:divBdr>
          <w:divsChild>
            <w:div w:id="916747930">
              <w:marLeft w:val="0"/>
              <w:marRight w:val="0"/>
              <w:marTop w:val="0"/>
              <w:marBottom w:val="0"/>
              <w:divBdr>
                <w:top w:val="none" w:sz="0" w:space="0" w:color="auto"/>
                <w:left w:val="none" w:sz="0" w:space="0" w:color="auto"/>
                <w:bottom w:val="none" w:sz="0" w:space="0" w:color="auto"/>
                <w:right w:val="none" w:sz="0" w:space="0" w:color="auto"/>
              </w:divBdr>
              <w:divsChild>
                <w:div w:id="613824020">
                  <w:marLeft w:val="0"/>
                  <w:marRight w:val="0"/>
                  <w:marTop w:val="0"/>
                  <w:marBottom w:val="0"/>
                  <w:divBdr>
                    <w:top w:val="none" w:sz="0" w:space="0" w:color="auto"/>
                    <w:left w:val="none" w:sz="0" w:space="0" w:color="auto"/>
                    <w:bottom w:val="none" w:sz="0" w:space="0" w:color="auto"/>
                    <w:right w:val="none" w:sz="0" w:space="0" w:color="auto"/>
                  </w:divBdr>
                  <w:divsChild>
                    <w:div w:id="1232933787">
                      <w:marLeft w:val="0"/>
                      <w:marRight w:val="0"/>
                      <w:marTop w:val="0"/>
                      <w:marBottom w:val="0"/>
                      <w:divBdr>
                        <w:top w:val="none" w:sz="0" w:space="0" w:color="auto"/>
                        <w:left w:val="none" w:sz="0" w:space="0" w:color="auto"/>
                        <w:bottom w:val="none" w:sz="0" w:space="0" w:color="auto"/>
                        <w:right w:val="none" w:sz="0" w:space="0" w:color="auto"/>
                      </w:divBdr>
                      <w:divsChild>
                        <w:div w:id="384763426">
                          <w:marLeft w:val="0"/>
                          <w:marRight w:val="0"/>
                          <w:marTop w:val="0"/>
                          <w:marBottom w:val="0"/>
                          <w:divBdr>
                            <w:top w:val="none" w:sz="0" w:space="0" w:color="auto"/>
                            <w:left w:val="none" w:sz="0" w:space="0" w:color="auto"/>
                            <w:bottom w:val="none" w:sz="0" w:space="0" w:color="auto"/>
                            <w:right w:val="none" w:sz="0" w:space="0" w:color="auto"/>
                          </w:divBdr>
                          <w:divsChild>
                            <w:div w:id="1915042614">
                              <w:marLeft w:val="0"/>
                              <w:marRight w:val="0"/>
                              <w:marTop w:val="0"/>
                              <w:marBottom w:val="0"/>
                              <w:divBdr>
                                <w:top w:val="none" w:sz="0" w:space="0" w:color="auto"/>
                                <w:left w:val="none" w:sz="0" w:space="0" w:color="auto"/>
                                <w:bottom w:val="none" w:sz="0" w:space="0" w:color="auto"/>
                                <w:right w:val="none" w:sz="0" w:space="0" w:color="auto"/>
                              </w:divBdr>
                              <w:divsChild>
                                <w:div w:id="540828829">
                                  <w:marLeft w:val="0"/>
                                  <w:marRight w:val="0"/>
                                  <w:marTop w:val="0"/>
                                  <w:marBottom w:val="0"/>
                                  <w:divBdr>
                                    <w:top w:val="none" w:sz="0" w:space="0" w:color="auto"/>
                                    <w:left w:val="none" w:sz="0" w:space="0" w:color="auto"/>
                                    <w:bottom w:val="none" w:sz="0" w:space="0" w:color="auto"/>
                                    <w:right w:val="none" w:sz="0" w:space="0" w:color="auto"/>
                                  </w:divBdr>
                                  <w:divsChild>
                                    <w:div w:id="4056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360979">
      <w:bodyDiv w:val="1"/>
      <w:marLeft w:val="0"/>
      <w:marRight w:val="0"/>
      <w:marTop w:val="0"/>
      <w:marBottom w:val="0"/>
      <w:divBdr>
        <w:top w:val="none" w:sz="0" w:space="0" w:color="auto"/>
        <w:left w:val="none" w:sz="0" w:space="0" w:color="auto"/>
        <w:bottom w:val="none" w:sz="0" w:space="0" w:color="auto"/>
        <w:right w:val="none" w:sz="0" w:space="0" w:color="auto"/>
      </w:divBdr>
    </w:div>
    <w:div w:id="1879587135">
      <w:bodyDiv w:val="1"/>
      <w:marLeft w:val="0"/>
      <w:marRight w:val="0"/>
      <w:marTop w:val="0"/>
      <w:marBottom w:val="0"/>
      <w:divBdr>
        <w:top w:val="none" w:sz="0" w:space="0" w:color="auto"/>
        <w:left w:val="none" w:sz="0" w:space="0" w:color="auto"/>
        <w:bottom w:val="none" w:sz="0" w:space="0" w:color="auto"/>
        <w:right w:val="none" w:sz="0" w:space="0" w:color="auto"/>
      </w:divBdr>
      <w:divsChild>
        <w:div w:id="489060457">
          <w:marLeft w:val="0"/>
          <w:marRight w:val="0"/>
          <w:marTop w:val="0"/>
          <w:marBottom w:val="0"/>
          <w:divBdr>
            <w:top w:val="none" w:sz="0" w:space="0" w:color="auto"/>
            <w:left w:val="none" w:sz="0" w:space="0" w:color="auto"/>
            <w:bottom w:val="none" w:sz="0" w:space="0" w:color="auto"/>
            <w:right w:val="none" w:sz="0" w:space="0" w:color="auto"/>
          </w:divBdr>
          <w:divsChild>
            <w:div w:id="1519078356">
              <w:marLeft w:val="0"/>
              <w:marRight w:val="0"/>
              <w:marTop w:val="0"/>
              <w:marBottom w:val="0"/>
              <w:divBdr>
                <w:top w:val="none" w:sz="0" w:space="0" w:color="auto"/>
                <w:left w:val="none" w:sz="0" w:space="0" w:color="auto"/>
                <w:bottom w:val="none" w:sz="0" w:space="0" w:color="auto"/>
                <w:right w:val="none" w:sz="0" w:space="0" w:color="auto"/>
              </w:divBdr>
              <w:divsChild>
                <w:div w:id="978461394">
                  <w:marLeft w:val="0"/>
                  <w:marRight w:val="0"/>
                  <w:marTop w:val="0"/>
                  <w:marBottom w:val="0"/>
                  <w:divBdr>
                    <w:top w:val="none" w:sz="0" w:space="0" w:color="auto"/>
                    <w:left w:val="none" w:sz="0" w:space="0" w:color="auto"/>
                    <w:bottom w:val="none" w:sz="0" w:space="0" w:color="auto"/>
                    <w:right w:val="none" w:sz="0" w:space="0" w:color="auto"/>
                  </w:divBdr>
                  <w:divsChild>
                    <w:div w:id="2102529660">
                      <w:marLeft w:val="0"/>
                      <w:marRight w:val="0"/>
                      <w:marTop w:val="0"/>
                      <w:marBottom w:val="0"/>
                      <w:divBdr>
                        <w:top w:val="none" w:sz="0" w:space="0" w:color="auto"/>
                        <w:left w:val="none" w:sz="0" w:space="0" w:color="auto"/>
                        <w:bottom w:val="none" w:sz="0" w:space="0" w:color="auto"/>
                        <w:right w:val="none" w:sz="0" w:space="0" w:color="auto"/>
                      </w:divBdr>
                      <w:divsChild>
                        <w:div w:id="655378230">
                          <w:marLeft w:val="0"/>
                          <w:marRight w:val="0"/>
                          <w:marTop w:val="0"/>
                          <w:marBottom w:val="0"/>
                          <w:divBdr>
                            <w:top w:val="none" w:sz="0" w:space="0" w:color="auto"/>
                            <w:left w:val="none" w:sz="0" w:space="0" w:color="auto"/>
                            <w:bottom w:val="none" w:sz="0" w:space="0" w:color="auto"/>
                            <w:right w:val="none" w:sz="0" w:space="0" w:color="auto"/>
                          </w:divBdr>
                          <w:divsChild>
                            <w:div w:id="395318985">
                              <w:marLeft w:val="0"/>
                              <w:marRight w:val="0"/>
                              <w:marTop w:val="0"/>
                              <w:marBottom w:val="0"/>
                              <w:divBdr>
                                <w:top w:val="none" w:sz="0" w:space="0" w:color="auto"/>
                                <w:left w:val="none" w:sz="0" w:space="0" w:color="auto"/>
                                <w:bottom w:val="none" w:sz="0" w:space="0" w:color="auto"/>
                                <w:right w:val="none" w:sz="0" w:space="0" w:color="auto"/>
                              </w:divBdr>
                              <w:divsChild>
                                <w:div w:id="471411038">
                                  <w:marLeft w:val="0"/>
                                  <w:marRight w:val="0"/>
                                  <w:marTop w:val="0"/>
                                  <w:marBottom w:val="0"/>
                                  <w:divBdr>
                                    <w:top w:val="none" w:sz="0" w:space="0" w:color="auto"/>
                                    <w:left w:val="none" w:sz="0" w:space="0" w:color="auto"/>
                                    <w:bottom w:val="none" w:sz="0" w:space="0" w:color="auto"/>
                                    <w:right w:val="none" w:sz="0" w:space="0" w:color="auto"/>
                                  </w:divBdr>
                                  <w:divsChild>
                                    <w:div w:id="68046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281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14</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Sharvesh S</cp:lastModifiedBy>
  <cp:revision>3</cp:revision>
  <dcterms:created xsi:type="dcterms:W3CDTF">2026-06-06T14:34:00Z</dcterms:created>
  <dcterms:modified xsi:type="dcterms:W3CDTF">2026-06-06T17:58:00Z</dcterms:modified>
</cp:coreProperties>
</file>