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5C764" w14:textId="77777777" w:rsidR="002E29DA" w:rsidRPr="002E29DA" w:rsidRDefault="002E29DA" w:rsidP="002E29DA">
      <w:pPr>
        <w:pStyle w:val="Title"/>
        <w:pBdr>
          <w:bottom w:val="none" w:sz="0" w:space="0" w:color="auto"/>
        </w:pBdr>
        <w:rPr>
          <w:color w:val="auto"/>
        </w:rPr>
      </w:pPr>
    </w:p>
    <w:p w14:paraId="407F2AFC" w14:textId="77777777" w:rsidR="002E29DA" w:rsidRPr="002E29DA" w:rsidRDefault="002E29DA" w:rsidP="002E29DA">
      <w:pPr>
        <w:jc w:val="center"/>
      </w:pPr>
      <w:r w:rsidRPr="002E29DA">
        <w:rPr>
          <w:noProof/>
        </w:rPr>
        <w:drawing>
          <wp:inline distT="0" distB="0" distL="0" distR="0" wp14:anchorId="44FA3ABA" wp14:editId="2615E0E0">
            <wp:extent cx="2865120" cy="1949873"/>
            <wp:effectExtent l="0" t="0" r="0" b="0"/>
            <wp:docPr id="658407098"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ompany nam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72930" cy="1955188"/>
                    </a:xfrm>
                    <a:prstGeom prst="rect">
                      <a:avLst/>
                    </a:prstGeom>
                    <a:noFill/>
                    <a:ln>
                      <a:noFill/>
                    </a:ln>
                  </pic:spPr>
                </pic:pic>
              </a:graphicData>
            </a:graphic>
          </wp:inline>
        </w:drawing>
      </w:r>
      <w:r w:rsidRPr="002E29DA">
        <w:rPr>
          <w:b/>
          <w:sz w:val="52"/>
        </w:rPr>
        <w:br/>
      </w:r>
      <w:r w:rsidRPr="002E29DA">
        <w:rPr>
          <w:b/>
          <w:sz w:val="52"/>
        </w:rPr>
        <w:br/>
      </w:r>
      <w:r w:rsidRPr="002E29DA">
        <w:rPr>
          <w:b/>
          <w:sz w:val="52"/>
        </w:rPr>
        <w:br/>
        <w:t>Project Proposal</w:t>
      </w:r>
    </w:p>
    <w:p w14:paraId="69A0CF80" w14:textId="77777777" w:rsidR="002E29DA" w:rsidRPr="002E29DA" w:rsidRDefault="002E29DA" w:rsidP="002E29DA">
      <w:pPr>
        <w:jc w:val="center"/>
      </w:pPr>
      <w:r w:rsidRPr="002E29DA">
        <w:rPr>
          <w:sz w:val="30"/>
        </w:rPr>
        <w:t>Multi-Agent Playground: A Visual Environment for Composing and Evaluating LLM Agent Orchestration Patterns</w:t>
      </w:r>
    </w:p>
    <w:p w14:paraId="5945460D" w14:textId="77777777" w:rsidR="002E29DA" w:rsidRPr="002E29DA" w:rsidRDefault="002E29DA" w:rsidP="002E29DA"/>
    <w:p w14:paraId="519D57C8" w14:textId="77777777" w:rsidR="002E29DA" w:rsidRPr="002E29DA" w:rsidRDefault="002E29DA" w:rsidP="002E29DA">
      <w:pPr>
        <w:jc w:val="center"/>
        <w:rPr>
          <w:rFonts w:asciiTheme="majorHAnsi" w:eastAsiaTheme="majorEastAsia" w:hAnsiTheme="majorHAnsi" w:cstheme="majorBidi"/>
          <w:spacing w:val="5"/>
          <w:kern w:val="28"/>
          <w:sz w:val="52"/>
          <w:szCs w:val="52"/>
        </w:rPr>
      </w:pPr>
      <w:r w:rsidRPr="002E29DA">
        <w:rPr>
          <w:sz w:val="32"/>
          <w:szCs w:val="32"/>
        </w:rPr>
        <w:t>GRADUATE PROJECT PROPOSAL</w:t>
      </w:r>
      <w:r w:rsidRPr="002E29DA">
        <w:rPr>
          <w:sz w:val="32"/>
          <w:szCs w:val="32"/>
        </w:rPr>
        <w:br/>
        <w:t xml:space="preserve">BRIDGEWATER STATE UNIVERSITY </w:t>
      </w:r>
      <w:r w:rsidRPr="002E29DA">
        <w:rPr>
          <w:sz w:val="32"/>
          <w:szCs w:val="32"/>
        </w:rPr>
        <w:br/>
        <w:t xml:space="preserve">Department of Computer Science </w:t>
      </w:r>
      <w:r w:rsidRPr="002E29DA">
        <w:rPr>
          <w:sz w:val="32"/>
          <w:szCs w:val="32"/>
        </w:rPr>
        <w:br/>
        <w:t>Fall 2026</w:t>
      </w:r>
      <w:r w:rsidRPr="002E29DA">
        <w:rPr>
          <w:sz w:val="27"/>
          <w:szCs w:val="27"/>
        </w:rPr>
        <w:t xml:space="preserve"> </w:t>
      </w:r>
      <w:r w:rsidRPr="002E29DA">
        <w:rPr>
          <w:sz w:val="27"/>
          <w:szCs w:val="27"/>
        </w:rPr>
        <w:br/>
      </w:r>
      <w:r w:rsidRPr="002E29DA">
        <w:rPr>
          <w:sz w:val="27"/>
          <w:szCs w:val="27"/>
        </w:rPr>
        <w:br/>
      </w:r>
      <w:r w:rsidRPr="002E29DA">
        <w:rPr>
          <w:sz w:val="27"/>
          <w:szCs w:val="27"/>
        </w:rPr>
        <w:br/>
      </w:r>
      <w:r w:rsidRPr="002E29DA">
        <w:rPr>
          <w:sz w:val="27"/>
          <w:szCs w:val="27"/>
        </w:rPr>
        <w:br/>
      </w:r>
      <w:r w:rsidRPr="002E29DA">
        <w:rPr>
          <w:sz w:val="27"/>
          <w:szCs w:val="27"/>
        </w:rPr>
        <w:br/>
      </w:r>
      <w:r w:rsidRPr="002E29DA">
        <w:rPr>
          <w:sz w:val="27"/>
          <w:szCs w:val="27"/>
        </w:rPr>
        <w:br/>
        <w:t xml:space="preserve">                                             </w:t>
      </w:r>
      <w:r w:rsidRPr="002E29DA">
        <w:rPr>
          <w:sz w:val="32"/>
          <w:szCs w:val="32"/>
        </w:rPr>
        <w:t>Mentor: Dr. Paul Kim</w:t>
      </w:r>
      <w:r w:rsidRPr="002E29DA">
        <w:rPr>
          <w:sz w:val="32"/>
          <w:szCs w:val="32"/>
        </w:rPr>
        <w:br/>
        <w:t xml:space="preserve">                                                       Project By: Sharwan Rao Katika</w:t>
      </w:r>
    </w:p>
    <w:sdt>
      <w:sdtPr>
        <w:id w:val="963777201"/>
        <w:docPartObj>
          <w:docPartGallery w:val="Table of Contents"/>
          <w:docPartUnique/>
        </w:docPartObj>
      </w:sdtPr>
      <w:sdtEndPr>
        <w:rPr>
          <w:rFonts w:ascii="Times New Roman" w:eastAsiaTheme="minorEastAsia" w:hAnsi="Times New Roman" w:cs="Times New Roman"/>
          <w:noProof/>
          <w:color w:val="auto"/>
          <w:sz w:val="24"/>
          <w:szCs w:val="22"/>
        </w:rPr>
      </w:sdtEndPr>
      <w:sdtContent>
        <w:p w14:paraId="1362CD72" w14:textId="07FDFE7A" w:rsidR="003D058C" w:rsidRDefault="003D058C">
          <w:pPr>
            <w:pStyle w:val="TOCHeading"/>
          </w:pPr>
          <w:r>
            <w:t>Contents</w:t>
          </w:r>
          <w:r>
            <w:br/>
          </w:r>
          <w:r>
            <w:br/>
          </w:r>
        </w:p>
        <w:p w14:paraId="2D5DE9C4" w14:textId="7DD9A4F6" w:rsidR="003D058C" w:rsidRDefault="003D058C">
          <w:pPr>
            <w:pStyle w:val="TOC1"/>
            <w:tabs>
              <w:tab w:val="right" w:leader="dot" w:pos="8630"/>
            </w:tabs>
            <w:rPr>
              <w:noProof/>
            </w:rPr>
          </w:pPr>
          <w:r>
            <w:fldChar w:fldCharType="begin"/>
          </w:r>
          <w:r>
            <w:instrText xml:space="preserve"> TOC \o "1-3" \h \z \u </w:instrText>
          </w:r>
          <w:r>
            <w:fldChar w:fldCharType="separate"/>
          </w:r>
          <w:hyperlink w:anchor="_Toc239841924" w:history="1">
            <w:r w:rsidRPr="00681E1C">
              <w:rPr>
                <w:rStyle w:val="Hyperlink"/>
                <w:noProof/>
              </w:rPr>
              <w:t>DESCRIPTION</w:t>
            </w:r>
            <w:r>
              <w:rPr>
                <w:noProof/>
                <w:webHidden/>
              </w:rPr>
              <w:tab/>
            </w:r>
            <w:r>
              <w:rPr>
                <w:noProof/>
                <w:webHidden/>
              </w:rPr>
              <w:fldChar w:fldCharType="begin"/>
            </w:r>
            <w:r>
              <w:rPr>
                <w:noProof/>
                <w:webHidden/>
              </w:rPr>
              <w:instrText xml:space="preserve"> PAGEREF _Toc239841924 \h </w:instrText>
            </w:r>
            <w:r>
              <w:rPr>
                <w:noProof/>
                <w:webHidden/>
              </w:rPr>
            </w:r>
            <w:r>
              <w:rPr>
                <w:noProof/>
                <w:webHidden/>
              </w:rPr>
              <w:fldChar w:fldCharType="separate"/>
            </w:r>
            <w:r>
              <w:rPr>
                <w:noProof/>
                <w:webHidden/>
              </w:rPr>
              <w:t>4</w:t>
            </w:r>
            <w:r>
              <w:rPr>
                <w:noProof/>
                <w:webHidden/>
              </w:rPr>
              <w:fldChar w:fldCharType="end"/>
            </w:r>
          </w:hyperlink>
        </w:p>
        <w:p w14:paraId="06DDC518" w14:textId="3E347214" w:rsidR="003D058C" w:rsidRDefault="003D058C">
          <w:pPr>
            <w:pStyle w:val="TOC1"/>
            <w:tabs>
              <w:tab w:val="right" w:leader="dot" w:pos="8630"/>
            </w:tabs>
            <w:rPr>
              <w:noProof/>
            </w:rPr>
          </w:pPr>
          <w:hyperlink w:anchor="_Toc239841925" w:history="1">
            <w:r w:rsidRPr="00681E1C">
              <w:rPr>
                <w:rStyle w:val="Hyperlink"/>
                <w:noProof/>
              </w:rPr>
              <w:t>GOALS</w:t>
            </w:r>
            <w:r>
              <w:rPr>
                <w:noProof/>
                <w:webHidden/>
              </w:rPr>
              <w:tab/>
            </w:r>
            <w:r>
              <w:rPr>
                <w:noProof/>
                <w:webHidden/>
              </w:rPr>
              <w:fldChar w:fldCharType="begin"/>
            </w:r>
            <w:r>
              <w:rPr>
                <w:noProof/>
                <w:webHidden/>
              </w:rPr>
              <w:instrText xml:space="preserve"> PAGEREF _Toc239841925 \h </w:instrText>
            </w:r>
            <w:r>
              <w:rPr>
                <w:noProof/>
                <w:webHidden/>
              </w:rPr>
            </w:r>
            <w:r>
              <w:rPr>
                <w:noProof/>
                <w:webHidden/>
              </w:rPr>
              <w:fldChar w:fldCharType="separate"/>
            </w:r>
            <w:r>
              <w:rPr>
                <w:noProof/>
                <w:webHidden/>
              </w:rPr>
              <w:t>4</w:t>
            </w:r>
            <w:r>
              <w:rPr>
                <w:noProof/>
                <w:webHidden/>
              </w:rPr>
              <w:fldChar w:fldCharType="end"/>
            </w:r>
          </w:hyperlink>
        </w:p>
        <w:p w14:paraId="04DEE8BD" w14:textId="662122D5" w:rsidR="003D058C" w:rsidRDefault="003D058C">
          <w:pPr>
            <w:pStyle w:val="TOC1"/>
            <w:tabs>
              <w:tab w:val="right" w:leader="dot" w:pos="8630"/>
            </w:tabs>
            <w:rPr>
              <w:noProof/>
            </w:rPr>
          </w:pPr>
          <w:hyperlink w:anchor="_Toc239841926" w:history="1">
            <w:r w:rsidRPr="00681E1C">
              <w:rPr>
                <w:rStyle w:val="Hyperlink"/>
                <w:noProof/>
              </w:rPr>
              <w:t>FEATURES</w:t>
            </w:r>
            <w:r>
              <w:rPr>
                <w:noProof/>
                <w:webHidden/>
              </w:rPr>
              <w:tab/>
            </w:r>
            <w:r>
              <w:rPr>
                <w:noProof/>
                <w:webHidden/>
              </w:rPr>
              <w:fldChar w:fldCharType="begin"/>
            </w:r>
            <w:r>
              <w:rPr>
                <w:noProof/>
                <w:webHidden/>
              </w:rPr>
              <w:instrText xml:space="preserve"> PAGEREF _Toc239841926 \h </w:instrText>
            </w:r>
            <w:r>
              <w:rPr>
                <w:noProof/>
                <w:webHidden/>
              </w:rPr>
            </w:r>
            <w:r>
              <w:rPr>
                <w:noProof/>
                <w:webHidden/>
              </w:rPr>
              <w:fldChar w:fldCharType="separate"/>
            </w:r>
            <w:r>
              <w:rPr>
                <w:noProof/>
                <w:webHidden/>
              </w:rPr>
              <w:t>4</w:t>
            </w:r>
            <w:r>
              <w:rPr>
                <w:noProof/>
                <w:webHidden/>
              </w:rPr>
              <w:fldChar w:fldCharType="end"/>
            </w:r>
          </w:hyperlink>
        </w:p>
        <w:p w14:paraId="769344EB" w14:textId="28F5BC7E" w:rsidR="003D058C" w:rsidRDefault="003D058C">
          <w:pPr>
            <w:pStyle w:val="TOC1"/>
            <w:tabs>
              <w:tab w:val="right" w:leader="dot" w:pos="8630"/>
            </w:tabs>
            <w:rPr>
              <w:noProof/>
            </w:rPr>
          </w:pPr>
          <w:hyperlink w:anchor="_Toc239841927" w:history="1">
            <w:r w:rsidRPr="00681E1C">
              <w:rPr>
                <w:rStyle w:val="Hyperlink"/>
                <w:noProof/>
              </w:rPr>
              <w:t>RESEARCH METHODS</w:t>
            </w:r>
            <w:r>
              <w:rPr>
                <w:noProof/>
                <w:webHidden/>
              </w:rPr>
              <w:tab/>
            </w:r>
            <w:r>
              <w:rPr>
                <w:noProof/>
                <w:webHidden/>
              </w:rPr>
              <w:fldChar w:fldCharType="begin"/>
            </w:r>
            <w:r>
              <w:rPr>
                <w:noProof/>
                <w:webHidden/>
              </w:rPr>
              <w:instrText xml:space="preserve"> PAGEREF _Toc239841927 \h </w:instrText>
            </w:r>
            <w:r>
              <w:rPr>
                <w:noProof/>
                <w:webHidden/>
              </w:rPr>
            </w:r>
            <w:r>
              <w:rPr>
                <w:noProof/>
                <w:webHidden/>
              </w:rPr>
              <w:fldChar w:fldCharType="separate"/>
            </w:r>
            <w:r>
              <w:rPr>
                <w:noProof/>
                <w:webHidden/>
              </w:rPr>
              <w:t>6</w:t>
            </w:r>
            <w:r>
              <w:rPr>
                <w:noProof/>
                <w:webHidden/>
              </w:rPr>
              <w:fldChar w:fldCharType="end"/>
            </w:r>
          </w:hyperlink>
        </w:p>
        <w:p w14:paraId="0AC7D64C" w14:textId="02863698" w:rsidR="003D058C" w:rsidRDefault="003D058C">
          <w:pPr>
            <w:pStyle w:val="TOC1"/>
            <w:tabs>
              <w:tab w:val="right" w:leader="dot" w:pos="8630"/>
            </w:tabs>
            <w:rPr>
              <w:noProof/>
            </w:rPr>
          </w:pPr>
          <w:hyperlink w:anchor="_Toc239841928" w:history="1">
            <w:r w:rsidRPr="00681E1C">
              <w:rPr>
                <w:rStyle w:val="Hyperlink"/>
                <w:noProof/>
              </w:rPr>
              <w:t>TENTATIVE SCHEDULE</w:t>
            </w:r>
            <w:r>
              <w:rPr>
                <w:noProof/>
                <w:webHidden/>
              </w:rPr>
              <w:tab/>
            </w:r>
            <w:r>
              <w:rPr>
                <w:noProof/>
                <w:webHidden/>
              </w:rPr>
              <w:fldChar w:fldCharType="begin"/>
            </w:r>
            <w:r>
              <w:rPr>
                <w:noProof/>
                <w:webHidden/>
              </w:rPr>
              <w:instrText xml:space="preserve"> PAGEREF _Toc239841928 \h </w:instrText>
            </w:r>
            <w:r>
              <w:rPr>
                <w:noProof/>
                <w:webHidden/>
              </w:rPr>
            </w:r>
            <w:r>
              <w:rPr>
                <w:noProof/>
                <w:webHidden/>
              </w:rPr>
              <w:fldChar w:fldCharType="separate"/>
            </w:r>
            <w:r>
              <w:rPr>
                <w:noProof/>
                <w:webHidden/>
              </w:rPr>
              <w:t>6</w:t>
            </w:r>
            <w:r>
              <w:rPr>
                <w:noProof/>
                <w:webHidden/>
              </w:rPr>
              <w:fldChar w:fldCharType="end"/>
            </w:r>
          </w:hyperlink>
        </w:p>
        <w:p w14:paraId="2F74DCE1" w14:textId="14824C11" w:rsidR="003D058C" w:rsidRDefault="003D058C">
          <w:pPr>
            <w:pStyle w:val="TOC1"/>
            <w:tabs>
              <w:tab w:val="right" w:leader="dot" w:pos="8630"/>
            </w:tabs>
            <w:rPr>
              <w:noProof/>
            </w:rPr>
          </w:pPr>
          <w:hyperlink w:anchor="_Toc239841929" w:history="1">
            <w:r w:rsidRPr="00681E1C">
              <w:rPr>
                <w:rStyle w:val="Hyperlink"/>
                <w:noProof/>
              </w:rPr>
              <w:t>SOFTWARE AND PLATFORMS</w:t>
            </w:r>
            <w:r>
              <w:rPr>
                <w:noProof/>
                <w:webHidden/>
              </w:rPr>
              <w:tab/>
            </w:r>
            <w:r>
              <w:rPr>
                <w:noProof/>
                <w:webHidden/>
              </w:rPr>
              <w:fldChar w:fldCharType="begin"/>
            </w:r>
            <w:r>
              <w:rPr>
                <w:noProof/>
                <w:webHidden/>
              </w:rPr>
              <w:instrText xml:space="preserve"> PAGEREF _Toc239841929 \h </w:instrText>
            </w:r>
            <w:r>
              <w:rPr>
                <w:noProof/>
                <w:webHidden/>
              </w:rPr>
            </w:r>
            <w:r>
              <w:rPr>
                <w:noProof/>
                <w:webHidden/>
              </w:rPr>
              <w:fldChar w:fldCharType="separate"/>
            </w:r>
            <w:r>
              <w:rPr>
                <w:noProof/>
                <w:webHidden/>
              </w:rPr>
              <w:t>7</w:t>
            </w:r>
            <w:r>
              <w:rPr>
                <w:noProof/>
                <w:webHidden/>
              </w:rPr>
              <w:fldChar w:fldCharType="end"/>
            </w:r>
          </w:hyperlink>
        </w:p>
        <w:p w14:paraId="314A7137" w14:textId="371C7D2E" w:rsidR="003D058C" w:rsidRDefault="003D058C">
          <w:pPr>
            <w:pStyle w:val="TOC1"/>
            <w:tabs>
              <w:tab w:val="right" w:leader="dot" w:pos="8630"/>
            </w:tabs>
            <w:rPr>
              <w:noProof/>
            </w:rPr>
          </w:pPr>
          <w:hyperlink w:anchor="_Toc239841930" w:history="1">
            <w:r w:rsidRPr="00681E1C">
              <w:rPr>
                <w:rStyle w:val="Hyperlink"/>
                <w:noProof/>
              </w:rPr>
              <w:t>ACTION PLAN</w:t>
            </w:r>
            <w:r>
              <w:rPr>
                <w:noProof/>
                <w:webHidden/>
              </w:rPr>
              <w:tab/>
            </w:r>
            <w:r>
              <w:rPr>
                <w:noProof/>
                <w:webHidden/>
              </w:rPr>
              <w:fldChar w:fldCharType="begin"/>
            </w:r>
            <w:r>
              <w:rPr>
                <w:noProof/>
                <w:webHidden/>
              </w:rPr>
              <w:instrText xml:space="preserve"> PAGEREF _Toc239841930 \h </w:instrText>
            </w:r>
            <w:r>
              <w:rPr>
                <w:noProof/>
                <w:webHidden/>
              </w:rPr>
            </w:r>
            <w:r>
              <w:rPr>
                <w:noProof/>
                <w:webHidden/>
              </w:rPr>
              <w:fldChar w:fldCharType="separate"/>
            </w:r>
            <w:r>
              <w:rPr>
                <w:noProof/>
                <w:webHidden/>
              </w:rPr>
              <w:t>8</w:t>
            </w:r>
            <w:r>
              <w:rPr>
                <w:noProof/>
                <w:webHidden/>
              </w:rPr>
              <w:fldChar w:fldCharType="end"/>
            </w:r>
          </w:hyperlink>
        </w:p>
        <w:p w14:paraId="0FE61DC8" w14:textId="6FFB1FF6" w:rsidR="003D058C" w:rsidRDefault="003D058C">
          <w:pPr>
            <w:pStyle w:val="TOC1"/>
            <w:tabs>
              <w:tab w:val="right" w:leader="dot" w:pos="8630"/>
            </w:tabs>
            <w:rPr>
              <w:noProof/>
            </w:rPr>
          </w:pPr>
          <w:hyperlink w:anchor="_Toc239841931" w:history="1">
            <w:r w:rsidRPr="00681E1C">
              <w:rPr>
                <w:rStyle w:val="Hyperlink"/>
                <w:noProof/>
              </w:rPr>
              <w:t>GRADING</w:t>
            </w:r>
            <w:r>
              <w:rPr>
                <w:noProof/>
                <w:webHidden/>
              </w:rPr>
              <w:tab/>
            </w:r>
            <w:r>
              <w:rPr>
                <w:noProof/>
                <w:webHidden/>
              </w:rPr>
              <w:fldChar w:fldCharType="begin"/>
            </w:r>
            <w:r>
              <w:rPr>
                <w:noProof/>
                <w:webHidden/>
              </w:rPr>
              <w:instrText xml:space="preserve"> PAGEREF _Toc239841931 \h </w:instrText>
            </w:r>
            <w:r>
              <w:rPr>
                <w:noProof/>
                <w:webHidden/>
              </w:rPr>
            </w:r>
            <w:r>
              <w:rPr>
                <w:noProof/>
                <w:webHidden/>
              </w:rPr>
              <w:fldChar w:fldCharType="separate"/>
            </w:r>
            <w:r>
              <w:rPr>
                <w:noProof/>
                <w:webHidden/>
              </w:rPr>
              <w:t>8</w:t>
            </w:r>
            <w:r>
              <w:rPr>
                <w:noProof/>
                <w:webHidden/>
              </w:rPr>
              <w:fldChar w:fldCharType="end"/>
            </w:r>
          </w:hyperlink>
        </w:p>
        <w:p w14:paraId="0A112A1F" w14:textId="546D262F" w:rsidR="003D058C" w:rsidRDefault="003D058C">
          <w:pPr>
            <w:pStyle w:val="TOC1"/>
            <w:tabs>
              <w:tab w:val="right" w:leader="dot" w:pos="8630"/>
            </w:tabs>
            <w:rPr>
              <w:noProof/>
            </w:rPr>
          </w:pPr>
          <w:hyperlink w:anchor="_Toc239841932" w:history="1">
            <w:r w:rsidRPr="00681E1C">
              <w:rPr>
                <w:rStyle w:val="Hyperlink"/>
                <w:noProof/>
              </w:rPr>
              <w:t>BIBLIOGRAPHY</w:t>
            </w:r>
            <w:r>
              <w:rPr>
                <w:noProof/>
                <w:webHidden/>
              </w:rPr>
              <w:tab/>
            </w:r>
            <w:r>
              <w:rPr>
                <w:noProof/>
                <w:webHidden/>
              </w:rPr>
              <w:fldChar w:fldCharType="begin"/>
            </w:r>
            <w:r>
              <w:rPr>
                <w:noProof/>
                <w:webHidden/>
              </w:rPr>
              <w:instrText xml:space="preserve"> PAGEREF _Toc239841932 \h </w:instrText>
            </w:r>
            <w:r>
              <w:rPr>
                <w:noProof/>
                <w:webHidden/>
              </w:rPr>
            </w:r>
            <w:r>
              <w:rPr>
                <w:noProof/>
                <w:webHidden/>
              </w:rPr>
              <w:fldChar w:fldCharType="separate"/>
            </w:r>
            <w:r>
              <w:rPr>
                <w:noProof/>
                <w:webHidden/>
              </w:rPr>
              <w:t>8</w:t>
            </w:r>
            <w:r>
              <w:rPr>
                <w:noProof/>
                <w:webHidden/>
              </w:rPr>
              <w:fldChar w:fldCharType="end"/>
            </w:r>
          </w:hyperlink>
        </w:p>
        <w:p w14:paraId="507037B3" w14:textId="7A5EBDC6" w:rsidR="003D058C" w:rsidRDefault="003D058C">
          <w:r>
            <w:rPr>
              <w:b/>
              <w:bCs/>
              <w:noProof/>
            </w:rPr>
            <w:fldChar w:fldCharType="end"/>
          </w:r>
        </w:p>
      </w:sdtContent>
    </w:sdt>
    <w:p w14:paraId="0C9C9993" w14:textId="77777777" w:rsidR="00186D7E" w:rsidRDefault="00000000">
      <w:r>
        <w:br w:type="page"/>
      </w:r>
    </w:p>
    <w:p w14:paraId="6EBC5053" w14:textId="77777777" w:rsidR="00AD023F" w:rsidRPr="002E29DA" w:rsidRDefault="00000000">
      <w:pPr>
        <w:pStyle w:val="Heading1"/>
        <w:rPr>
          <w:color w:val="auto"/>
        </w:rPr>
      </w:pPr>
      <w:bookmarkStart w:id="0" w:name="_Toc239841924"/>
      <w:r w:rsidRPr="002E29DA">
        <w:rPr>
          <w:color w:val="auto"/>
        </w:rPr>
        <w:lastRenderedPageBreak/>
        <w:t>DESCRIPTION</w:t>
      </w:r>
      <w:bookmarkEnd w:id="0"/>
    </w:p>
    <w:p w14:paraId="49627BA2" w14:textId="77777777" w:rsidR="00AD023F" w:rsidRPr="002E29DA" w:rsidRDefault="00000000">
      <w:r w:rsidRPr="002E29DA">
        <w:t>Multi-Agent Playground is a web application for building, running, and comparing large-language-model (LLM) agent systems. Modern LLM applications rarely use a single prompt; they coordinate several specialized agents, such as a router that dispatches a request to the right specialist, a planner that breaks a task into steps, or a supervisor that loops until a goal is met. Each of these coordination styles behaves differently in terms of answer quality, token cost, and response time.</w:t>
      </w:r>
    </w:p>
    <w:p w14:paraId="622DDCE0" w14:textId="77777777" w:rsidR="00AD023F" w:rsidRPr="002E29DA" w:rsidRDefault="00000000">
      <w:r w:rsidRPr="002E29DA">
        <w:t>This project provides a single environment in which these coordination styles are first-class, configurable objects. The user defines agents (a name, a system prompt, and a set of skills), wires them into a workflow chosen from a template, runs the workflow against a prompt, and inspects a step-by-step execution trace alongside a two-dimensional graph of the workflow that animates as the run proceeds. A Python back end implements five workflow patterns on top of the LangGraph framework, and a browser-based front end provides the authoring and inspection interface; the two communicate over an HTTP API. The application can talk to a hosted model API or to a local model server, so the whole system can run on a single machine at no per-call cost during development.</w:t>
      </w:r>
    </w:p>
    <w:p w14:paraId="147F7437" w14:textId="77777777" w:rsidR="00AD023F" w:rsidRPr="002E29DA" w:rsidRDefault="00000000">
      <w:pPr>
        <w:pStyle w:val="Heading1"/>
        <w:rPr>
          <w:color w:val="auto"/>
        </w:rPr>
      </w:pPr>
      <w:bookmarkStart w:id="1" w:name="_Toc239841925"/>
      <w:r w:rsidRPr="002E29DA">
        <w:rPr>
          <w:color w:val="auto"/>
        </w:rPr>
        <w:t>GOALS</w:t>
      </w:r>
      <w:bookmarkEnd w:id="1"/>
    </w:p>
    <w:p w14:paraId="789A189A" w14:textId="77777777" w:rsidR="00AD023F" w:rsidRPr="002E29DA" w:rsidRDefault="00000000">
      <w:r w:rsidRPr="002E29DA">
        <w:t>The goal of the project is to develop a web application with the features below, and to use it to produce a comparative study of the five agent coordination patterns on a fixed set of tasks.</w:t>
      </w:r>
    </w:p>
    <w:p w14:paraId="4AAEB5BE" w14:textId="77777777" w:rsidR="00AD023F" w:rsidRPr="002E29DA" w:rsidRDefault="00000000">
      <w:pPr>
        <w:pStyle w:val="Heading1"/>
        <w:rPr>
          <w:color w:val="auto"/>
        </w:rPr>
      </w:pPr>
      <w:bookmarkStart w:id="2" w:name="_Toc239841926"/>
      <w:r w:rsidRPr="002E29DA">
        <w:rPr>
          <w:color w:val="auto"/>
        </w:rPr>
        <w:t>FEATURES</w:t>
      </w:r>
      <w:bookmarkEnd w:id="2"/>
    </w:p>
    <w:p w14:paraId="2B7F2626" w14:textId="77777777" w:rsidR="00AD023F" w:rsidRPr="002E29DA" w:rsidRDefault="00000000">
      <w:r w:rsidRPr="002E29DA">
        <w:t>Agent management:</w:t>
      </w:r>
    </w:p>
    <w:p w14:paraId="47E73767" w14:textId="77777777" w:rsidR="00AD023F" w:rsidRPr="002E29DA" w:rsidRDefault="00000000">
      <w:pPr>
        <w:pStyle w:val="ListParagraph"/>
      </w:pPr>
      <w:r w:rsidRPr="002E29DA">
        <w:t>Create, edit, and delete agents, each with a name, system prompt, model profile, and a list of installed skills.</w:t>
      </w:r>
    </w:p>
    <w:p w14:paraId="0C453BB8" w14:textId="77777777" w:rsidR="00AD023F" w:rsidRPr="002E29DA" w:rsidRDefault="00000000">
      <w:pPr>
        <w:pStyle w:val="ListParagraph"/>
      </w:pPr>
      <w:r w:rsidRPr="002E29DA">
        <w:t>Install skills from a local skills folder and view a runtime pre-flight check for each skill.</w:t>
      </w:r>
    </w:p>
    <w:p w14:paraId="5710B864" w14:textId="77777777" w:rsidR="00AD023F" w:rsidRPr="002E29DA" w:rsidRDefault="002E29DA">
      <w:r>
        <w:t>Workflow builder:</w:t>
      </w:r>
    </w:p>
    <w:p w14:paraId="377EB729" w14:textId="77777777" w:rsidR="00AD023F" w:rsidRPr="002E29DA" w:rsidRDefault="00000000">
      <w:pPr>
        <w:pStyle w:val="ListParagraph"/>
      </w:pPr>
      <w:r w:rsidRPr="002E29DA">
        <w:t>Create a workflow by choosing one of five templates and assigning agents to its roles.</w:t>
      </w:r>
    </w:p>
    <w:p w14:paraId="134569C7" w14:textId="77777777" w:rsidR="00AD023F" w:rsidRPr="002E29DA" w:rsidRDefault="00000000">
      <w:pPr>
        <w:pStyle w:val="ListParagraph"/>
      </w:pPr>
      <w:r w:rsidRPr="002E29DA">
        <w:t>See the workflow as a graph of nodes and edges while building it.</w:t>
      </w:r>
    </w:p>
    <w:p w14:paraId="68F7AE83" w14:textId="77777777" w:rsidR="00AD023F" w:rsidRPr="002E29DA" w:rsidRDefault="00000000">
      <w:pPr>
        <w:pStyle w:val="ListParagraph"/>
      </w:pPr>
      <w:r w:rsidRPr="002E29DA">
        <w:t>Five workflow patterns are supported:</w:t>
      </w:r>
    </w:p>
    <w:p w14:paraId="00EED2C7" w14:textId="77777777" w:rsidR="00AD023F" w:rsidRPr="002E29DA" w:rsidRDefault="00000000">
      <w:pPr>
        <w:pStyle w:val="ListParagraph"/>
      </w:pPr>
      <w:r w:rsidRPr="002E29DA">
        <w:t>Single-agent chat: one agent answers directly, with an optional finalizer that writes the closing answer.</w:t>
      </w:r>
    </w:p>
    <w:p w14:paraId="6518C115" w14:textId="77777777" w:rsidR="00AD023F" w:rsidRPr="002E29DA" w:rsidRDefault="00000000">
      <w:pPr>
        <w:pStyle w:val="ListParagraph"/>
      </w:pPr>
      <w:r w:rsidRPr="002E29DA">
        <w:lastRenderedPageBreak/>
        <w:t>Router and specialists: a router classifies the request and delegates to the best-matching specialist agent.</w:t>
      </w:r>
    </w:p>
    <w:p w14:paraId="01B42397" w14:textId="77777777" w:rsidR="00AD023F" w:rsidRPr="002E29DA" w:rsidRDefault="00000000">
      <w:pPr>
        <w:pStyle w:val="ListParagraph"/>
      </w:pPr>
      <w:r w:rsidRPr="002E29DA">
        <w:t>Planner and executor: a planner produces a plan, a validator checks it, a dispatcher assigns steps to worker agents, and a synthesizer combines the results.</w:t>
      </w:r>
    </w:p>
    <w:p w14:paraId="76C61871" w14:textId="77777777" w:rsidR="00AD023F" w:rsidRPr="002E29DA" w:rsidRDefault="00000000">
      <w:pPr>
        <w:pStyle w:val="ListParagraph"/>
      </w:pPr>
      <w:r w:rsidRPr="002E29DA">
        <w:t>Dynamic supervisor: a supervisor evaluates progress after each step and re-delegates in a loop until the goal is met or a limit is reached.</w:t>
      </w:r>
    </w:p>
    <w:p w14:paraId="28A496EC" w14:textId="77777777" w:rsidR="00AD023F" w:rsidRPr="002E29DA" w:rsidRDefault="00000000">
      <w:pPr>
        <w:pStyle w:val="ListParagraph"/>
      </w:pPr>
      <w:r w:rsidRPr="002E29DA">
        <w:t>Peer hand-off: agents pass the running task directly to a peer specialist without a central coordinator.</w:t>
      </w:r>
    </w:p>
    <w:p w14:paraId="4D3EAD7B" w14:textId="77777777" w:rsidR="00AD023F" w:rsidRPr="002E29DA" w:rsidRDefault="00000000">
      <w:r w:rsidRPr="002E29DA">
        <w:t>Playground and run:</w:t>
      </w:r>
    </w:p>
    <w:p w14:paraId="7892280A" w14:textId="77777777" w:rsidR="00AD023F" w:rsidRPr="002E29DA" w:rsidRDefault="00000000">
      <w:pPr>
        <w:pStyle w:val="ListParagraph"/>
      </w:pPr>
      <w:r w:rsidRPr="002E29DA">
        <w:t>Enter a prompt and run the selected workflow.</w:t>
      </w:r>
    </w:p>
    <w:p w14:paraId="1A16F81A" w14:textId="77777777" w:rsidR="00AD023F" w:rsidRPr="002E29DA" w:rsidRDefault="00000000">
      <w:pPr>
        <w:pStyle w:val="ListParagraph"/>
      </w:pPr>
      <w:r w:rsidRPr="002E29DA">
        <w:t>Stream the run to the interface, showing each node as it executes.</w:t>
      </w:r>
    </w:p>
    <w:p w14:paraId="7E38C9A5" w14:textId="77777777" w:rsidR="00AD023F" w:rsidRPr="002E29DA" w:rsidRDefault="00000000">
      <w:pPr>
        <w:pStyle w:val="ListParagraph"/>
      </w:pPr>
      <w:r w:rsidRPr="002E29DA">
        <w:t>Every run is saved to a database on the server so it can be reopened later.</w:t>
      </w:r>
    </w:p>
    <w:p w14:paraId="639CB4BA" w14:textId="77777777" w:rsidR="00186D7E" w:rsidRDefault="00000000">
      <w:r>
        <w:t>Live workflow graph:</w:t>
      </w:r>
    </w:p>
    <w:p w14:paraId="0DCE3218" w14:textId="77777777" w:rsidR="00186D7E" w:rsidRDefault="00000000">
      <w:pPr>
        <w:pStyle w:val="ListParagraph"/>
      </w:pPr>
      <w:r>
        <w:t>The workflow is drawn on a two-dimensional canvas as a set of circular nodes (a start node, logic nodes such as the router, planner, validator, dispatcher, and supervisor, one node for each agent, a finalizer, and an end node) joined by directed edges with arrowheads. The layout adapts to the chosen pattern (router, planner, supervisor, or peer mesh), and any node can be dragged to rearrange the view.</w:t>
      </w:r>
    </w:p>
    <w:p w14:paraId="3A647320" w14:textId="77777777" w:rsidR="00186D7E" w:rsidRDefault="00000000">
      <w:pPr>
        <w:pStyle w:val="ListParagraph"/>
      </w:pPr>
      <w:r>
        <w:t>When a workflow runs, the graph updates live from the streamed trace. Every node shows a status: queued nodes are dimmed, the node that is currently executing is highlighted with a glowing ring, and finished nodes turn green.</w:t>
      </w:r>
    </w:p>
    <w:p w14:paraId="3AA15324" w14:textId="77777777" w:rsidR="00186D7E" w:rsidRDefault="00000000">
      <w:pPr>
        <w:pStyle w:val="ListParagraph"/>
      </w:pPr>
      <w:r>
        <w:t>Edges light up as control passes along them: an edge that the run actually traverses becomes a solid blue arrow, while edges that were not taken stay dashed and grey. Hand-offs that are decided at run time rather than fixed in the template, such as one peer specialist passing the task to another, are drawn as new edges at the moment they occur.</w:t>
      </w:r>
    </w:p>
    <w:p w14:paraId="59FF4E9D" w14:textId="77777777" w:rsidR="00186D7E" w:rsidRDefault="00000000">
      <w:pPr>
        <w:pStyle w:val="ListParagraph"/>
      </w:pPr>
      <w:r>
        <w:t>A counter shows how many nodes have completed out of the total, and a status line names the node that is running. The user can watch control move through the multi-agent system in real time and see exactly which agent produced each part of the answer.</w:t>
      </w:r>
    </w:p>
    <w:p w14:paraId="3277C244" w14:textId="77777777" w:rsidR="00AD023F" w:rsidRPr="002E29DA" w:rsidRDefault="00000000">
      <w:r w:rsidRPr="002E29DA">
        <w:t>Trace viewer:</w:t>
      </w:r>
    </w:p>
    <w:p w14:paraId="37646D64" w14:textId="77777777" w:rsidR="00AD023F" w:rsidRPr="002E29DA" w:rsidRDefault="00000000">
      <w:pPr>
        <w:pStyle w:val="ListParagraph"/>
      </w:pPr>
      <w:r w:rsidRPr="002E29DA">
        <w:t>Reconstruct each run as an ordered list of node executions, tool calls, hand-offs, and token usage.</w:t>
      </w:r>
    </w:p>
    <w:p w14:paraId="22C56222" w14:textId="77777777" w:rsidR="00AD023F" w:rsidRPr="002E29DA" w:rsidRDefault="00000000">
      <w:pPr>
        <w:pStyle w:val="ListParagraph"/>
      </w:pPr>
      <w:r w:rsidRPr="002E29DA">
        <w:t>Show total token cost, number of steps, and wall-clock time for the run.</w:t>
      </w:r>
    </w:p>
    <w:p w14:paraId="09526CCD" w14:textId="36184864" w:rsidR="00AD023F" w:rsidRPr="002E29DA" w:rsidRDefault="003D058C">
      <w:r>
        <w:lastRenderedPageBreak/>
        <w:br/>
      </w:r>
      <w:r w:rsidR="00000000" w:rsidRPr="002E29DA">
        <w:t>Workspace and files:</w:t>
      </w:r>
    </w:p>
    <w:p w14:paraId="3A249BA9" w14:textId="77777777" w:rsidR="00AD023F" w:rsidRPr="002E29DA" w:rsidRDefault="00000000">
      <w:pPr>
        <w:pStyle w:val="ListParagraph"/>
      </w:pPr>
      <w:r w:rsidRPr="002E29DA">
        <w:t>Browse the workspace directory and open files that agents have read or written during a run.</w:t>
      </w:r>
    </w:p>
    <w:p w14:paraId="29747C29" w14:textId="77777777" w:rsidR="00AD023F" w:rsidRPr="002E29DA" w:rsidRDefault="00000000">
      <w:r w:rsidRPr="002E29DA">
        <w:t>Settings:</w:t>
      </w:r>
    </w:p>
    <w:p w14:paraId="74CBFB98" w14:textId="77777777" w:rsidR="00AD023F" w:rsidRPr="002E29DA" w:rsidRDefault="00000000">
      <w:pPr>
        <w:pStyle w:val="ListParagraph"/>
      </w:pPr>
      <w:r w:rsidRPr="002E29DA">
        <w:t>Manage model profiles and environment variables from the interface.</w:t>
      </w:r>
    </w:p>
    <w:p w14:paraId="507FFA18" w14:textId="77777777" w:rsidR="00AD023F" w:rsidRPr="002E29DA" w:rsidRDefault="00000000">
      <w:pPr>
        <w:pStyle w:val="ListParagraph"/>
      </w:pPr>
      <w:r w:rsidRPr="002E29DA">
        <w:t>Point the application at a hosted model API or a local model server without changing code.</w:t>
      </w:r>
    </w:p>
    <w:p w14:paraId="58AA3891" w14:textId="77777777" w:rsidR="00AD023F" w:rsidRPr="002E29DA" w:rsidRDefault="002E29DA">
      <w:r>
        <w:t>Deployment:</w:t>
      </w:r>
    </w:p>
    <w:p w14:paraId="15490851" w14:textId="7AE36FBD" w:rsidR="00AD023F" w:rsidRPr="002E29DA" w:rsidRDefault="00000000">
      <w:pPr>
        <w:pStyle w:val="ListParagraph"/>
      </w:pPr>
      <w:r w:rsidRPr="002E29DA">
        <w:t>Run the whole app on a server: the FastAPI back end serves the built Vue front end as static files and handles the API</w:t>
      </w:r>
      <w:r w:rsidR="003D058C">
        <w:t>.</w:t>
      </w:r>
    </w:p>
    <w:p w14:paraId="2DD0C5A6" w14:textId="77777777" w:rsidR="00AD023F" w:rsidRPr="002E29DA" w:rsidRDefault="00000000">
      <w:r w:rsidRPr="002E29DA">
        <w:t>Evaluation:</w:t>
      </w:r>
    </w:p>
    <w:p w14:paraId="3D3B29F3" w14:textId="77777777" w:rsidR="00AD023F" w:rsidRPr="002E29DA" w:rsidRDefault="00000000">
      <w:pPr>
        <w:pStyle w:val="ListParagraph"/>
      </w:pPr>
      <w:r w:rsidRPr="002E29DA">
        <w:t>Run all five patterns against a fixed suite of about twenty tasks covering factual questions, multi-step research, and tool use.</w:t>
      </w:r>
    </w:p>
    <w:p w14:paraId="21C53568" w14:textId="77777777" w:rsidR="00AD023F" w:rsidRPr="002E29DA" w:rsidRDefault="00000000">
      <w:pPr>
        <w:pStyle w:val="ListParagraph"/>
      </w:pPr>
      <w:r w:rsidRPr="002E29DA">
        <w:t>Record answer quality, token cost, response time, and step count for each pattern.</w:t>
      </w:r>
    </w:p>
    <w:p w14:paraId="259EA05D" w14:textId="77777777" w:rsidR="00AD023F" w:rsidRPr="002E29DA" w:rsidRDefault="00000000">
      <w:pPr>
        <w:pStyle w:val="ListParagraph"/>
      </w:pPr>
      <w:r w:rsidRPr="002E29DA">
        <w:t>Present the results as a comparison with a discussion of when each pattern is the right choice.</w:t>
      </w:r>
    </w:p>
    <w:p w14:paraId="517AD17F" w14:textId="77777777" w:rsidR="00AD023F" w:rsidRPr="002E29DA" w:rsidRDefault="00000000">
      <w:pPr>
        <w:pStyle w:val="Heading1"/>
        <w:rPr>
          <w:color w:val="auto"/>
        </w:rPr>
      </w:pPr>
      <w:bookmarkStart w:id="3" w:name="_Toc239841927"/>
      <w:r w:rsidRPr="002E29DA">
        <w:rPr>
          <w:color w:val="auto"/>
        </w:rPr>
        <w:t>RESEARCH METHODS</w:t>
      </w:r>
      <w:bookmarkEnd w:id="3"/>
    </w:p>
    <w:p w14:paraId="6FC3DA70" w14:textId="77777777" w:rsidR="00AD023F" w:rsidRPr="002E29DA" w:rsidRDefault="00000000">
      <w:r w:rsidRPr="002E29DA">
        <w:t>The technologies used in this project are current and widely adopted approaches for building LLM agent systems. I have spent time learning the LangGraph framework and the state-graph model it uses, researching the published coordination patterns for multi-agent systems, and studying how token usage and latency are measured in practice. I have built a small prototype that runs a router workflow end to end and records a trace, and it was successful. The comparative study will follow a fixed protocol: the same agent definitions and the same model are held constant across all five patterns, each task is repeated three times, and results are reported as averages with the variation across repeats.</w:t>
      </w:r>
    </w:p>
    <w:p w14:paraId="479FEAB5" w14:textId="77777777" w:rsidR="00AD023F" w:rsidRPr="002E29DA" w:rsidRDefault="00000000">
      <w:pPr>
        <w:pStyle w:val="Heading1"/>
        <w:rPr>
          <w:color w:val="auto"/>
        </w:rPr>
      </w:pPr>
      <w:bookmarkStart w:id="4" w:name="_Toc239841928"/>
      <w:r w:rsidRPr="002E29DA">
        <w:rPr>
          <w:color w:val="auto"/>
        </w:rPr>
        <w:t>TENTATIVE SCHEDULE</w:t>
      </w:r>
      <w:bookmarkEnd w:id="4"/>
    </w:p>
    <w:tbl>
      <w:tblPr>
        <w:tblStyle w:val="TableGrid"/>
        <w:tblW w:w="0" w:type="auto"/>
        <w:tblLook w:val="04A0" w:firstRow="1" w:lastRow="0" w:firstColumn="1" w:lastColumn="0" w:noHBand="0" w:noVBand="1"/>
      </w:tblPr>
      <w:tblGrid>
        <w:gridCol w:w="4320"/>
        <w:gridCol w:w="4320"/>
      </w:tblGrid>
      <w:tr w:rsidR="00AD023F" w:rsidRPr="002E29DA" w14:paraId="581E0025" w14:textId="77777777">
        <w:tc>
          <w:tcPr>
            <w:tcW w:w="4320" w:type="dxa"/>
          </w:tcPr>
          <w:p w14:paraId="5CFBEA82" w14:textId="77777777" w:rsidR="00AD023F" w:rsidRPr="002E29DA" w:rsidRDefault="00000000">
            <w:r w:rsidRPr="002E29DA">
              <w:t>WEEK</w:t>
            </w:r>
          </w:p>
        </w:tc>
        <w:tc>
          <w:tcPr>
            <w:tcW w:w="4320" w:type="dxa"/>
          </w:tcPr>
          <w:p w14:paraId="47606560" w14:textId="77777777" w:rsidR="00AD023F" w:rsidRPr="002E29DA" w:rsidRDefault="00AD023F"/>
        </w:tc>
      </w:tr>
      <w:tr w:rsidR="00AD023F" w:rsidRPr="002E29DA" w14:paraId="1DA3EA0F" w14:textId="77777777">
        <w:tc>
          <w:tcPr>
            <w:tcW w:w="4320" w:type="dxa"/>
          </w:tcPr>
          <w:p w14:paraId="11F87757" w14:textId="77777777" w:rsidR="00AD023F" w:rsidRPr="002E29DA" w:rsidRDefault="00000000">
            <w:r w:rsidRPr="002E29DA">
              <w:t>1 &amp; 2</w:t>
            </w:r>
          </w:p>
        </w:tc>
        <w:tc>
          <w:tcPr>
            <w:tcW w:w="4320" w:type="dxa"/>
          </w:tcPr>
          <w:p w14:paraId="04070DAA" w14:textId="77777777" w:rsidR="00AD023F" w:rsidRPr="002E29DA" w:rsidRDefault="00000000">
            <w:r w:rsidRPr="002E29DA">
              <w:t>Literature review of agent coordination patterns; project setup; connect the model gateway to a local model server; run a first 'hello agent' call.</w:t>
            </w:r>
          </w:p>
        </w:tc>
      </w:tr>
      <w:tr w:rsidR="00AD023F" w:rsidRPr="002E29DA" w14:paraId="31E7951D" w14:textId="77777777">
        <w:tc>
          <w:tcPr>
            <w:tcW w:w="4320" w:type="dxa"/>
          </w:tcPr>
          <w:p w14:paraId="3456F6E0" w14:textId="77777777" w:rsidR="00AD023F" w:rsidRPr="002E29DA" w:rsidRDefault="00000000">
            <w:r w:rsidRPr="002E29DA">
              <w:lastRenderedPageBreak/>
              <w:t>3 &amp; 4</w:t>
            </w:r>
          </w:p>
        </w:tc>
        <w:tc>
          <w:tcPr>
            <w:tcW w:w="4320" w:type="dxa"/>
          </w:tcPr>
          <w:p w14:paraId="0749B669" w14:textId="77777777" w:rsidR="00186D7E" w:rsidRDefault="00000000">
            <w:r>
              <w:t>Build the LangGraph adapter and the trace-event format; implement the single-agent chat and router patterns; set up the database and the core API.</w:t>
            </w:r>
          </w:p>
        </w:tc>
      </w:tr>
      <w:tr w:rsidR="00AD023F" w:rsidRPr="002E29DA" w14:paraId="2E338BFC" w14:textId="77777777">
        <w:tc>
          <w:tcPr>
            <w:tcW w:w="4320" w:type="dxa"/>
          </w:tcPr>
          <w:p w14:paraId="1C505181" w14:textId="77777777" w:rsidR="00AD023F" w:rsidRPr="002E29DA" w:rsidRDefault="00000000">
            <w:r w:rsidRPr="002E29DA">
              <w:t>5 &amp; 6</w:t>
            </w:r>
          </w:p>
        </w:tc>
        <w:tc>
          <w:tcPr>
            <w:tcW w:w="4320" w:type="dxa"/>
          </w:tcPr>
          <w:p w14:paraId="50537EC8" w14:textId="77777777" w:rsidR="00AD023F" w:rsidRPr="002E29DA" w:rsidRDefault="00000000">
            <w:r w:rsidRPr="002E29DA">
              <w:t>Implement the planner-and-executor and dynamic-supervisor patterns, including step and time limits to stop runaway loops.</w:t>
            </w:r>
          </w:p>
        </w:tc>
      </w:tr>
      <w:tr w:rsidR="00AD023F" w:rsidRPr="002E29DA" w14:paraId="0A371C39" w14:textId="77777777">
        <w:tc>
          <w:tcPr>
            <w:tcW w:w="4320" w:type="dxa"/>
          </w:tcPr>
          <w:p w14:paraId="0A8E0769" w14:textId="77777777" w:rsidR="00AD023F" w:rsidRPr="002E29DA" w:rsidRDefault="00000000">
            <w:r w:rsidRPr="002E29DA">
              <w:t>7 &amp; 8</w:t>
            </w:r>
          </w:p>
        </w:tc>
        <w:tc>
          <w:tcPr>
            <w:tcW w:w="4320" w:type="dxa"/>
          </w:tcPr>
          <w:p w14:paraId="05BEF7DA" w14:textId="77777777" w:rsidR="00AD023F" w:rsidRPr="002E29DA" w:rsidRDefault="00000000">
            <w:r w:rsidRPr="002E29DA">
              <w:t>Implement the peer hand-off pattern; finish the agents, skills, and workflows API; build the first front-end pages for agent and workflow management.</w:t>
            </w:r>
          </w:p>
        </w:tc>
      </w:tr>
      <w:tr w:rsidR="00AD023F" w:rsidRPr="002E29DA" w14:paraId="3E35C2EE" w14:textId="77777777">
        <w:tc>
          <w:tcPr>
            <w:tcW w:w="4320" w:type="dxa"/>
          </w:tcPr>
          <w:p w14:paraId="7F4268C1" w14:textId="77777777" w:rsidR="00AD023F" w:rsidRPr="002E29DA" w:rsidRDefault="00000000">
            <w:r w:rsidRPr="002E29DA">
              <w:t>9 &amp; 10</w:t>
            </w:r>
          </w:p>
        </w:tc>
        <w:tc>
          <w:tcPr>
            <w:tcW w:w="4320" w:type="dxa"/>
          </w:tcPr>
          <w:p w14:paraId="31B9C134" w14:textId="77777777" w:rsidR="00AD023F" w:rsidRPr="002E29DA" w:rsidRDefault="00000000">
            <w:r w:rsidRPr="002E29DA">
              <w:t>Build the graph viewer, the streaming chat runner, the trace viewer, and the file browser; complete an end-to-end run driven entirely from the interface.</w:t>
            </w:r>
          </w:p>
        </w:tc>
      </w:tr>
      <w:tr w:rsidR="00AD023F" w:rsidRPr="002E29DA" w14:paraId="327A1F7F" w14:textId="77777777">
        <w:tc>
          <w:tcPr>
            <w:tcW w:w="4320" w:type="dxa"/>
          </w:tcPr>
          <w:p w14:paraId="2F83F28A" w14:textId="77777777" w:rsidR="00AD023F" w:rsidRPr="002E29DA" w:rsidRDefault="00000000">
            <w:r w:rsidRPr="002E29DA">
              <w:t>11 &amp; 12</w:t>
            </w:r>
          </w:p>
        </w:tc>
        <w:tc>
          <w:tcPr>
            <w:tcW w:w="4320" w:type="dxa"/>
          </w:tcPr>
          <w:p w14:paraId="73FC55F2" w14:textId="77777777" w:rsidR="00186D7E" w:rsidRDefault="00000000">
            <w:r>
              <w:t>Deploy the app to a server (Uvicorn running the FastAPI back end and serving the built front end); build the evaluation task suite and the scoring harness.</w:t>
            </w:r>
          </w:p>
        </w:tc>
      </w:tr>
      <w:tr w:rsidR="00AD023F" w:rsidRPr="002E29DA" w14:paraId="47EDE5FA" w14:textId="77777777">
        <w:tc>
          <w:tcPr>
            <w:tcW w:w="4320" w:type="dxa"/>
          </w:tcPr>
          <w:p w14:paraId="12172B46" w14:textId="77777777" w:rsidR="00AD023F" w:rsidRPr="002E29DA" w:rsidRDefault="00000000">
            <w:r w:rsidRPr="002E29DA">
              <w:t>13 &amp; 14</w:t>
            </w:r>
          </w:p>
        </w:tc>
        <w:tc>
          <w:tcPr>
            <w:tcW w:w="4320" w:type="dxa"/>
          </w:tcPr>
          <w:p w14:paraId="1DE3D1A2" w14:textId="77777777" w:rsidR="00AD023F" w:rsidRPr="002E29DA" w:rsidRDefault="00000000">
            <w:r w:rsidRPr="002E29DA">
              <w:t>Run the full experiments, collect the metrics, and produce the comparison tables; begin the final report.</w:t>
            </w:r>
          </w:p>
        </w:tc>
      </w:tr>
      <w:tr w:rsidR="00AD023F" w:rsidRPr="002E29DA" w14:paraId="796ABC96" w14:textId="77777777">
        <w:tc>
          <w:tcPr>
            <w:tcW w:w="4320" w:type="dxa"/>
          </w:tcPr>
          <w:p w14:paraId="0C9C9585" w14:textId="77777777" w:rsidR="00AD023F" w:rsidRPr="002E29DA" w:rsidRDefault="00000000">
            <w:r w:rsidRPr="002E29DA">
              <w:t>15</w:t>
            </w:r>
          </w:p>
        </w:tc>
        <w:tc>
          <w:tcPr>
            <w:tcW w:w="4320" w:type="dxa"/>
          </w:tcPr>
          <w:p w14:paraId="6E20BFCB" w14:textId="77777777" w:rsidR="00186D7E" w:rsidRDefault="00000000">
            <w:r>
              <w:t>Final testing and bug fixing; finish the final written report and the project presentation.</w:t>
            </w:r>
          </w:p>
        </w:tc>
      </w:tr>
    </w:tbl>
    <w:p w14:paraId="0ED1D1CA" w14:textId="77777777" w:rsidR="00AD023F" w:rsidRPr="002E29DA" w:rsidRDefault="00000000">
      <w:pPr>
        <w:pStyle w:val="Heading1"/>
        <w:rPr>
          <w:color w:val="auto"/>
        </w:rPr>
      </w:pPr>
      <w:bookmarkStart w:id="5" w:name="_Toc239841929"/>
      <w:r w:rsidRPr="002E29DA">
        <w:rPr>
          <w:color w:val="auto"/>
        </w:rPr>
        <w:t>SOFTWARE AND PLATFORMS</w:t>
      </w:r>
      <w:bookmarkEnd w:id="5"/>
    </w:p>
    <w:p w14:paraId="2269D946" w14:textId="77777777" w:rsidR="00AD023F" w:rsidRPr="002E29DA" w:rsidRDefault="00000000">
      <w:r w:rsidRPr="002E29DA">
        <w:t>Back-End:</w:t>
      </w:r>
    </w:p>
    <w:p w14:paraId="51C11052" w14:textId="77777777" w:rsidR="00AD023F" w:rsidRPr="002E29DA" w:rsidRDefault="00000000">
      <w:pPr>
        <w:pStyle w:val="ListParagraph"/>
      </w:pPr>
      <w:r w:rsidRPr="002E29DA">
        <w:t>Python with FastAPI and Uvicorn</w:t>
      </w:r>
    </w:p>
    <w:p w14:paraId="769BF4F9" w14:textId="77777777" w:rsidR="00AD023F" w:rsidRPr="002E29DA" w:rsidRDefault="00000000">
      <w:pPr>
        <w:pStyle w:val="ListParagraph"/>
      </w:pPr>
      <w:r w:rsidRPr="002E29DA">
        <w:t>LangGraph for the agent state graphs</w:t>
      </w:r>
    </w:p>
    <w:p w14:paraId="5811F6D5" w14:textId="77777777" w:rsidR="00AD023F" w:rsidRPr="002E29DA" w:rsidRDefault="00000000">
      <w:pPr>
        <w:pStyle w:val="ListParagraph"/>
      </w:pPr>
      <w:r w:rsidRPr="002E29DA">
        <w:t>OpenAI-compatible client for hosted or local models</w:t>
      </w:r>
    </w:p>
    <w:p w14:paraId="44372551" w14:textId="77777777" w:rsidR="00AD023F" w:rsidRPr="002E29DA" w:rsidRDefault="00000000">
      <w:pPr>
        <w:pStyle w:val="ListParagraph"/>
      </w:pPr>
      <w:r w:rsidRPr="002E29DA">
        <w:t>SQLite database file on the server for agents, workflows, and run history</w:t>
      </w:r>
    </w:p>
    <w:p w14:paraId="129F6966" w14:textId="77777777" w:rsidR="00AD023F" w:rsidRPr="002E29DA" w:rsidRDefault="00000000">
      <w:r w:rsidRPr="002E29DA">
        <w:t>Front-End:</w:t>
      </w:r>
    </w:p>
    <w:p w14:paraId="089B20C9" w14:textId="77777777" w:rsidR="00AD023F" w:rsidRPr="002E29DA" w:rsidRDefault="00000000">
      <w:pPr>
        <w:pStyle w:val="ListParagraph"/>
      </w:pPr>
      <w:r w:rsidRPr="002E29DA">
        <w:t>Vue 3 with the Vite build tool</w:t>
      </w:r>
    </w:p>
    <w:p w14:paraId="4245715F" w14:textId="77777777" w:rsidR="00AD023F" w:rsidRPr="002E29DA" w:rsidRDefault="00000000">
      <w:pPr>
        <w:pStyle w:val="ListParagraph"/>
      </w:pPr>
      <w:r w:rsidRPr="002E29DA">
        <w:t>The marked library for rendering agent output, and lucide icons for the interface</w:t>
      </w:r>
    </w:p>
    <w:p w14:paraId="7D1B25BF" w14:textId="77777777" w:rsidR="00AD023F" w:rsidRPr="002E29DA" w:rsidRDefault="00000000">
      <w:r w:rsidRPr="002E29DA">
        <w:t>Deployment:</w:t>
      </w:r>
    </w:p>
    <w:p w14:paraId="1584013B" w14:textId="538E2DB0" w:rsidR="00AD023F" w:rsidRPr="002E29DA" w:rsidRDefault="00000000">
      <w:pPr>
        <w:pStyle w:val="ListParagraph"/>
      </w:pPr>
      <w:r w:rsidRPr="002E29DA">
        <w:t xml:space="preserve">Uvicorn running the FastAPI back end and serving the built Vue front end as static files on </w:t>
      </w:r>
      <w:r w:rsidR="003D058C">
        <w:t>a</w:t>
      </w:r>
      <w:r w:rsidRPr="002E29DA">
        <w:t xml:space="preserve"> server</w:t>
      </w:r>
    </w:p>
    <w:p w14:paraId="042FFD31" w14:textId="77777777" w:rsidR="00AD023F" w:rsidRPr="002E29DA" w:rsidRDefault="00000000">
      <w:r w:rsidRPr="002E29DA">
        <w:lastRenderedPageBreak/>
        <w:t>Platforms:</w:t>
      </w:r>
    </w:p>
    <w:p w14:paraId="40110297" w14:textId="77777777" w:rsidR="00AD023F" w:rsidRPr="002E29DA" w:rsidRDefault="00000000">
      <w:pPr>
        <w:pStyle w:val="ListParagraph"/>
      </w:pPr>
      <w:r w:rsidRPr="002E29DA">
        <w:t>Visual Studio Code</w:t>
      </w:r>
    </w:p>
    <w:p w14:paraId="679D20C3" w14:textId="77777777" w:rsidR="00AD023F" w:rsidRPr="002E29DA" w:rsidRDefault="00000000">
      <w:pPr>
        <w:pStyle w:val="ListParagraph"/>
      </w:pPr>
      <w:r w:rsidRPr="002E29DA">
        <w:t>A local model server such as Ollama or LM Studio</w:t>
      </w:r>
    </w:p>
    <w:p w14:paraId="11FEC4BD" w14:textId="77777777" w:rsidR="00AD023F" w:rsidRPr="002E29DA" w:rsidRDefault="00000000">
      <w:pPr>
        <w:pStyle w:val="ListParagraph"/>
      </w:pPr>
      <w:r w:rsidRPr="002E29DA">
        <w:t>Git for version control</w:t>
      </w:r>
    </w:p>
    <w:p w14:paraId="75CE4FB6" w14:textId="77777777" w:rsidR="00AD023F" w:rsidRPr="002E29DA" w:rsidRDefault="00000000">
      <w:pPr>
        <w:pStyle w:val="Heading1"/>
        <w:rPr>
          <w:color w:val="auto"/>
        </w:rPr>
      </w:pPr>
      <w:bookmarkStart w:id="6" w:name="_Toc239841930"/>
      <w:r w:rsidRPr="002E29DA">
        <w:rPr>
          <w:color w:val="auto"/>
        </w:rPr>
        <w:t>ACTION PLAN</w:t>
      </w:r>
      <w:bookmarkEnd w:id="6"/>
    </w:p>
    <w:p w14:paraId="06D4FD25" w14:textId="77777777" w:rsidR="00AD023F" w:rsidRPr="002E29DA" w:rsidRDefault="00000000">
      <w:r w:rsidRPr="002E29DA">
        <w:t>Instructor and student will have a bi-weekly meeting in order to:</w:t>
      </w:r>
    </w:p>
    <w:p w14:paraId="34002A04" w14:textId="77777777" w:rsidR="00AD023F" w:rsidRPr="002E29DA" w:rsidRDefault="00000000">
      <w:pPr>
        <w:pStyle w:val="ListParagraph"/>
      </w:pPr>
      <w:r w:rsidRPr="002E29DA">
        <w:t>Discuss and present the project's progress.</w:t>
      </w:r>
    </w:p>
    <w:p w14:paraId="0558B06D" w14:textId="77777777" w:rsidR="00AD023F" w:rsidRPr="002E29DA" w:rsidRDefault="00000000">
      <w:pPr>
        <w:pStyle w:val="ListParagraph"/>
      </w:pPr>
      <w:r w:rsidRPr="002E29DA">
        <w:t>Discuss and plan the next steps needed to be taken in the following weeks.</w:t>
      </w:r>
    </w:p>
    <w:p w14:paraId="3674F853" w14:textId="77777777" w:rsidR="00AD023F" w:rsidRPr="002E29DA" w:rsidRDefault="00000000">
      <w:pPr>
        <w:pStyle w:val="Heading1"/>
        <w:rPr>
          <w:color w:val="auto"/>
        </w:rPr>
      </w:pPr>
      <w:bookmarkStart w:id="7" w:name="_Toc239841931"/>
      <w:r w:rsidRPr="002E29DA">
        <w:rPr>
          <w:color w:val="auto"/>
        </w:rPr>
        <w:t>GRADING</w:t>
      </w:r>
      <w:bookmarkEnd w:id="7"/>
    </w:p>
    <w:p w14:paraId="406760DE" w14:textId="77777777" w:rsidR="00AD023F" w:rsidRPr="002E29DA" w:rsidRDefault="00000000">
      <w:r w:rsidRPr="002E29DA">
        <w:t>GRADE A Category (A, A-): The implementation is complete, and all components listed in the goal section are implemented. All five workflow patterns run from the interface, the web application is deployed and runs in a browser, and the comparative study is complete. The system is well designed and documented. The final written report is well organized and clearly presents the idea.</w:t>
      </w:r>
    </w:p>
    <w:p w14:paraId="58FC00E2" w14:textId="77777777" w:rsidR="00AD023F" w:rsidRPr="002E29DA" w:rsidRDefault="00000000">
      <w:r w:rsidRPr="002E29DA">
        <w:t>GRADE B Category (B, B+, B-): The implementation is complete, and all components listed in the goal section are implemented. However, the interface is not complete, or the evaluation covers fewer patterns or tasks, or the program is not well designed and documented. The final written report has a good overall organization and presents the idea.</w:t>
      </w:r>
    </w:p>
    <w:p w14:paraId="56BACEF1" w14:textId="77777777" w:rsidR="00AD023F" w:rsidRPr="002E29DA" w:rsidRDefault="00000000">
      <w:r w:rsidRPr="002E29DA">
        <w:t>GRADE C Category (C, C+, C-): The system is unstable or only some patterns run. The final report has a fair overall organization and vaguely presents the idea.</w:t>
      </w:r>
    </w:p>
    <w:p w14:paraId="57A1E285" w14:textId="77777777" w:rsidR="00AD023F" w:rsidRPr="002E29DA" w:rsidRDefault="00000000" w:rsidP="002E29DA">
      <w:r w:rsidRPr="002E29DA">
        <w:t>GRADE F: The system is not functional. No final report is submitted.</w:t>
      </w:r>
    </w:p>
    <w:p w14:paraId="787BE287" w14:textId="77777777" w:rsidR="00AD023F" w:rsidRPr="002E29DA" w:rsidRDefault="00000000">
      <w:pPr>
        <w:pStyle w:val="Heading1"/>
        <w:rPr>
          <w:color w:val="auto"/>
        </w:rPr>
      </w:pPr>
      <w:bookmarkStart w:id="8" w:name="_Toc239841932"/>
      <w:r w:rsidRPr="002E29DA">
        <w:rPr>
          <w:color w:val="auto"/>
        </w:rPr>
        <w:t>BIBLIOGRAPHY</w:t>
      </w:r>
      <w:bookmarkEnd w:id="8"/>
    </w:p>
    <w:p w14:paraId="43AE498E" w14:textId="77777777" w:rsidR="00AD023F" w:rsidRPr="002E29DA" w:rsidRDefault="00000000">
      <w:pPr>
        <w:pStyle w:val="ListParagraph"/>
      </w:pPr>
      <w:r w:rsidRPr="002E29DA">
        <w:t>https://langchain-ai.github.io/langgraph/</w:t>
      </w:r>
    </w:p>
    <w:p w14:paraId="1048B7D0" w14:textId="77777777" w:rsidR="00AD023F" w:rsidRPr="002E29DA" w:rsidRDefault="00000000">
      <w:pPr>
        <w:pStyle w:val="ListParagraph"/>
      </w:pPr>
      <w:r w:rsidRPr="002E29DA">
        <w:t>https://www.anthropic.com/research/building-effective-agents</w:t>
      </w:r>
    </w:p>
    <w:p w14:paraId="50C05744" w14:textId="77777777" w:rsidR="00AD023F" w:rsidRPr="002E29DA" w:rsidRDefault="00000000">
      <w:pPr>
        <w:pStyle w:val="ListParagraph"/>
      </w:pPr>
      <w:r w:rsidRPr="002E29DA">
        <w:t>https://microsoft.github.io/autogen/</w:t>
      </w:r>
    </w:p>
    <w:p w14:paraId="7DE0A816" w14:textId="77777777" w:rsidR="00AD023F" w:rsidRPr="002E29DA" w:rsidRDefault="00000000">
      <w:pPr>
        <w:pStyle w:val="ListParagraph"/>
      </w:pPr>
      <w:r w:rsidRPr="002E29DA">
        <w:t>https://fastapi.tiangolo.com/</w:t>
      </w:r>
    </w:p>
    <w:p w14:paraId="2E9D52C6" w14:textId="77777777" w:rsidR="00AD023F" w:rsidRPr="002E29DA" w:rsidRDefault="00000000">
      <w:pPr>
        <w:pStyle w:val="ListParagraph"/>
      </w:pPr>
      <w:r w:rsidRPr="002E29DA">
        <w:t>https://vuejs.org/guide/introduction.html</w:t>
      </w:r>
    </w:p>
    <w:p w14:paraId="647D364B" w14:textId="77777777" w:rsidR="00AD023F" w:rsidRPr="002E29DA" w:rsidRDefault="00000000">
      <w:pPr>
        <w:pStyle w:val="ListParagraph"/>
      </w:pPr>
      <w:r w:rsidRPr="002E29DA">
        <w:t>https://www.uvicorn.org/deployment/</w:t>
      </w:r>
    </w:p>
    <w:sectPr w:rsidR="00AD023F" w:rsidRPr="002E29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3818034">
    <w:abstractNumId w:val="8"/>
  </w:num>
  <w:num w:numId="2" w16cid:durableId="122356766">
    <w:abstractNumId w:val="6"/>
  </w:num>
  <w:num w:numId="3" w16cid:durableId="1180854930">
    <w:abstractNumId w:val="5"/>
  </w:num>
  <w:num w:numId="4" w16cid:durableId="82654004">
    <w:abstractNumId w:val="4"/>
  </w:num>
  <w:num w:numId="5" w16cid:durableId="2114354457">
    <w:abstractNumId w:val="7"/>
  </w:num>
  <w:num w:numId="6" w16cid:durableId="960378508">
    <w:abstractNumId w:val="3"/>
  </w:num>
  <w:num w:numId="7" w16cid:durableId="1674605003">
    <w:abstractNumId w:val="2"/>
  </w:num>
  <w:num w:numId="8" w16cid:durableId="665329411">
    <w:abstractNumId w:val="1"/>
  </w:num>
  <w:num w:numId="9" w16cid:durableId="456222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D7E"/>
    <w:rsid w:val="0029639D"/>
    <w:rsid w:val="002E29DA"/>
    <w:rsid w:val="00326F90"/>
    <w:rsid w:val="003D058C"/>
    <w:rsid w:val="00766013"/>
    <w:rsid w:val="007A6CDE"/>
    <w:rsid w:val="00AA1D8D"/>
    <w:rsid w:val="00AD023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A9ADF8"/>
  <w14:defaultImageDpi w14:val="300"/>
  <w15:docId w15:val="{601EC6E5-41A2-4C77-8F73-AE49C5354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D058C"/>
    <w:pPr>
      <w:spacing w:after="100"/>
    </w:pPr>
  </w:style>
  <w:style w:type="character" w:styleId="Hyperlink">
    <w:name w:val="Hyperlink"/>
    <w:basedOn w:val="DefaultParagraphFont"/>
    <w:uiPriority w:val="99"/>
    <w:unhideWhenUsed/>
    <w:rsid w:val="003D05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1481</Words>
  <Characters>8444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Sharwan Rao-sharwanrao2001@gmail.com</cp:lastModifiedBy>
  <cp:revision>3</cp:revision>
  <dcterms:created xsi:type="dcterms:W3CDTF">2013-12-23T23:15:00Z</dcterms:created>
  <dcterms:modified xsi:type="dcterms:W3CDTF">2026-09-09T14:26:00Z</dcterms:modified>
  <cp:category/>
</cp:coreProperties>
</file>