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Missing EPC Plates Report</w:t>
      </w:r>
    </w:p>
    <w:p>
      <w:pPr>
        <w:jc w:val="right"/>
      </w:pPr>
      <w:r>
        <w:rPr>
          <w:b/>
        </w:rPr>
        <w:t>تقرير لوحات EPC المفقودة</w:t>
      </w:r>
    </w:p>
    <w:p>
      <w:r>
        <w:t>This report is mandatory because no official Nissan EPC source plates are present in the workspace.</w:t>
      </w:r>
    </w:p>
    <w:p>
      <w:pPr>
        <w:jc w:val="right"/>
      </w:pPr>
      <w:r>
        <w:t>هذا التقرير إلزامي لأن مساحة العمل لا تحتوي على لوحات مصدر رسمية من Nissan EPC.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Missing Record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Original EPC Plate</w:t>
            </w:r>
          </w:p>
        </w:tc>
        <w:tc>
          <w:tcPr>
            <w:tcW w:type="dxa" w:w="1440"/>
          </w:tcPr>
          <w:p>
            <w:r>
              <w:t>Original Title</w:t>
            </w:r>
          </w:p>
        </w:tc>
        <w:tc>
          <w:tcPr>
            <w:tcW w:type="dxa" w:w="1440"/>
          </w:tcPr>
          <w:p>
            <w:r>
              <w:t>Missing Items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Y60-MISSING-EPC-0001</w:t>
            </w:r>
          </w:p>
        </w:tc>
        <w:tc>
          <w:tcPr>
            <w:tcW w:type="dxa" w:w="1440"/>
          </w:tcPr>
          <w:p>
            <w:r>
              <w:t>Engine / المحرك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Y60-MISSING-EPC-0002</w:t>
            </w:r>
          </w:p>
        </w:tc>
        <w:tc>
          <w:tcPr>
            <w:tcW w:type="dxa" w:w="1440"/>
          </w:tcPr>
          <w:p>
            <w:r>
              <w:t>Cooling / نظام التبريد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Y60-MISSING-EPC-0003</w:t>
            </w:r>
          </w:p>
        </w:tc>
        <w:tc>
          <w:tcPr>
            <w:tcW w:type="dxa" w:w="1440"/>
          </w:tcPr>
          <w:p>
            <w:r>
              <w:t>Fuel / نظام الوقود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Y60-MISSING-EPC-0004</w:t>
            </w:r>
          </w:p>
        </w:tc>
        <w:tc>
          <w:tcPr>
            <w:tcW w:type="dxa" w:w="1440"/>
          </w:tcPr>
          <w:p>
            <w:r>
              <w:t>Ignition / نظام الإشعال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Y60-MISSING-EPC-0005</w:t>
            </w:r>
          </w:p>
        </w:tc>
        <w:tc>
          <w:tcPr>
            <w:tcW w:type="dxa" w:w="1440"/>
          </w:tcPr>
          <w:p>
            <w:r>
              <w:t>Lubrication / نظام التزييت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Y60-MISSING-EPC-0006</w:t>
            </w:r>
          </w:p>
        </w:tc>
        <w:tc>
          <w:tcPr>
            <w:tcW w:type="dxa" w:w="1440"/>
          </w:tcPr>
          <w:p>
            <w:r>
              <w:t>Exhaust / نظام العادم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Y60-MISSING-EPC-0007</w:t>
            </w:r>
          </w:p>
        </w:tc>
        <w:tc>
          <w:tcPr>
            <w:tcW w:type="dxa" w:w="1440"/>
          </w:tcPr>
          <w:p>
            <w:r>
              <w:t>Electrical / النظام الكهربائي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Y60-MISSING-EPC-0008</w:t>
            </w:r>
          </w:p>
        </w:tc>
        <w:tc>
          <w:tcPr>
            <w:tcW w:type="dxa" w:w="1440"/>
          </w:tcPr>
          <w:p>
            <w:r>
              <w:t>Charging / نظام الشحن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Y60-MISSING-EPC-0009</w:t>
            </w:r>
          </w:p>
        </w:tc>
        <w:tc>
          <w:tcPr>
            <w:tcW w:type="dxa" w:w="1440"/>
          </w:tcPr>
          <w:p>
            <w:r>
              <w:t>Starter / نظام بادئ التشغيل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Y60-MISSING-EPC-0010</w:t>
            </w:r>
          </w:p>
        </w:tc>
        <w:tc>
          <w:tcPr>
            <w:tcW w:type="dxa" w:w="1440"/>
          </w:tcPr>
          <w:p>
            <w:r>
              <w:t>Body / الهيكل الخارجي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Y60-MISSING-EPC-0011</w:t>
            </w:r>
          </w:p>
        </w:tc>
        <w:tc>
          <w:tcPr>
            <w:tcW w:type="dxa" w:w="1440"/>
          </w:tcPr>
          <w:p>
            <w:r>
              <w:t>Frame / الشاسيه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Y60-MISSING-EPC-0012</w:t>
            </w:r>
          </w:p>
        </w:tc>
        <w:tc>
          <w:tcPr>
            <w:tcW w:type="dxa" w:w="1440"/>
          </w:tcPr>
          <w:p>
            <w:r>
              <w:t>Doors / الأبواب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Y60-MISSING-EPC-0013</w:t>
            </w:r>
          </w:p>
        </w:tc>
        <w:tc>
          <w:tcPr>
            <w:tcW w:type="dxa" w:w="1440"/>
          </w:tcPr>
          <w:p>
            <w:r>
              <w:t>Roof / السقف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Y60-MISSING-EPC-0014</w:t>
            </w:r>
          </w:p>
        </w:tc>
        <w:tc>
          <w:tcPr>
            <w:tcW w:type="dxa" w:w="1440"/>
          </w:tcPr>
          <w:p>
            <w:r>
              <w:t>Dashboard / لوحة العدادات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Y60-MISSING-EPC-0015</w:t>
            </w:r>
          </w:p>
        </w:tc>
        <w:tc>
          <w:tcPr>
            <w:tcW w:type="dxa" w:w="1440"/>
          </w:tcPr>
          <w:p>
            <w:r>
              <w:t>Interior / الداخلية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Y60-MISSING-EPC-0016</w:t>
            </w:r>
          </w:p>
        </w:tc>
        <w:tc>
          <w:tcPr>
            <w:tcW w:type="dxa" w:w="1440"/>
          </w:tcPr>
          <w:p>
            <w:r>
              <w:t>Seats / المقاعد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Y60-MISSING-EPC-0017</w:t>
            </w:r>
          </w:p>
        </w:tc>
        <w:tc>
          <w:tcPr>
            <w:tcW w:type="dxa" w:w="1440"/>
          </w:tcPr>
          <w:p>
            <w:r>
              <w:t>Glass / الزجاج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Y60-MISSING-EPC-0018</w:t>
            </w:r>
          </w:p>
        </w:tc>
        <w:tc>
          <w:tcPr>
            <w:tcW w:type="dxa" w:w="1440"/>
          </w:tcPr>
          <w:p>
            <w:r>
              <w:t>Lighting / الإضاءة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Y60-MISSING-EPC-0019</w:t>
            </w:r>
          </w:p>
        </w:tc>
        <w:tc>
          <w:tcPr>
            <w:tcW w:type="dxa" w:w="1440"/>
          </w:tcPr>
          <w:p>
            <w:r>
              <w:t>HVAC / التكييف والتدفئة والتهوية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Y60-MISSING-EPC-0020</w:t>
            </w:r>
          </w:p>
        </w:tc>
        <w:tc>
          <w:tcPr>
            <w:tcW w:type="dxa" w:w="1440"/>
          </w:tcPr>
          <w:p>
            <w:r>
              <w:t>Front AC / المكيف الأمامي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Y60-MISSING-EPC-0021</w:t>
            </w:r>
          </w:p>
        </w:tc>
        <w:tc>
          <w:tcPr>
            <w:tcW w:type="dxa" w:w="1440"/>
          </w:tcPr>
          <w:p>
            <w:r>
              <w:t>Rear Cooler / مبرد خلفي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Y60-MISSING-EPC-0022</w:t>
            </w:r>
          </w:p>
        </w:tc>
        <w:tc>
          <w:tcPr>
            <w:tcW w:type="dxa" w:w="1440"/>
          </w:tcPr>
          <w:p>
            <w:r>
              <w:t>Ice Box / صندوق تبريد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Y60-MISSING-EPC-0023</w:t>
            </w:r>
          </w:p>
        </w:tc>
        <w:tc>
          <w:tcPr>
            <w:tcW w:type="dxa" w:w="1440"/>
          </w:tcPr>
          <w:p>
            <w:r>
              <w:t>Suspension / نظام التعليق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Y60-MISSING-EPC-0024</w:t>
            </w:r>
          </w:p>
        </w:tc>
        <w:tc>
          <w:tcPr>
            <w:tcW w:type="dxa" w:w="1440"/>
          </w:tcPr>
          <w:p>
            <w:r>
              <w:t>Steering / نظام التوجيه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Y60-MISSING-EPC-0025</w:t>
            </w:r>
          </w:p>
        </w:tc>
        <w:tc>
          <w:tcPr>
            <w:tcW w:type="dxa" w:w="1440"/>
          </w:tcPr>
          <w:p>
            <w:r>
              <w:t>Brakes / نظام الفرامل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Y60-MISSING-EPC-0026</w:t>
            </w:r>
          </w:p>
        </w:tc>
        <w:tc>
          <w:tcPr>
            <w:tcW w:type="dxa" w:w="1440"/>
          </w:tcPr>
          <w:p>
            <w:r>
              <w:t>Front Axle / المحور الأمامي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Y60-MISSING-EPC-0027</w:t>
            </w:r>
          </w:p>
        </w:tc>
        <w:tc>
          <w:tcPr>
            <w:tcW w:type="dxa" w:w="1440"/>
          </w:tcPr>
          <w:p>
            <w:r>
              <w:t>Rear Axle / المحور الخلفي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Y60-MISSING-EPC-0028</w:t>
            </w:r>
          </w:p>
        </w:tc>
        <w:tc>
          <w:tcPr>
            <w:tcW w:type="dxa" w:w="1440"/>
          </w:tcPr>
          <w:p>
            <w:r>
              <w:t>Transfer Case / علبة التحويل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Y60-MISSING-EPC-0029</w:t>
            </w:r>
          </w:p>
        </w:tc>
        <w:tc>
          <w:tcPr>
            <w:tcW w:type="dxa" w:w="1440"/>
          </w:tcPr>
          <w:p>
            <w:r>
              <w:t>Manual Transmission / ناقل الحركة اليدوي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Y60-MISSING-EPC-0030</w:t>
            </w:r>
          </w:p>
        </w:tc>
        <w:tc>
          <w:tcPr>
            <w:tcW w:type="dxa" w:w="1440"/>
          </w:tcPr>
          <w:p>
            <w:r>
              <w:t>Automatic Transmission / ناقل الحركة الأوتوماتيكي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Y60-MISSING-EPC-0031</w:t>
            </w:r>
          </w:p>
        </w:tc>
        <w:tc>
          <w:tcPr>
            <w:tcW w:type="dxa" w:w="1440"/>
          </w:tcPr>
          <w:p>
            <w:r>
              <w:t>Differentials / الدفرنسات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Y60-MISSING-EPC-0032</w:t>
            </w:r>
          </w:p>
        </w:tc>
        <w:tc>
          <w:tcPr>
            <w:tcW w:type="dxa" w:w="1440"/>
          </w:tcPr>
          <w:p>
            <w:r>
              <w:t>Winch / الونش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  <w:tr>
        <w:tc>
          <w:tcPr>
            <w:tcW w:type="dxa" w:w="1440"/>
          </w:tcPr>
          <w:p>
            <w:r>
              <w:t>Y60-MISSING-EPC-0033</w:t>
            </w:r>
          </w:p>
        </w:tc>
        <w:tc>
          <w:tcPr>
            <w:tcW w:type="dxa" w:w="1440"/>
          </w:tcPr>
          <w:p>
            <w:r>
              <w:t>Factory Accessories / إكسسوارات المصنع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VERIFICATION REQUIRED</w:t>
            </w:r>
          </w:p>
        </w:tc>
        <w:tc>
          <w:tcPr>
            <w:tcW w:type="dxa" w:w="1440"/>
          </w:tcPr>
          <w:p>
            <w:r>
              <w:t>Original EPC plate number; original plate title; complete exploded diagram; all callout/reference numbers; every illustrated part; Nissan part numbers; quantity; VIN, production date, engine, transmission, market applicability; supersession and replacement data; technical notes.</w:t>
            </w:r>
          </w:p>
        </w:tc>
        <w:tc>
          <w:tcPr>
            <w:tcW w:type="dxa" w:w="1440"/>
          </w:tcPr>
          <w:p>
            <w:r>
              <w:t>MISSING - OFFICIAL EPC SOURCE REQUIRED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