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8"/>
        <w:pBdr/>
        <w:spacing/>
        <w:ind/>
        <w:jc w:val="left"/>
        <w:rPr>
          <w:b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</w:r>
      <w:r>
        <w:t xml:space="preserve"> </w:t>
      </w:r>
      <w:r>
        <w:rPr>
          <w:b/>
        </w:rPr>
        <w:t xml:space="preserve">PROTOCOLE OPERATOIRE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tbl>
      <w:tblPr>
        <w:tblW w:w="10690" w:type="dxa"/>
        <w:tblInd w:w="355" w:type="dxa"/>
        <w:tblBorders>
          <w:bottom w:val="single" w:color="auto" w:sz="4" w:space="0"/>
          <w:insideV w:val="single" w:color="auto" w:sz="4" w:space="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5103"/>
        <w:gridCol w:w="5587"/>
      </w:tblGrid>
      <w:tr>
        <w:trPr>
          <w:trHeight w:val="2416" w:hRule="exact"/>
        </w:trPr>
        <w:tc>
          <w:tcPr>
            <w:tcBorders>
              <w:bottom w:val="single" w:color="auto" w:sz="4" w:space="0"/>
            </w:tcBorders>
            <w:tcW w:w="510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Style w:val="910"/>
              <w:pBdr/>
              <w:spacing/>
              <w:ind w:right="383" w:left="-71"/>
              <w:rPr>
                <w:rFonts w:ascii="Arial" w:hAnsi="Arial" w:cs="Arial"/>
                <w:sz w:val="22"/>
              </w:rPr>
            </w:pPr>
            <w:r>
              <w:rPr>
                <w:rFonts w:ascii="Arial" w:hAnsi="Arial" w:eastAsia="Arial" w:cs="Arial"/>
                <w:sz w:val="22"/>
                <w:lang w:val="fr-CH"/>
              </w:rPr>
              <w:t xml:space="preserve">PATIENT</w:t>
            </w:r>
            <w:r>
              <w:rPr>
                <w:rFonts w:ascii="Arial" w:hAnsi="Arial" w:eastAsia="Arial" w:cs="Arial"/>
                <w:sz w:val="22"/>
                <w:lang w:val="fr-CH"/>
              </w:rPr>
            </w:r>
            <w:r>
              <w:rPr>
                <w:rFonts w:ascii="Arial" w:hAnsi="Arial" w:cs="Arial"/>
                <w:sz w:val="22"/>
              </w:rPr>
            </w:r>
          </w:p>
          <w:p>
            <w:pPr>
              <w:pStyle w:val="910"/>
              <w:pBdr/>
              <w:spacing/>
              <w:ind w:right="383" w:left="-71"/>
              <w:rPr>
                <w:rFonts w:ascii="Arial" w:hAnsi="Arial" w:cs="Arial"/>
                <w:sz w:val="22"/>
              </w:rPr>
            </w:pPr>
            <w:r>
              <w:rPr>
                <w:rFonts w:ascii="Arial" w:hAnsi="Arial" w:eastAsia="Arial" w:cs="Arial"/>
                <w:sz w:val="22"/>
                <w:lang w:val="fr-CH"/>
              </w:rPr>
            </w:r>
            <w:r>
              <w:rPr>
                <w:rFonts w:ascii="Arial" w:hAnsi="Arial" w:eastAsia="Arial" w:cs="Arial"/>
                <w:sz w:val="22"/>
                <w:lang w:val="fr-CH"/>
              </w:rPr>
            </w:r>
            <w:r>
              <w:rPr>
                <w:rFonts w:ascii="Arial" w:hAnsi="Arial" w:cs="Arial"/>
                <w:sz w:val="22"/>
              </w:rPr>
            </w:r>
          </w:p>
          <w:p>
            <w:pPr>
              <w:pStyle w:val="910"/>
              <w:pBdr/>
              <w:spacing/>
              <w:ind w:right="383" w:left="-71"/>
              <w:rPr>
                <w:rFonts w:ascii="Arial" w:hAnsi="Arial" w:cs="Arial"/>
                <w:sz w:val="22"/>
              </w:rPr>
            </w:pPr>
            <w:r>
              <w:rPr>
                <w:rFonts w:ascii="Arial" w:hAnsi="Arial" w:eastAsia="Arial" w:cs="Arial"/>
                <w:sz w:val="22"/>
                <w:lang w:val="fr-CH"/>
              </w:rPr>
              <w:t xml:space="preserve">NOM :</w:t>
            </w: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${patientInfo.lastName} </w:t>
            </w:r>
            <w:r>
              <w:rPr>
                <w:rFonts w:ascii="Arial" w:hAnsi="Arial" w:eastAsia="Arial" w:cs="Arial"/>
                <w:sz w:val="22"/>
                <w:lang w:val="fr-CH"/>
              </w:rPr>
            </w:r>
            <w:r>
              <w:rPr>
                <w:rFonts w:ascii="Arial" w:hAnsi="Arial" w:cs="Arial"/>
                <w:sz w:val="22"/>
              </w:rPr>
            </w:r>
          </w:p>
          <w:p>
            <w:pPr>
              <w:pBdr/>
              <w:spacing/>
              <w:ind w:left="-71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eastAsia="Arial" w:cs="Arial"/>
                <w:b/>
                <w:sz w:val="22"/>
                <w:lang w:val="fr-CH"/>
              </w:rPr>
              <w:t xml:space="preserve">Prénom:</w:t>
            </w: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${patientInfo.firstName} </w:t>
            </w:r>
            <w:r>
              <w:rPr>
                <w:rFonts w:ascii="Arial" w:hAnsi="Arial" w:eastAsia="Arial" w:cs="Arial"/>
                <w:b/>
                <w:sz w:val="22"/>
                <w:lang w:val="fr-CH"/>
              </w:rPr>
            </w:r>
            <w:r>
              <w:rPr>
                <w:rFonts w:ascii="Arial" w:hAnsi="Arial" w:cs="Arial"/>
                <w:b/>
                <w:sz w:val="22"/>
              </w:rPr>
            </w:r>
          </w:p>
          <w:p>
            <w:pPr>
              <w:pBdr/>
              <w:spacing/>
              <w:ind w:left="-71"/>
              <w:rPr>
                <w:rFonts w:ascii="Arial" w:hAnsi="Arial" w:cs="Arial"/>
                <w:sz w:val="22"/>
              </w:rPr>
            </w:pPr>
            <w:r>
              <w:rPr>
                <w:rFonts w:ascii="Arial" w:hAnsi="Arial" w:eastAsia="Arial" w:cs="Arial"/>
                <w:sz w:val="22"/>
                <w:lang w:val="fr-CH"/>
              </w:rPr>
            </w:r>
            <w:r>
              <w:rPr>
                <w:rFonts w:ascii="Arial" w:hAnsi="Arial" w:eastAsia="Arial" w:cs="Arial"/>
                <w:sz w:val="22"/>
                <w:lang w:val="fr-CH"/>
              </w:rPr>
            </w:r>
            <w:r>
              <w:rPr>
                <w:rFonts w:ascii="Arial" w:hAnsi="Arial" w:cs="Arial"/>
                <w:sz w:val="22"/>
              </w:rPr>
            </w:r>
          </w:p>
          <w:p>
            <w:pPr>
              <w:pBdr/>
              <w:spacing/>
              <w:ind w:left="-71"/>
              <w:rPr>
                <w:rFonts w:ascii="Arial" w:hAnsi="Arial" w:cs="Arial"/>
                <w:b/>
                <w:bCs w:val="0"/>
                <w:sz w:val="22"/>
              </w:rPr>
            </w:pPr>
            <w:r>
              <w:rPr>
                <w:rFonts w:ascii="Arial" w:hAnsi="Arial" w:eastAsia="Arial" w:cs="Arial"/>
                <w:b/>
                <w:bCs w:val="0"/>
                <w:sz w:val="22"/>
                <w:lang w:val="fr-CH"/>
              </w:rPr>
              <w:t xml:space="preserve">Date de naissance</w:t>
            </w:r>
            <w:r>
              <w:rPr>
                <w:rFonts w:ascii="Arial" w:hAnsi="Arial" w:eastAsia="Arial" w:cs="Arial"/>
                <w:b/>
                <w:bCs w:val="0"/>
                <w:sz w:val="22"/>
                <w:lang w:val="fr-CH"/>
              </w:rPr>
              <w:t xml:space="preserve"> :</w:t>
            </w:r>
            <w:r>
              <w:rPr>
                <w:rFonts w:ascii="Arial" w:hAnsi="Arial" w:eastAsia="Arial" w:cs="Arial"/>
                <w:b/>
                <w:bCs w:val="0"/>
                <w:sz w:val="22"/>
                <w:lang w:val="fr-CH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${patientInfo.birthdate} </w:t>
            </w:r>
            <w:r>
              <w:rPr>
                <w:rFonts w:ascii="Arial" w:hAnsi="Arial" w:eastAsia="Arial" w:cs="Arial"/>
                <w:b/>
                <w:bCs w:val="0"/>
                <w:sz w:val="22"/>
                <w:lang w:val="fr-CH"/>
              </w:rPr>
            </w:r>
            <w:r>
              <w:rPr>
                <w:rFonts w:ascii="Arial" w:hAnsi="Arial" w:cs="Arial"/>
                <w:b/>
                <w:bCs w:val="0"/>
                <w:sz w:val="22"/>
              </w:rPr>
            </w:r>
          </w:p>
          <w:p>
            <w:pPr>
              <w:pBdr/>
              <w:spacing/>
              <w:ind w:left="-71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fr-CH"/>
              </w:rPr>
            </w:r>
            <w:r>
              <w:rPr>
                <w:rFonts w:ascii="Arial" w:hAnsi="Arial" w:eastAsia="Arial" w:cs="Arial"/>
                <w:lang w:val="fr-CH"/>
              </w:rPr>
            </w:r>
            <w:r>
              <w:rPr>
                <w:rFonts w:ascii="Arial" w:hAnsi="Arial" w:cs="Arial"/>
              </w:rPr>
            </w:r>
          </w:p>
          <w:p>
            <w:pPr>
              <w:pBdr/>
              <w:spacing/>
              <w:ind w:left="-71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fr-CH"/>
              </w:rPr>
            </w:r>
            <w:r>
              <w:rPr>
                <w:rFonts w:ascii="Arial" w:hAnsi="Arial" w:eastAsia="Arial" w:cs="Arial"/>
                <w:lang w:val="fr-CH"/>
              </w:rPr>
            </w:r>
            <w:r>
              <w:rPr>
                <w:rFonts w:ascii="Arial" w:hAnsi="Arial" w:cs="Arial"/>
              </w:rPr>
            </w:r>
          </w:p>
          <w:p>
            <w:pPr>
              <w:pBdr/>
              <w:spacing/>
              <w:ind w:left="-71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fr-CH"/>
              </w:rPr>
            </w:r>
            <w:r>
              <w:rPr>
                <w:rFonts w:ascii="Arial" w:hAnsi="Arial" w:eastAsia="Arial" w:cs="Arial"/>
                <w:lang w:val="fr-CH"/>
              </w:rPr>
            </w:r>
            <w:r>
              <w:rPr>
                <w:rFonts w:ascii="Arial" w:hAnsi="Arial" w:cs="Arial"/>
              </w:rPr>
            </w:r>
          </w:p>
          <w:p>
            <w:pPr>
              <w:pBdr/>
              <w:spacing/>
              <w:ind w:left="-71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fr-CH"/>
              </w:rPr>
            </w:r>
            <w:r>
              <w:rPr>
                <w:rFonts w:ascii="Arial" w:hAnsi="Arial" w:eastAsia="Arial" w:cs="Arial"/>
                <w:lang w:val="fr-CH"/>
              </w:rPr>
            </w:r>
            <w:r>
              <w:rPr>
                <w:rFonts w:ascii="Arial" w:hAnsi="Arial" w:cs="Arial"/>
              </w:rPr>
            </w:r>
          </w:p>
          <w:p>
            <w:pPr>
              <w:pBdr/>
              <w:spacing/>
              <w:ind w:left="-71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  <w:lang w:val="fr-CH"/>
              </w:rPr>
              <w:instrText xml:space="preserve">NEXT </w:instrText>
            </w:r>
            <w:r>
              <w:rPr>
                <w:rFonts w:ascii="Arial" w:hAnsi="Arial" w:eastAsia="Arial" w:cs="Arial"/>
              </w:rPr>
              <w:fldChar w:fldCharType="end"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  <w:lang w:val="fr-CH"/>
              </w:rPr>
              <w:instrText xml:space="preserve">NEXT </w:instrText>
            </w:r>
            <w:r>
              <w:rPr>
                <w:rFonts w:ascii="Arial" w:hAnsi="Arial" w:eastAsia="Arial" w:cs="Arial"/>
              </w:rPr>
              <w:fldChar w:fldCharType="end"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  <w:lang w:val="fr-CH"/>
              </w:rPr>
              <w:instrText xml:space="preserve">NEXT </w:instrText>
            </w:r>
            <w:r>
              <w:rPr>
                <w:rFonts w:ascii="Arial" w:hAnsi="Arial" w:eastAsia="Arial" w:cs="Arial"/>
              </w:rPr>
              <w:fldChar w:fldCharType="end"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  <w:lang w:val="fr-CH"/>
              </w:rPr>
              <w:instrText xml:space="preserve">NEXT </w:instrText>
            </w:r>
            <w:r>
              <w:rPr>
                <w:rFonts w:ascii="Arial" w:hAnsi="Arial" w:eastAsia="Arial" w:cs="Arial"/>
              </w:rPr>
              <w:fldChar w:fldCharType="end"/>
            </w:r>
            <w:r>
              <w:rPr>
                <w:rFonts w:ascii="Arial" w:hAnsi="Arial" w:eastAsia="Arial" w:cs="Arial"/>
                <w:lang w:val="fr-CH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bottom w:val="single" w:color="auto" w:sz="4" w:space="0"/>
            </w:tcBorders>
            <w:tcW w:w="5587" w:type="dxa"/>
            <w:textDirection w:val="lrTb"/>
            <w:noWrap w:val="false"/>
          </w:tcPr>
          <w:p>
            <w:pPr>
              <w:pStyle w:val="920"/>
              <w:pBdr/>
              <w:spacing/>
              <w:ind/>
              <w:jc w:val="left"/>
              <w:rPr>
                <w:rFonts w:ascii="Arial" w:hAnsi="Arial" w:cs="Arial"/>
                <w:b w:val="0"/>
                <w:bCs/>
                <w:sz w:val="24"/>
              </w:rPr>
            </w:pPr>
            <w:r>
              <w:rPr>
                <w:rFonts w:ascii="Arial" w:hAnsi="Arial" w:eastAsia="Arial" w:cs="Arial"/>
                <w:b w:val="0"/>
                <w:bCs/>
                <w:sz w:val="24"/>
                <w:lang w:val="fr-CH"/>
              </w:rPr>
            </w:r>
            <w:r>
              <w:rPr>
                <w:rFonts w:ascii="Arial" w:hAnsi="Arial" w:eastAsia="Arial" w:cs="Arial"/>
                <w:b w:val="0"/>
                <w:bCs/>
                <w:sz w:val="24"/>
                <w:lang w:val="fr-CH"/>
              </w:rPr>
            </w:r>
            <w:r>
              <w:rPr>
                <w:rFonts w:ascii="Arial" w:hAnsi="Arial" w:cs="Arial"/>
                <w:b w:val="0"/>
                <w:bCs/>
                <w:sz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eastAsia="Arial" w:cs="Arial"/>
                <w:b w:val="0"/>
                <w:bCs/>
                <w:sz w:val="20"/>
              </w:rPr>
            </w:r>
            <w:r>
              <w:rPr>
                <w:rFonts w:ascii="Arial" w:hAnsi="Arial" w:eastAsia="Arial" w:cs="Arial"/>
                <w:bCs/>
                <w:sz w:val="24"/>
              </w:rPr>
            </w:r>
            <w:r>
              <w:rPr>
                <w:rFonts w:ascii="Arial" w:hAnsi="Arial" w:cs="Arial"/>
                <w:bCs/>
                <w:sz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pacing w:val="-10"/>
                <w:sz w:val="22"/>
              </w:rPr>
              <w:t xml:space="preserve">Dr. Méd. Sophie Nordback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pacing w:val="-10"/>
                <w:sz w:val="22"/>
              </w:rPr>
              <w:t xml:space="preserve">FMH en Chirurgie Plastique, Reconstructive et Esthétique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pacing w:val="-10"/>
                <w:sz w:val="22"/>
              </w:rPr>
              <w:t xml:space="preserve">Voie du Chariot 6, 1003 Lausanne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pacing w:val="-10"/>
                <w:sz w:val="22"/>
              </w:rPr>
              <w:t xml:space="preserve">Tél :+41 21 791 70 70 | Dr.nordback@maisontoa.com</w:t>
              <w:br/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Style w:val="920"/>
              <w:pBdr/>
              <w:spacing/>
              <w:ind/>
              <w:jc w:val="left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eastAsia="Arial" w:cs="Arial"/>
                <w:b w:val="0"/>
                <w:sz w:val="20"/>
              </w:rPr>
            </w:r>
            <w:r>
              <w:rPr>
                <w:rFonts w:ascii="Arial" w:hAnsi="Arial" w:eastAsia="Arial" w:cs="Arial"/>
                <w:b w:val="0"/>
                <w:sz w:val="20"/>
              </w:rPr>
            </w:r>
            <w:r>
              <w:rPr>
                <w:rFonts w:ascii="Arial" w:hAnsi="Arial" w:cs="Arial"/>
                <w:b w:val="0"/>
                <w:sz w:val="20"/>
              </w:rPr>
            </w:r>
          </w:p>
        </w:tc>
      </w:tr>
      <w:tr>
        <w:trPr>
          <w:cantSplit/>
          <w:trHeight w:val="366"/>
        </w:trPr>
        <w:tc>
          <w:tcPr>
            <w:gridSpan w:val="2"/>
            <w:tcBorders>
              <w:top w:val="single" w:color="auto" w:sz="4" w:space="0"/>
            </w:tcBorders>
            <w:tcW w:w="10690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rFonts w:ascii="Arial" w:hAnsi="Arial" w:cs="Arial"/>
                <w:b/>
                <w:bCs w:val="0"/>
              </w:rPr>
            </w:pPr>
            <w:r>
              <w:rPr>
                <w:rFonts w:ascii="Arial" w:hAnsi="Arial" w:eastAsia="Arial" w:cs="Arial"/>
                <w:b/>
                <w:bCs w:val="0"/>
              </w:rPr>
            </w:r>
            <w:r>
              <w:rPr>
                <w:rFonts w:ascii="Arial" w:hAnsi="Arial" w:eastAsia="Arial" w:cs="Arial"/>
                <w:b/>
                <w:bCs w:val="0"/>
              </w:rPr>
            </w:r>
            <w:r>
              <w:rPr>
                <w:rFonts w:ascii="Arial" w:hAnsi="Arial" w:cs="Arial"/>
                <w:b/>
                <w:bCs w:val="0"/>
              </w:rPr>
            </w:r>
          </w:p>
        </w:tc>
      </w:tr>
      <w:tr>
        <w:trPr>
          <w:trHeight w:val="2143" w:hRule="exact"/>
        </w:trPr>
        <w:tc>
          <w:tcPr>
            <w:gridSpan w:val="2"/>
            <w:tcBorders/>
            <w:tcW w:w="10690" w:type="dxa"/>
            <w:textDirection w:val="lrTb"/>
            <w:noWrap w:val="false"/>
          </w:tcPr>
          <w:p>
            <w:pPr>
              <w:pBdr/>
              <w:spacing/>
              <w:ind w:left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</w:r>
          </w:p>
          <w:p>
            <w:pPr>
              <w:pBdr/>
              <w:spacing/>
              <w:ind w:left="0"/>
              <w:rPr>
                <w:rFonts w:ascii="Arial" w:hAnsi="Arial" w:eastAsia="Arial" w:cs="Arial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/>
              <w:ind w:right="0" w:firstLine="0" w:left="0"/>
              <w:rPr>
                <w:rFonts w:ascii="Arial" w:hAnsi="Arial" w:eastAsia="Arial" w:cs="Arial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DIAGNOSTIC 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  <w:t xml:space="preserve">:                     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  <w:t xml:space="preserve">DERMATOCHALASIS PAUP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  <w:t xml:space="preserve">IERES 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  <w:t xml:space="preserve">INFERIEURS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/>
              <w:ind w:left="-71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</w:r>
          </w:p>
          <w:p>
            <w:pPr>
              <w:pBdr/>
              <w:spacing/>
              <w:ind w:left="-71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INTERVENTION 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  <w:t xml:space="preserve">: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  <w:t xml:space="preserve">                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  <w:t xml:space="preserve">BLEPHAR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  <w:t xml:space="preserve">OPLASTIE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  <w:t xml:space="preserve">S INFERIEURES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</w:r>
          </w:p>
          <w:p>
            <w:pPr>
              <w:pBdr/>
              <w:spacing/>
              <w:ind w:left="-71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</w:r>
          </w:p>
          <w:p>
            <w:pPr>
              <w:pStyle w:val="916"/>
              <w:pBdr/>
              <w:tabs>
                <w:tab w:val="clear" w:leader="none" w:pos="4536"/>
                <w:tab w:val="clear" w:leader="none" w:pos="9072"/>
              </w:tabs>
              <w:spacing/>
              <w:ind w:left="-71"/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  <w:fldChar w:fldCharType="begin"/>
              <w:instrText xml:space="preserve">NEXT  \* MERGEFORMAT </w:instrTex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  <w:fldChar w:fldCharType="end"/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</w:r>
          </w:p>
        </w:tc>
      </w:tr>
      <w:tr>
        <w:trPr>
          <w:trHeight w:val="0"/>
        </w:trPr>
        <w:tc>
          <w:tcPr>
            <w:gridSpan w:val="2"/>
            <w:tcBorders>
              <w:bottom w:val="single" w:color="auto" w:sz="4" w:space="0"/>
            </w:tcBorders>
            <w:tcW w:w="10690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rFonts w:ascii="Arial" w:hAnsi="Arial" w:cs="Arial"/>
                <w:b/>
                <w:bCs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 w:val="0"/>
                <w:sz w:val="22"/>
                <w:szCs w:val="22"/>
              </w:rPr>
            </w:r>
            <w:r>
              <w:rPr>
                <w:rFonts w:ascii="Arial" w:hAnsi="Arial" w:eastAsia="Arial" w:cs="Arial"/>
                <w:b/>
                <w:bCs w:val="0"/>
                <w:sz w:val="22"/>
                <w:szCs w:val="22"/>
              </w:rPr>
            </w:r>
            <w:r>
              <w:rPr>
                <w:rFonts w:ascii="Arial" w:hAnsi="Arial" w:cs="Arial"/>
                <w:b/>
                <w:bCs w:val="0"/>
                <w:sz w:val="22"/>
                <w:szCs w:val="22"/>
              </w:rPr>
            </w:r>
          </w:p>
        </w:tc>
      </w:tr>
    </w:tbl>
    <w:p>
      <w:pPr>
        <w:pBdr/>
        <w:spacing/>
        <w:ind w:left="284"/>
        <w:rPr>
          <w:rFonts w:ascii="Arial" w:hAnsi="Arial" w:cs="Arial"/>
          <w:b/>
          <w:bCs w:val="0"/>
        </w:rPr>
      </w:pPr>
      <w:r>
        <w:rPr>
          <w:rFonts w:ascii="Arial" w:hAnsi="Arial" w:eastAsia="Arial" w:cs="Arial"/>
          <w:b/>
          <w:bCs w:val="0"/>
        </w:rPr>
      </w:r>
      <w:r>
        <w:rPr>
          <w:rFonts w:ascii="Arial" w:hAnsi="Arial" w:eastAsia="Arial" w:cs="Arial"/>
          <w:b/>
          <w:bCs w:val="0"/>
        </w:rPr>
      </w:r>
      <w:r>
        <w:rPr>
          <w:rFonts w:ascii="Arial" w:hAnsi="Arial" w:cs="Arial"/>
          <w:b/>
          <w:bCs w:val="0"/>
        </w:rPr>
      </w:r>
    </w:p>
    <w:p>
      <w:pPr>
        <w:pBdr/>
        <w:spacing/>
        <w:ind w:left="284"/>
        <w:rPr>
          <w:rFonts w:ascii="Arial" w:hAnsi="Arial" w:eastAsia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 w:val="0"/>
          <w:sz w:val="22"/>
          <w:szCs w:val="22"/>
        </w:rPr>
        <w:t xml:space="preserve">DESCRIPTION DE L’INTERVENTION</w:t>
      </w:r>
      <w:r>
        <w:rPr>
          <w:rFonts w:ascii="Arial" w:hAnsi="Arial" w:eastAsia="Arial" w:cs="Arial"/>
          <w:b/>
          <w:bCs w:val="0"/>
          <w:sz w:val="22"/>
          <w:szCs w:val="22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>
      <w:pPr>
        <w:pBdr/>
        <w:spacing/>
        <w:ind w:left="284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 w:val="0"/>
          <w:sz w:val="22"/>
          <w:szCs w:val="22"/>
          <w:highlight w:val="none"/>
        </w:rPr>
      </w:r>
      <w:r>
        <w:rPr>
          <w:rFonts w:ascii="Arial" w:hAnsi="Arial" w:eastAsia="Arial" w:cs="Arial"/>
          <w:b/>
          <w:bCs w:val="0"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</w:rPr>
      </w:r>
    </w:p>
    <w:p>
      <w:pPr>
        <w:pBdr/>
        <w:spacing/>
        <w:ind w:left="284"/>
        <w:jc w:val="both"/>
        <w:rPr>
          <w:rFonts w:ascii="Arial" w:hAnsi="Arial" w:cs="Arial"/>
          <w:bCs w:val="0"/>
          <w:sz w:val="22"/>
          <w:szCs w:val="22"/>
        </w:rPr>
      </w:pPr>
      <w:r>
        <w:rPr>
          <w:rFonts w:ascii="Arial" w:hAnsi="Arial" w:eastAsia="Arial" w:cs="Arial"/>
          <w:bCs w:val="0"/>
          <w:sz w:val="22"/>
          <w:szCs w:val="22"/>
        </w:rPr>
        <w:t xml:space="preserve">Patient</w:t>
      </w:r>
      <w:r>
        <w:rPr>
          <w:rFonts w:ascii="Arial" w:hAnsi="Arial" w:eastAsia="Arial" w:cs="Arial"/>
          <w:bCs w:val="0"/>
          <w:sz w:val="22"/>
          <w:szCs w:val="22"/>
        </w:rPr>
        <w:t xml:space="preserve">e</w:t>
      </w:r>
      <w:r>
        <w:rPr>
          <w:rFonts w:ascii="Arial" w:hAnsi="Arial" w:eastAsia="Arial" w:cs="Arial"/>
          <w:bCs w:val="0"/>
          <w:sz w:val="22"/>
          <w:szCs w:val="22"/>
        </w:rPr>
        <w:t xml:space="preserve"> en décubitus dorsal. Désinfection et champtage habituel. S</w:t>
      </w:r>
      <w:r>
        <w:rPr>
          <w:rFonts w:ascii="Arial" w:hAnsi="Arial" w:eastAsia="Arial" w:cs="Arial"/>
          <w:bCs w:val="0"/>
          <w:sz w:val="22"/>
          <w:szCs w:val="22"/>
        </w:rPr>
        <w:t xml:space="preserve">ous anesthésie locale à la Xylocaïne 2% et Adrénaline et sédation</w:t>
      </w:r>
      <w:r>
        <w:rPr>
          <w:rFonts w:ascii="Arial" w:hAnsi="Arial" w:eastAsia="Arial" w:cs="Arial"/>
          <w:bCs w:val="0"/>
          <w:sz w:val="22"/>
          <w:szCs w:val="22"/>
        </w:rPr>
        <w:t xml:space="preserve">. </w:t>
      </w:r>
      <w:r>
        <w:rPr>
          <w:rFonts w:ascii="Arial" w:hAnsi="Arial" w:eastAsia="Arial" w:cs="Arial"/>
          <w:bCs w:val="0"/>
          <w:sz w:val="22"/>
          <w:szCs w:val="22"/>
        </w:rPr>
        <w:t xml:space="preserve">Dessins réalisés en préopératoire. Vérifiés à nouveau sur la table opératoire. </w:t>
      </w:r>
      <w:r>
        <w:rPr>
          <w:rFonts w:ascii="Arial" w:hAnsi="Arial" w:eastAsia="Arial" w:cs="Arial"/>
          <w:bCs w:val="0"/>
          <w:sz w:val="22"/>
          <w:szCs w:val="22"/>
        </w:rPr>
        <w:t xml:space="preserve">Injection d’anesthésie locale avec xylocaïne 1% adrénalinée dans la paupière inférieure. Puis incision à 2mm du rebord ciliaire prolongée </w:t>
      </w:r>
      <w:r>
        <w:rPr>
          <w:rFonts w:ascii="Arial" w:hAnsi="Arial" w:eastAsia="Arial" w:cs="Arial"/>
          <w:bCs w:val="0"/>
          <w:sz w:val="22"/>
          <w:szCs w:val="22"/>
        </w:rPr>
        <w:t xml:space="preserve">latéralement, discision sous-cutanée sur 1 cm et dissection d’un lambeau musculo-cutané pour mettre en évidence le septum. Ouverture du septum pour extérioriser les 3 loges graisseuses. Injection de la base de la Xylocaïne 1% adrénalinée. Résection sur un </w:t>
      </w:r>
      <w:r>
        <w:rPr>
          <w:rFonts w:ascii="Arial" w:hAnsi="Arial" w:eastAsia="Arial" w:cs="Arial"/>
          <w:bCs w:val="0"/>
          <w:sz w:val="22"/>
          <w:szCs w:val="22"/>
        </w:rPr>
        <w:t xml:space="preserve">cryle</w:t>
      </w:r>
      <w:r>
        <w:rPr>
          <w:rFonts w:ascii="Arial" w:hAnsi="Arial" w:eastAsia="Arial" w:cs="Arial"/>
          <w:bCs w:val="0"/>
          <w:sz w:val="22"/>
          <w:szCs w:val="22"/>
        </w:rPr>
        <w:t xml:space="preserve"> de l’excès de graisse. Hémostase soigneuse. </w:t>
      </w:r>
      <w:r>
        <w:rPr>
          <w:rFonts w:ascii="Arial" w:hAnsi="Arial" w:eastAsia="Arial" w:cs="Arial"/>
          <w:bCs w:val="0"/>
          <w:sz w:val="22"/>
          <w:szCs w:val="22"/>
        </w:rPr>
        <w:t xml:space="preserve">Redrapage</w:t>
      </w:r>
      <w:r>
        <w:rPr>
          <w:rFonts w:ascii="Arial" w:hAnsi="Arial" w:eastAsia="Arial" w:cs="Arial"/>
          <w:bCs w:val="0"/>
          <w:sz w:val="22"/>
          <w:szCs w:val="22"/>
        </w:rPr>
        <w:t xml:space="preserve"> cutané. Excision de l’excédent cutané. Rapprochement latéral par 2 points d Prolène 6.0. Surjet intradermique de Prolène 5.0 Stéristrips.</w:t>
      </w:r>
      <w:r>
        <w:rPr>
          <w:rFonts w:ascii="Arial" w:hAnsi="Arial" w:eastAsia="Arial" w:cs="Arial"/>
          <w:bCs w:val="0"/>
          <w:sz w:val="22"/>
          <w:szCs w:val="22"/>
        </w:rPr>
      </w:r>
      <w:r>
        <w:rPr>
          <w:rFonts w:ascii="Arial" w:hAnsi="Arial" w:cs="Arial"/>
          <w:bCs w:val="0"/>
          <w:sz w:val="22"/>
          <w:szCs w:val="22"/>
        </w:rPr>
      </w:r>
    </w:p>
    <w:p>
      <w:pPr>
        <w:pBdr/>
        <w:spacing/>
        <w:ind w:left="284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</w:r>
      <w:r>
        <w:rPr>
          <w:rFonts w:ascii="Arial" w:hAnsi="Arial" w:eastAsia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Bdr/>
        <w:spacing/>
        <w:ind w:left="284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</w:r>
      <w:r>
        <w:rPr>
          <w:rFonts w:ascii="Arial" w:hAnsi="Arial" w:eastAsia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Bdr/>
        <w:spacing/>
        <w:ind w:left="284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</w:r>
      <w:r>
        <w:rPr>
          <w:rFonts w:ascii="Arial" w:hAnsi="Arial" w:eastAsia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Bdr/>
        <w:spacing/>
        <w:ind w:right="0" w:firstLine="0" w:left="283"/>
        <w:rPr>
          <w:rFonts w:ascii="Arial" w:hAnsi="Arial" w:cs="Arial"/>
          <w:bCs w:val="0"/>
          <w:sz w:val="22"/>
          <w:szCs w:val="22"/>
        </w:rPr>
      </w:pPr>
      <w:r>
        <w:rPr>
          <w:rFonts w:ascii="Arial" w:hAnsi="Arial" w:eastAsia="Arial" w:cs="Arial"/>
          <w:b/>
          <w:bCs w:val="0"/>
          <w:sz w:val="22"/>
          <w:szCs w:val="22"/>
        </w:rPr>
        <w:t xml:space="preserve">SUITES </w:t>
      </w:r>
      <w:r>
        <w:rPr>
          <w:rFonts w:ascii="Arial" w:hAnsi="Arial" w:eastAsia="Arial" w:cs="Arial"/>
          <w:b/>
          <w:bCs w:val="0"/>
          <w:sz w:val="22"/>
          <w:szCs w:val="22"/>
        </w:rPr>
        <w:t xml:space="preserve">: </w:t>
      </w:r>
      <w:r>
        <w:rPr>
          <w:rFonts w:ascii="Arial" w:hAnsi="Arial" w:eastAsia="Arial" w:cs="Arial"/>
          <w:bCs w:val="0"/>
          <w:sz w:val="22"/>
          <w:szCs w:val="22"/>
        </w:rPr>
        <w:t xml:space="preserve">Antalgique habituel</w:t>
      </w:r>
      <w:r>
        <w:rPr>
          <w:rFonts w:ascii="Arial" w:hAnsi="Arial" w:eastAsia="Arial" w:cs="Arial"/>
          <w:bCs w:val="0"/>
          <w:sz w:val="22"/>
          <w:szCs w:val="22"/>
        </w:rPr>
      </w:r>
      <w:r>
        <w:rPr>
          <w:rFonts w:ascii="Arial" w:hAnsi="Arial" w:cs="Arial"/>
          <w:bCs w:val="0"/>
          <w:sz w:val="22"/>
          <w:szCs w:val="22"/>
        </w:rPr>
      </w:r>
    </w:p>
    <w:p>
      <w:pPr>
        <w:pBdr/>
        <w:spacing/>
        <w:ind w:right="0" w:firstLine="0" w:left="283"/>
        <w:rPr>
          <w:rFonts w:ascii="Arial" w:hAnsi="Arial" w:cs="Arial"/>
          <w:bCs w:val="0"/>
          <w:sz w:val="22"/>
          <w:szCs w:val="22"/>
        </w:rPr>
      </w:pPr>
      <w:r>
        <w:rPr>
          <w:rFonts w:ascii="Arial" w:hAnsi="Arial" w:eastAsia="Arial" w:cs="Arial"/>
          <w:bCs w:val="0"/>
          <w:sz w:val="22"/>
          <w:szCs w:val="22"/>
        </w:rPr>
        <w:t xml:space="preserve">              </w:t>
      </w:r>
      <w:r>
        <w:rPr>
          <w:rFonts w:ascii="Arial" w:hAnsi="Arial" w:eastAsia="Arial" w:cs="Arial"/>
          <w:bCs w:val="0"/>
          <w:sz w:val="22"/>
          <w:szCs w:val="22"/>
        </w:rPr>
        <w:t xml:space="preserve"> Ablation des points séparés à j-3, et du surjet à J10</w:t>
      </w:r>
      <w:r>
        <w:rPr>
          <w:rFonts w:ascii="Arial" w:hAnsi="Arial" w:eastAsia="Arial" w:cs="Arial"/>
          <w:bCs w:val="0"/>
          <w:sz w:val="22"/>
          <w:szCs w:val="22"/>
        </w:rPr>
      </w:r>
      <w:r>
        <w:rPr>
          <w:rFonts w:ascii="Arial" w:hAnsi="Arial" w:cs="Arial"/>
          <w:bCs w:val="0"/>
          <w:sz w:val="22"/>
          <w:szCs w:val="22"/>
        </w:rPr>
      </w:r>
    </w:p>
    <w:p>
      <w:pPr>
        <w:pBdr/>
        <w:tabs>
          <w:tab w:val="left" w:leader="none" w:pos="5245"/>
        </w:tabs>
        <w:spacing/>
        <w:ind/>
        <w:jc w:val="both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ab/>
      </w:r>
      <w:r>
        <w:rPr>
          <w:rFonts w:ascii="Arial" w:hAnsi="Arial" w:eastAsia="Arial" w:cs="Arial"/>
          <w:sz w:val="22"/>
          <w:szCs w:val="22"/>
        </w:rPr>
        <w:tab/>
      </w:r>
      <w:r>
        <w:rPr>
          <w:rFonts w:ascii="Arial" w:hAnsi="Arial" w:eastAsia="Arial" w:cs="Arial"/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5245"/>
        </w:tabs>
        <w:spacing/>
        <w:ind w:right="0" w:firstLine="0" w:left="283"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5245"/>
        </w:tabs>
        <w:spacing/>
        <w:ind w:right="0" w:firstLine="0" w:left="283"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5245"/>
        </w:tabs>
        <w:spacing/>
        <w:ind w:right="0" w:firstLine="0" w:left="283"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5245"/>
        </w:tabs>
        <w:spacing/>
        <w:ind w:right="0" w:firstLine="0" w:left="283"/>
        <w:jc w:val="both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ab/>
        <w:t xml:space="preserve"> </w:t>
      </w:r>
      <w:r>
        <w:rPr>
          <w:sz w:val="22"/>
          <w:szCs w:val="22"/>
        </w:rPr>
        <w:t xml:space="preserve">Dr Sophie Nordback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5245"/>
        </w:tabs>
        <w:spacing/>
        <w:ind w:right="0" w:firstLine="0" w:left="283"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tabs>
          <w:tab w:val="left" w:leader="none" w:pos="5245"/>
        </w:tabs>
        <w:spacing/>
        <w:ind w:right="0" w:firstLine="0" w:left="283"/>
        <w:jc w:val="both"/>
        <w:rPr/>
      </w:pPr>
      <w:r/>
      <w:r/>
    </w:p>
    <w:p>
      <w:pPr>
        <w:pBdr/>
        <w:tabs>
          <w:tab w:val="left" w:leader="none" w:pos="5245"/>
        </w:tabs>
        <w:spacing/>
        <w:ind w:right="0" w:firstLine="283" w:left="0"/>
        <w:jc w:val="both"/>
        <w:rPr/>
      </w:pPr>
      <w:r>
        <w:t xml:space="preserve">CE PROTOCOLE OPERATOIRE FAIT OFFICE DE LETTRE DE SORTIE DE SUITES OPERATOIRES SIMPLES</w:t>
      </w:r>
      <w:r/>
    </w:p>
    <w:sectPr>
      <w:footerReference w:type="default" r:id="rId9"/>
      <w:footnotePr/>
      <w:endnotePr/>
      <w:type w:val="nextPage"/>
      <w:pgSz w:h="16840" w:orient="portrait" w:w="11907"/>
      <w:pgMar w:top="993" w:right="851" w:bottom="851" w:left="851" w:header="340" w:footer="34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Colonna MT">
    <w:panose1 w:val="020208030705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7"/>
      <w:pBdr/>
      <w:spacing/>
      <w:ind/>
      <w:rPr>
        <w:sz w:val="16"/>
      </w:rPr>
    </w:pPr>
    <w:r/>
    <w:bookmarkStart w:id="0" w:name="AMT025701"/>
    <w:r>
      <w:rPr>
        <w:sz w:val="16"/>
      </w:rPr>
    </w:r>
    <w:r>
      <w:rPr>
        <w:sz w:val="16"/>
      </w:rPr>
    </w:r>
  </w:p>
  <w:p>
    <w:pPr>
      <w:pStyle w:val="917"/>
      <w:pBdr/>
      <w:spacing/>
      <w:ind/>
      <w:rPr/>
    </w:pPr>
    <w:r>
      <w:rPr>
        <w:sz w:val="16"/>
      </w:rPr>
      <w:t xml:space="preserve">Protocole opératoire</w:t>
    </w:r>
    <w:bookmarkEnd w:id="0"/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tabs>
          <w:tab w:val="left" w:leader="none" w:pos="360"/>
        </w:tabs>
        <w:spacing/>
        <w:ind w:hanging="360" w:left="360"/>
      </w:pPr>
      <w:pStyle w:val="92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-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Times New Roman" w:hAnsi="Times New Roman" w:eastAsia="Times New Roman" w:cs="Times New Roman"/>
      </w:rPr>
      <w:start w:val="1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lvl w:ilvl="0">
      <w:isLgl w:val="false"/>
      <w:lvlJc w:val="left"/>
      <w:lvlText w:val="%1)"/>
      <w:numFmt w:val="decimal"/>
      <w:pPr>
        <w:pBdr/>
        <w:tabs>
          <w:tab w:val="left" w:leader="none" w:pos="720"/>
        </w:tabs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left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left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left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left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left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left" w:leader="none" w:pos="6480"/>
        </w:tabs>
        <w:spacing/>
        <w:ind w:hanging="18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smallFrac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Cs w:val="22"/>
        <w:lang w:val="fr-CH" w:eastAsia="fr-CH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7">
    <w:name w:val="Table Grid Light"/>
    <w:basedOn w:val="91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1"/>
    <w:basedOn w:val="91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2"/>
    <w:basedOn w:val="91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1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2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3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4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5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6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33">
    <w:name w:val="Intense Emphasis"/>
    <w:basedOn w:val="91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34">
    <w:name w:val="Intense Reference"/>
    <w:basedOn w:val="91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35">
    <w:name w:val="Subtle Emphasis"/>
    <w:basedOn w:val="91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36">
    <w:name w:val="Emphasis"/>
    <w:basedOn w:val="913"/>
    <w:uiPriority w:val="20"/>
    <w:qFormat/>
    <w:pPr>
      <w:pBdr/>
      <w:spacing/>
      <w:ind/>
    </w:pPr>
    <w:rPr>
      <w:i/>
      <w:iCs/>
    </w:rPr>
  </w:style>
  <w:style w:type="character" w:styleId="837">
    <w:name w:val="Strong"/>
    <w:basedOn w:val="913"/>
    <w:uiPriority w:val="22"/>
    <w:qFormat/>
    <w:pPr>
      <w:pBdr/>
      <w:spacing/>
      <w:ind/>
    </w:pPr>
    <w:rPr>
      <w:b/>
      <w:bCs/>
    </w:rPr>
  </w:style>
  <w:style w:type="character" w:styleId="838">
    <w:name w:val="Subtle Reference"/>
    <w:basedOn w:val="91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39">
    <w:name w:val="Book Title"/>
    <w:basedOn w:val="91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40">
    <w:name w:val="Caption"/>
    <w:basedOn w:val="907"/>
    <w:next w:val="90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41">
    <w:name w:val="endnote text"/>
    <w:basedOn w:val="907"/>
    <w:link w:val="84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2">
    <w:name w:val="Endnote Text Char"/>
    <w:basedOn w:val="913"/>
    <w:link w:val="841"/>
    <w:uiPriority w:val="99"/>
    <w:semiHidden/>
    <w:pPr>
      <w:pBdr/>
      <w:spacing/>
      <w:ind/>
    </w:pPr>
    <w:rPr>
      <w:sz w:val="20"/>
      <w:szCs w:val="20"/>
    </w:rPr>
  </w:style>
  <w:style w:type="character" w:styleId="843">
    <w:name w:val="endnote reference"/>
    <w:basedOn w:val="913"/>
    <w:uiPriority w:val="99"/>
    <w:semiHidden/>
    <w:unhideWhenUsed/>
    <w:pPr>
      <w:pBdr/>
      <w:spacing/>
      <w:ind/>
    </w:pPr>
    <w:rPr>
      <w:vertAlign w:val="superscript"/>
    </w:rPr>
  </w:style>
  <w:style w:type="character" w:styleId="844">
    <w:name w:val="FollowedHyperlink"/>
    <w:basedOn w:val="91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45">
    <w:name w:val="table of figures"/>
    <w:basedOn w:val="907"/>
    <w:next w:val="907"/>
    <w:uiPriority w:val="99"/>
    <w:unhideWhenUsed/>
    <w:pPr>
      <w:pBdr/>
      <w:spacing w:after="0" w:afterAutospacing="0"/>
      <w:ind/>
    </w:pPr>
  </w:style>
  <w:style w:type="character" w:styleId="846">
    <w:name w:val="Heading 1 Char"/>
    <w:basedOn w:val="913"/>
    <w:link w:val="908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847">
    <w:name w:val="Heading 2 Char"/>
    <w:basedOn w:val="913"/>
    <w:link w:val="909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848">
    <w:name w:val="Heading 3 Char"/>
    <w:basedOn w:val="913"/>
    <w:link w:val="910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849">
    <w:name w:val="Heading 4 Char"/>
    <w:basedOn w:val="913"/>
    <w:link w:val="911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850">
    <w:name w:val="Heading 5 Char"/>
    <w:basedOn w:val="913"/>
    <w:link w:val="912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851">
    <w:name w:val="Heading 6"/>
    <w:basedOn w:val="907"/>
    <w:next w:val="907"/>
    <w:link w:val="852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852">
    <w:name w:val="Heading 6 Char"/>
    <w:basedOn w:val="913"/>
    <w:link w:val="851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853">
    <w:name w:val="Heading 7"/>
    <w:basedOn w:val="907"/>
    <w:next w:val="907"/>
    <w:link w:val="854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54">
    <w:name w:val="Heading 7 Char"/>
    <w:basedOn w:val="913"/>
    <w:link w:val="853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855">
    <w:name w:val="Heading 8"/>
    <w:basedOn w:val="907"/>
    <w:next w:val="907"/>
    <w:link w:val="856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56">
    <w:name w:val="Heading 8 Char"/>
    <w:basedOn w:val="913"/>
    <w:link w:val="855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857">
    <w:name w:val="Heading 9"/>
    <w:basedOn w:val="907"/>
    <w:next w:val="907"/>
    <w:link w:val="858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58">
    <w:name w:val="Heading 9 Char"/>
    <w:basedOn w:val="913"/>
    <w:link w:val="857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859">
    <w:name w:val="List Paragraph"/>
    <w:basedOn w:val="907"/>
    <w:uiPriority w:val="34"/>
    <w:qFormat/>
    <w:pPr>
      <w:pBdr/>
      <w:spacing/>
      <w:ind w:left="720"/>
      <w:contextualSpacing w:val="true"/>
    </w:pPr>
  </w:style>
  <w:style w:type="paragraph" w:styleId="860">
    <w:name w:val="No Spacing"/>
    <w:uiPriority w:val="1"/>
    <w:qFormat/>
    <w:pPr>
      <w:pBdr/>
      <w:spacing w:after="0" w:before="0" w:line="240" w:lineRule="auto"/>
      <w:ind/>
    </w:pPr>
  </w:style>
  <w:style w:type="paragraph" w:styleId="861">
    <w:name w:val="Title"/>
    <w:basedOn w:val="907"/>
    <w:next w:val="907"/>
    <w:link w:val="862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862">
    <w:name w:val="Title Char"/>
    <w:basedOn w:val="913"/>
    <w:link w:val="861"/>
    <w:uiPriority w:val="10"/>
    <w:pPr>
      <w:pBdr/>
      <w:spacing/>
      <w:ind/>
    </w:pPr>
    <w:rPr>
      <w:sz w:val="48"/>
      <w:szCs w:val="48"/>
    </w:rPr>
  </w:style>
  <w:style w:type="paragraph" w:styleId="863">
    <w:name w:val="Subtitle"/>
    <w:basedOn w:val="907"/>
    <w:next w:val="907"/>
    <w:link w:val="864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864">
    <w:name w:val="Subtitle Char"/>
    <w:basedOn w:val="913"/>
    <w:link w:val="863"/>
    <w:uiPriority w:val="11"/>
    <w:pPr>
      <w:pBdr/>
      <w:spacing/>
      <w:ind/>
    </w:pPr>
    <w:rPr>
      <w:sz w:val="24"/>
      <w:szCs w:val="24"/>
    </w:rPr>
  </w:style>
  <w:style w:type="paragraph" w:styleId="865">
    <w:name w:val="Quote"/>
    <w:basedOn w:val="907"/>
    <w:next w:val="907"/>
    <w:link w:val="866"/>
    <w:uiPriority w:val="29"/>
    <w:qFormat/>
    <w:pPr>
      <w:pBdr/>
      <w:spacing/>
      <w:ind w:right="720" w:left="720"/>
    </w:pPr>
    <w:rPr>
      <w:i/>
    </w:rPr>
  </w:style>
  <w:style w:type="character" w:styleId="866">
    <w:name w:val="Quote Char"/>
    <w:link w:val="865"/>
    <w:uiPriority w:val="29"/>
    <w:pPr>
      <w:pBdr/>
      <w:spacing/>
      <w:ind/>
    </w:pPr>
    <w:rPr>
      <w:i/>
    </w:rPr>
  </w:style>
  <w:style w:type="paragraph" w:styleId="867">
    <w:name w:val="Intense Quote"/>
    <w:basedOn w:val="907"/>
    <w:next w:val="907"/>
    <w:link w:val="868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868">
    <w:name w:val="Intense Quote Char"/>
    <w:link w:val="867"/>
    <w:uiPriority w:val="30"/>
    <w:pPr>
      <w:pBdr/>
      <w:spacing/>
      <w:ind/>
    </w:pPr>
    <w:rPr>
      <w:i/>
    </w:rPr>
  </w:style>
  <w:style w:type="character" w:styleId="869">
    <w:name w:val="Header Char"/>
    <w:basedOn w:val="913"/>
    <w:link w:val="916"/>
    <w:uiPriority w:val="99"/>
    <w:pPr>
      <w:pBdr/>
      <w:spacing/>
      <w:ind/>
    </w:pPr>
  </w:style>
  <w:style w:type="character" w:styleId="870">
    <w:name w:val="Footer Char"/>
    <w:basedOn w:val="913"/>
    <w:link w:val="917"/>
    <w:uiPriority w:val="99"/>
    <w:pPr>
      <w:pBdr/>
      <w:spacing/>
      <w:ind/>
    </w:pPr>
  </w:style>
  <w:style w:type="table" w:styleId="871">
    <w:name w:val="Table Grid"/>
    <w:basedOn w:val="914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1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 2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3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4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5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6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d9d9d9" w:sz="4" w:space="0"/>
        <w:left w:val="single" w:color="d9d9d9" w:sz="4" w:space="0"/>
        <w:bottom w:val="single" w:color="d9d9d9" w:sz="4" w:space="0"/>
        <w:right w:val="single" w:color="d9d9d9" w:sz="4" w:space="0"/>
        <w:insideH w:val="single" w:color="d9d9d9" w:sz="4" w:space="0"/>
        <w:insideV w:val="single" w:color="d9d9d9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7f7f7f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8cce4" w:sz="4" w:space="0"/>
        <w:left w:val="single" w:color="b8cce4" w:sz="4" w:space="0"/>
        <w:bottom w:val="single" w:color="b8cce4" w:sz="4" w:space="0"/>
        <w:right w:val="single" w:color="b8cce4" w:sz="4" w:space="0"/>
        <w:insideH w:val="single" w:color="b8cce4" w:sz="4" w:space="0"/>
        <w:insideV w:val="single" w:color="b8cce4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8cce4" w:sz="4" w:space="0"/>
          <w:left w:val="single" w:color="b8cce4" w:sz="4" w:space="0"/>
          <w:bottom w:val="single" w:color="b8cce4" w:sz="4" w:space="0"/>
          <w:right w:val="single" w:color="b8cce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4f81bd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e5b8b7" w:sz="4" w:space="0"/>
        <w:left w:val="single" w:color="e5b8b7" w:sz="4" w:space="0"/>
        <w:bottom w:val="single" w:color="e5b8b7" w:sz="4" w:space="0"/>
        <w:right w:val="single" w:color="e5b8b7" w:sz="4" w:space="0"/>
        <w:insideH w:val="single" w:color="e5b8b7" w:sz="4" w:space="0"/>
        <w:insideV w:val="single" w:color="e5b8b7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sz="4" w:space="0"/>
          <w:left w:val="single" w:color="e5b8b7" w:sz="4" w:space="0"/>
          <w:bottom w:val="single" w:color="e5b8b7" w:sz="4" w:space="0"/>
          <w:right w:val="single" w:color="e5b8b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d99594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594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594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59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d6e3bc" w:sz="4" w:space="0"/>
        <w:left w:val="single" w:color="d6e3bc" w:sz="4" w:space="0"/>
        <w:bottom w:val="single" w:color="d6e3bc" w:sz="4" w:space="0"/>
        <w:right w:val="single" w:color="d6e3bc" w:sz="4" w:space="0"/>
        <w:insideH w:val="single" w:color="d6e3bc" w:sz="4" w:space="0"/>
        <w:insideV w:val="single" w:color="d6e3bc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c" w:sz="4" w:space="0"/>
          <w:left w:val="single" w:color="d6e3bc" w:sz="4" w:space="0"/>
          <w:bottom w:val="single" w:color="d6e3bc" w:sz="4" w:space="0"/>
          <w:right w:val="single" w:color="d6e3bc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c2d69b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2d69b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2d69b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2d69b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cc0d9" w:sz="4" w:space="0"/>
        <w:left w:val="single" w:color="ccc0d9" w:sz="4" w:space="0"/>
        <w:bottom w:val="single" w:color="ccc0d9" w:sz="4" w:space="0"/>
        <w:right w:val="single" w:color="ccc0d9" w:sz="4" w:space="0"/>
        <w:insideH w:val="single" w:color="ccc0d9" w:sz="4" w:space="0"/>
        <w:insideV w:val="single" w:color="ccc0d9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0d9" w:sz="4" w:space="0"/>
          <w:left w:val="single" w:color="ccc0d9" w:sz="4" w:space="0"/>
          <w:bottom w:val="single" w:color="ccc0d9" w:sz="4" w:space="0"/>
          <w:right w:val="single" w:color="ccc0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b2a1c7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6dde8" w:sz="4" w:space="0"/>
        <w:left w:val="single" w:color="b6dde8" w:sz="4" w:space="0"/>
        <w:bottom w:val="single" w:color="b6dde8" w:sz="4" w:space="0"/>
        <w:right w:val="single" w:color="b6dde8" w:sz="4" w:space="0"/>
        <w:insideH w:val="single" w:color="b6dde8" w:sz="4" w:space="0"/>
        <w:insideV w:val="single" w:color="b6dde8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sz="4" w:space="0"/>
          <w:left w:val="single" w:color="b6dde8" w:sz="4" w:space="0"/>
          <w:bottom w:val="single" w:color="b6dde8" w:sz="4" w:space="0"/>
          <w:right w:val="single" w:color="b6dde8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92cddc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ddc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ddc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ddc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sz="4" w:space="0"/>
          <w:left w:val="single" w:color="fbd4b4" w:sz="4" w:space="0"/>
          <w:bottom w:val="single" w:color="fbd4b4" w:sz="4" w:space="0"/>
          <w:right w:val="single" w:color="fbd4b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fabf8f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bf8f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bf8f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bf8f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  <w:insideH w:val="single" w:color="595959" w:sz="4" w:space="0"/>
        <w:insideV w:val="single" w:color="595959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9d9d9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1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1f497d" w:sz="4" w:space="0"/>
        <w:left w:val="single" w:color="1f497d" w:sz="4" w:space="0"/>
        <w:bottom w:val="single" w:color="1f497d" w:sz="4" w:space="0"/>
        <w:right w:val="single" w:color="1f497d" w:sz="4" w:space="0"/>
        <w:insideH w:val="single" w:color="1f497d" w:sz="4" w:space="0"/>
        <w:insideV w:val="single" w:color="1f497d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2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c0504d" w:sz="4" w:space="0"/>
        <w:left w:val="single" w:color="c0504d" w:sz="4" w:space="0"/>
        <w:bottom w:val="single" w:color="c0504d" w:sz="4" w:space="0"/>
        <w:right w:val="single" w:color="c0504d" w:sz="4" w:space="0"/>
        <w:insideH w:val="single" w:color="c0504d" w:sz="4" w:space="0"/>
        <w:insideV w:val="single" w:color="c0504d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3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76923c" w:sz="4" w:space="0"/>
        <w:left w:val="single" w:color="76923c" w:sz="4" w:space="0"/>
        <w:bottom w:val="single" w:color="76923c" w:sz="4" w:space="0"/>
        <w:right w:val="single" w:color="76923c" w:sz="4" w:space="0"/>
        <w:insideH w:val="single" w:color="76923c" w:sz="4" w:space="0"/>
        <w:insideV w:val="single" w:color="76923c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4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8064a2" w:sz="4" w:space="0"/>
        <w:left w:val="single" w:color="8064a2" w:sz="4" w:space="0"/>
        <w:bottom w:val="single" w:color="8064a2" w:sz="4" w:space="0"/>
        <w:right w:val="single" w:color="8064a2" w:sz="4" w:space="0"/>
        <w:insideH w:val="single" w:color="8064a2" w:sz="4" w:space="0"/>
        <w:insideV w:val="single" w:color="8064a2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5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31849b" w:sz="4" w:space="0"/>
        <w:left w:val="single" w:color="31849b" w:sz="4" w:space="0"/>
        <w:bottom w:val="single" w:color="31849b" w:sz="4" w:space="0"/>
        <w:right w:val="single" w:color="31849b" w:sz="4" w:space="0"/>
        <w:insideH w:val="single" w:color="31849b" w:sz="4" w:space="0"/>
        <w:insideV w:val="single" w:color="31849b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6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e36c0a" w:sz="4" w:space="0"/>
        <w:left w:val="single" w:color="e36c0a" w:sz="4" w:space="0"/>
        <w:bottom w:val="single" w:color="e36c0a" w:sz="4" w:space="0"/>
        <w:right w:val="single" w:color="e36c0a" w:sz="4" w:space="0"/>
        <w:insideH w:val="single" w:color="e36c0a" w:sz="4" w:space="0"/>
        <w:insideV w:val="single" w:color="e36c0a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3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94">
    <w:name w:val="footnote text"/>
    <w:basedOn w:val="907"/>
    <w:link w:val="895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95">
    <w:name w:val="Footnote Text Char"/>
    <w:link w:val="894"/>
    <w:uiPriority w:val="99"/>
    <w:pPr>
      <w:pBdr/>
      <w:spacing/>
      <w:ind/>
    </w:pPr>
    <w:rPr>
      <w:sz w:val="18"/>
    </w:rPr>
  </w:style>
  <w:style w:type="character" w:styleId="896">
    <w:name w:val="footnote reference"/>
    <w:basedOn w:val="913"/>
    <w:uiPriority w:val="99"/>
    <w:unhideWhenUsed/>
    <w:pPr>
      <w:pBdr/>
      <w:spacing/>
      <w:ind/>
    </w:pPr>
    <w:rPr>
      <w:vertAlign w:val="superscript"/>
    </w:rPr>
  </w:style>
  <w:style w:type="paragraph" w:styleId="897">
    <w:name w:val="toc 1"/>
    <w:basedOn w:val="907"/>
    <w:next w:val="907"/>
    <w:uiPriority w:val="39"/>
    <w:unhideWhenUsed/>
    <w:pPr>
      <w:pBdr/>
      <w:spacing w:after="57"/>
      <w:ind w:right="0" w:firstLine="0" w:left="0"/>
    </w:pPr>
  </w:style>
  <w:style w:type="paragraph" w:styleId="898">
    <w:name w:val="toc 2"/>
    <w:basedOn w:val="907"/>
    <w:next w:val="907"/>
    <w:uiPriority w:val="39"/>
    <w:unhideWhenUsed/>
    <w:pPr>
      <w:pBdr/>
      <w:spacing w:after="57"/>
      <w:ind w:right="0" w:firstLine="0" w:left="283"/>
    </w:pPr>
  </w:style>
  <w:style w:type="paragraph" w:styleId="899">
    <w:name w:val="toc 3"/>
    <w:basedOn w:val="907"/>
    <w:next w:val="907"/>
    <w:uiPriority w:val="39"/>
    <w:unhideWhenUsed/>
    <w:pPr>
      <w:pBdr/>
      <w:spacing w:after="57"/>
      <w:ind w:right="0" w:firstLine="0" w:left="567"/>
    </w:pPr>
  </w:style>
  <w:style w:type="paragraph" w:styleId="900">
    <w:name w:val="toc 4"/>
    <w:basedOn w:val="907"/>
    <w:next w:val="907"/>
    <w:uiPriority w:val="39"/>
    <w:unhideWhenUsed/>
    <w:pPr>
      <w:pBdr/>
      <w:spacing w:after="57"/>
      <w:ind w:right="0" w:firstLine="0" w:left="850"/>
    </w:pPr>
  </w:style>
  <w:style w:type="paragraph" w:styleId="901">
    <w:name w:val="toc 5"/>
    <w:basedOn w:val="907"/>
    <w:next w:val="907"/>
    <w:uiPriority w:val="39"/>
    <w:unhideWhenUsed/>
    <w:pPr>
      <w:pBdr/>
      <w:spacing w:after="57"/>
      <w:ind w:right="0" w:firstLine="0" w:left="1134"/>
    </w:pPr>
  </w:style>
  <w:style w:type="paragraph" w:styleId="902">
    <w:name w:val="toc 6"/>
    <w:basedOn w:val="907"/>
    <w:next w:val="907"/>
    <w:uiPriority w:val="39"/>
    <w:unhideWhenUsed/>
    <w:pPr>
      <w:pBdr/>
      <w:spacing w:after="57"/>
      <w:ind w:right="0" w:firstLine="0" w:left="1417"/>
    </w:pPr>
  </w:style>
  <w:style w:type="paragraph" w:styleId="903">
    <w:name w:val="toc 7"/>
    <w:basedOn w:val="907"/>
    <w:next w:val="907"/>
    <w:uiPriority w:val="39"/>
    <w:unhideWhenUsed/>
    <w:pPr>
      <w:pBdr/>
      <w:spacing w:after="57"/>
      <w:ind w:right="0" w:firstLine="0" w:left="1701"/>
    </w:pPr>
  </w:style>
  <w:style w:type="paragraph" w:styleId="904">
    <w:name w:val="toc 8"/>
    <w:basedOn w:val="907"/>
    <w:next w:val="907"/>
    <w:uiPriority w:val="39"/>
    <w:unhideWhenUsed/>
    <w:pPr>
      <w:pBdr/>
      <w:spacing w:after="57"/>
      <w:ind w:right="0" w:firstLine="0" w:left="1984"/>
    </w:pPr>
  </w:style>
  <w:style w:type="paragraph" w:styleId="905">
    <w:name w:val="toc 9"/>
    <w:basedOn w:val="907"/>
    <w:next w:val="907"/>
    <w:uiPriority w:val="39"/>
    <w:unhideWhenUsed/>
    <w:pPr>
      <w:pBdr/>
      <w:spacing w:after="57"/>
      <w:ind w:right="0" w:firstLine="0" w:left="2268"/>
    </w:pPr>
  </w:style>
  <w:style w:type="paragraph" w:styleId="906">
    <w:name w:val="TOC Heading"/>
    <w:uiPriority w:val="39"/>
    <w:unhideWhenUsed/>
    <w:pPr>
      <w:pBdr/>
      <w:spacing/>
      <w:ind/>
    </w:pPr>
  </w:style>
  <w:style w:type="paragraph" w:styleId="907" w:default="1">
    <w:name w:val="Normal"/>
    <w:qFormat/>
    <w:pPr>
      <w:pBdr/>
      <w:spacing/>
      <w:ind/>
    </w:pPr>
    <w:rPr>
      <w:rFonts w:ascii="Arial" w:hAnsi="Arial"/>
      <w:bCs/>
      <w:lang w:val="fr-FR" w:eastAsia="fr-FR"/>
    </w:rPr>
  </w:style>
  <w:style w:type="paragraph" w:styleId="908">
    <w:name w:val="Heading 1"/>
    <w:basedOn w:val="907"/>
    <w:next w:val="907"/>
    <w:qFormat/>
    <w:pPr>
      <w:keepNext w:val="true"/>
      <w:pBdr/>
      <w:spacing/>
      <w:ind/>
      <w:jc w:val="center"/>
      <w:outlineLvl w:val="0"/>
    </w:pPr>
    <w:rPr>
      <w:sz w:val="24"/>
    </w:rPr>
  </w:style>
  <w:style w:type="paragraph" w:styleId="909">
    <w:name w:val="Heading 2"/>
    <w:basedOn w:val="907"/>
    <w:next w:val="907"/>
    <w:qFormat/>
    <w:pPr>
      <w:keepNext w:val="true"/>
      <w:pBdr/>
      <w:spacing/>
      <w:ind/>
      <w:jc w:val="center"/>
      <w:outlineLvl w:val="1"/>
    </w:pPr>
    <w:rPr>
      <w:sz w:val="32"/>
    </w:rPr>
  </w:style>
  <w:style w:type="paragraph" w:styleId="910">
    <w:name w:val="Heading 3"/>
    <w:basedOn w:val="907"/>
    <w:next w:val="907"/>
    <w:qFormat/>
    <w:pPr>
      <w:keepNext w:val="true"/>
      <w:pBdr/>
      <w:spacing/>
      <w:ind/>
      <w:outlineLvl w:val="2"/>
    </w:pPr>
    <w:rPr>
      <w:b/>
      <w:bCs w:val="0"/>
    </w:rPr>
  </w:style>
  <w:style w:type="paragraph" w:styleId="911">
    <w:name w:val="Heading 4"/>
    <w:basedOn w:val="907"/>
    <w:next w:val="907"/>
    <w:qFormat/>
    <w:pPr>
      <w:keepNext w:val="true"/>
      <w:pBdr/>
      <w:spacing/>
      <w:ind/>
      <w:jc w:val="center"/>
      <w:outlineLvl w:val="3"/>
    </w:pPr>
    <w:rPr>
      <w:b/>
      <w:bCs w:val="0"/>
    </w:rPr>
  </w:style>
  <w:style w:type="paragraph" w:styleId="912">
    <w:name w:val="Heading 5"/>
    <w:basedOn w:val="907"/>
    <w:next w:val="907"/>
    <w:qFormat/>
    <w:pPr>
      <w:keepNext w:val="true"/>
      <w:pBdr/>
      <w:spacing/>
      <w:ind/>
      <w:outlineLvl w:val="4"/>
    </w:pPr>
    <w:rPr>
      <w:b/>
      <w:bCs w:val="0"/>
      <w:sz w:val="18"/>
      <w:lang w:val="de-CH"/>
    </w:rPr>
  </w:style>
  <w:style w:type="character" w:styleId="913" w:default="1">
    <w:name w:val="Default Paragraph Font"/>
    <w:uiPriority w:val="1"/>
    <w:semiHidden/>
    <w:unhideWhenUsed/>
    <w:pPr>
      <w:pBdr/>
      <w:spacing/>
      <w:ind/>
    </w:pPr>
  </w:style>
  <w:style w:type="table" w:styleId="91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5" w:default="1">
    <w:name w:val="No List"/>
    <w:uiPriority w:val="99"/>
    <w:semiHidden/>
    <w:unhideWhenUsed/>
    <w:pPr>
      <w:pBdr/>
      <w:spacing/>
      <w:ind/>
    </w:pPr>
  </w:style>
  <w:style w:type="paragraph" w:styleId="916">
    <w:name w:val="Header"/>
    <w:basedOn w:val="907"/>
    <w:link w:val="925"/>
    <w:semiHidden/>
    <w:pPr>
      <w:pBdr/>
      <w:tabs>
        <w:tab w:val="center" w:leader="none" w:pos="4536"/>
        <w:tab w:val="right" w:leader="none" w:pos="9072"/>
      </w:tabs>
      <w:spacing/>
      <w:ind/>
    </w:pPr>
  </w:style>
  <w:style w:type="paragraph" w:styleId="917">
    <w:name w:val="Footer"/>
    <w:basedOn w:val="907"/>
    <w:semiHidden/>
    <w:pPr>
      <w:pBdr/>
      <w:tabs>
        <w:tab w:val="center" w:leader="none" w:pos="4536"/>
        <w:tab w:val="right" w:leader="none" w:pos="9072"/>
      </w:tabs>
      <w:spacing/>
      <w:ind/>
    </w:pPr>
  </w:style>
  <w:style w:type="paragraph" w:styleId="918">
    <w:name w:val="envelope address"/>
    <w:basedOn w:val="907"/>
    <w:semiHidden/>
    <w:pPr>
      <w:framePr w:h="1985" w:hAnchor="page" w:hRule="exact" w:hSpace="141" w:w="7938" w:wrap="auto" w:xAlign="center" w:yAlign="bottom"/>
      <w:pBdr/>
      <w:spacing/>
      <w:ind w:left="2835"/>
    </w:pPr>
    <w:rPr>
      <w:rFonts w:ascii="Colonna MT" w:hAnsi="Colonna MT"/>
      <w:sz w:val="32"/>
    </w:rPr>
  </w:style>
  <w:style w:type="character" w:styleId="919">
    <w:name w:val="page number"/>
    <w:basedOn w:val="913"/>
    <w:semiHidden/>
    <w:pPr>
      <w:pBdr/>
      <w:spacing/>
      <w:ind/>
    </w:pPr>
  </w:style>
  <w:style w:type="paragraph" w:styleId="920">
    <w:name w:val="Body Text"/>
    <w:basedOn w:val="907"/>
    <w:semiHidden/>
    <w:pPr>
      <w:pBdr/>
      <w:spacing/>
      <w:ind/>
      <w:jc w:val="center"/>
    </w:pPr>
    <w:rPr>
      <w:b/>
      <w:bCs w:val="0"/>
      <w:sz w:val="32"/>
    </w:rPr>
  </w:style>
  <w:style w:type="paragraph" w:styleId="921">
    <w:name w:val="Body Text 2"/>
    <w:basedOn w:val="907"/>
    <w:semiHidden/>
    <w:pPr>
      <w:pBdr/>
      <w:spacing/>
      <w:ind/>
      <w:jc w:val="both"/>
    </w:pPr>
  </w:style>
  <w:style w:type="paragraph" w:styleId="922">
    <w:name w:val="List Bullet"/>
    <w:basedOn w:val="907"/>
    <w:semiHidden/>
    <w:pPr>
      <w:numPr>
        <w:numId w:val="1"/>
      </w:numPr>
      <w:pBdr/>
      <w:spacing/>
      <w:ind/>
    </w:pPr>
  </w:style>
  <w:style w:type="paragraph" w:styleId="923">
    <w:name w:val="Balloon Text"/>
    <w:basedOn w:val="907"/>
    <w:link w:val="924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924" w:customStyle="1">
    <w:name w:val="Texte de bulles Car"/>
    <w:basedOn w:val="913"/>
    <w:link w:val="923"/>
    <w:uiPriority w:val="99"/>
    <w:semiHidden/>
    <w:pPr>
      <w:pBdr/>
      <w:spacing/>
      <w:ind/>
    </w:pPr>
    <w:rPr>
      <w:rFonts w:ascii="Tahoma" w:hAnsi="Tahoma" w:cs="Tahoma"/>
      <w:bCs/>
      <w:sz w:val="16"/>
      <w:szCs w:val="16"/>
      <w:lang w:val="fr-FR" w:eastAsia="fr-FR"/>
    </w:rPr>
  </w:style>
  <w:style w:type="character" w:styleId="925" w:customStyle="1">
    <w:name w:val="En-tête Car"/>
    <w:basedOn w:val="913"/>
    <w:link w:val="916"/>
    <w:semiHidden/>
    <w:pPr>
      <w:pBdr/>
      <w:spacing/>
      <w:ind/>
    </w:pPr>
    <w:rPr>
      <w:rFonts w:ascii="Arial" w:hAnsi="Arial"/>
      <w:bCs/>
      <w:lang w:val="fr-FR" w:eastAsia="fr-FR"/>
    </w:rPr>
  </w:style>
  <w:style w:type="paragraph" w:styleId="926">
    <w:name w:val="Body Text Indent"/>
    <w:basedOn w:val="907"/>
    <w:link w:val="927"/>
    <w:uiPriority w:val="99"/>
    <w:semiHidden/>
    <w:unhideWhenUsed/>
    <w:pPr>
      <w:pBdr/>
      <w:spacing w:after="120"/>
      <w:ind w:left="283"/>
    </w:pPr>
  </w:style>
  <w:style w:type="character" w:styleId="927" w:customStyle="1">
    <w:name w:val="Retrait corps de texte Car"/>
    <w:basedOn w:val="913"/>
    <w:link w:val="926"/>
    <w:uiPriority w:val="99"/>
    <w:semiHidden/>
    <w:pPr>
      <w:pBdr/>
      <w:spacing/>
      <w:ind/>
    </w:pPr>
    <w:rPr>
      <w:rFonts w:ascii="Arial" w:hAnsi="Arial"/>
      <w:bCs/>
      <w:lang w:val="fr-FR" w:eastAsia="fr-FR"/>
    </w:rPr>
  </w:style>
  <w:style w:type="paragraph" w:styleId="928">
    <w:name w:val="Body Text First Indent 2"/>
    <w:basedOn w:val="926"/>
    <w:link w:val="929"/>
    <w:uiPriority w:val="99"/>
    <w:unhideWhenUsed/>
    <w:pPr>
      <w:pBdr/>
      <w:spacing w:after="0"/>
      <w:ind w:firstLine="360" w:left="360"/>
    </w:pPr>
  </w:style>
  <w:style w:type="character" w:styleId="929" w:customStyle="1">
    <w:name w:val="Retrait corps et 1re lig. Car"/>
    <w:basedOn w:val="927"/>
    <w:link w:val="928"/>
    <w:uiPriority w:val="99"/>
    <w:pPr>
      <w:pBdr/>
      <w:spacing/>
      <w:ind/>
    </w:pPr>
    <w:rPr>
      <w:rFonts w:ascii="Arial" w:hAnsi="Arial"/>
      <w:bCs/>
      <w:lang w:val="fr-FR" w:eastAsia="fr-F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onlyoffice/8.3.2.19</Application>
  <DocSecurity>0</DocSecurity>
  <ScaleCrop>0</ScaleCrop>
  <HeadingPairs>
    <vt:vector size="0" baseType="variant"/>
  </HeadingPairs>
  <TitlesOfParts>
    <vt:vector size="0" baseType="lpstr"/>
  </TitlesOfParts>
  <Company>Hospices Cantonaux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</dc:title>
  <dc:creator>aberti</dc:creator>
  <cp:lastModifiedBy>Assistante</cp:lastModifiedBy>
  <cp:revision>7</cp:revision>
  <dcterms:created xsi:type="dcterms:W3CDTF">2020-07-16T11:21:00Z</dcterms:created>
  <dcterms:modified xsi:type="dcterms:W3CDTF">2026-02-17T11:26:18Z</dcterms:modified>
</cp:coreProperties>
</file>