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1D61" w14:textId="77777777" w:rsidR="00597FA6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619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339"/>
        <w:gridCol w:w="1847"/>
        <w:gridCol w:w="561"/>
        <w:gridCol w:w="282"/>
        <w:gridCol w:w="4554"/>
        <w:gridCol w:w="1036"/>
      </w:tblGrid>
      <w:tr w:rsidR="00597FA6" w14:paraId="069098B1" w14:textId="77777777">
        <w:trPr>
          <w:trHeight w:hRule="exact" w:val="2416"/>
        </w:trPr>
        <w:tc>
          <w:tcPr>
            <w:tcW w:w="5029" w:type="dxa"/>
            <w:gridSpan w:val="4"/>
            <w:tcBorders>
              <w:bottom w:val="single" w:sz="8" w:space="0" w:color="000000"/>
            </w:tcBorders>
          </w:tcPr>
          <w:p w14:paraId="0860CD10" w14:textId="77777777" w:rsidR="00597FA6" w:rsidRDefault="00597FA6"/>
          <w:p w14:paraId="04A7827B" w14:textId="77777777" w:rsidR="00597FA6" w:rsidRDefault="00597FA6"/>
          <w:p w14:paraId="29456DD8" w14:textId="77777777" w:rsidR="00597FA6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6793C40B" w14:textId="77777777" w:rsidR="00597FA6" w:rsidRDefault="00597FA6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2AD4CC43" w14:textId="77777777" w:rsidR="00597FA6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      </w:t>
            </w:r>
            <w:r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>
              <w:rPr>
                <w:rFonts w:eastAsia="Arial" w:cs="Arial"/>
                <w:color w:val="000000"/>
                <w:sz w:val="22"/>
              </w:rPr>
              <w:t xml:space="preserve">} </w:t>
            </w:r>
          </w:p>
          <w:p w14:paraId="40AD0041" w14:textId="77777777" w:rsidR="00597FA6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 </w:t>
            </w:r>
          </w:p>
          <w:p w14:paraId="47EF9641" w14:textId="77777777" w:rsidR="00597FA6" w:rsidRDefault="00597FA6">
            <w:pPr>
              <w:ind w:left="-71"/>
              <w:rPr>
                <w:sz w:val="22"/>
                <w:lang w:val="fr-CH"/>
              </w:rPr>
            </w:pPr>
          </w:p>
          <w:p w14:paraId="4D6410E2" w14:textId="77777777" w:rsidR="00597FA6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12E87CB4" w14:textId="77777777" w:rsidR="00597FA6" w:rsidRDefault="00597FA6">
            <w:pPr>
              <w:ind w:left="-71"/>
              <w:rPr>
                <w:lang w:val="fr-CH"/>
              </w:rPr>
            </w:pPr>
          </w:p>
          <w:p w14:paraId="7C04CD9E" w14:textId="77777777" w:rsidR="00597FA6" w:rsidRDefault="00597FA6">
            <w:pPr>
              <w:ind w:left="-71"/>
              <w:rPr>
                <w:lang w:val="fr-CH"/>
              </w:rPr>
            </w:pPr>
          </w:p>
          <w:p w14:paraId="5F512A7F" w14:textId="77777777" w:rsidR="00597FA6" w:rsidRDefault="00597FA6">
            <w:pPr>
              <w:ind w:left="-71"/>
              <w:rPr>
                <w:lang w:val="fr-CH"/>
              </w:rPr>
            </w:pPr>
          </w:p>
          <w:p w14:paraId="47D82CF8" w14:textId="77777777" w:rsidR="00597FA6" w:rsidRDefault="00597FA6">
            <w:pPr>
              <w:ind w:left="-71"/>
              <w:rPr>
                <w:lang w:val="fr-CH"/>
              </w:rPr>
            </w:pPr>
          </w:p>
          <w:p w14:paraId="4B41EFF9" w14:textId="77777777" w:rsidR="00597FA6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90" w:type="dxa"/>
            <w:gridSpan w:val="2"/>
            <w:tcBorders>
              <w:bottom w:val="single" w:sz="8" w:space="0" w:color="000000"/>
            </w:tcBorders>
          </w:tcPr>
          <w:p w14:paraId="3BA0010B" w14:textId="77777777" w:rsidR="00597FA6" w:rsidRDefault="00597FA6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0454D7D2" w14:textId="77777777" w:rsidR="00597FA6" w:rsidRDefault="00597FA6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78BC3838" w14:textId="77777777" w:rsidR="00597FA6" w:rsidRDefault="00000000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Dr. Méd. Sophie Nordback</w:t>
            </w:r>
          </w:p>
          <w:p w14:paraId="0E73642A" w14:textId="77777777" w:rsidR="00D66A32" w:rsidRDefault="00D66A32"/>
          <w:p w14:paraId="67C5BE31" w14:textId="77777777" w:rsidR="00597FA6" w:rsidRDefault="00000000">
            <w:r>
              <w:t>FMH en Chirurgie Plastique, Reconstructive et Esthétique</w:t>
            </w:r>
          </w:p>
          <w:p w14:paraId="281E55C3" w14:textId="77777777" w:rsidR="00597FA6" w:rsidRDefault="00000000">
            <w:r>
              <w:t>Voie du Chariot 6, 1003 Lausanne</w:t>
            </w:r>
          </w:p>
          <w:p w14:paraId="2ECCEC43" w14:textId="77777777" w:rsidR="00597FA6" w:rsidRDefault="00000000">
            <w:r>
              <w:t>Tél :+41 21 791 70 70 | Dr.nordback@maisontoa.com</w:t>
            </w:r>
          </w:p>
        </w:tc>
      </w:tr>
      <w:tr w:rsidR="00597FA6" w14:paraId="1874E9ED" w14:textId="77777777">
        <w:trPr>
          <w:cantSplit/>
          <w:trHeight w:val="366"/>
        </w:trPr>
        <w:tc>
          <w:tcPr>
            <w:tcW w:w="10619" w:type="dxa"/>
            <w:gridSpan w:val="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</w:tcPr>
          <w:p w14:paraId="743E6350" w14:textId="77777777" w:rsidR="00597FA6" w:rsidRDefault="00597FA6">
            <w:pPr>
              <w:ind w:left="-71"/>
              <w:rPr>
                <w:b/>
                <w:bCs w:val="0"/>
              </w:rPr>
            </w:pPr>
          </w:p>
        </w:tc>
      </w:tr>
      <w:tr w:rsidR="00597FA6" w14:paraId="2EBCE53E" w14:textId="77777777">
        <w:trPr>
          <w:trHeight w:val="416"/>
        </w:trPr>
        <w:tc>
          <w:tcPr>
            <w:tcW w:w="4186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3EF84C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currentDate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</w:tc>
        <w:tc>
          <w:tcPr>
            <w:tcW w:w="561" w:type="dxa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C8553A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836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7A4ED6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  Lieu :   TOA - Lausanne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036" w:type="dxa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2F4D80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597FA6" w14:paraId="61A814A1" w14:textId="77777777">
        <w:trPr>
          <w:trHeight w:val="633"/>
        </w:trPr>
        <w:tc>
          <w:tcPr>
            <w:tcW w:w="4186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B348C7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Type d’anesthésie :     AL                  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5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FBB82F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836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D5BE43" w14:textId="77777777" w:rsidR="00597FA6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   Assistante : Ophélie</w:t>
            </w:r>
          </w:p>
        </w:tc>
        <w:tc>
          <w:tcPr>
            <w:tcW w:w="10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EC5B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</w:tr>
      <w:tr w:rsidR="00597FA6" w14:paraId="07BE2BF4" w14:textId="77777777">
        <w:trPr>
          <w:cantSplit/>
          <w:trHeight w:val="304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2C5FD3" w14:textId="77777777" w:rsidR="00597FA6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2964D461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  <w:tc>
          <w:tcPr>
            <w:tcW w:w="8280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3465F5" w14:textId="77777777" w:rsidR="00597FA6" w:rsidRDefault="00000000">
            <w:pPr>
              <w:ind w:left="-71"/>
              <w:rPr>
                <w:b/>
                <w:bCs w:val="0"/>
                <w:sz w:val="22"/>
                <w:lang w:val="de-CH"/>
              </w:rPr>
            </w:pPr>
            <w:proofErr w:type="spellStart"/>
            <w:r>
              <w:rPr>
                <w:b/>
                <w:bCs w:val="0"/>
                <w:sz w:val="22"/>
                <w:lang w:val="de-CH"/>
              </w:rPr>
              <w:t>Dr</w:t>
            </w:r>
            <w:proofErr w:type="spellEnd"/>
            <w:r>
              <w:rPr>
                <w:b/>
                <w:bCs w:val="0"/>
                <w:sz w:val="22"/>
                <w:lang w:val="de-CH"/>
              </w:rPr>
              <w:t xml:space="preserve"> Sophie Nordback</w:t>
            </w:r>
          </w:p>
          <w:p w14:paraId="21381DE1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  <w:p w14:paraId="00DF0B39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</w:tr>
      <w:tr w:rsidR="00597FA6" w14:paraId="49975308" w14:textId="77777777">
        <w:trPr>
          <w:cantSplit/>
          <w:trHeight w:val="117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4" w:space="0" w:color="000000"/>
            </w:tcBorders>
          </w:tcPr>
          <w:p w14:paraId="25A8E37E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  <w:tc>
          <w:tcPr>
            <w:tcW w:w="8280" w:type="dxa"/>
            <w:gridSpan w:val="5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4" w:space="0" w:color="000000"/>
            </w:tcBorders>
          </w:tcPr>
          <w:p w14:paraId="5B2C326C" w14:textId="77777777" w:rsidR="00597FA6" w:rsidRDefault="00000000">
            <w:pPr>
              <w:ind w:left="-71"/>
              <w:rPr>
                <w:b/>
                <w:bCs w:val="0"/>
                <w:sz w:val="22"/>
                <w:lang w:val="de-CH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de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597FA6" w14:paraId="6A317C81" w14:textId="77777777">
        <w:trPr>
          <w:cantSplit/>
          <w:trHeight w:val="83"/>
        </w:trPr>
        <w:tc>
          <w:tcPr>
            <w:tcW w:w="2339" w:type="dxa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4" w:space="0" w:color="000000"/>
            </w:tcBorders>
          </w:tcPr>
          <w:p w14:paraId="4D592A61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  <w:tc>
          <w:tcPr>
            <w:tcW w:w="8280" w:type="dxa"/>
            <w:gridSpan w:val="5"/>
            <w:tcBorders>
              <w:top w:val="none" w:sz="8" w:space="0" w:color="000000"/>
              <w:left w:val="none" w:sz="4" w:space="0" w:color="000000"/>
              <w:bottom w:val="single" w:sz="8" w:space="0" w:color="000000"/>
              <w:right w:val="none" w:sz="8" w:space="0" w:color="000000"/>
            </w:tcBorders>
          </w:tcPr>
          <w:p w14:paraId="70BBA839" w14:textId="77777777" w:rsidR="00597FA6" w:rsidRDefault="00597FA6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</w:tr>
      <w:tr w:rsidR="00597FA6" w14:paraId="79CAC290" w14:textId="77777777">
        <w:trPr>
          <w:trHeight w:hRule="exact" w:val="2143"/>
        </w:trPr>
        <w:tc>
          <w:tcPr>
            <w:tcW w:w="10619" w:type="dxa"/>
            <w:gridSpan w:val="6"/>
            <w:tcBorders>
              <w:top w:val="single" w:sz="8" w:space="0" w:color="000000"/>
            </w:tcBorders>
          </w:tcPr>
          <w:p w14:paraId="07824CFD" w14:textId="77777777" w:rsidR="00597FA6" w:rsidRDefault="00597FA6">
            <w:pPr>
              <w:ind w:left="-71"/>
              <w:rPr>
                <w:b/>
                <w:sz w:val="24"/>
                <w:szCs w:val="24"/>
                <w:lang w:val="fr-CH"/>
              </w:rPr>
            </w:pPr>
          </w:p>
          <w:p w14:paraId="2CD03D82" w14:textId="77777777" w:rsidR="00597FA6" w:rsidRDefault="00597FA6">
            <w:pPr>
              <w:ind w:left="-71"/>
              <w:rPr>
                <w:b/>
                <w:bCs w:val="0"/>
                <w:smallCaps/>
                <w:sz w:val="28"/>
                <w:szCs w:val="24"/>
                <w:lang w:val="fr-CH"/>
              </w:rPr>
            </w:pPr>
          </w:p>
          <w:p w14:paraId="4BD47586" w14:textId="77777777" w:rsidR="00597FA6" w:rsidRDefault="00000000">
            <w:pPr>
              <w:ind w:left="-71"/>
              <w:rPr>
                <w:bCs w:val="0"/>
                <w:sz w:val="22"/>
              </w:rPr>
            </w:pPr>
            <w:r>
              <w:rPr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proofErr w:type="spellStart"/>
            <w:r>
              <w:rPr>
                <w:b/>
                <w:bCs w:val="0"/>
                <w:smallCaps/>
                <w:sz w:val="28"/>
                <w:szCs w:val="24"/>
              </w:rPr>
              <w:t>dication</w:t>
            </w:r>
            <w:proofErr w:type="spellEnd"/>
            <w:r>
              <w:rPr>
                <w:b/>
                <w:bCs w:val="0"/>
                <w:smallCaps/>
                <w:sz w:val="28"/>
                <w:szCs w:val="24"/>
              </w:rPr>
              <w:t>, diagnostic</w:t>
            </w:r>
            <w:r>
              <w:rPr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:      </w:t>
            </w:r>
            <w:r>
              <w:rPr>
                <w:sz w:val="24"/>
                <w:szCs w:val="24"/>
              </w:rPr>
              <w:t>Hypertrophie des petites lèvres.</w:t>
            </w:r>
          </w:p>
          <w:p w14:paraId="30AD7298" w14:textId="77777777" w:rsidR="00597FA6" w:rsidRDefault="00000000">
            <w:pPr>
              <w:ind w:left="-71"/>
              <w:rPr>
                <w:smallCaps/>
                <w:sz w:val="22"/>
                <w:lang w:val="fr-CH"/>
              </w:rPr>
            </w:pPr>
            <w:r>
              <w:rPr>
                <w:b/>
                <w:bCs w:val="0"/>
                <w:smallCaps/>
                <w:sz w:val="22"/>
                <w:lang w:val="fr-CH"/>
              </w:rPr>
              <w:t xml:space="preserve">                                                           </w:t>
            </w:r>
            <w:r>
              <w:rPr>
                <w:smallCaps/>
                <w:lang w:val="fr-CH"/>
              </w:rPr>
              <w:t xml:space="preserve">  </w:t>
            </w:r>
          </w:p>
          <w:p w14:paraId="0911EDB1" w14:textId="77777777" w:rsidR="00597FA6" w:rsidRDefault="00597FA6">
            <w:pPr>
              <w:ind w:left="-71"/>
              <w:rPr>
                <w:b/>
                <w:bCs w:val="0"/>
                <w:smallCaps/>
                <w:sz w:val="22"/>
                <w:lang w:val="fr-CH"/>
              </w:rPr>
            </w:pPr>
          </w:p>
          <w:p w14:paraId="0FD842D2" w14:textId="77777777" w:rsidR="00597FA6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 : </w:t>
            </w:r>
            <w:r>
              <w:rPr>
                <w:bCs w:val="0"/>
                <w:sz w:val="22"/>
              </w:rPr>
              <w:t xml:space="preserve">                       </w:t>
            </w:r>
            <w:r>
              <w:rPr>
                <w:bCs w:val="0"/>
                <w:sz w:val="24"/>
                <w:szCs w:val="24"/>
              </w:rPr>
              <w:t>Nymphoplastie</w:t>
            </w:r>
          </w:p>
          <w:p w14:paraId="76882982" w14:textId="77777777" w:rsidR="00597FA6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                              </w:t>
            </w:r>
          </w:p>
          <w:p w14:paraId="60AD5B68" w14:textId="77777777" w:rsidR="00597FA6" w:rsidRDefault="00597FA6">
            <w:pPr>
              <w:pStyle w:val="En-tte"/>
              <w:tabs>
                <w:tab w:val="clear" w:pos="4536"/>
                <w:tab w:val="clear" w:pos="9072"/>
                <w:tab w:val="left" w:pos="779"/>
              </w:tabs>
              <w:jc w:val="both"/>
              <w:rPr>
                <w:sz w:val="22"/>
              </w:rPr>
            </w:pPr>
          </w:p>
          <w:p w14:paraId="7598964B" w14:textId="77777777" w:rsidR="00597FA6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NEXT </w:instrText>
            </w:r>
            <w:r>
              <w:rPr>
                <w:sz w:val="22"/>
              </w:rPr>
              <w:fldChar w:fldCharType="end"/>
            </w:r>
          </w:p>
        </w:tc>
      </w:tr>
      <w:tr w:rsidR="00597FA6" w14:paraId="2859AC99" w14:textId="77777777">
        <w:trPr>
          <w:trHeight w:hRule="exact" w:val="83"/>
        </w:trPr>
        <w:tc>
          <w:tcPr>
            <w:tcW w:w="10619" w:type="dxa"/>
            <w:gridSpan w:val="6"/>
            <w:tcBorders>
              <w:bottom w:val="single" w:sz="4" w:space="0" w:color="auto"/>
            </w:tcBorders>
          </w:tcPr>
          <w:p w14:paraId="7297104F" w14:textId="77777777" w:rsidR="00597FA6" w:rsidRDefault="00597FA6">
            <w:pPr>
              <w:rPr>
                <w:b/>
                <w:bCs w:val="0"/>
                <w:sz w:val="22"/>
              </w:rPr>
            </w:pPr>
          </w:p>
        </w:tc>
      </w:tr>
    </w:tbl>
    <w:p w14:paraId="133F33D7" w14:textId="77777777" w:rsidR="00597FA6" w:rsidRDefault="00597FA6">
      <w:pPr>
        <w:ind w:left="284"/>
        <w:rPr>
          <w:b/>
          <w:bCs w:val="0"/>
        </w:rPr>
      </w:pPr>
    </w:p>
    <w:p w14:paraId="7AB472CE" w14:textId="77777777" w:rsidR="00597FA6" w:rsidRDefault="00597FA6">
      <w:pPr>
        <w:ind w:left="284"/>
        <w:rPr>
          <w:b/>
          <w:bCs w:val="0"/>
        </w:rPr>
      </w:pPr>
    </w:p>
    <w:p w14:paraId="77A52F69" w14:textId="77777777" w:rsidR="00597FA6" w:rsidRDefault="00000000">
      <w:pPr>
        <w:ind w:left="425"/>
        <w:rPr>
          <w:b/>
          <w:bCs w:val="0"/>
        </w:rPr>
      </w:pPr>
      <w:r>
        <w:rPr>
          <w:b/>
          <w:bCs w:val="0"/>
        </w:rPr>
        <w:t>DESCRIPTION DE L’INTERVENTION</w:t>
      </w:r>
    </w:p>
    <w:p w14:paraId="1718C29D" w14:textId="77777777" w:rsidR="00597FA6" w:rsidRDefault="00597FA6">
      <w:pPr>
        <w:ind w:left="425"/>
        <w:rPr>
          <w:b/>
        </w:rPr>
      </w:pPr>
    </w:p>
    <w:p w14:paraId="2BEEB111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Patiente en décubitus dorsal. Position gynécologique.</w:t>
      </w:r>
    </w:p>
    <w:p w14:paraId="7F0B9D35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 xml:space="preserve">Désinfection et </w:t>
      </w:r>
      <w:proofErr w:type="spellStart"/>
      <w:r>
        <w:rPr>
          <w:bCs w:val="0"/>
          <w:sz w:val="22"/>
        </w:rPr>
        <w:t>champtages</w:t>
      </w:r>
      <w:proofErr w:type="spellEnd"/>
      <w:r>
        <w:rPr>
          <w:bCs w:val="0"/>
          <w:sz w:val="22"/>
        </w:rPr>
        <w:t xml:space="preserve"> habituels. Sous sédation. Le dessin est effectué sur la patiente avant d’effectuer l’anesthésie locale. Injection d’anesthésie locale à la Xylocaïne 1% </w:t>
      </w:r>
      <w:proofErr w:type="spellStart"/>
      <w:r>
        <w:rPr>
          <w:bCs w:val="0"/>
          <w:sz w:val="22"/>
        </w:rPr>
        <w:t>adrénalinée</w:t>
      </w:r>
      <w:proofErr w:type="spellEnd"/>
      <w:r>
        <w:rPr>
          <w:bCs w:val="0"/>
          <w:sz w:val="22"/>
        </w:rPr>
        <w:t>. Dessin longitudinal de l’excès des petites lèvres.</w:t>
      </w:r>
    </w:p>
    <w:p w14:paraId="7B9AF7C1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Excision au bistouri électrique longitudinal de l’excès. Hémostase soigneuse et fermeture par un surjet continu passé de Vicryl  rapide 34.0.</w:t>
      </w:r>
    </w:p>
    <w:p w14:paraId="031FB0E9" w14:textId="77777777" w:rsidR="00597FA6" w:rsidRDefault="00597FA6">
      <w:pPr>
        <w:ind w:left="425"/>
        <w:rPr>
          <w:bCs w:val="0"/>
          <w:sz w:val="22"/>
        </w:rPr>
      </w:pPr>
    </w:p>
    <w:p w14:paraId="71D28F9E" w14:textId="77777777" w:rsidR="00597FA6" w:rsidRDefault="00000000">
      <w:pPr>
        <w:ind w:left="425"/>
        <w:rPr>
          <w:bCs w:val="0"/>
          <w:sz w:val="22"/>
        </w:rPr>
      </w:pPr>
      <w:r>
        <w:rPr>
          <w:bCs w:val="0"/>
          <w:sz w:val="22"/>
        </w:rPr>
        <w:t>Pansement :                  Bétadine pommade. Compresses en voile de mariée.</w:t>
      </w:r>
    </w:p>
    <w:p w14:paraId="35DC8A5A" w14:textId="77777777" w:rsidR="00597FA6" w:rsidRDefault="00597FA6">
      <w:pPr>
        <w:ind w:left="425"/>
        <w:rPr>
          <w:b/>
          <w:bCs w:val="0"/>
          <w:sz w:val="22"/>
        </w:rPr>
      </w:pPr>
    </w:p>
    <w:p w14:paraId="68B4631A" w14:textId="77777777" w:rsidR="00597FA6" w:rsidRDefault="00597FA6">
      <w:pPr>
        <w:ind w:left="425"/>
        <w:rPr>
          <w:sz w:val="22"/>
        </w:rPr>
      </w:pPr>
    </w:p>
    <w:p w14:paraId="6B4AD66D" w14:textId="77777777" w:rsidR="00597FA6" w:rsidRDefault="00597FA6">
      <w:pPr>
        <w:ind w:left="425"/>
        <w:rPr>
          <w:b/>
          <w:bCs w:val="0"/>
        </w:rPr>
      </w:pPr>
    </w:p>
    <w:p w14:paraId="311108B6" w14:textId="77777777" w:rsidR="00597FA6" w:rsidRDefault="00597FA6">
      <w:pPr>
        <w:ind w:left="425"/>
        <w:rPr>
          <w:b/>
          <w:bCs w:val="0"/>
        </w:rPr>
      </w:pPr>
    </w:p>
    <w:p w14:paraId="7588045B" w14:textId="77777777" w:rsidR="00597FA6" w:rsidRDefault="00000000">
      <w:pPr>
        <w:ind w:left="1418" w:firstLine="709"/>
        <w:rPr>
          <w:bCs w:val="0"/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  <w:t>Dr Sophie Nordback</w:t>
      </w:r>
    </w:p>
    <w:p w14:paraId="7E1C19E1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1719D2A3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54B28178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5F1DB2A8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115BBD9C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0785D6B4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48A6061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BA02A6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0A88727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2F9CE58D" w14:textId="77777777" w:rsidR="00597FA6" w:rsidRDefault="00597FA6">
      <w:pPr>
        <w:tabs>
          <w:tab w:val="left" w:pos="5245"/>
        </w:tabs>
        <w:ind w:left="425"/>
        <w:jc w:val="both"/>
        <w:rPr>
          <w:sz w:val="16"/>
          <w:szCs w:val="16"/>
        </w:rPr>
      </w:pPr>
    </w:p>
    <w:p w14:paraId="311F1848" w14:textId="77777777" w:rsidR="00597FA6" w:rsidRDefault="00000000">
      <w:pPr>
        <w:tabs>
          <w:tab w:val="left" w:pos="5245"/>
        </w:tabs>
        <w:ind w:left="425"/>
        <w:jc w:val="both"/>
      </w:pPr>
      <w:r>
        <w:rPr>
          <w:sz w:val="16"/>
          <w:szCs w:val="16"/>
        </w:rPr>
        <w:t>CE PROTOCOLE OPERATOIRE FAIT OFFICE DE LETTRE DE SORTIE DE SUITES OPERATOIRES SIMPLES</w:t>
      </w:r>
    </w:p>
    <w:sectPr w:rsidR="00597FA6">
      <w:footerReference w:type="default" r:id="rId7"/>
      <w:pgSz w:w="11907" w:h="16840"/>
      <w:pgMar w:top="993" w:right="851" w:bottom="0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A112" w14:textId="77777777" w:rsidR="00557908" w:rsidRDefault="00557908">
      <w:r>
        <w:separator/>
      </w:r>
    </w:p>
  </w:endnote>
  <w:endnote w:type="continuationSeparator" w:id="0">
    <w:p w14:paraId="21B91D70" w14:textId="77777777" w:rsidR="00557908" w:rsidRDefault="00557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EAD0" w14:textId="77777777" w:rsidR="00597FA6" w:rsidRDefault="00597FA6">
    <w:pPr>
      <w:pStyle w:val="Pieddepage"/>
      <w:rPr>
        <w:sz w:val="16"/>
      </w:rPr>
    </w:pPr>
    <w:bookmarkStart w:id="0" w:name="AMT025701"/>
  </w:p>
  <w:p w14:paraId="04600828" w14:textId="77777777" w:rsidR="00597FA6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1DA88" w14:textId="77777777" w:rsidR="00557908" w:rsidRDefault="00557908">
      <w:r>
        <w:separator/>
      </w:r>
    </w:p>
  </w:footnote>
  <w:footnote w:type="continuationSeparator" w:id="0">
    <w:p w14:paraId="118F519F" w14:textId="77777777" w:rsidR="00557908" w:rsidRDefault="00557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0AD4"/>
    <w:multiLevelType w:val="multilevel"/>
    <w:tmpl w:val="498CDADC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12B25"/>
    <w:multiLevelType w:val="multilevel"/>
    <w:tmpl w:val="D9A65736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1316EF6"/>
    <w:multiLevelType w:val="multilevel"/>
    <w:tmpl w:val="58B6C680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72B56C4C"/>
    <w:multiLevelType w:val="multilevel"/>
    <w:tmpl w:val="C99E42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15E65"/>
    <w:multiLevelType w:val="multilevel"/>
    <w:tmpl w:val="49E2C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D0AEB"/>
    <w:multiLevelType w:val="multilevel"/>
    <w:tmpl w:val="0D582FD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7237862">
    <w:abstractNumId w:val="1"/>
  </w:num>
  <w:num w:numId="2" w16cid:durableId="215941897">
    <w:abstractNumId w:val="0"/>
  </w:num>
  <w:num w:numId="3" w16cid:durableId="1825853184">
    <w:abstractNumId w:val="2"/>
  </w:num>
  <w:num w:numId="4" w16cid:durableId="1659921010">
    <w:abstractNumId w:val="5"/>
  </w:num>
  <w:num w:numId="5" w16cid:durableId="248542622">
    <w:abstractNumId w:val="3"/>
  </w:num>
  <w:num w:numId="6" w16cid:durableId="278220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A6"/>
    <w:rsid w:val="00477905"/>
    <w:rsid w:val="00557908"/>
    <w:rsid w:val="00597FA6"/>
    <w:rsid w:val="00D66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1459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1269</Characters>
  <Application>Microsoft Office Word</Application>
  <DocSecurity>0</DocSecurity>
  <Lines>10</Lines>
  <Paragraphs>2</Paragraphs>
  <ScaleCrop>false</ScaleCrop>
  <Company>Hospices Cantonaux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17</cp:revision>
  <dcterms:created xsi:type="dcterms:W3CDTF">2020-05-14T09:56:00Z</dcterms:created>
  <dcterms:modified xsi:type="dcterms:W3CDTF">2026-08-20T08:51:00Z</dcterms:modified>
</cp:coreProperties>
</file>