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F34A" w14:textId="6D027CE9" w:rsidR="00832FE1" w:rsidRPr="00832FE1" w:rsidRDefault="00832FE1" w:rsidP="00832FE1">
      <w:pPr>
        <w:rPr>
          <w:rFonts w:ascii="Arial" w:hAnsi="Arial" w:cs="Arial"/>
          <w:b/>
          <w:bCs/>
          <w:sz w:val="20"/>
          <w:szCs w:val="20"/>
        </w:rPr>
      </w:pPr>
      <w:r w:rsidRPr="00832FE1">
        <w:rPr>
          <w:rFonts w:ascii="Arial" w:hAnsi="Arial" w:cs="Arial"/>
          <w:b/>
          <w:bCs/>
          <w:sz w:val="20"/>
          <w:szCs w:val="20"/>
        </w:rPr>
        <w:t>How to Create a Pivot Chart (Excel)</w:t>
      </w:r>
    </w:p>
    <w:p w14:paraId="446A50BF" w14:textId="77777777" w:rsidR="00832FE1" w:rsidRPr="00832FE1" w:rsidRDefault="00832FE1" w:rsidP="00832FE1">
      <w:p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t>Pivot charts help you turn your pivot table into a visual story. They're great for spotting trends and making your insights easy to share.</w:t>
      </w:r>
    </w:p>
    <w:p w14:paraId="3DA89AC2" w14:textId="77777777" w:rsidR="00832FE1" w:rsidRPr="00832FE1" w:rsidRDefault="00832FE1" w:rsidP="00832FE1">
      <w:p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pict w14:anchorId="77A9F4A5">
          <v:rect id="_x0000_i1043" style="width:0;height:1.5pt" o:hralign="center" o:hrstd="t" o:hr="t" fillcolor="#a0a0a0" stroked="f"/>
        </w:pict>
      </w:r>
    </w:p>
    <w:p w14:paraId="0845E97C" w14:textId="06750FBE" w:rsidR="00832FE1" w:rsidRPr="00832FE1" w:rsidRDefault="00832FE1" w:rsidP="00832FE1">
      <w:pPr>
        <w:rPr>
          <w:rFonts w:ascii="Arial" w:hAnsi="Arial" w:cs="Arial"/>
          <w:b/>
          <w:bCs/>
          <w:sz w:val="20"/>
          <w:szCs w:val="20"/>
        </w:rPr>
      </w:pPr>
      <w:r w:rsidRPr="00832FE1">
        <w:rPr>
          <w:rFonts w:ascii="Arial" w:hAnsi="Arial" w:cs="Arial"/>
          <w:b/>
          <w:bCs/>
          <w:sz w:val="20"/>
          <w:szCs w:val="20"/>
        </w:rPr>
        <w:t>How to Create a Pivot Chart</w:t>
      </w:r>
    </w:p>
    <w:p w14:paraId="7D1AE7D3" w14:textId="77777777" w:rsidR="00832FE1" w:rsidRPr="00832FE1" w:rsidRDefault="00832FE1" w:rsidP="00832FE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t xml:space="preserve">Click anywhere inside your </w:t>
      </w:r>
      <w:r w:rsidRPr="00832FE1">
        <w:rPr>
          <w:rFonts w:ascii="Arial" w:hAnsi="Arial" w:cs="Arial"/>
          <w:b/>
          <w:bCs/>
          <w:sz w:val="20"/>
          <w:szCs w:val="20"/>
        </w:rPr>
        <w:t>pivot table</w:t>
      </w:r>
    </w:p>
    <w:p w14:paraId="0C3C892F" w14:textId="77777777" w:rsidR="00832FE1" w:rsidRPr="00832FE1" w:rsidRDefault="00832FE1" w:rsidP="00832FE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t xml:space="preserve">Go to the </w:t>
      </w:r>
      <w:r w:rsidRPr="00832FE1">
        <w:rPr>
          <w:rFonts w:ascii="Arial" w:hAnsi="Arial" w:cs="Arial"/>
          <w:b/>
          <w:bCs/>
          <w:sz w:val="20"/>
          <w:szCs w:val="20"/>
        </w:rPr>
        <w:t>Insert</w:t>
      </w:r>
      <w:r w:rsidRPr="00832FE1">
        <w:rPr>
          <w:rFonts w:ascii="Arial" w:hAnsi="Arial" w:cs="Arial"/>
          <w:sz w:val="20"/>
          <w:szCs w:val="20"/>
        </w:rPr>
        <w:t xml:space="preserve"> tab → click </w:t>
      </w:r>
      <w:r w:rsidRPr="00832FE1">
        <w:rPr>
          <w:rFonts w:ascii="Arial" w:hAnsi="Arial" w:cs="Arial"/>
          <w:b/>
          <w:bCs/>
          <w:sz w:val="20"/>
          <w:szCs w:val="20"/>
        </w:rPr>
        <w:t>Pivot Chart</w:t>
      </w:r>
    </w:p>
    <w:p w14:paraId="0967898C" w14:textId="77777777" w:rsidR="00832FE1" w:rsidRPr="00832FE1" w:rsidRDefault="00832FE1" w:rsidP="00832FE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t>Choose a chart type (Column, Bar, Pie, etc.)</w:t>
      </w:r>
    </w:p>
    <w:p w14:paraId="64147F8C" w14:textId="77777777" w:rsidR="00832FE1" w:rsidRPr="00832FE1" w:rsidRDefault="00832FE1" w:rsidP="00832FE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t xml:space="preserve">Click </w:t>
      </w:r>
      <w:r w:rsidRPr="00832FE1">
        <w:rPr>
          <w:rFonts w:ascii="Arial" w:hAnsi="Arial" w:cs="Arial"/>
          <w:b/>
          <w:bCs/>
          <w:sz w:val="20"/>
          <w:szCs w:val="20"/>
        </w:rPr>
        <w:t>OK</w:t>
      </w:r>
      <w:r w:rsidRPr="00832FE1">
        <w:rPr>
          <w:rFonts w:ascii="Arial" w:hAnsi="Arial" w:cs="Arial"/>
          <w:sz w:val="20"/>
          <w:szCs w:val="20"/>
        </w:rPr>
        <w:t xml:space="preserve"> – your chart will be linked to your pivot table</w:t>
      </w:r>
    </w:p>
    <w:p w14:paraId="016E06D7" w14:textId="77777777" w:rsidR="00832FE1" w:rsidRPr="00832FE1" w:rsidRDefault="00832FE1" w:rsidP="00832FE1">
      <w:p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pict w14:anchorId="4E1B56F3">
          <v:rect id="_x0000_i1044" style="width:0;height:1.5pt" o:hralign="center" o:hrstd="t" o:hr="t" fillcolor="#a0a0a0" stroked="f"/>
        </w:pict>
      </w:r>
    </w:p>
    <w:p w14:paraId="75090593" w14:textId="43093526" w:rsidR="00832FE1" w:rsidRPr="00832FE1" w:rsidRDefault="00832FE1" w:rsidP="00832FE1">
      <w:pPr>
        <w:rPr>
          <w:rFonts w:ascii="Arial" w:hAnsi="Arial" w:cs="Arial"/>
          <w:b/>
          <w:bCs/>
          <w:sz w:val="20"/>
          <w:szCs w:val="20"/>
        </w:rPr>
      </w:pPr>
      <w:r w:rsidRPr="00832FE1">
        <w:rPr>
          <w:rFonts w:ascii="Arial" w:hAnsi="Arial" w:cs="Arial"/>
          <w:b/>
          <w:bCs/>
          <w:sz w:val="20"/>
          <w:szCs w:val="20"/>
        </w:rPr>
        <w:t>Make Your Chart Easy to Read</w:t>
      </w:r>
    </w:p>
    <w:p w14:paraId="7627BD54" w14:textId="77777777" w:rsidR="00832FE1" w:rsidRPr="00832FE1" w:rsidRDefault="00832FE1" w:rsidP="00832FE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b/>
          <w:bCs/>
          <w:sz w:val="20"/>
          <w:szCs w:val="20"/>
        </w:rPr>
        <w:t>Chart Title</w:t>
      </w:r>
      <w:r w:rsidRPr="00832FE1">
        <w:rPr>
          <w:rFonts w:ascii="Arial" w:hAnsi="Arial" w:cs="Arial"/>
          <w:sz w:val="20"/>
          <w:szCs w:val="20"/>
        </w:rPr>
        <w:t>: Click the title and type in a clear, insight-focused headline</w:t>
      </w:r>
      <w:r w:rsidRPr="00832FE1">
        <w:rPr>
          <w:rFonts w:ascii="Arial" w:hAnsi="Arial" w:cs="Arial"/>
          <w:sz w:val="20"/>
          <w:szCs w:val="20"/>
        </w:rPr>
        <w:br/>
      </w:r>
      <w:r w:rsidRPr="00832FE1">
        <w:rPr>
          <w:rFonts w:ascii="Arial" w:hAnsi="Arial" w:cs="Arial"/>
          <w:i/>
          <w:iCs/>
          <w:sz w:val="20"/>
          <w:szCs w:val="20"/>
        </w:rPr>
        <w:t xml:space="preserve">Example: “Email Drove the </w:t>
      </w:r>
      <w:proofErr w:type="gramStart"/>
      <w:r w:rsidRPr="00832FE1">
        <w:rPr>
          <w:rFonts w:ascii="Arial" w:hAnsi="Arial" w:cs="Arial"/>
          <w:i/>
          <w:iCs/>
          <w:sz w:val="20"/>
          <w:szCs w:val="20"/>
        </w:rPr>
        <w:t>Most New</w:t>
      </w:r>
      <w:proofErr w:type="gramEnd"/>
      <w:r w:rsidRPr="00832FE1">
        <w:rPr>
          <w:rFonts w:ascii="Arial" w:hAnsi="Arial" w:cs="Arial"/>
          <w:i/>
          <w:iCs/>
          <w:sz w:val="20"/>
          <w:szCs w:val="20"/>
        </w:rPr>
        <w:t xml:space="preserve"> Customer Sales”</w:t>
      </w:r>
    </w:p>
    <w:p w14:paraId="6D973EAB" w14:textId="77777777" w:rsidR="00832FE1" w:rsidRPr="00832FE1" w:rsidRDefault="00832FE1" w:rsidP="00832FE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b/>
          <w:bCs/>
          <w:sz w:val="20"/>
          <w:szCs w:val="20"/>
        </w:rPr>
        <w:t>Axis Labels</w:t>
      </w:r>
      <w:r w:rsidRPr="00832FE1">
        <w:rPr>
          <w:rFonts w:ascii="Arial" w:hAnsi="Arial" w:cs="Arial"/>
          <w:sz w:val="20"/>
          <w:szCs w:val="20"/>
        </w:rPr>
        <w:t xml:space="preserve">: Click the axis → right-click → </w:t>
      </w:r>
      <w:r w:rsidRPr="00832FE1">
        <w:rPr>
          <w:rFonts w:ascii="Arial" w:hAnsi="Arial" w:cs="Arial"/>
          <w:b/>
          <w:bCs/>
          <w:sz w:val="20"/>
          <w:szCs w:val="20"/>
        </w:rPr>
        <w:t>Format Axis</w:t>
      </w:r>
    </w:p>
    <w:p w14:paraId="5E4C0966" w14:textId="77777777" w:rsidR="00832FE1" w:rsidRPr="00832FE1" w:rsidRDefault="00832FE1" w:rsidP="00832FE1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sz w:val="20"/>
          <w:szCs w:val="20"/>
        </w:rPr>
        <w:t>Use plain, descriptive labels (e.g., “Sales ($)”, “Marketing Channel”)</w:t>
      </w:r>
    </w:p>
    <w:p w14:paraId="261181D2" w14:textId="77777777" w:rsidR="00832FE1" w:rsidRPr="00832FE1" w:rsidRDefault="00832FE1" w:rsidP="00832FE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b/>
          <w:bCs/>
          <w:sz w:val="20"/>
          <w:szCs w:val="20"/>
        </w:rPr>
        <w:t>Legend</w:t>
      </w:r>
      <w:r w:rsidRPr="00832FE1">
        <w:rPr>
          <w:rFonts w:ascii="Arial" w:hAnsi="Arial" w:cs="Arial"/>
          <w:sz w:val="20"/>
          <w:szCs w:val="20"/>
        </w:rPr>
        <w:t>: Click the legend to reposition, rename, or remove if it’s not helpful</w:t>
      </w:r>
    </w:p>
    <w:p w14:paraId="08AE211F" w14:textId="2C827C09" w:rsidR="00832FE1" w:rsidRPr="00832FE1" w:rsidRDefault="00832FE1" w:rsidP="00832FE1">
      <w:pPr>
        <w:rPr>
          <w:rFonts w:ascii="Arial" w:hAnsi="Arial" w:cs="Arial"/>
          <w:sz w:val="20"/>
          <w:szCs w:val="20"/>
        </w:rPr>
      </w:pPr>
    </w:p>
    <w:sectPr w:rsidR="00832FE1" w:rsidRPr="0083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9B6"/>
    <w:multiLevelType w:val="multilevel"/>
    <w:tmpl w:val="F8B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C75EB"/>
    <w:multiLevelType w:val="multilevel"/>
    <w:tmpl w:val="27F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665979">
    <w:abstractNumId w:val="0"/>
  </w:num>
  <w:num w:numId="2" w16cid:durableId="59587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E1"/>
    <w:rsid w:val="001302F6"/>
    <w:rsid w:val="005F0E52"/>
    <w:rsid w:val="007D5CD7"/>
    <w:rsid w:val="00832FE1"/>
    <w:rsid w:val="0094590B"/>
    <w:rsid w:val="00EC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45F13"/>
  <w15:chartTrackingRefBased/>
  <w15:docId w15:val="{9A3D03EB-356F-4256-A087-DC488BEC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9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4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134</Words>
  <Characters>627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Lancaster, Devon</dc:creator>
  <cp:keywords/>
  <dc:description/>
  <cp:lastModifiedBy>Lancaster, Devon</cp:lastModifiedBy>
  <cp:revision>1</cp:revision>
  <dcterms:created xsi:type="dcterms:W3CDTF">2025-06-22T15:55:00Z</dcterms:created>
  <dcterms:modified xsi:type="dcterms:W3CDTF">2025-06-22T16:15:00Z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82a8979d-3433-435f-9d99-1d2d32e7d619</vt:lpwstr>
  </property>
</Properties>
</file>