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DEFA2" w14:textId="77777777" w:rsidR="00626630" w:rsidRDefault="00531629">
      <w:pPr>
        <w:spacing w:before="240" w:after="240"/>
        <w:jc w:val="center"/>
        <w:rPr>
          <w:b/>
          <w:sz w:val="52"/>
          <w:szCs w:val="52"/>
        </w:rPr>
      </w:pPr>
      <w:r>
        <w:rPr>
          <w:b/>
          <w:sz w:val="52"/>
          <w:szCs w:val="52"/>
        </w:rPr>
        <w:t>Project Charter</w:t>
      </w:r>
    </w:p>
    <w:p w14:paraId="7A6EFAE1" w14:textId="77777777" w:rsidR="00626630" w:rsidRDefault="00531629">
      <w:pPr>
        <w:spacing w:before="240" w:after="24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1524581" w14:textId="77777777">
        <w:trPr>
          <w:trHeight w:val="79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9B9290" w14:textId="77777777" w:rsidR="00626630" w:rsidRDefault="00531629">
            <w:pPr>
              <w:spacing w:before="240" w:after="240"/>
            </w:pPr>
            <w:r>
              <w:t>Project Title  CleckShopHub</w:t>
            </w:r>
          </w:p>
        </w:tc>
      </w:tr>
    </w:tbl>
    <w:p w14:paraId="4C411943" w14:textId="77777777" w:rsidR="00626630" w:rsidRDefault="00531629">
      <w:pPr>
        <w:spacing w:before="240" w:after="240"/>
      </w:pPr>
      <w:r>
        <w:t xml:space="preserve"> </w:t>
      </w:r>
    </w:p>
    <w:p w14:paraId="78731068" w14:textId="77777777" w:rsidR="00626630" w:rsidRDefault="00531629">
      <w:pPr>
        <w:spacing w:before="240" w:after="240"/>
      </w:pPr>
      <w:r>
        <w:t>Version Control</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60"/>
        <w:gridCol w:w="6435"/>
      </w:tblGrid>
      <w:tr w:rsidR="00626630" w14:paraId="32DD446D" w14:textId="77777777">
        <w:trPr>
          <w:trHeight w:val="285"/>
        </w:trPr>
        <w:tc>
          <w:tcPr>
            <w:tcW w:w="1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94EC1" w14:textId="77777777" w:rsidR="00626630" w:rsidRDefault="00531629">
            <w:pPr>
              <w:spacing w:before="240" w:after="240"/>
            </w:pPr>
            <w:r>
              <w:t>Version</w:t>
            </w:r>
          </w:p>
        </w:tc>
        <w:tc>
          <w:tcPr>
            <w:tcW w:w="12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5F2E63" w14:textId="77777777" w:rsidR="00626630" w:rsidRDefault="00531629">
            <w:pPr>
              <w:spacing w:before="240" w:after="240"/>
            </w:pPr>
            <w:r>
              <w:t>Date</w:t>
            </w:r>
          </w:p>
        </w:tc>
        <w:tc>
          <w:tcPr>
            <w:tcW w:w="64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2835192" w14:textId="77777777" w:rsidR="00626630" w:rsidRDefault="00531629">
            <w:pPr>
              <w:spacing w:before="240" w:after="240"/>
            </w:pPr>
            <w:r>
              <w:t>Summary of changes</w:t>
            </w:r>
          </w:p>
        </w:tc>
      </w:tr>
      <w:tr w:rsidR="00626630" w14:paraId="03F3ABB9" w14:textId="77777777">
        <w:trPr>
          <w:trHeight w:val="55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96E322" w14:textId="77777777" w:rsidR="00626630" w:rsidRDefault="00531629">
            <w:pPr>
              <w:spacing w:before="240" w:after="240"/>
            </w:pPr>
            <w:r>
              <w:t xml:space="preserve"> 1</w:t>
            </w:r>
          </w:p>
        </w:tc>
        <w:tc>
          <w:tcPr>
            <w:tcW w:w="1260" w:type="dxa"/>
            <w:tcBorders>
              <w:top w:val="nil"/>
              <w:left w:val="nil"/>
              <w:bottom w:val="single" w:sz="6" w:space="0" w:color="000000"/>
              <w:right w:val="single" w:sz="6" w:space="0" w:color="000000"/>
            </w:tcBorders>
            <w:tcMar>
              <w:top w:w="0" w:type="dxa"/>
              <w:left w:w="100" w:type="dxa"/>
              <w:bottom w:w="0" w:type="dxa"/>
              <w:right w:w="100" w:type="dxa"/>
            </w:tcMar>
          </w:tcPr>
          <w:p w14:paraId="509491E0" w14:textId="77777777" w:rsidR="00626630" w:rsidRDefault="00531629">
            <w:pPr>
              <w:spacing w:before="240" w:after="240"/>
            </w:pPr>
            <w:r>
              <w:t xml:space="preserve"> 03/03/24</w:t>
            </w:r>
          </w:p>
        </w:tc>
        <w:tc>
          <w:tcPr>
            <w:tcW w:w="6435" w:type="dxa"/>
            <w:tcBorders>
              <w:top w:val="nil"/>
              <w:left w:val="nil"/>
              <w:bottom w:val="single" w:sz="6" w:space="0" w:color="000000"/>
              <w:right w:val="single" w:sz="6" w:space="0" w:color="000000"/>
            </w:tcBorders>
            <w:tcMar>
              <w:top w:w="0" w:type="dxa"/>
              <w:left w:w="100" w:type="dxa"/>
              <w:bottom w:w="0" w:type="dxa"/>
              <w:right w:w="100" w:type="dxa"/>
            </w:tcMar>
          </w:tcPr>
          <w:p w14:paraId="6EAD2865" w14:textId="77777777" w:rsidR="00626630" w:rsidRDefault="00531629">
            <w:pPr>
              <w:spacing w:before="240" w:after="240"/>
            </w:pPr>
            <w:r>
              <w:t>Initial version</w:t>
            </w:r>
          </w:p>
        </w:tc>
      </w:tr>
      <w:tr w:rsidR="00626630" w14:paraId="7AA6D81E" w14:textId="77777777">
        <w:trPr>
          <w:trHeight w:val="285"/>
        </w:trPr>
        <w:tc>
          <w:tcPr>
            <w:tcW w:w="115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60F8397" w14:textId="6C06AF5D" w:rsidR="00626630" w:rsidRDefault="00531629">
            <w:pPr>
              <w:spacing w:before="240" w:after="240"/>
            </w:pPr>
            <w:r>
              <w:t xml:space="preserve"> </w:t>
            </w:r>
            <w:r w:rsidR="00FE70AD">
              <w:t>2</w:t>
            </w:r>
          </w:p>
        </w:tc>
        <w:tc>
          <w:tcPr>
            <w:tcW w:w="1260" w:type="dxa"/>
            <w:tcBorders>
              <w:top w:val="nil"/>
              <w:left w:val="nil"/>
              <w:bottom w:val="single" w:sz="6" w:space="0" w:color="000000"/>
              <w:right w:val="single" w:sz="6" w:space="0" w:color="000000"/>
            </w:tcBorders>
            <w:tcMar>
              <w:top w:w="0" w:type="dxa"/>
              <w:left w:w="100" w:type="dxa"/>
              <w:bottom w:w="0" w:type="dxa"/>
              <w:right w:w="100" w:type="dxa"/>
            </w:tcMar>
          </w:tcPr>
          <w:p w14:paraId="0C381837" w14:textId="77777777" w:rsidR="00626630" w:rsidRDefault="00531629">
            <w:pPr>
              <w:spacing w:before="240" w:after="240"/>
            </w:pPr>
            <w:r>
              <w:t xml:space="preserve"> </w:t>
            </w:r>
          </w:p>
        </w:tc>
        <w:tc>
          <w:tcPr>
            <w:tcW w:w="6435" w:type="dxa"/>
            <w:tcBorders>
              <w:top w:val="nil"/>
              <w:left w:val="nil"/>
              <w:bottom w:val="single" w:sz="6" w:space="0" w:color="000000"/>
              <w:right w:val="single" w:sz="6" w:space="0" w:color="000000"/>
            </w:tcBorders>
            <w:tcMar>
              <w:top w:w="0" w:type="dxa"/>
              <w:left w:w="100" w:type="dxa"/>
              <w:bottom w:w="0" w:type="dxa"/>
              <w:right w:w="100" w:type="dxa"/>
            </w:tcMar>
          </w:tcPr>
          <w:p w14:paraId="5F05C015" w14:textId="0B61B46E" w:rsidR="00626630" w:rsidRDefault="00FE70AD">
            <w:pPr>
              <w:spacing w:before="240" w:after="240"/>
            </w:pPr>
            <w:r>
              <w:t>Updated Project Justification, Project Scope,</w:t>
            </w:r>
            <w:r w:rsidR="000E0C28">
              <w:t xml:space="preserve"> and </w:t>
            </w:r>
            <w:r>
              <w:t>Roles</w:t>
            </w:r>
          </w:p>
        </w:tc>
      </w:tr>
    </w:tbl>
    <w:p w14:paraId="6DBDE5B7" w14:textId="77777777" w:rsidR="00626630" w:rsidRDefault="00531629">
      <w:pPr>
        <w:spacing w:before="240" w:after="240"/>
      </w:pPr>
      <w:r>
        <w:t xml:space="preserve"> </w:t>
      </w:r>
    </w:p>
    <w:p w14:paraId="29229033" w14:textId="77777777" w:rsidR="00626630" w:rsidRDefault="00531629">
      <w:pPr>
        <w:spacing w:before="240" w:after="240"/>
      </w:pPr>
      <w:r>
        <w:t>Project Justification</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7B0227A0" w14:textId="77777777">
        <w:trPr>
          <w:trHeight w:val="148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02AB9A"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The project aims to develop an e-commerce website platform for independent local businesses located in a vibrant suburb of Cleckhuddersfax. These local businesses have grown and offer local products. As national chains and convenience stores are expanding, the local stores are realizing that they need to adapt different measures to satisfy the needs of the customers.</w:t>
            </w:r>
          </w:p>
          <w:p w14:paraId="377DF9D4"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Traders have thus decided to develop a joint e-commerce website as a solution. The website shows various products that they offer and expands their reach beyond normal business hours. Traders want to provide their customers with a pleasant purchasing experience, with an emphasis on convenience which the website can provide.</w:t>
            </w:r>
          </w:p>
          <w:p w14:paraId="76E60D68" w14:textId="0E543CDF"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The e-commerce website is made specifically to address traders' and customers' needs. Customers may easily browse products by shop or category due to the user-friendly layout. Every retailer keeps a unique range of products, giving clients plenty of options. Every user will find the website easy to navigate as it is accessible on both desktop and mobile devices.</w:t>
            </w:r>
            <w:r w:rsidR="00D8528B">
              <w:rPr>
                <w:rFonts w:ascii="Roboto" w:eastAsia="Roboto" w:hAnsi="Roboto" w:cs="Roboto"/>
                <w:color w:val="0D0D0D"/>
                <w:highlight w:val="white"/>
              </w:rPr>
              <w:t xml:space="preserve"> All customers whether registered or not can add product to their cart.</w:t>
            </w:r>
          </w:p>
          <w:p w14:paraId="729D555A" w14:textId="4C48CA05"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lastRenderedPageBreak/>
              <w:t>An integrated basket that covers every shop, single payment for all products, and simple buying experience is an essential part of the system.</w:t>
            </w:r>
            <w:r w:rsidR="00B74D0C">
              <w:rPr>
                <w:rFonts w:ascii="Roboto" w:eastAsia="Roboto" w:hAnsi="Roboto" w:cs="Roboto"/>
                <w:color w:val="0D0D0D"/>
                <w:highlight w:val="white"/>
              </w:rPr>
              <w:t xml:space="preserve"> Customer can </w:t>
            </w:r>
            <w:r w:rsidR="00EE3616">
              <w:rPr>
                <w:rFonts w:ascii="Roboto" w:eastAsia="Roboto" w:hAnsi="Roboto" w:cs="Roboto"/>
                <w:color w:val="0D0D0D"/>
                <w:highlight w:val="white"/>
              </w:rPr>
              <w:t>share</w:t>
            </w:r>
            <w:r w:rsidR="00B74D0C">
              <w:rPr>
                <w:rFonts w:ascii="Roboto" w:eastAsia="Roboto" w:hAnsi="Roboto" w:cs="Roboto"/>
                <w:color w:val="0D0D0D"/>
                <w:highlight w:val="white"/>
              </w:rPr>
              <w:t xml:space="preserve"> feedback based on their personal experience.</w:t>
            </w:r>
            <w:r>
              <w:rPr>
                <w:rFonts w:ascii="Roboto" w:eastAsia="Roboto" w:hAnsi="Roboto" w:cs="Roboto"/>
                <w:color w:val="0D0D0D"/>
                <w:highlight w:val="white"/>
              </w:rPr>
              <w:t xml:space="preserve"> Orders are picked up from a specified location. PayPal payment is one of the payment ways that provides security and flexibility.</w:t>
            </w:r>
          </w:p>
          <w:p w14:paraId="18E0403B" w14:textId="77777777"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For traders, the system gives a user-friendly interface to manipulate their products and shop information. Weekly and monthly financial reviews provide insights into income and overall performance. With separate logins for buyers and traders, and an admin interface for management, the website ensures security and privacy.</w:t>
            </w:r>
          </w:p>
          <w:p w14:paraId="6E0CC583" w14:textId="63C1BA88" w:rsidR="00626630" w:rsidRDefault="00531629">
            <w:pPr>
              <w:spacing w:before="240" w:after="240"/>
              <w:rPr>
                <w:rFonts w:ascii="Roboto" w:eastAsia="Roboto" w:hAnsi="Roboto" w:cs="Roboto"/>
                <w:color w:val="0D0D0D"/>
                <w:highlight w:val="white"/>
              </w:rPr>
            </w:pPr>
            <w:r>
              <w:rPr>
                <w:rFonts w:ascii="Roboto" w:eastAsia="Roboto" w:hAnsi="Roboto" w:cs="Roboto"/>
                <w:color w:val="0D0D0D"/>
                <w:highlight w:val="white"/>
              </w:rPr>
              <w:t xml:space="preserve">All things considered, the e-commerce website is a perfect example of a modern and cultural fusion. CleckShopHub </w:t>
            </w:r>
            <w:r w:rsidR="00950BFD">
              <w:rPr>
                <w:rFonts w:ascii="Roboto" w:eastAsia="Roboto" w:hAnsi="Roboto" w:cs="Roboto"/>
                <w:color w:val="0D0D0D"/>
                <w:highlight w:val="white"/>
              </w:rPr>
              <w:t>is</w:t>
            </w:r>
            <w:r>
              <w:rPr>
                <w:rFonts w:ascii="Roboto" w:eastAsia="Roboto" w:hAnsi="Roboto" w:cs="Roboto"/>
                <w:color w:val="0D0D0D"/>
                <w:highlight w:val="white"/>
              </w:rPr>
              <w:t xml:space="preserve"> set to fulfill the changing demands of their community while maintaining the integrity of their local shopping by adapting to the present while staying true to their tradition.</w:t>
            </w:r>
          </w:p>
        </w:tc>
      </w:tr>
    </w:tbl>
    <w:p w14:paraId="08A3C5AE" w14:textId="77777777" w:rsidR="007D1A10" w:rsidRDefault="007D1A10" w:rsidP="004B0253">
      <w:pPr>
        <w:spacing w:before="240" w:after="240"/>
        <w:jc w:val="right"/>
      </w:pPr>
    </w:p>
    <w:p w14:paraId="68CCA865" w14:textId="77777777" w:rsidR="007D1A10" w:rsidRDefault="007D1A10" w:rsidP="004B0253">
      <w:pPr>
        <w:spacing w:before="240" w:after="240"/>
        <w:jc w:val="right"/>
      </w:pPr>
    </w:p>
    <w:p w14:paraId="475CD701" w14:textId="0DE36CAC" w:rsidR="00626630" w:rsidRDefault="00531629" w:rsidP="007D1A10">
      <w:pPr>
        <w:spacing w:before="240" w:after="240"/>
      </w:pPr>
      <w:r>
        <w:t>Project Scope</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08D03E29" w14:textId="77777777">
        <w:trPr>
          <w:trHeight w:val="43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B123BE" w14:textId="77777777" w:rsidR="00626630" w:rsidRDefault="00531629">
            <w:pPr>
              <w:spacing w:before="240" w:after="240"/>
            </w:pPr>
            <w:r>
              <w:t>S - Specific</w:t>
            </w:r>
          </w:p>
          <w:p w14:paraId="59B51CD1" w14:textId="77777777" w:rsidR="00626630" w:rsidRDefault="00531629">
            <w:pPr>
              <w:numPr>
                <w:ilvl w:val="0"/>
                <w:numId w:val="8"/>
              </w:numPr>
              <w:spacing w:before="240"/>
            </w:pPr>
            <w:r>
              <w:t>Establish an online marketplace, called Cleckshophub, to let inhabitants of Cleckhuddersfax buy locally produced goods by filling the gap between convenience shop hours and consumer schedules.</w:t>
            </w:r>
          </w:p>
          <w:p w14:paraId="141F743E" w14:textId="77777777" w:rsidR="00626630" w:rsidRDefault="00531629">
            <w:pPr>
              <w:numPr>
                <w:ilvl w:val="0"/>
                <w:numId w:val="8"/>
              </w:numPr>
            </w:pPr>
            <w:r>
              <w:t>Ensure that the website is adaptable to various devices and screen sizes.</w:t>
            </w:r>
          </w:p>
          <w:p w14:paraId="15BB1ABC" w14:textId="77777777" w:rsidR="00626630" w:rsidRDefault="00531629">
            <w:pPr>
              <w:numPr>
                <w:ilvl w:val="0"/>
                <w:numId w:val="8"/>
              </w:numPr>
            </w:pPr>
            <w:r>
              <w:t>Provide options for users to sign up, log in, and add items to their shopping carts.</w:t>
            </w:r>
          </w:p>
          <w:p w14:paraId="45FD5837" w14:textId="77777777" w:rsidR="00626630" w:rsidRDefault="00531629">
            <w:pPr>
              <w:numPr>
                <w:ilvl w:val="0"/>
                <w:numId w:val="8"/>
              </w:numPr>
            </w:pPr>
            <w:r>
              <w:t>Include a review and rating system to collect product feedback for quality assurance.</w:t>
            </w:r>
          </w:p>
          <w:p w14:paraId="232E1F7B" w14:textId="77777777" w:rsidR="00626630" w:rsidRDefault="00531629">
            <w:pPr>
              <w:numPr>
                <w:ilvl w:val="0"/>
                <w:numId w:val="8"/>
              </w:numPr>
            </w:pPr>
            <w:r>
              <w:t>Provide a navigation menu for easy browsing of product categories with searching and sorting options.</w:t>
            </w:r>
          </w:p>
          <w:p w14:paraId="3B7A81EF" w14:textId="77777777" w:rsidR="00626630" w:rsidRDefault="00531629">
            <w:pPr>
              <w:numPr>
                <w:ilvl w:val="0"/>
                <w:numId w:val="8"/>
              </w:numPr>
            </w:pPr>
            <w:r>
              <w:t>Provide necessary content, including product images and descriptions.</w:t>
            </w:r>
          </w:p>
          <w:p w14:paraId="65D775E7" w14:textId="77777777" w:rsidR="00626630" w:rsidRDefault="00531629">
            <w:pPr>
              <w:numPr>
                <w:ilvl w:val="0"/>
                <w:numId w:val="8"/>
              </w:numPr>
              <w:spacing w:after="240"/>
            </w:pPr>
            <w:r>
              <w:t>Ensure secure transactions via PayPal or Stripe to enable users to make payments.</w:t>
            </w:r>
          </w:p>
          <w:p w14:paraId="15D31515" w14:textId="77777777" w:rsidR="00626630" w:rsidRDefault="00626630">
            <w:pPr>
              <w:spacing w:before="240" w:after="240"/>
              <w:ind w:left="720"/>
            </w:pPr>
          </w:p>
          <w:p w14:paraId="5DDC8B43" w14:textId="77777777" w:rsidR="00626630" w:rsidRDefault="00531629">
            <w:pPr>
              <w:spacing w:before="240" w:after="240"/>
            </w:pPr>
            <w:r>
              <w:t>M - Measurable</w:t>
            </w:r>
          </w:p>
          <w:p w14:paraId="70D771DD"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Provide traders with reports to help them track sales and get valuable insights.</w:t>
            </w:r>
          </w:p>
          <w:p w14:paraId="1438140A"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t>Track the number of orders and related payments to evaluate the effectiveness of the platform.</w:t>
            </w:r>
          </w:p>
          <w:p w14:paraId="466574B6" w14:textId="77777777" w:rsidR="00626630" w:rsidRDefault="00531629" w:rsidP="00531629">
            <w:pPr>
              <w:numPr>
                <w:ilvl w:val="0"/>
                <w:numId w:val="1"/>
              </w:numPr>
              <w:pBdr>
                <w:top w:val="none" w:sz="0" w:space="0" w:color="E5E7EB"/>
                <w:left w:val="none" w:sz="0" w:space="0" w:color="E5E7EB"/>
                <w:bottom w:val="none" w:sz="0" w:space="0" w:color="E5E7EB"/>
                <w:right w:val="none" w:sz="0" w:space="0" w:color="E5E7EB"/>
                <w:between w:val="none" w:sz="0" w:space="0" w:color="E5E7EB"/>
              </w:pBdr>
            </w:pPr>
            <w:r>
              <w:lastRenderedPageBreak/>
              <w:t>Provide an elaborative dashboard that shows the progress of the entire project.</w:t>
            </w:r>
          </w:p>
          <w:p w14:paraId="3D3B42FC" w14:textId="77777777" w:rsidR="00626630" w:rsidRDefault="00626630">
            <w:pPr>
              <w:spacing w:before="240" w:after="240"/>
            </w:pPr>
          </w:p>
          <w:p w14:paraId="2585815C" w14:textId="77777777" w:rsidR="00626630" w:rsidRDefault="00531629">
            <w:pPr>
              <w:spacing w:before="240" w:after="240"/>
            </w:pPr>
            <w:r>
              <w:t>A - Achievable</w:t>
            </w:r>
          </w:p>
          <w:p w14:paraId="0DC068A9"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Create search and sort functionalities to improve the user experience.</w:t>
            </w:r>
          </w:p>
          <w:p w14:paraId="297BE4C0" w14:textId="77777777" w:rsidR="00626630" w:rsidRP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Implement quality control techniques using client feedback and ratings.</w:t>
            </w:r>
          </w:p>
          <w:p w14:paraId="11036CEC" w14:textId="77777777" w:rsidR="00531629" w:rsidRDefault="00531629" w:rsidP="00531629">
            <w:pPr>
              <w:numPr>
                <w:ilvl w:val="0"/>
                <w:numId w:val="3"/>
              </w:numPr>
              <w:pBdr>
                <w:top w:val="none" w:sz="0" w:space="0" w:color="E5E7EB"/>
                <w:left w:val="none" w:sz="0" w:space="0" w:color="E5E7EB"/>
                <w:bottom w:val="none" w:sz="0" w:space="0" w:color="E5E7EB"/>
                <w:right w:val="none" w:sz="0" w:space="0" w:color="E5E7EB"/>
                <w:between w:val="none" w:sz="0" w:space="0" w:color="E5E7EB"/>
              </w:pBdr>
            </w:pPr>
            <w:r w:rsidRPr="00531629">
              <w:t>Allow unregistered users to add things to their wish lists while encouraging registration for further advantages.</w:t>
            </w:r>
          </w:p>
          <w:p w14:paraId="4B766509" w14:textId="77777777" w:rsidR="00531629" w:rsidRDefault="00531629" w:rsidP="00531629">
            <w:pPr>
              <w:pBdr>
                <w:top w:val="none" w:sz="0" w:space="0" w:color="E5E7EB"/>
                <w:left w:val="none" w:sz="0" w:space="0" w:color="E5E7EB"/>
                <w:bottom w:val="none" w:sz="0" w:space="0" w:color="E5E7EB"/>
                <w:right w:val="none" w:sz="0" w:space="0" w:color="E5E7EB"/>
                <w:between w:val="none" w:sz="0" w:space="0" w:color="E5E7EB"/>
              </w:pBdr>
              <w:ind w:left="720"/>
            </w:pPr>
          </w:p>
          <w:p w14:paraId="180EF92B" w14:textId="77777777" w:rsidR="00626630" w:rsidRDefault="00531629">
            <w:pPr>
              <w:spacing w:before="240" w:after="240"/>
            </w:pPr>
            <w:r>
              <w:t>R - Relevant</w:t>
            </w:r>
          </w:p>
          <w:p w14:paraId="11799382" w14:textId="77777777" w:rsidR="00626630" w:rsidRDefault="00531629">
            <w:pPr>
              <w:numPr>
                <w:ilvl w:val="0"/>
                <w:numId w:val="5"/>
              </w:numPr>
              <w:spacing w:before="240"/>
            </w:pPr>
            <w:r>
              <w:t>Analyze sales data to inform business growth plans for traders.</w:t>
            </w:r>
          </w:p>
          <w:p w14:paraId="001C8E24" w14:textId="77777777" w:rsidR="00626630" w:rsidRDefault="00531629">
            <w:pPr>
              <w:numPr>
                <w:ilvl w:val="0"/>
                <w:numId w:val="5"/>
              </w:numPr>
            </w:pPr>
            <w:r>
              <w:t>Collect client input to find areas for enhancement and improve the user experience.</w:t>
            </w:r>
          </w:p>
          <w:p w14:paraId="6285991F" w14:textId="77777777" w:rsidR="00626630" w:rsidRDefault="00531629">
            <w:pPr>
              <w:numPr>
                <w:ilvl w:val="0"/>
                <w:numId w:val="5"/>
              </w:numPr>
              <w:spacing w:after="240"/>
            </w:pPr>
            <w:r>
              <w:t>Present statistically important data in a visual format for rapid examination and decisions.</w:t>
            </w:r>
          </w:p>
          <w:p w14:paraId="3A50343F" w14:textId="77777777" w:rsidR="00626630" w:rsidRDefault="00531629">
            <w:pPr>
              <w:spacing w:before="240" w:after="240"/>
            </w:pPr>
            <w:r>
              <w:t>T – Time Bound</w:t>
            </w:r>
          </w:p>
          <w:p w14:paraId="31F13206" w14:textId="77777777" w:rsidR="00626630" w:rsidRDefault="00116691">
            <w:pPr>
              <w:numPr>
                <w:ilvl w:val="0"/>
                <w:numId w:val="2"/>
              </w:numPr>
              <w:spacing w:before="240"/>
            </w:pPr>
            <w:r>
              <w:t>Project Start Date [03/03/2024</w:t>
            </w:r>
            <w:r w:rsidR="00531629">
              <w:t>]</w:t>
            </w:r>
          </w:p>
          <w:p w14:paraId="0D18E18E" w14:textId="51599E55" w:rsidR="00626630" w:rsidRDefault="00116691">
            <w:pPr>
              <w:numPr>
                <w:ilvl w:val="0"/>
                <w:numId w:val="2"/>
              </w:numPr>
            </w:pPr>
            <w:r>
              <w:t>Project Deadline [2</w:t>
            </w:r>
            <w:r w:rsidR="004956CE">
              <w:t>4</w:t>
            </w:r>
            <w:r>
              <w:t>/05/2024</w:t>
            </w:r>
            <w:r w:rsidR="00531629">
              <w:t>]</w:t>
            </w:r>
          </w:p>
          <w:p w14:paraId="0E91C21B" w14:textId="77777777" w:rsidR="00626630" w:rsidRDefault="00626630" w:rsidP="00116691">
            <w:pPr>
              <w:spacing w:after="240"/>
              <w:ind w:left="720"/>
            </w:pPr>
          </w:p>
        </w:tc>
      </w:tr>
      <w:tr w:rsidR="00626630" w14:paraId="01803304" w14:textId="77777777">
        <w:trPr>
          <w:trHeight w:val="255"/>
        </w:trPr>
        <w:tc>
          <w:tcPr>
            <w:tcW w:w="88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ED4EC9" w14:textId="77777777" w:rsidR="00626630" w:rsidRDefault="00531629">
            <w:pPr>
              <w:spacing w:before="240" w:after="240"/>
              <w:rPr>
                <w:b/>
                <w:sz w:val="20"/>
                <w:szCs w:val="20"/>
              </w:rPr>
            </w:pPr>
            <w:r>
              <w:rPr>
                <w:b/>
                <w:sz w:val="20"/>
                <w:szCs w:val="20"/>
              </w:rPr>
              <w:lastRenderedPageBreak/>
              <w:t>Customer Interface</w:t>
            </w:r>
          </w:p>
          <w:p w14:paraId="25F44F16" w14:textId="77777777" w:rsidR="00626630" w:rsidRDefault="00531629">
            <w:pPr>
              <w:numPr>
                <w:ilvl w:val="0"/>
                <w:numId w:val="6"/>
              </w:numPr>
              <w:spacing w:before="240"/>
            </w:pPr>
            <w:r>
              <w:t>The Customer Interface caters to a vibrant local market, supporting 5 to 10 traders and delivering a diverse choice of products that are easily discovered using an advanced search and sorting engine.</w:t>
            </w:r>
          </w:p>
          <w:p w14:paraId="288ABF35" w14:textId="77777777" w:rsidR="00626630" w:rsidRDefault="00531629">
            <w:pPr>
              <w:numPr>
                <w:ilvl w:val="0"/>
                <w:numId w:val="6"/>
              </w:numPr>
            </w:pPr>
            <w:r>
              <w:t>Comprehensive product pages offer important features such as price, nutritional information, and allergens, allowing shoppers to make informed decisions.</w:t>
            </w:r>
          </w:p>
          <w:p w14:paraId="6DD62147" w14:textId="77777777" w:rsidR="00626630" w:rsidRDefault="00531629">
            <w:pPr>
              <w:numPr>
                <w:ilvl w:val="0"/>
                <w:numId w:val="6"/>
              </w:numPr>
            </w:pPr>
            <w:r>
              <w:t>Designed for universal accessibility, the interface is responsive across all devices and browsers, increasing user engagement.</w:t>
            </w:r>
          </w:p>
          <w:p w14:paraId="4AC79681" w14:textId="1CD6842F" w:rsidR="00626630" w:rsidRDefault="00531629">
            <w:pPr>
              <w:numPr>
                <w:ilvl w:val="0"/>
                <w:numId w:val="6"/>
              </w:numPr>
            </w:pPr>
            <w:r>
              <w:t xml:space="preserve">Features consolidated shopping cart and </w:t>
            </w:r>
            <w:r w:rsidR="00CF5495">
              <w:t xml:space="preserve">favorite items </w:t>
            </w:r>
            <w:r>
              <w:t xml:space="preserve">capabilities, improving the shopping experience for both </w:t>
            </w:r>
            <w:r w:rsidR="00116691">
              <w:t>visitors</w:t>
            </w:r>
            <w:r>
              <w:t xml:space="preserve"> and registered customers, as well as increased security through email verification of account actions.</w:t>
            </w:r>
          </w:p>
          <w:p w14:paraId="65E5BA7D" w14:textId="77777777" w:rsidR="00626630" w:rsidRDefault="00531629">
            <w:pPr>
              <w:numPr>
                <w:ilvl w:val="0"/>
                <w:numId w:val="6"/>
              </w:numPr>
            </w:pPr>
            <w:r>
              <w:t>Emphasizes security and usability with a user-friendly layout and safe user data management, providing a trustworthy and efficient purchasing experience.</w:t>
            </w:r>
          </w:p>
          <w:p w14:paraId="79822320" w14:textId="2DDAE48E" w:rsidR="00CD1FA0" w:rsidRDefault="00CD1FA0">
            <w:pPr>
              <w:numPr>
                <w:ilvl w:val="0"/>
                <w:numId w:val="6"/>
              </w:numPr>
            </w:pPr>
            <w:r w:rsidRPr="00CD1FA0">
              <w:t xml:space="preserve">Features such as user reviews </w:t>
            </w:r>
            <w:r>
              <w:t>allows</w:t>
            </w:r>
            <w:r w:rsidRPr="00CD1FA0">
              <w:t xml:space="preserve"> customers to provide feedback based on their personal experiences, assisting traders in gaining insights into their products.</w:t>
            </w:r>
          </w:p>
          <w:p w14:paraId="39302F44" w14:textId="13FA0442" w:rsidR="00626630" w:rsidRDefault="00531629">
            <w:pPr>
              <w:numPr>
                <w:ilvl w:val="0"/>
                <w:numId w:val="6"/>
              </w:numPr>
            </w:pPr>
            <w:r>
              <w:lastRenderedPageBreak/>
              <w:t>Features a system for selecting pickup times, assessing orders before confirmation, as well as email summaries after purchase to confirm specifics and build consumer trust.</w:t>
            </w:r>
          </w:p>
          <w:p w14:paraId="69CBE06C" w14:textId="7517AB58" w:rsidR="00626630" w:rsidRDefault="00531629" w:rsidP="00523C98">
            <w:pPr>
              <w:numPr>
                <w:ilvl w:val="0"/>
                <w:numId w:val="6"/>
              </w:numPr>
              <w:spacing w:after="240"/>
            </w:pPr>
            <w:r>
              <w:t>Enhances product interaction with a quick-view modal, making browsing and purchasing easier by presenting important information and rapid ordering alternatives.</w:t>
            </w:r>
          </w:p>
          <w:p w14:paraId="4D6D858C" w14:textId="77777777" w:rsidR="00626630" w:rsidRDefault="00531629">
            <w:pPr>
              <w:spacing w:before="240" w:after="240"/>
              <w:rPr>
                <w:b/>
                <w:sz w:val="20"/>
                <w:szCs w:val="20"/>
              </w:rPr>
            </w:pPr>
            <w:r>
              <w:rPr>
                <w:b/>
                <w:sz w:val="20"/>
                <w:szCs w:val="20"/>
              </w:rPr>
              <w:t>Trader Interface</w:t>
            </w:r>
          </w:p>
          <w:p w14:paraId="7DA91E6D" w14:textId="77777777" w:rsidR="00626630" w:rsidRDefault="00531629">
            <w:pPr>
              <w:numPr>
                <w:ilvl w:val="0"/>
                <w:numId w:val="4"/>
              </w:numPr>
              <w:spacing w:before="240"/>
            </w:pPr>
            <w:r>
              <w:t>Traders may easily manage their profiles and product listings, with a full dashboard providing insights into sales, consumer behavior, and inventory management.</w:t>
            </w:r>
          </w:p>
          <w:p w14:paraId="5C01423E" w14:textId="77777777" w:rsidR="00626630" w:rsidRDefault="00531629">
            <w:pPr>
              <w:numPr>
                <w:ilvl w:val="0"/>
                <w:numId w:val="4"/>
              </w:numPr>
            </w:pPr>
            <w:r>
              <w:t>Advanced product management capabilities are included, allowing for easy additions, changes, and removals of products via CRUD (Create, Read, Update, Delete) activities, ensuring that their offers stay current and appealing.</w:t>
            </w:r>
          </w:p>
          <w:p w14:paraId="37572E19" w14:textId="77777777" w:rsidR="00626630" w:rsidRDefault="00531629">
            <w:pPr>
              <w:numPr>
                <w:ilvl w:val="0"/>
                <w:numId w:val="4"/>
              </w:numPr>
            </w:pPr>
            <w:r>
              <w:t>Provides sophisticated order management tools that allow traders to track and fulfill client orders effectively using numerous filtering options, hence increasing operational efficiency and customer satisfaction.</w:t>
            </w:r>
          </w:p>
          <w:p w14:paraId="26904C4D" w14:textId="77777777" w:rsidR="00626630" w:rsidRDefault="00531629">
            <w:pPr>
              <w:numPr>
                <w:ilvl w:val="0"/>
                <w:numId w:val="4"/>
              </w:numPr>
            </w:pPr>
            <w:r>
              <w:t>It has a secure login system that ensures important corporate information is kept secret and only available to authorized individuals.</w:t>
            </w:r>
          </w:p>
          <w:p w14:paraId="08CBE9F0" w14:textId="77777777" w:rsidR="00626630" w:rsidRDefault="00531629">
            <w:pPr>
              <w:numPr>
                <w:ilvl w:val="0"/>
                <w:numId w:val="4"/>
              </w:numPr>
            </w:pPr>
            <w:r>
              <w:t>Provides access to analytical tools and reports, offering traders with</w:t>
            </w:r>
            <w:r w:rsidR="00116691">
              <w:t xml:space="preserve"> useful data on sales patterns </w:t>
            </w:r>
            <w:r>
              <w:t>and performance indicators to help them make smart decisions.</w:t>
            </w:r>
          </w:p>
          <w:p w14:paraId="11DA4600" w14:textId="77777777" w:rsidR="00626630" w:rsidRDefault="00531629">
            <w:pPr>
              <w:numPr>
                <w:ilvl w:val="0"/>
                <w:numId w:val="4"/>
              </w:numPr>
            </w:pPr>
            <w:r>
              <w:t>Provides a responsive interface design, allowing traders to manage their operations from any device while maintaining flexibility and continual access to their business.</w:t>
            </w:r>
          </w:p>
          <w:p w14:paraId="7DBC2F1C" w14:textId="77777777" w:rsidR="00626630" w:rsidRDefault="00531629">
            <w:pPr>
              <w:numPr>
                <w:ilvl w:val="0"/>
                <w:numId w:val="4"/>
              </w:numPr>
              <w:spacing w:after="240"/>
            </w:pPr>
            <w:r>
              <w:t>Gives traders the chance to reply to customer evaluations, encouraging direct connection with the customer base and providing an opportunity to enhance service and product offers based on feedback.</w:t>
            </w:r>
          </w:p>
          <w:p w14:paraId="37683F75" w14:textId="77777777" w:rsidR="00626630" w:rsidRDefault="00531629">
            <w:pPr>
              <w:spacing w:before="240" w:after="240"/>
              <w:rPr>
                <w:b/>
                <w:sz w:val="20"/>
                <w:szCs w:val="20"/>
              </w:rPr>
            </w:pPr>
            <w:r>
              <w:t>﻿</w:t>
            </w:r>
            <w:r>
              <w:rPr>
                <w:b/>
                <w:sz w:val="20"/>
                <w:szCs w:val="20"/>
              </w:rPr>
              <w:t>Management Interface</w:t>
            </w:r>
          </w:p>
          <w:p w14:paraId="35572FC4" w14:textId="77777777" w:rsidR="00626630" w:rsidRDefault="00531629">
            <w:pPr>
              <w:numPr>
                <w:ilvl w:val="0"/>
                <w:numId w:val="7"/>
              </w:numPr>
            </w:pPr>
            <w:r>
              <w:t>Provides an administrator-only login site for managing the platform's operations.</w:t>
            </w:r>
          </w:p>
          <w:p w14:paraId="6CD037E2" w14:textId="77777777" w:rsidR="00626630" w:rsidRDefault="00531629">
            <w:pPr>
              <w:numPr>
                <w:ilvl w:val="0"/>
                <w:numId w:val="7"/>
              </w:numPr>
            </w:pPr>
            <w:r>
              <w:t>Allows for the maintenance and monitoring of trader accounts, ensuring a diversified and high-quality product offering.</w:t>
            </w:r>
          </w:p>
          <w:p w14:paraId="0AFCD676" w14:textId="77777777" w:rsidR="00626630" w:rsidRDefault="00531629">
            <w:pPr>
              <w:numPr>
                <w:ilvl w:val="0"/>
                <w:numId w:val="7"/>
              </w:numPr>
            </w:pPr>
            <w:r>
              <w:t>Provides access to a set of analytics and reporting tools for analyzing sales success and user interaction.</w:t>
            </w:r>
          </w:p>
          <w:p w14:paraId="20BC1C00" w14:textId="77777777" w:rsidR="00626630" w:rsidRDefault="00531629">
            <w:pPr>
              <w:numPr>
                <w:ilvl w:val="0"/>
                <w:numId w:val="7"/>
              </w:numPr>
            </w:pPr>
            <w:r>
              <w:t>Quality control and product inspection elements are included to ensure that the platform's criteria are met.</w:t>
            </w:r>
          </w:p>
          <w:p w14:paraId="6B8AE924" w14:textId="77777777" w:rsidR="00626630" w:rsidRDefault="00531629">
            <w:pPr>
              <w:numPr>
                <w:ilvl w:val="0"/>
                <w:numId w:val="7"/>
              </w:numPr>
            </w:pPr>
            <w:r>
              <w:t>Creates weekly reports on orders and financial activities to ensure smooth operations and payments.</w:t>
            </w:r>
          </w:p>
          <w:p w14:paraId="4B1EEC4F" w14:textId="77777777" w:rsidR="00626630" w:rsidRDefault="00531629">
            <w:pPr>
              <w:numPr>
                <w:ilvl w:val="0"/>
                <w:numId w:val="7"/>
              </w:numPr>
              <w:spacing w:after="240"/>
            </w:pPr>
            <w:r>
              <w:t>Tracks site usage and visitor statistics, which helps with platform strategic planning and improvement.</w:t>
            </w:r>
          </w:p>
          <w:p w14:paraId="7C5C71A1" w14:textId="77777777" w:rsidR="00626630" w:rsidRDefault="00626630">
            <w:pPr>
              <w:spacing w:before="240" w:after="240"/>
              <w:rPr>
                <w:sz w:val="20"/>
                <w:szCs w:val="20"/>
              </w:rPr>
            </w:pPr>
          </w:p>
        </w:tc>
      </w:tr>
    </w:tbl>
    <w:p w14:paraId="2E31C7F1" w14:textId="77777777" w:rsidR="00116691" w:rsidRDefault="00116691">
      <w:pPr>
        <w:spacing w:before="240" w:after="240"/>
      </w:pPr>
    </w:p>
    <w:p w14:paraId="46D037D3" w14:textId="77777777" w:rsidR="00626630" w:rsidRDefault="00531629">
      <w:pPr>
        <w:spacing w:before="240" w:after="240"/>
      </w:pPr>
      <w:r>
        <w:t>Duration</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22BA691E" w14:textId="77777777">
        <w:trPr>
          <w:trHeight w:val="765"/>
        </w:trPr>
        <w:tc>
          <w:tcPr>
            <w:tcW w:w="88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FA85BD" w14:textId="77777777" w:rsidR="00626630" w:rsidRDefault="00531629">
            <w:pPr>
              <w:spacing w:before="240" w:after="240"/>
            </w:pPr>
            <w:r>
              <w:t>Project Start Date: 03/03/2024</w:t>
            </w:r>
          </w:p>
          <w:p w14:paraId="3E4C0C5F" w14:textId="77777777" w:rsidR="00116691" w:rsidRDefault="00531629">
            <w:pPr>
              <w:spacing w:before="240" w:after="240"/>
            </w:pPr>
            <w:r>
              <w:t>Initiation Date: 05/03/2024</w:t>
            </w:r>
          </w:p>
          <w:p w14:paraId="103F5407" w14:textId="1A33C755" w:rsidR="00C0624C" w:rsidRDefault="00C0624C">
            <w:pPr>
              <w:spacing w:before="240" w:after="240"/>
            </w:pPr>
            <w:r>
              <w:t>Planning Date: 15/05/2024</w:t>
            </w:r>
          </w:p>
          <w:p w14:paraId="71E96AFD" w14:textId="04B336D2" w:rsidR="00C0624C" w:rsidRDefault="00C0624C">
            <w:pPr>
              <w:spacing w:before="240" w:after="240"/>
            </w:pPr>
            <w:r>
              <w:t xml:space="preserve">Execution Date: </w:t>
            </w:r>
            <w:r w:rsidR="00C309D4">
              <w:t>15/05/2024</w:t>
            </w:r>
          </w:p>
        </w:tc>
      </w:tr>
    </w:tbl>
    <w:p w14:paraId="645F6B74" w14:textId="77777777" w:rsidR="00626630" w:rsidRDefault="00531629">
      <w:pPr>
        <w:spacing w:before="240" w:after="240"/>
      </w:pPr>
      <w:r>
        <w:t xml:space="preserve"> </w:t>
      </w:r>
    </w:p>
    <w:p w14:paraId="3BAA2CE3" w14:textId="77777777" w:rsidR="00626630" w:rsidRDefault="00531629">
      <w:pPr>
        <w:spacing w:before="240" w:after="240"/>
      </w:pPr>
      <w:r>
        <w:t>Estimated Budget</w:t>
      </w:r>
    </w:p>
    <w:tbl>
      <w:tblPr>
        <w:tblStyle w:val="a4"/>
        <w:tblpPr w:leftFromText="180" w:rightFromText="180" w:topFromText="180" w:bottomFromText="180" w:vertAnchor="text"/>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626630" w14:paraId="6818FDD6" w14:textId="77777777">
        <w:trPr>
          <w:trHeight w:val="285"/>
        </w:trPr>
        <w:tc>
          <w:tcPr>
            <w:tcW w:w="8865" w:type="dxa"/>
            <w:tcBorders>
              <w:top w:val="single" w:sz="6" w:space="0" w:color="000000"/>
              <w:left w:val="single" w:sz="6" w:space="0" w:color="000000"/>
              <w:bottom w:val="single" w:sz="6" w:space="0" w:color="000000"/>
              <w:right w:val="single" w:sz="6" w:space="0" w:color="000000"/>
            </w:tcBorders>
            <w:tcMar>
              <w:top w:w="0" w:type="dxa"/>
              <w:bottom w:w="0" w:type="dxa"/>
            </w:tcMar>
          </w:tcPr>
          <w:p w14:paraId="0A88E1F3" w14:textId="77777777" w:rsidR="00626630" w:rsidRDefault="00626630"/>
          <w:tbl>
            <w:tblPr>
              <w:tblStyle w:val="a5"/>
              <w:tblW w:w="8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1733"/>
              <w:gridCol w:w="1733"/>
              <w:gridCol w:w="1733"/>
              <w:gridCol w:w="1733"/>
            </w:tblGrid>
            <w:tr w:rsidR="00626630" w14:paraId="5DE71D66" w14:textId="77777777">
              <w:trPr>
                <w:jc w:val="center"/>
              </w:trPr>
              <w:tc>
                <w:tcPr>
                  <w:tcW w:w="1733" w:type="dxa"/>
                  <w:shd w:val="clear" w:color="auto" w:fill="auto"/>
                  <w:tcMar>
                    <w:top w:w="100" w:type="dxa"/>
                    <w:left w:w="100" w:type="dxa"/>
                    <w:bottom w:w="100" w:type="dxa"/>
                    <w:right w:w="100" w:type="dxa"/>
                  </w:tcMar>
                </w:tcPr>
                <w:p w14:paraId="4050E6D1"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Team Member</w:t>
                  </w:r>
                </w:p>
              </w:tc>
              <w:tc>
                <w:tcPr>
                  <w:tcW w:w="1733" w:type="dxa"/>
                  <w:shd w:val="clear" w:color="auto" w:fill="auto"/>
                  <w:tcMar>
                    <w:top w:w="100" w:type="dxa"/>
                    <w:left w:w="100" w:type="dxa"/>
                    <w:bottom w:w="100" w:type="dxa"/>
                    <w:right w:w="100" w:type="dxa"/>
                  </w:tcMar>
                </w:tcPr>
                <w:p w14:paraId="7AB3BAF6"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Hours per day</w:t>
                  </w:r>
                </w:p>
              </w:tc>
              <w:tc>
                <w:tcPr>
                  <w:tcW w:w="1733" w:type="dxa"/>
                  <w:shd w:val="clear" w:color="auto" w:fill="auto"/>
                  <w:tcMar>
                    <w:top w:w="100" w:type="dxa"/>
                    <w:left w:w="100" w:type="dxa"/>
                    <w:bottom w:w="100" w:type="dxa"/>
                    <w:right w:w="100" w:type="dxa"/>
                  </w:tcMar>
                </w:tcPr>
                <w:p w14:paraId="5C1863CE"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Days per week</w:t>
                  </w:r>
                </w:p>
              </w:tc>
              <w:tc>
                <w:tcPr>
                  <w:tcW w:w="1733" w:type="dxa"/>
                  <w:shd w:val="clear" w:color="auto" w:fill="auto"/>
                  <w:tcMar>
                    <w:top w:w="100" w:type="dxa"/>
                    <w:left w:w="100" w:type="dxa"/>
                    <w:bottom w:w="100" w:type="dxa"/>
                    <w:right w:w="100" w:type="dxa"/>
                  </w:tcMar>
                </w:tcPr>
                <w:p w14:paraId="2EB9BA2B"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Total working week</w:t>
                  </w:r>
                </w:p>
              </w:tc>
              <w:tc>
                <w:tcPr>
                  <w:tcW w:w="1733" w:type="dxa"/>
                  <w:shd w:val="clear" w:color="auto" w:fill="auto"/>
                  <w:tcMar>
                    <w:top w:w="100" w:type="dxa"/>
                    <w:left w:w="100" w:type="dxa"/>
                    <w:bottom w:w="100" w:type="dxa"/>
                    <w:right w:w="100" w:type="dxa"/>
                  </w:tcMar>
                </w:tcPr>
                <w:p w14:paraId="2627BF6A"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Total working hours</w:t>
                  </w:r>
                </w:p>
              </w:tc>
            </w:tr>
            <w:tr w:rsidR="00626630" w14:paraId="55FEE3EC" w14:textId="77777777">
              <w:trPr>
                <w:jc w:val="center"/>
              </w:trPr>
              <w:tc>
                <w:tcPr>
                  <w:tcW w:w="1733" w:type="dxa"/>
                  <w:shd w:val="clear" w:color="auto" w:fill="auto"/>
                  <w:tcMar>
                    <w:top w:w="100" w:type="dxa"/>
                    <w:left w:w="100" w:type="dxa"/>
                    <w:bottom w:w="100" w:type="dxa"/>
                    <w:right w:w="100" w:type="dxa"/>
                  </w:tcMar>
                </w:tcPr>
                <w:p w14:paraId="065FAE5F"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Abhishek Poudel</w:t>
                  </w:r>
                </w:p>
              </w:tc>
              <w:tc>
                <w:tcPr>
                  <w:tcW w:w="1733" w:type="dxa"/>
                  <w:shd w:val="clear" w:color="auto" w:fill="auto"/>
                  <w:tcMar>
                    <w:top w:w="100" w:type="dxa"/>
                    <w:left w:w="100" w:type="dxa"/>
                    <w:bottom w:w="100" w:type="dxa"/>
                    <w:right w:w="100" w:type="dxa"/>
                  </w:tcMar>
                </w:tcPr>
                <w:p w14:paraId="1FB11D99"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68C93B10"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AEBD5C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4748AD6"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461C15EB" w14:textId="77777777">
              <w:trPr>
                <w:jc w:val="center"/>
              </w:trPr>
              <w:tc>
                <w:tcPr>
                  <w:tcW w:w="1733" w:type="dxa"/>
                  <w:shd w:val="clear" w:color="auto" w:fill="auto"/>
                  <w:tcMar>
                    <w:top w:w="100" w:type="dxa"/>
                    <w:left w:w="100" w:type="dxa"/>
                    <w:bottom w:w="100" w:type="dxa"/>
                    <w:right w:w="100" w:type="dxa"/>
                  </w:tcMar>
                </w:tcPr>
                <w:p w14:paraId="2E7AA6B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Amulya Shrestha</w:t>
                  </w:r>
                </w:p>
              </w:tc>
              <w:tc>
                <w:tcPr>
                  <w:tcW w:w="1733" w:type="dxa"/>
                  <w:shd w:val="clear" w:color="auto" w:fill="auto"/>
                  <w:tcMar>
                    <w:top w:w="100" w:type="dxa"/>
                    <w:left w:w="100" w:type="dxa"/>
                    <w:bottom w:w="100" w:type="dxa"/>
                    <w:right w:w="100" w:type="dxa"/>
                  </w:tcMar>
                </w:tcPr>
                <w:p w14:paraId="325A3CA8"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4AD5B6C6"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03D1972F"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1AA1A3F8"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4972D4A" w14:textId="77777777">
              <w:trPr>
                <w:jc w:val="center"/>
              </w:trPr>
              <w:tc>
                <w:tcPr>
                  <w:tcW w:w="1733" w:type="dxa"/>
                  <w:shd w:val="clear" w:color="auto" w:fill="auto"/>
                  <w:tcMar>
                    <w:top w:w="100" w:type="dxa"/>
                    <w:left w:w="100" w:type="dxa"/>
                    <w:bottom w:w="100" w:type="dxa"/>
                    <w:right w:w="100" w:type="dxa"/>
                  </w:tcMar>
                </w:tcPr>
                <w:p w14:paraId="3E81B462"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Biliyas Maharjan</w:t>
                  </w:r>
                </w:p>
              </w:tc>
              <w:tc>
                <w:tcPr>
                  <w:tcW w:w="1733" w:type="dxa"/>
                  <w:shd w:val="clear" w:color="auto" w:fill="auto"/>
                  <w:tcMar>
                    <w:top w:w="100" w:type="dxa"/>
                    <w:left w:w="100" w:type="dxa"/>
                    <w:bottom w:w="100" w:type="dxa"/>
                    <w:right w:w="100" w:type="dxa"/>
                  </w:tcMar>
                </w:tcPr>
                <w:p w14:paraId="10F1EF8B"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2C7F561A"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2C16FC89"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8E2EC7D"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7FF88D39" w14:textId="77777777">
              <w:trPr>
                <w:jc w:val="center"/>
              </w:trPr>
              <w:tc>
                <w:tcPr>
                  <w:tcW w:w="1733" w:type="dxa"/>
                  <w:shd w:val="clear" w:color="auto" w:fill="auto"/>
                  <w:tcMar>
                    <w:top w:w="100" w:type="dxa"/>
                    <w:left w:w="100" w:type="dxa"/>
                    <w:bottom w:w="100" w:type="dxa"/>
                    <w:right w:w="100" w:type="dxa"/>
                  </w:tcMar>
                </w:tcPr>
                <w:p w14:paraId="36B11400"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Biraj Shrestha</w:t>
                  </w:r>
                </w:p>
              </w:tc>
              <w:tc>
                <w:tcPr>
                  <w:tcW w:w="1733" w:type="dxa"/>
                  <w:shd w:val="clear" w:color="auto" w:fill="auto"/>
                  <w:tcMar>
                    <w:top w:w="100" w:type="dxa"/>
                    <w:left w:w="100" w:type="dxa"/>
                    <w:bottom w:w="100" w:type="dxa"/>
                    <w:right w:w="100" w:type="dxa"/>
                  </w:tcMar>
                </w:tcPr>
                <w:p w14:paraId="42590C9B"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6D45708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FA92D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76DFBA3C"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40D2FFEA" w14:textId="77777777">
              <w:trPr>
                <w:jc w:val="center"/>
              </w:trPr>
              <w:tc>
                <w:tcPr>
                  <w:tcW w:w="1733" w:type="dxa"/>
                  <w:shd w:val="clear" w:color="auto" w:fill="auto"/>
                  <w:tcMar>
                    <w:top w:w="100" w:type="dxa"/>
                    <w:left w:w="100" w:type="dxa"/>
                    <w:bottom w:w="100" w:type="dxa"/>
                    <w:right w:w="100" w:type="dxa"/>
                  </w:tcMar>
                </w:tcPr>
                <w:p w14:paraId="7D4EC69A"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Shasank Shrestha</w:t>
                  </w:r>
                </w:p>
              </w:tc>
              <w:tc>
                <w:tcPr>
                  <w:tcW w:w="1733" w:type="dxa"/>
                  <w:shd w:val="clear" w:color="auto" w:fill="auto"/>
                  <w:tcMar>
                    <w:top w:w="100" w:type="dxa"/>
                    <w:left w:w="100" w:type="dxa"/>
                    <w:bottom w:w="100" w:type="dxa"/>
                    <w:right w:w="100" w:type="dxa"/>
                  </w:tcMar>
                </w:tcPr>
                <w:p w14:paraId="52260EBC"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4</w:t>
                  </w:r>
                </w:p>
              </w:tc>
              <w:tc>
                <w:tcPr>
                  <w:tcW w:w="1733" w:type="dxa"/>
                  <w:shd w:val="clear" w:color="auto" w:fill="auto"/>
                  <w:tcMar>
                    <w:top w:w="100" w:type="dxa"/>
                    <w:left w:w="100" w:type="dxa"/>
                    <w:bottom w:w="100" w:type="dxa"/>
                    <w:right w:w="100" w:type="dxa"/>
                  </w:tcMar>
                </w:tcPr>
                <w:p w14:paraId="191027D4"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1BD4A837"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4846024C"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200</w:t>
                  </w:r>
                </w:p>
              </w:tc>
            </w:tr>
            <w:tr w:rsidR="00626630" w14:paraId="76FB1455" w14:textId="77777777">
              <w:trPr>
                <w:jc w:val="center"/>
              </w:trPr>
              <w:tc>
                <w:tcPr>
                  <w:tcW w:w="1733" w:type="dxa"/>
                  <w:shd w:val="clear" w:color="auto" w:fill="auto"/>
                  <w:tcMar>
                    <w:top w:w="100" w:type="dxa"/>
                    <w:left w:w="100" w:type="dxa"/>
                    <w:bottom w:w="100" w:type="dxa"/>
                    <w:right w:w="100" w:type="dxa"/>
                  </w:tcMar>
                </w:tcPr>
                <w:p w14:paraId="79B099D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Soya Shrestha</w:t>
                  </w:r>
                </w:p>
              </w:tc>
              <w:tc>
                <w:tcPr>
                  <w:tcW w:w="1733" w:type="dxa"/>
                  <w:shd w:val="clear" w:color="auto" w:fill="auto"/>
                  <w:tcMar>
                    <w:top w:w="100" w:type="dxa"/>
                    <w:left w:w="100" w:type="dxa"/>
                    <w:bottom w:w="100" w:type="dxa"/>
                    <w:right w:w="100" w:type="dxa"/>
                  </w:tcMar>
                </w:tcPr>
                <w:p w14:paraId="070A7AD1"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164FE9"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4B046906"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033DDAAF"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150</w:t>
                  </w:r>
                </w:p>
              </w:tc>
            </w:tr>
            <w:tr w:rsidR="00626630" w14:paraId="039F90DD" w14:textId="77777777">
              <w:trPr>
                <w:jc w:val="center"/>
              </w:trPr>
              <w:tc>
                <w:tcPr>
                  <w:tcW w:w="1733" w:type="dxa"/>
                  <w:shd w:val="clear" w:color="auto" w:fill="auto"/>
                  <w:tcMar>
                    <w:top w:w="100" w:type="dxa"/>
                    <w:left w:w="100" w:type="dxa"/>
                    <w:bottom w:w="100" w:type="dxa"/>
                    <w:right w:w="100" w:type="dxa"/>
                  </w:tcMar>
                </w:tcPr>
                <w:p w14:paraId="1947F9E5"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Sushan Bhandari</w:t>
                  </w:r>
                </w:p>
              </w:tc>
              <w:tc>
                <w:tcPr>
                  <w:tcW w:w="1733" w:type="dxa"/>
                  <w:shd w:val="clear" w:color="auto" w:fill="auto"/>
                  <w:tcMar>
                    <w:top w:w="100" w:type="dxa"/>
                    <w:left w:w="100" w:type="dxa"/>
                    <w:bottom w:w="100" w:type="dxa"/>
                    <w:right w:w="100" w:type="dxa"/>
                  </w:tcMar>
                </w:tcPr>
                <w:p w14:paraId="794A77B7"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3</w:t>
                  </w:r>
                </w:p>
              </w:tc>
              <w:tc>
                <w:tcPr>
                  <w:tcW w:w="1733" w:type="dxa"/>
                  <w:shd w:val="clear" w:color="auto" w:fill="auto"/>
                  <w:tcMar>
                    <w:top w:w="100" w:type="dxa"/>
                    <w:left w:w="100" w:type="dxa"/>
                    <w:bottom w:w="100" w:type="dxa"/>
                    <w:right w:w="100" w:type="dxa"/>
                  </w:tcMar>
                </w:tcPr>
                <w:p w14:paraId="38DFAA28"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5</w:t>
                  </w:r>
                </w:p>
              </w:tc>
              <w:tc>
                <w:tcPr>
                  <w:tcW w:w="1733" w:type="dxa"/>
                  <w:shd w:val="clear" w:color="auto" w:fill="auto"/>
                  <w:tcMar>
                    <w:top w:w="100" w:type="dxa"/>
                    <w:left w:w="100" w:type="dxa"/>
                    <w:bottom w:w="100" w:type="dxa"/>
                    <w:right w:w="100" w:type="dxa"/>
                  </w:tcMar>
                </w:tcPr>
                <w:p w14:paraId="778F91FA"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10</w:t>
                  </w:r>
                </w:p>
              </w:tc>
              <w:tc>
                <w:tcPr>
                  <w:tcW w:w="1733" w:type="dxa"/>
                  <w:shd w:val="clear" w:color="auto" w:fill="auto"/>
                  <w:tcMar>
                    <w:top w:w="100" w:type="dxa"/>
                    <w:left w:w="100" w:type="dxa"/>
                    <w:bottom w:w="100" w:type="dxa"/>
                    <w:right w:w="100" w:type="dxa"/>
                  </w:tcMar>
                </w:tcPr>
                <w:p w14:paraId="59E00EAB" w14:textId="77777777" w:rsidR="00626630" w:rsidRDefault="00531629" w:rsidP="00B74D0C">
                  <w:pPr>
                    <w:framePr w:hSpace="180" w:vSpace="180" w:wrap="around" w:vAnchor="text" w:hAnchor="text"/>
                    <w:widowControl w:val="0"/>
                    <w:pBdr>
                      <w:top w:val="nil"/>
                      <w:left w:val="nil"/>
                      <w:bottom w:val="nil"/>
                      <w:right w:val="nil"/>
                      <w:between w:val="nil"/>
                    </w:pBdr>
                    <w:spacing w:line="240" w:lineRule="auto"/>
                    <w:jc w:val="center"/>
                  </w:pPr>
                  <w:r>
                    <w:t>150</w:t>
                  </w:r>
                </w:p>
              </w:tc>
            </w:tr>
          </w:tbl>
          <w:p w14:paraId="1B85207D" w14:textId="77777777" w:rsidR="00626630" w:rsidRDefault="00626630"/>
          <w:p w14:paraId="5D3C29B5" w14:textId="77777777" w:rsidR="00626630" w:rsidRDefault="00531629">
            <w:r>
              <w:t>Total Working Hours: 1150 Hours</w:t>
            </w:r>
          </w:p>
        </w:tc>
      </w:tr>
    </w:tbl>
    <w:p w14:paraId="21CEE8F7" w14:textId="77777777" w:rsidR="00626630" w:rsidRDefault="00531629">
      <w:pPr>
        <w:spacing w:before="240" w:after="240"/>
      </w:pPr>
      <w:r>
        <w:t xml:space="preserve"> </w:t>
      </w:r>
    </w:p>
    <w:p w14:paraId="19CC06A0" w14:textId="77777777" w:rsidR="00626630" w:rsidRDefault="00626630">
      <w:pPr>
        <w:spacing w:before="240" w:after="240"/>
      </w:pPr>
    </w:p>
    <w:p w14:paraId="4326F91F" w14:textId="77777777" w:rsidR="00626630" w:rsidRDefault="00626630">
      <w:pPr>
        <w:spacing w:before="240" w:after="240"/>
      </w:pPr>
    </w:p>
    <w:p w14:paraId="493001AA" w14:textId="77777777" w:rsidR="00116691" w:rsidRDefault="00116691">
      <w:pPr>
        <w:spacing w:before="240" w:after="240"/>
      </w:pPr>
    </w:p>
    <w:p w14:paraId="51BCA3B5" w14:textId="77777777" w:rsidR="00626630" w:rsidRDefault="00626630">
      <w:pPr>
        <w:spacing w:before="240" w:after="240"/>
      </w:pPr>
    </w:p>
    <w:p w14:paraId="4CE1457F" w14:textId="77777777" w:rsidR="00531629" w:rsidRDefault="00531629">
      <w:pPr>
        <w:spacing w:before="240" w:after="240"/>
      </w:pPr>
    </w:p>
    <w:p w14:paraId="793404CE" w14:textId="77777777" w:rsidR="00626630" w:rsidRDefault="00531629">
      <w:pPr>
        <w:spacing w:before="240" w:after="240"/>
      </w:pPr>
      <w:r>
        <w:t>Roles and Responsibilities</w:t>
      </w:r>
    </w:p>
    <w:tbl>
      <w:tblPr>
        <w:tblStyle w:val="a6"/>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940"/>
      </w:tblGrid>
      <w:tr w:rsidR="00626630" w14:paraId="5704DABE" w14:textId="77777777">
        <w:trPr>
          <w:trHeight w:val="300"/>
        </w:trPr>
        <w:tc>
          <w:tcPr>
            <w:tcW w:w="28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BA953B6" w14:textId="77777777" w:rsidR="00626630" w:rsidRDefault="00531629">
            <w:pPr>
              <w:spacing w:before="240" w:after="240"/>
            </w:pPr>
            <w:r>
              <w:t>Name</w:t>
            </w:r>
          </w:p>
        </w:tc>
        <w:tc>
          <w:tcPr>
            <w:tcW w:w="5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9FD5725" w14:textId="77777777" w:rsidR="00626630" w:rsidRDefault="00531629">
            <w:pPr>
              <w:spacing w:before="240" w:after="240"/>
            </w:pPr>
            <w:r>
              <w:t>Role</w:t>
            </w:r>
          </w:p>
        </w:tc>
      </w:tr>
      <w:tr w:rsidR="00626630" w14:paraId="187D876C" w14:textId="77777777">
        <w:trPr>
          <w:trHeight w:val="57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487C9E" w14:textId="77777777" w:rsidR="00626630" w:rsidRDefault="00531629">
            <w:pPr>
              <w:spacing w:before="240" w:after="240"/>
            </w:pPr>
            <w:r>
              <w:rPr>
                <w:i/>
              </w:rPr>
              <w:t xml:space="preserve"> </w:t>
            </w:r>
            <w:r>
              <w:t>Abhishek Poudel</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7E1B22F" w14:textId="68FE4119" w:rsidR="00626630" w:rsidRDefault="00BC5F2F">
            <w:pPr>
              <w:spacing w:before="240" w:after="240"/>
            </w:pPr>
            <w:r>
              <w:t>Team Member (Primary role: Plant)</w:t>
            </w:r>
          </w:p>
        </w:tc>
      </w:tr>
      <w:tr w:rsidR="00626630" w14:paraId="615681E4"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C1059D" w14:textId="77777777" w:rsidR="00626630" w:rsidRDefault="00531629">
            <w:pPr>
              <w:spacing w:before="240" w:after="240"/>
            </w:pPr>
            <w:r>
              <w:t xml:space="preserve"> Amulya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2012788" w14:textId="432395EF" w:rsidR="00626630" w:rsidRDefault="00BC5F2F">
            <w:pPr>
              <w:spacing w:before="240" w:after="240"/>
            </w:pPr>
            <w:r>
              <w:t>Team Recorder and Documentation Manager</w:t>
            </w:r>
            <w:r w:rsidR="00153FA9">
              <w:t xml:space="preserve">            </w:t>
            </w:r>
            <w:r>
              <w:t xml:space="preserve"> (Primary role</w:t>
            </w:r>
            <w:r w:rsidRPr="00BC5F2F">
              <w:t>: Resource Investigator</w:t>
            </w:r>
            <w:r>
              <w:t>)</w:t>
            </w:r>
          </w:p>
        </w:tc>
      </w:tr>
      <w:tr w:rsidR="00626630" w14:paraId="37AB0DA7" w14:textId="77777777">
        <w:trPr>
          <w:trHeight w:val="701"/>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C200D6" w14:textId="77777777" w:rsidR="00626630" w:rsidRDefault="00531629">
            <w:pPr>
              <w:spacing w:before="240" w:after="240"/>
            </w:pPr>
            <w:r>
              <w:t xml:space="preserve"> Biliyas Maharjan</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03A6F8FF" w14:textId="2F2FEC56" w:rsidR="00626630" w:rsidRDefault="00BC5F2F">
            <w:pPr>
              <w:spacing w:before="240" w:after="240"/>
            </w:pPr>
            <w:r>
              <w:t>Team Member (Primary role: Team Worker)</w:t>
            </w:r>
          </w:p>
        </w:tc>
      </w:tr>
      <w:tr w:rsidR="00626630" w14:paraId="1BFA2D65"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37904B" w14:textId="77777777" w:rsidR="00626630" w:rsidRDefault="00531629">
            <w:pPr>
              <w:spacing w:before="240" w:after="240"/>
            </w:pPr>
            <w:r>
              <w:t xml:space="preserve"> Biraj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46A751CE" w14:textId="54E96625" w:rsidR="00626630" w:rsidRDefault="00BC5F2F">
            <w:pPr>
              <w:spacing w:before="240" w:after="240"/>
            </w:pPr>
            <w:r>
              <w:t>Team Leader [Shared] (Primary role: Co-Ordinator)</w:t>
            </w:r>
          </w:p>
        </w:tc>
      </w:tr>
      <w:tr w:rsidR="00626630" w14:paraId="4CCA64D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AC4232" w14:textId="77777777" w:rsidR="00626630" w:rsidRDefault="00531629">
            <w:pPr>
              <w:spacing w:before="240" w:after="240"/>
            </w:pPr>
            <w:r>
              <w:t xml:space="preserve"> Shasank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56747571" w14:textId="0AFF74F0" w:rsidR="00626630" w:rsidRDefault="00BC5F2F">
            <w:pPr>
              <w:spacing w:before="240" w:after="240"/>
            </w:pPr>
            <w:r>
              <w:t>Team Leader [Shared] (Primary role: Co-Ordinator)</w:t>
            </w:r>
          </w:p>
        </w:tc>
      </w:tr>
      <w:tr w:rsidR="00626630" w14:paraId="1A17960D"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8C52F2" w14:textId="77777777" w:rsidR="00626630" w:rsidRDefault="00531629">
            <w:pPr>
              <w:spacing w:before="240" w:after="240"/>
            </w:pPr>
            <w:r>
              <w:t>Soya Shrestha</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2156CD88" w14:textId="2E01C1A4" w:rsidR="00626630" w:rsidRDefault="00BC5F2F">
            <w:pPr>
              <w:spacing w:before="240" w:after="240"/>
            </w:pPr>
            <w:r>
              <w:t>Team Recorder and Documentation Manager</w:t>
            </w:r>
            <w:r w:rsidR="00947A9C">
              <w:t xml:space="preserve">        (Primary role: Team Worker</w:t>
            </w:r>
            <w:r w:rsidR="00AE2215">
              <w:t>)</w:t>
            </w:r>
          </w:p>
        </w:tc>
      </w:tr>
      <w:tr w:rsidR="00626630" w14:paraId="303FB71E" w14:textId="77777777">
        <w:trPr>
          <w:trHeight w:val="300"/>
        </w:trPr>
        <w:tc>
          <w:tcPr>
            <w:tcW w:w="28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E43AAE" w14:textId="77777777" w:rsidR="00626630" w:rsidRDefault="00531629">
            <w:pPr>
              <w:spacing w:before="240" w:after="240"/>
            </w:pPr>
            <w:r>
              <w:t>Sushan Bhandari</w:t>
            </w:r>
          </w:p>
        </w:tc>
        <w:tc>
          <w:tcPr>
            <w:tcW w:w="5940" w:type="dxa"/>
            <w:tcBorders>
              <w:top w:val="nil"/>
              <w:left w:val="nil"/>
              <w:bottom w:val="single" w:sz="5" w:space="0" w:color="000000"/>
              <w:right w:val="single" w:sz="5" w:space="0" w:color="000000"/>
            </w:tcBorders>
            <w:tcMar>
              <w:top w:w="0" w:type="dxa"/>
              <w:left w:w="100" w:type="dxa"/>
              <w:bottom w:w="0" w:type="dxa"/>
              <w:right w:w="100" w:type="dxa"/>
            </w:tcMar>
          </w:tcPr>
          <w:p w14:paraId="6FABE366" w14:textId="5F3687AB" w:rsidR="00626630" w:rsidRDefault="00BC5F2F">
            <w:pPr>
              <w:spacing w:before="240" w:after="240"/>
            </w:pPr>
            <w:r>
              <w:t>Team Member</w:t>
            </w:r>
            <w:r w:rsidR="00B0530D">
              <w:t xml:space="preserve"> (Primary role: Implementer)</w:t>
            </w:r>
          </w:p>
        </w:tc>
      </w:tr>
    </w:tbl>
    <w:p w14:paraId="1760C581" w14:textId="77777777" w:rsidR="00626630" w:rsidRDefault="00626630">
      <w:pPr>
        <w:spacing w:before="240" w:after="240"/>
      </w:pPr>
    </w:p>
    <w:p w14:paraId="7685A3E7" w14:textId="77777777" w:rsidR="00626630" w:rsidRDefault="00626630"/>
    <w:sectPr w:rsidR="00626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A2CCF"/>
    <w:multiLevelType w:val="multilevel"/>
    <w:tmpl w:val="6988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8011B7"/>
    <w:multiLevelType w:val="multilevel"/>
    <w:tmpl w:val="8230D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2027F"/>
    <w:multiLevelType w:val="multilevel"/>
    <w:tmpl w:val="EFE6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FA7C8B"/>
    <w:multiLevelType w:val="multilevel"/>
    <w:tmpl w:val="82626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27BCA"/>
    <w:multiLevelType w:val="multilevel"/>
    <w:tmpl w:val="A950D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F16111"/>
    <w:multiLevelType w:val="multilevel"/>
    <w:tmpl w:val="3182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B30298"/>
    <w:multiLevelType w:val="multilevel"/>
    <w:tmpl w:val="56C06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8C55C2"/>
    <w:multiLevelType w:val="multilevel"/>
    <w:tmpl w:val="721C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8411271">
    <w:abstractNumId w:val="1"/>
  </w:num>
  <w:num w:numId="2" w16cid:durableId="1261260354">
    <w:abstractNumId w:val="4"/>
  </w:num>
  <w:num w:numId="3" w16cid:durableId="963466080">
    <w:abstractNumId w:val="3"/>
  </w:num>
  <w:num w:numId="4" w16cid:durableId="1018506477">
    <w:abstractNumId w:val="2"/>
  </w:num>
  <w:num w:numId="5" w16cid:durableId="439103485">
    <w:abstractNumId w:val="5"/>
  </w:num>
  <w:num w:numId="6" w16cid:durableId="1477139619">
    <w:abstractNumId w:val="0"/>
  </w:num>
  <w:num w:numId="7" w16cid:durableId="259333789">
    <w:abstractNumId w:val="7"/>
  </w:num>
  <w:num w:numId="8" w16cid:durableId="581910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30"/>
    <w:rsid w:val="000D1170"/>
    <w:rsid w:val="000E0C28"/>
    <w:rsid w:val="00116691"/>
    <w:rsid w:val="0012169D"/>
    <w:rsid w:val="00153FA9"/>
    <w:rsid w:val="004956CE"/>
    <w:rsid w:val="004B0253"/>
    <w:rsid w:val="00523C98"/>
    <w:rsid w:val="00531629"/>
    <w:rsid w:val="006056DB"/>
    <w:rsid w:val="00626630"/>
    <w:rsid w:val="0070279E"/>
    <w:rsid w:val="007D1A10"/>
    <w:rsid w:val="00947A9C"/>
    <w:rsid w:val="00950BFD"/>
    <w:rsid w:val="00AE2215"/>
    <w:rsid w:val="00B0530D"/>
    <w:rsid w:val="00B74D0C"/>
    <w:rsid w:val="00BC5F2F"/>
    <w:rsid w:val="00C0624C"/>
    <w:rsid w:val="00C309D4"/>
    <w:rsid w:val="00C85064"/>
    <w:rsid w:val="00CD1FA0"/>
    <w:rsid w:val="00CF5495"/>
    <w:rsid w:val="00D8528B"/>
    <w:rsid w:val="00DF7F0B"/>
    <w:rsid w:val="00E43F7D"/>
    <w:rsid w:val="00EE3616"/>
    <w:rsid w:val="00FD294A"/>
    <w:rsid w:val="00FE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53ED6"/>
  <w15:docId w15:val="{145A149F-0002-44A1-9036-EFBB3CE0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soya Shrestha</cp:lastModifiedBy>
  <cp:revision>29</cp:revision>
  <dcterms:created xsi:type="dcterms:W3CDTF">2024-03-08T04:56:00Z</dcterms:created>
  <dcterms:modified xsi:type="dcterms:W3CDTF">2024-05-19T03:27:00Z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713b8c72f92242d8dd943e16020388652e52c44c79fdf606e8ea5da052d178f8</vt:lpwstr>
  </property>
</Properties>
</file>