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FC1" w:rsidRPr="00080FC1" w:rsidRDefault="00080FC1" w:rsidP="00080FC1">
      <w:pPr>
        <w:spacing w:before="240" w:after="240" w:line="240" w:lineRule="auto"/>
        <w:jc w:val="center"/>
        <w:outlineLvl w:val="1"/>
        <w:rPr>
          <w:rFonts w:eastAsia="Times New Roman" w:cs="Arial"/>
          <w:b/>
          <w:bCs/>
          <w:sz w:val="28"/>
          <w:szCs w:val="28"/>
        </w:rPr>
      </w:pPr>
      <w:r w:rsidRPr="00080FC1">
        <w:rPr>
          <w:rFonts w:eastAsia="Times New Roman" w:cs="Arial"/>
          <w:b/>
          <w:bCs/>
          <w:sz w:val="28"/>
          <w:szCs w:val="28"/>
        </w:rPr>
        <w:t>Barrier Synchronization</w:t>
      </w:r>
    </w:p>
    <w:p w:rsidR="00080FC1" w:rsidRPr="00080FC1" w:rsidRDefault="00080FC1" w:rsidP="00080FC1">
      <w:pPr>
        <w:spacing w:before="240" w:after="240" w:line="240" w:lineRule="auto"/>
        <w:outlineLvl w:val="1"/>
        <w:rPr>
          <w:rFonts w:eastAsia="Times New Roman" w:cs="Arial"/>
          <w:b/>
          <w:bCs/>
        </w:rPr>
      </w:pPr>
      <w:r w:rsidRPr="00080FC1">
        <w:rPr>
          <w:rFonts w:eastAsia="Times New Roman" w:cs="Arial"/>
          <w:b/>
          <w:bCs/>
        </w:rPr>
        <w:t>Instructions</w:t>
      </w:r>
      <w:bookmarkStart w:id="0" w:name="_GoBack"/>
      <w:bookmarkEnd w:id="0"/>
    </w:p>
    <w:p w:rsidR="00080FC1" w:rsidRPr="00080FC1" w:rsidRDefault="00080FC1" w:rsidP="00080FC1">
      <w:pPr>
        <w:spacing w:after="0" w:line="240" w:lineRule="auto"/>
        <w:rPr>
          <w:rFonts w:eastAsia="Times New Roman" w:cs="Times New Roman"/>
        </w:rPr>
      </w:pPr>
      <w:r w:rsidRPr="00080FC1">
        <w:rPr>
          <w:rFonts w:eastAsia="Times New Roman" w:cs="Times New Roman"/>
          <w:b/>
          <w:bCs/>
        </w:rPr>
        <w:t>Read</w:t>
      </w:r>
      <w:r w:rsidRPr="00080FC1">
        <w:rPr>
          <w:rFonts w:eastAsia="Times New Roman" w:cs="Times New Roman"/>
        </w:rPr>
        <w:t> this assignment description carefully before you begin. </w:t>
      </w:r>
      <w:r w:rsidRPr="00080FC1">
        <w:rPr>
          <w:rFonts w:eastAsia="Times New Roman" w:cs="Times New Roman"/>
          <w:b/>
          <w:bCs/>
        </w:rPr>
        <w:t>Start early</w:t>
      </w:r>
      <w:r w:rsidRPr="00080FC1">
        <w:rPr>
          <w:rFonts w:eastAsia="Times New Roman" w:cs="Times New Roman"/>
        </w:rPr>
        <w:t>, because you need time to run performance experiments and write a report after that. Please notice that most of the points for this assignment will come from the experiments and the report. Also, there are limited resources for running experiments and if everyone waits until the last week, there will be a lot of contention for these resources. (</w:t>
      </w:r>
      <w:r w:rsidRPr="00080FC1">
        <w:rPr>
          <w:rFonts w:eastAsia="Times New Roman" w:cs="Times New Roman"/>
          <w:i/>
          <w:iCs/>
        </w:rPr>
        <w:t>You</w:t>
      </w:r>
      <w:r w:rsidRPr="00080FC1">
        <w:rPr>
          <w:rFonts w:eastAsia="Times New Roman" w:cs="Times New Roman"/>
        </w:rPr>
        <w:t> are solely responsible for finishing on time - too much contention for experimental resources is not an excuse for lateness, so start early!)</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w:t>
      </w:r>
    </w:p>
    <w:p w:rsidR="00080FC1" w:rsidRPr="00080FC1" w:rsidRDefault="00080FC1" w:rsidP="00080FC1">
      <w:pPr>
        <w:spacing w:before="240" w:after="240" w:line="240" w:lineRule="auto"/>
        <w:outlineLvl w:val="1"/>
        <w:rPr>
          <w:rFonts w:eastAsia="Times New Roman" w:cs="Arial"/>
          <w:b/>
          <w:bCs/>
        </w:rPr>
      </w:pPr>
      <w:r w:rsidRPr="00080FC1">
        <w:rPr>
          <w:rFonts w:eastAsia="Times New Roman" w:cs="Arial"/>
          <w:b/>
          <w:bCs/>
        </w:rPr>
        <w:t>Overview</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The goal of this assignment is to introduce </w:t>
      </w:r>
      <w:proofErr w:type="spellStart"/>
      <w:r w:rsidRPr="00080FC1">
        <w:rPr>
          <w:rFonts w:eastAsia="Times New Roman" w:cs="Times New Roman"/>
        </w:rPr>
        <w:t>OpenMP</w:t>
      </w:r>
      <w:proofErr w:type="spellEnd"/>
      <w:r w:rsidRPr="00080FC1">
        <w:rPr>
          <w:rFonts w:eastAsia="Times New Roman" w:cs="Times New Roman"/>
        </w:rPr>
        <w:t xml:space="preserve">, MPI, and barrier synchronization concepts. You will implement several barriers using </w:t>
      </w:r>
      <w:proofErr w:type="spellStart"/>
      <w:r w:rsidRPr="00080FC1">
        <w:rPr>
          <w:rFonts w:eastAsia="Times New Roman" w:cs="Times New Roman"/>
        </w:rPr>
        <w:t>OpenMP</w:t>
      </w:r>
      <w:proofErr w:type="spellEnd"/>
      <w:r w:rsidRPr="00080FC1">
        <w:rPr>
          <w:rFonts w:eastAsia="Times New Roman" w:cs="Times New Roman"/>
        </w:rPr>
        <w:t xml:space="preserve"> and MPI, and synchronize between multiple threads and machines. You may work in groups of 2, and document the individual contributions of each team member in your project report. (You may use Piazza to help you find a partner.)</w:t>
      </w:r>
    </w:p>
    <w:p w:rsidR="00080FC1" w:rsidRPr="00080FC1" w:rsidRDefault="00080FC1" w:rsidP="00080FC1">
      <w:pPr>
        <w:spacing w:before="100" w:beforeAutospacing="1" w:after="100" w:afterAutospacing="1" w:line="240" w:lineRule="auto"/>
        <w:rPr>
          <w:rFonts w:eastAsia="Times New Roman" w:cs="Times New Roman"/>
        </w:rPr>
      </w:pPr>
      <w:proofErr w:type="spellStart"/>
      <w:r w:rsidRPr="00080FC1">
        <w:rPr>
          <w:rFonts w:eastAsia="Times New Roman" w:cs="Times New Roman"/>
        </w:rPr>
        <w:t>OpenMP</w:t>
      </w:r>
      <w:proofErr w:type="spellEnd"/>
      <w:r w:rsidRPr="00080FC1">
        <w:rPr>
          <w:rFonts w:eastAsia="Times New Roman" w:cs="Times New Roman"/>
        </w:rPr>
        <w:t xml:space="preserve"> allows you to run parallel algorithms on shared-memory multiprocessor/multicore machines. For this assignment you will implement two spin barriers using </w:t>
      </w:r>
      <w:proofErr w:type="spellStart"/>
      <w:r w:rsidRPr="00080FC1">
        <w:rPr>
          <w:rFonts w:eastAsia="Times New Roman" w:cs="Times New Roman"/>
        </w:rPr>
        <w:t>OpenMP</w:t>
      </w:r>
      <w:proofErr w:type="spellEnd"/>
      <w:r w:rsidRPr="00080FC1">
        <w:rPr>
          <w:rFonts w:eastAsia="Times New Roman" w:cs="Times New Roman"/>
        </w:rPr>
        <w:t xml:space="preserve">. MPI allows you to run parallel algorithms on distributed memory systems, such as compute clusters. You will also implement two spin barriers using MPI. Finally, you will choose one of your </w:t>
      </w:r>
      <w:proofErr w:type="spellStart"/>
      <w:r w:rsidRPr="00080FC1">
        <w:rPr>
          <w:rFonts w:eastAsia="Times New Roman" w:cs="Times New Roman"/>
        </w:rPr>
        <w:t>OpenMP</w:t>
      </w:r>
      <w:proofErr w:type="spellEnd"/>
      <w:r w:rsidRPr="00080FC1">
        <w:rPr>
          <w:rFonts w:eastAsia="Times New Roman" w:cs="Times New Roman"/>
        </w:rPr>
        <w:t xml:space="preserve"> barrier implementations and one of your MPI barrier implementations, and combine the two in an MPI-</w:t>
      </w:r>
      <w:proofErr w:type="spellStart"/>
      <w:r w:rsidRPr="00080FC1">
        <w:rPr>
          <w:rFonts w:eastAsia="Times New Roman" w:cs="Times New Roman"/>
        </w:rPr>
        <w:t>OpenMP</w:t>
      </w:r>
      <w:proofErr w:type="spellEnd"/>
      <w:r w:rsidRPr="00080FC1">
        <w:rPr>
          <w:rFonts w:eastAsia="Times New Roman" w:cs="Times New Roman"/>
        </w:rPr>
        <w:t xml:space="preserve"> program in order to synchronize between multiple cluster nodes that are running multiple threads themselves. </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You will run experiments to evaluate the performance of your barrier implementations. (Information about compute resources for running experiments is below.) You will run your </w:t>
      </w:r>
      <w:proofErr w:type="spellStart"/>
      <w:r w:rsidRPr="00080FC1">
        <w:rPr>
          <w:rFonts w:eastAsia="Times New Roman" w:cs="Times New Roman"/>
        </w:rPr>
        <w:t>OpenMP</w:t>
      </w:r>
      <w:proofErr w:type="spellEnd"/>
      <w:r w:rsidRPr="00080FC1">
        <w:rPr>
          <w:rFonts w:eastAsia="Times New Roman" w:cs="Times New Roman"/>
        </w:rPr>
        <w:t xml:space="preserve"> barriers on an 8-way SMP (symmetric multi-processor) system, and your MPI and MPI-</w:t>
      </w:r>
      <w:proofErr w:type="spellStart"/>
      <w:r w:rsidRPr="00080FC1">
        <w:rPr>
          <w:rFonts w:eastAsia="Times New Roman" w:cs="Times New Roman"/>
        </w:rPr>
        <w:t>OpenMP</w:t>
      </w:r>
      <w:proofErr w:type="spellEnd"/>
      <w:r w:rsidRPr="00080FC1">
        <w:rPr>
          <w:rFonts w:eastAsia="Times New Roman" w:cs="Times New Roman"/>
        </w:rPr>
        <w:t xml:space="preserve"> combined experiments on a (up to) 24 12-core cluster (24 nodes, and each node has two six-core processors).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Finally, you will create a report that explains what you did, presents your experimental results, and most importantly, analyzes your results to explain the trends and phenomena you see. (Some hints for analysis are given below.)</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w:t>
      </w:r>
    </w:p>
    <w:p w:rsidR="00080FC1" w:rsidRPr="00080FC1" w:rsidRDefault="00080FC1" w:rsidP="00080FC1">
      <w:pPr>
        <w:spacing w:before="240" w:after="240" w:line="240" w:lineRule="auto"/>
        <w:outlineLvl w:val="1"/>
        <w:rPr>
          <w:rFonts w:eastAsia="Times New Roman" w:cs="Arial"/>
          <w:b/>
          <w:bCs/>
        </w:rPr>
      </w:pPr>
      <w:r w:rsidRPr="00080FC1">
        <w:rPr>
          <w:rFonts w:eastAsia="Times New Roman" w:cs="Arial"/>
          <w:b/>
          <w:bCs/>
        </w:rPr>
        <w:t>Detailed Instructions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These instructions are presented in a sequential order. However, depending on how you decide to divide the work with your project </w:t>
      </w:r>
      <w:proofErr w:type="spellStart"/>
      <w:r w:rsidRPr="00080FC1">
        <w:rPr>
          <w:rFonts w:eastAsia="Times New Roman" w:cs="Times New Roman"/>
        </w:rPr>
        <w:t>parter</w:t>
      </w:r>
      <w:proofErr w:type="spellEnd"/>
      <w:r w:rsidRPr="00080FC1">
        <w:rPr>
          <w:rFonts w:eastAsia="Times New Roman" w:cs="Times New Roman"/>
        </w:rPr>
        <w:t>, you may choose to do so some of these things in parallel. That is okay, so long as everything gets done, and the division is clearly presented in your report.</w:t>
      </w:r>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 xml:space="preserve">Part 1: Learn about </w:t>
      </w:r>
      <w:proofErr w:type="spellStart"/>
      <w:r w:rsidRPr="00080FC1">
        <w:rPr>
          <w:rFonts w:eastAsia="Times New Roman" w:cs="Arial"/>
          <w:b/>
          <w:bCs/>
        </w:rPr>
        <w:t>OpenMP</w:t>
      </w:r>
      <w:proofErr w:type="spellEnd"/>
      <w:r w:rsidRPr="00080FC1">
        <w:rPr>
          <w:rFonts w:eastAsia="Times New Roman" w:cs="Arial"/>
          <w:b/>
          <w:bCs/>
        </w:rPr>
        <w:t xml:space="preserve"> and MPI</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lastRenderedPageBreak/>
        <w:t xml:space="preserve">The first thing you need to do is to learn how to write, compile, and run </w:t>
      </w:r>
      <w:proofErr w:type="spellStart"/>
      <w:r w:rsidRPr="00080FC1">
        <w:rPr>
          <w:rFonts w:eastAsia="Times New Roman" w:cs="Times New Roman"/>
        </w:rPr>
        <w:t>OpenMP</w:t>
      </w:r>
      <w:proofErr w:type="spellEnd"/>
      <w:r w:rsidRPr="00080FC1">
        <w:rPr>
          <w:rFonts w:eastAsia="Times New Roman" w:cs="Times New Roman"/>
        </w:rPr>
        <w:t xml:space="preserve"> and MPI programs.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You can compile and run </w:t>
      </w:r>
      <w:proofErr w:type="spellStart"/>
      <w:r w:rsidRPr="00080FC1">
        <w:rPr>
          <w:rFonts w:eastAsia="Times New Roman" w:cs="Times New Roman"/>
        </w:rPr>
        <w:t>OpenMP</w:t>
      </w:r>
      <w:proofErr w:type="spellEnd"/>
      <w:r w:rsidRPr="00080FC1">
        <w:rPr>
          <w:rFonts w:eastAsia="Times New Roman" w:cs="Times New Roman"/>
        </w:rPr>
        <w:t xml:space="preserve"> programs on any </w:t>
      </w:r>
      <w:proofErr w:type="spellStart"/>
      <w:r w:rsidRPr="00080FC1">
        <w:rPr>
          <w:rFonts w:eastAsia="Times New Roman" w:cs="Times New Roman"/>
        </w:rPr>
        <w:t>linux</w:t>
      </w:r>
      <w:proofErr w:type="spellEnd"/>
      <w:r w:rsidRPr="00080FC1">
        <w:rPr>
          <w:rFonts w:eastAsia="Times New Roman" w:cs="Times New Roman"/>
        </w:rPr>
        <w:t xml:space="preserve"> machine that has </w:t>
      </w:r>
      <w:proofErr w:type="spellStart"/>
      <w:r w:rsidRPr="00080FC1">
        <w:rPr>
          <w:rFonts w:eastAsia="Times New Roman" w:cs="Times New Roman"/>
        </w:rPr>
        <w:t>gomp</w:t>
      </w:r>
      <w:proofErr w:type="spellEnd"/>
      <w:r w:rsidRPr="00080FC1">
        <w:rPr>
          <w:rFonts w:eastAsia="Times New Roman" w:cs="Times New Roman"/>
        </w:rPr>
        <w:t xml:space="preserve"> installed. All the </w:t>
      </w:r>
      <w:proofErr w:type="spellStart"/>
      <w:r w:rsidRPr="00080FC1">
        <w:rPr>
          <w:rFonts w:eastAsia="Times New Roman" w:cs="Times New Roman"/>
        </w:rPr>
        <w:t>CoC</w:t>
      </w:r>
      <w:proofErr w:type="spellEnd"/>
      <w:r w:rsidRPr="00080FC1">
        <w:rPr>
          <w:rFonts w:eastAsia="Times New Roman" w:cs="Times New Roman"/>
        </w:rPr>
        <w:t xml:space="preserve"> Red Hat Enterprise Linux systems should have it. You can try the example attached in this assignment (openmp.tar.gz), as well as looking at the following informational resources:</w:t>
      </w:r>
    </w:p>
    <w:p w:rsidR="00080FC1" w:rsidRPr="00080FC1" w:rsidRDefault="00080FC1" w:rsidP="00080FC1">
      <w:pPr>
        <w:numPr>
          <w:ilvl w:val="0"/>
          <w:numId w:val="1"/>
        </w:numPr>
        <w:spacing w:before="100" w:beforeAutospacing="1" w:after="100" w:afterAutospacing="1" w:line="240" w:lineRule="auto"/>
        <w:rPr>
          <w:rFonts w:eastAsia="Times New Roman" w:cs="Times New Roman"/>
        </w:rPr>
      </w:pPr>
      <w:hyperlink r:id="rId5" w:tgtFrame="_blank" w:history="1">
        <w:proofErr w:type="spellStart"/>
        <w:r w:rsidRPr="00080FC1">
          <w:rPr>
            <w:rFonts w:eastAsia="Times New Roman" w:cs="Times New Roman"/>
            <w:u w:val="single"/>
          </w:rPr>
          <w:t>OpenMP</w:t>
        </w:r>
        <w:proofErr w:type="spellEnd"/>
        <w:r w:rsidRPr="00080FC1">
          <w:rPr>
            <w:rFonts w:eastAsia="Times New Roman" w:cs="Times New Roman"/>
            <w:u w:val="single"/>
          </w:rPr>
          <w:t xml:space="preserve"> Website</w:t>
        </w:r>
      </w:hyperlink>
    </w:p>
    <w:p w:rsidR="00080FC1" w:rsidRPr="00080FC1" w:rsidRDefault="00080FC1" w:rsidP="00080FC1">
      <w:pPr>
        <w:numPr>
          <w:ilvl w:val="0"/>
          <w:numId w:val="1"/>
        </w:numPr>
        <w:spacing w:before="100" w:beforeAutospacing="1" w:after="100" w:afterAutospacing="1" w:line="240" w:lineRule="auto"/>
        <w:rPr>
          <w:rFonts w:eastAsia="Times New Roman" w:cs="Times New Roman"/>
        </w:rPr>
      </w:pPr>
      <w:hyperlink r:id="rId6" w:tgtFrame="_blank" w:history="1">
        <w:proofErr w:type="spellStart"/>
        <w:r w:rsidRPr="00080FC1">
          <w:rPr>
            <w:rFonts w:eastAsia="Times New Roman" w:cs="Times New Roman"/>
            <w:u w:val="single"/>
          </w:rPr>
          <w:t>OpenMP</w:t>
        </w:r>
        <w:proofErr w:type="spellEnd"/>
        <w:r w:rsidRPr="00080FC1">
          <w:rPr>
            <w:rFonts w:eastAsia="Times New Roman" w:cs="Times New Roman"/>
            <w:u w:val="single"/>
          </w:rPr>
          <w:t xml:space="preserve"> Specification</w:t>
        </w:r>
      </w:hyperlink>
    </w:p>
    <w:p w:rsidR="00080FC1" w:rsidRPr="00080FC1" w:rsidRDefault="00080FC1" w:rsidP="00080FC1">
      <w:pPr>
        <w:numPr>
          <w:ilvl w:val="0"/>
          <w:numId w:val="1"/>
        </w:numPr>
        <w:spacing w:before="100" w:beforeAutospacing="1" w:after="100" w:afterAutospacing="1" w:line="240" w:lineRule="auto"/>
        <w:rPr>
          <w:rFonts w:eastAsia="Times New Roman" w:cs="Times New Roman"/>
        </w:rPr>
      </w:pPr>
      <w:hyperlink r:id="rId7" w:tgtFrame="_blank" w:history="1">
        <w:r w:rsidRPr="00080FC1">
          <w:rPr>
            <w:rFonts w:eastAsia="Times New Roman" w:cs="Times New Roman"/>
            <w:u w:val="single"/>
          </w:rPr>
          <w:t xml:space="preserve">Introduction to </w:t>
        </w:r>
        <w:proofErr w:type="spellStart"/>
        <w:r w:rsidRPr="00080FC1">
          <w:rPr>
            <w:rFonts w:eastAsia="Times New Roman" w:cs="Times New Roman"/>
            <w:u w:val="single"/>
          </w:rPr>
          <w:t>OpenMP</w:t>
        </w:r>
        <w:proofErr w:type="spellEnd"/>
      </w:hyperlink>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You can compile and run MPI programs on any </w:t>
      </w:r>
      <w:proofErr w:type="spellStart"/>
      <w:r w:rsidRPr="00080FC1">
        <w:rPr>
          <w:rFonts w:eastAsia="Times New Roman" w:cs="Times New Roman"/>
        </w:rPr>
        <w:t>linux</w:t>
      </w:r>
      <w:proofErr w:type="spellEnd"/>
      <w:r w:rsidRPr="00080FC1">
        <w:rPr>
          <w:rFonts w:eastAsia="Times New Roman" w:cs="Times New Roman"/>
        </w:rPr>
        <w:t xml:space="preserve"> machine that has </w:t>
      </w:r>
      <w:proofErr w:type="spellStart"/>
      <w:r w:rsidRPr="00080FC1">
        <w:rPr>
          <w:rFonts w:eastAsia="Times New Roman" w:cs="Times New Roman"/>
        </w:rPr>
        <w:t>openmpi</w:t>
      </w:r>
      <w:proofErr w:type="spellEnd"/>
      <w:r w:rsidRPr="00080FC1">
        <w:rPr>
          <w:rFonts w:eastAsia="Times New Roman" w:cs="Times New Roman"/>
        </w:rPr>
        <w:t xml:space="preserve"> installed. (</w:t>
      </w:r>
      <w:proofErr w:type="spellStart"/>
      <w:r w:rsidRPr="00080FC1">
        <w:rPr>
          <w:rFonts w:eastAsia="Times New Roman" w:cs="Times New Roman"/>
        </w:rPr>
        <w:t>mpich</w:t>
      </w:r>
      <w:proofErr w:type="spellEnd"/>
      <w:r w:rsidRPr="00080FC1">
        <w:rPr>
          <w:rFonts w:eastAsia="Times New Roman" w:cs="Times New Roman"/>
        </w:rPr>
        <w:t xml:space="preserve"> is another MPI implementation, but we'll be using </w:t>
      </w:r>
      <w:proofErr w:type="spellStart"/>
      <w:r w:rsidRPr="00080FC1">
        <w:rPr>
          <w:rFonts w:eastAsia="Times New Roman" w:cs="Times New Roman"/>
        </w:rPr>
        <w:t>openmpi</w:t>
      </w:r>
      <w:proofErr w:type="spellEnd"/>
      <w:r w:rsidRPr="00080FC1">
        <w:rPr>
          <w:rFonts w:eastAsia="Times New Roman" w:cs="Times New Roman"/>
        </w:rPr>
        <w:t xml:space="preserve"> for this project. Note: </w:t>
      </w:r>
      <w:proofErr w:type="spellStart"/>
      <w:proofErr w:type="gramStart"/>
      <w:r w:rsidRPr="00080FC1">
        <w:rPr>
          <w:rFonts w:eastAsia="Times New Roman" w:cs="Times New Roman"/>
          <w:i/>
          <w:iCs/>
        </w:rPr>
        <w:t>openmpi</w:t>
      </w:r>
      <w:proofErr w:type="spellEnd"/>
      <w:r w:rsidRPr="00080FC1">
        <w:rPr>
          <w:rFonts w:eastAsia="Times New Roman" w:cs="Times New Roman"/>
          <w:i/>
          <w:iCs/>
        </w:rPr>
        <w:t xml:space="preserve"> !</w:t>
      </w:r>
      <w:proofErr w:type="gramEnd"/>
      <w:r w:rsidRPr="00080FC1">
        <w:rPr>
          <w:rFonts w:eastAsia="Times New Roman" w:cs="Times New Roman"/>
          <w:i/>
          <w:iCs/>
        </w:rPr>
        <w:t xml:space="preserve">= </w:t>
      </w:r>
      <w:proofErr w:type="spellStart"/>
      <w:r w:rsidRPr="00080FC1">
        <w:rPr>
          <w:rFonts w:eastAsia="Times New Roman" w:cs="Times New Roman"/>
          <w:i/>
          <w:iCs/>
        </w:rPr>
        <w:t>OpenMP</w:t>
      </w:r>
      <w:proofErr w:type="spellEnd"/>
      <w:r w:rsidRPr="00080FC1">
        <w:rPr>
          <w:rFonts w:eastAsia="Times New Roman" w:cs="Times New Roman"/>
        </w:rPr>
        <w:t xml:space="preserve"> !!) Unfortunately, most </w:t>
      </w:r>
      <w:proofErr w:type="spellStart"/>
      <w:r w:rsidRPr="00080FC1">
        <w:rPr>
          <w:rFonts w:eastAsia="Times New Roman" w:cs="Times New Roman"/>
        </w:rPr>
        <w:t>CoC</w:t>
      </w:r>
      <w:proofErr w:type="spellEnd"/>
      <w:r w:rsidRPr="00080FC1">
        <w:rPr>
          <w:rFonts w:eastAsia="Times New Roman" w:cs="Times New Roman"/>
        </w:rPr>
        <w:t xml:space="preserve"> systems do </w:t>
      </w:r>
      <w:r w:rsidRPr="00080FC1">
        <w:rPr>
          <w:rFonts w:eastAsia="Times New Roman" w:cs="Times New Roman"/>
          <w:i/>
          <w:iCs/>
        </w:rPr>
        <w:t>not</w:t>
      </w:r>
      <w:r w:rsidRPr="00080FC1">
        <w:rPr>
          <w:rFonts w:eastAsia="Times New Roman" w:cs="Times New Roman"/>
        </w:rPr>
        <w:t xml:space="preserve"> have either </w:t>
      </w:r>
      <w:proofErr w:type="spellStart"/>
      <w:r w:rsidRPr="00080FC1">
        <w:rPr>
          <w:rFonts w:eastAsia="Times New Roman" w:cs="Times New Roman"/>
        </w:rPr>
        <w:t>openmpi</w:t>
      </w:r>
      <w:proofErr w:type="spellEnd"/>
      <w:r w:rsidRPr="00080FC1">
        <w:rPr>
          <w:rFonts w:eastAsia="Times New Roman" w:cs="Times New Roman"/>
        </w:rPr>
        <w:t xml:space="preserve"> or </w:t>
      </w:r>
      <w:proofErr w:type="spellStart"/>
      <w:r w:rsidRPr="00080FC1">
        <w:rPr>
          <w:rFonts w:eastAsia="Times New Roman" w:cs="Times New Roman"/>
        </w:rPr>
        <w:t>mpich</w:t>
      </w:r>
      <w:proofErr w:type="spellEnd"/>
      <w:r w:rsidRPr="00080FC1">
        <w:rPr>
          <w:rFonts w:eastAsia="Times New Roman" w:cs="Times New Roman"/>
        </w:rPr>
        <w:t xml:space="preserve"> installed. That is why we have allocated some cluster nodes for you. Details about using the cluster nodes are below. You can try running the example code attached to this assignment (mpi.tar.gz) on any of the development &amp; testing nodes, as well as looking at the following informational resources:</w:t>
      </w:r>
    </w:p>
    <w:p w:rsidR="00080FC1" w:rsidRPr="00080FC1" w:rsidRDefault="00080FC1" w:rsidP="00080FC1">
      <w:pPr>
        <w:numPr>
          <w:ilvl w:val="0"/>
          <w:numId w:val="2"/>
        </w:numPr>
        <w:spacing w:before="100" w:beforeAutospacing="1" w:after="100" w:afterAutospacing="1" w:line="240" w:lineRule="auto"/>
        <w:rPr>
          <w:rFonts w:eastAsia="Times New Roman" w:cs="Times New Roman"/>
        </w:rPr>
      </w:pPr>
      <w:hyperlink r:id="rId8" w:tgtFrame="_blank" w:history="1">
        <w:proofErr w:type="spellStart"/>
        <w:r w:rsidRPr="00080FC1">
          <w:rPr>
            <w:rFonts w:eastAsia="Times New Roman" w:cs="Times New Roman"/>
            <w:u w:val="single"/>
          </w:rPr>
          <w:t>OpenMPI</w:t>
        </w:r>
        <w:proofErr w:type="spellEnd"/>
        <w:r w:rsidRPr="00080FC1">
          <w:rPr>
            <w:rFonts w:eastAsia="Times New Roman" w:cs="Times New Roman"/>
            <w:u w:val="single"/>
          </w:rPr>
          <w:t xml:space="preserve"> Website</w:t>
        </w:r>
      </w:hyperlink>
    </w:p>
    <w:p w:rsidR="00080FC1" w:rsidRPr="00080FC1" w:rsidRDefault="00080FC1" w:rsidP="00080FC1">
      <w:pPr>
        <w:numPr>
          <w:ilvl w:val="0"/>
          <w:numId w:val="2"/>
        </w:numPr>
        <w:spacing w:before="100" w:beforeAutospacing="1" w:after="100" w:afterAutospacing="1" w:line="240" w:lineRule="auto"/>
        <w:rPr>
          <w:rFonts w:eastAsia="Times New Roman" w:cs="Times New Roman"/>
        </w:rPr>
      </w:pPr>
      <w:hyperlink r:id="rId9" w:tgtFrame="_blank" w:history="1">
        <w:r w:rsidRPr="00080FC1">
          <w:rPr>
            <w:rFonts w:eastAsia="Times New Roman" w:cs="Times New Roman"/>
            <w:u w:val="single"/>
          </w:rPr>
          <w:t>MPI v2 Specification</w:t>
        </w:r>
      </w:hyperlink>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 xml:space="preserve">Part 2: Develop </w:t>
      </w:r>
      <w:proofErr w:type="spellStart"/>
      <w:r w:rsidRPr="00080FC1">
        <w:rPr>
          <w:rFonts w:eastAsia="Times New Roman" w:cs="Arial"/>
          <w:b/>
          <w:bCs/>
        </w:rPr>
        <w:t>OpenMP</w:t>
      </w:r>
      <w:proofErr w:type="spellEnd"/>
      <w:r w:rsidRPr="00080FC1">
        <w:rPr>
          <w:rFonts w:eastAsia="Times New Roman" w:cs="Arial"/>
          <w:b/>
          <w:bCs/>
        </w:rPr>
        <w:t xml:space="preserve"> Barriers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Implement </w:t>
      </w:r>
      <w:r w:rsidRPr="00080FC1">
        <w:rPr>
          <w:rFonts w:eastAsia="Times New Roman" w:cs="Times New Roman"/>
          <w:b/>
          <w:bCs/>
        </w:rPr>
        <w:t xml:space="preserve">two spin barriers using </w:t>
      </w:r>
      <w:proofErr w:type="spellStart"/>
      <w:r w:rsidRPr="00080FC1">
        <w:rPr>
          <w:rFonts w:eastAsia="Times New Roman" w:cs="Times New Roman"/>
          <w:b/>
          <w:bCs/>
        </w:rPr>
        <w:t>OpenMP</w:t>
      </w:r>
      <w:proofErr w:type="spellEnd"/>
      <w:r w:rsidRPr="00080FC1">
        <w:rPr>
          <w:rFonts w:eastAsia="Times New Roman" w:cs="Times New Roman"/>
        </w:rPr>
        <w:t xml:space="preserve">. You may choose any two </w:t>
      </w:r>
      <w:proofErr w:type="spellStart"/>
      <w:r w:rsidRPr="00080FC1">
        <w:rPr>
          <w:rFonts w:eastAsia="Times New Roman" w:cs="Times New Roman"/>
        </w:rPr>
        <w:t>sping</w:t>
      </w:r>
      <w:proofErr w:type="spellEnd"/>
      <w:r w:rsidRPr="00080FC1">
        <w:rPr>
          <w:rFonts w:eastAsia="Times New Roman" w:cs="Times New Roman"/>
        </w:rPr>
        <w:t xml:space="preserve"> barriers you like. (For example, you could use the ones in the MCS paper, anything covered in lecture, or any variation on these you can think of.) Obviously, your barrier implementations cannot use the built-in </w:t>
      </w:r>
      <w:proofErr w:type="spellStart"/>
      <w:r w:rsidRPr="00080FC1">
        <w:rPr>
          <w:rFonts w:eastAsia="Times New Roman" w:cs="Times New Roman"/>
        </w:rPr>
        <w:t>OpenMP</w:t>
      </w:r>
      <w:proofErr w:type="spellEnd"/>
      <w:r w:rsidRPr="00080FC1">
        <w:rPr>
          <w:rFonts w:eastAsia="Times New Roman" w:cs="Times New Roman"/>
        </w:rPr>
        <w:t xml:space="preserve"> barrier! Although you can optionally use it as a third barrier in your experiments, as a baseline/control group.</w:t>
      </w:r>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Part 3: Develop MPI Barriers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Implement </w:t>
      </w:r>
      <w:r w:rsidRPr="00080FC1">
        <w:rPr>
          <w:rFonts w:eastAsia="Times New Roman" w:cs="Times New Roman"/>
          <w:b/>
          <w:bCs/>
        </w:rPr>
        <w:t>two spin barriers using MPI</w:t>
      </w:r>
      <w:r w:rsidRPr="00080FC1">
        <w:rPr>
          <w:rFonts w:eastAsia="Times New Roman" w:cs="Times New Roman"/>
        </w:rPr>
        <w:t>. At least one of these must be a </w:t>
      </w:r>
      <w:r w:rsidRPr="00080FC1">
        <w:rPr>
          <w:rFonts w:eastAsia="Times New Roman" w:cs="Times New Roman"/>
          <w:i/>
          <w:iCs/>
        </w:rPr>
        <w:t>tree-based barrier</w:t>
      </w:r>
      <w:r w:rsidRPr="00080FC1">
        <w:rPr>
          <w:rFonts w:eastAsia="Times New Roman" w:cs="Times New Roman"/>
        </w:rPr>
        <w:t> (if you choose to do both as tree-based barriers, that's okay too). O</w:t>
      </w:r>
      <w:r w:rsidRPr="00080FC1">
        <w:rPr>
          <w:rFonts w:eastAsia="Times New Roman" w:cs="Times New Roman"/>
          <w:i/>
          <w:iCs/>
        </w:rPr>
        <w:t>ne</w:t>
      </w:r>
      <w:r w:rsidRPr="00080FC1">
        <w:rPr>
          <w:rFonts w:eastAsia="Times New Roman" w:cs="Times New Roman"/>
        </w:rPr>
        <w:t xml:space="preserve"> of these may use the same algorithm you used for one of your </w:t>
      </w:r>
      <w:proofErr w:type="spellStart"/>
      <w:r w:rsidRPr="00080FC1">
        <w:rPr>
          <w:rFonts w:eastAsia="Times New Roman" w:cs="Times New Roman"/>
        </w:rPr>
        <w:t>OpenMP</w:t>
      </w:r>
      <w:proofErr w:type="spellEnd"/>
      <w:r w:rsidRPr="00080FC1">
        <w:rPr>
          <w:rFonts w:eastAsia="Times New Roman" w:cs="Times New Roman"/>
        </w:rPr>
        <w:t xml:space="preserve"> barriers, but the other one must be different. (However, even if you choose the same algorithm for one of them, you may find that you must implement it quite differently using MPI than using </w:t>
      </w:r>
      <w:proofErr w:type="spellStart"/>
      <w:r w:rsidRPr="00080FC1">
        <w:rPr>
          <w:rFonts w:eastAsia="Times New Roman" w:cs="Times New Roman"/>
        </w:rPr>
        <w:t>OpenMP</w:t>
      </w:r>
      <w:proofErr w:type="spellEnd"/>
      <w:r w:rsidRPr="00080FC1">
        <w:rPr>
          <w:rFonts w:eastAsia="Times New Roman" w:cs="Times New Roman"/>
        </w:rPr>
        <w:t xml:space="preserve">.) Obviously, your barrier implementations cannot use the built-in MPI barrier! Although you can optionally use it as a third barrier in your </w:t>
      </w:r>
      <w:proofErr w:type="spellStart"/>
      <w:r w:rsidRPr="00080FC1">
        <w:rPr>
          <w:rFonts w:eastAsia="Times New Roman" w:cs="Times New Roman"/>
        </w:rPr>
        <w:t>experiements</w:t>
      </w:r>
      <w:proofErr w:type="spellEnd"/>
      <w:r w:rsidRPr="00080FC1">
        <w:rPr>
          <w:rFonts w:eastAsia="Times New Roman" w:cs="Times New Roman"/>
        </w:rPr>
        <w:t>, as a baseline/control group.</w:t>
      </w:r>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Part 4: Develop MPI-</w:t>
      </w:r>
      <w:proofErr w:type="spellStart"/>
      <w:r w:rsidRPr="00080FC1">
        <w:rPr>
          <w:rFonts w:eastAsia="Times New Roman" w:cs="Arial"/>
          <w:b/>
          <w:bCs/>
        </w:rPr>
        <w:t>OpenMP</w:t>
      </w:r>
      <w:proofErr w:type="spellEnd"/>
      <w:r w:rsidRPr="00080FC1">
        <w:rPr>
          <w:rFonts w:eastAsia="Times New Roman" w:cs="Arial"/>
          <w:b/>
          <w:bCs/>
        </w:rPr>
        <w:t xml:space="preserve"> Combined Barrier</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Now choose one of the </w:t>
      </w:r>
      <w:proofErr w:type="spellStart"/>
      <w:r w:rsidRPr="00080FC1">
        <w:rPr>
          <w:rFonts w:eastAsia="Times New Roman" w:cs="Times New Roman"/>
        </w:rPr>
        <w:t>OpenMP</w:t>
      </w:r>
      <w:proofErr w:type="spellEnd"/>
      <w:r w:rsidRPr="00080FC1">
        <w:rPr>
          <w:rFonts w:eastAsia="Times New Roman" w:cs="Times New Roman"/>
        </w:rPr>
        <w:t xml:space="preserve"> barriers you implemented, and one of the MPI barriers you implemented. Combine them to create a barrier that synchronizes between multiple nodes that are each running multiple threads. (Write it in another file. Your original code for the two barriers are needed later in the experiments as well.)  You can compare the performance of the combined barrier to your standalone MPI barrier.  (Note that you will need to run more than one MPI process per node in the standalone configuration, in order to make it comparable to the multithreaded MPI process per </w:t>
      </w:r>
      <w:r w:rsidRPr="00080FC1">
        <w:rPr>
          <w:rFonts w:eastAsia="Times New Roman" w:cs="Times New Roman"/>
        </w:rPr>
        <w:lastRenderedPageBreak/>
        <w:t>node in the combined configuration. In this way, total number of threads are the same when you compare.)</w:t>
      </w:r>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Part 5: Run Experiments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xml:space="preserve">The next step is to run a performance evaluation of your barriers. You need to write a test harness that runs some </w:t>
      </w:r>
      <w:proofErr w:type="spellStart"/>
      <w:r w:rsidRPr="00080FC1">
        <w:rPr>
          <w:rFonts w:eastAsia="Times New Roman" w:cs="Times New Roman"/>
        </w:rPr>
        <w:t>OpenMP</w:t>
      </w:r>
      <w:proofErr w:type="spellEnd"/>
      <w:r w:rsidRPr="00080FC1">
        <w:rPr>
          <w:rFonts w:eastAsia="Times New Roman" w:cs="Times New Roman"/>
        </w:rPr>
        <w:t xml:space="preserve"> threads / MPI processes, and synchronizes the threads/processes using your barrier implementation. Then your test harness should measure the performance of your barriers in a manner similar to the MCS paper.</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Measure your </w:t>
      </w:r>
      <w:proofErr w:type="spellStart"/>
      <w:r w:rsidRPr="00080FC1">
        <w:rPr>
          <w:rFonts w:eastAsia="Times New Roman" w:cs="Times New Roman"/>
          <w:i/>
          <w:iCs/>
        </w:rPr>
        <w:t>OpenMP</w:t>
      </w:r>
      <w:proofErr w:type="spellEnd"/>
      <w:r w:rsidRPr="00080FC1">
        <w:rPr>
          <w:rFonts w:eastAsia="Times New Roman" w:cs="Times New Roman"/>
          <w:i/>
          <w:iCs/>
        </w:rPr>
        <w:t xml:space="preserve"> barriers on a four-core on the Jinx cluster</w:t>
      </w:r>
      <w:r w:rsidRPr="00080FC1">
        <w:rPr>
          <w:rFonts w:eastAsia="Times New Roman" w:cs="Times New Roman"/>
        </w:rPr>
        <w:t>, and </w:t>
      </w:r>
      <w:r w:rsidRPr="00080FC1">
        <w:rPr>
          <w:rFonts w:eastAsia="Times New Roman" w:cs="Times New Roman"/>
          <w:b/>
          <w:bCs/>
        </w:rPr>
        <w:t>scale the number of threads from 2 to 8</w:t>
      </w:r>
      <w:r w:rsidRPr="00080FC1">
        <w:rPr>
          <w:rFonts w:eastAsia="Times New Roman" w:cs="Times New Roman"/>
        </w:rPr>
        <w:t>. (1 thread is not really interesting for barriers, and more than 8 threads will show skewed results since the nodes have eight cores (two 4-core processors) with which to provide true concurrency.)</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Measure your </w:t>
      </w:r>
      <w:r w:rsidRPr="00080FC1">
        <w:rPr>
          <w:rFonts w:eastAsia="Times New Roman" w:cs="Times New Roman"/>
          <w:i/>
          <w:iCs/>
        </w:rPr>
        <w:t>MPI barriers on the six-core nodes on the Jinx cluster</w:t>
      </w:r>
      <w:r w:rsidRPr="00080FC1">
        <w:rPr>
          <w:rFonts w:eastAsia="Times New Roman" w:cs="Times New Roman"/>
        </w:rPr>
        <w:t>. You should </w:t>
      </w:r>
      <w:r w:rsidRPr="00080FC1">
        <w:rPr>
          <w:rFonts w:eastAsia="Times New Roman" w:cs="Times New Roman"/>
          <w:b/>
          <w:bCs/>
        </w:rPr>
        <w:t>scale from 2 to 12 MPI processes</w:t>
      </w:r>
      <w:r w:rsidRPr="00080FC1">
        <w:rPr>
          <w:rFonts w:eastAsia="Times New Roman" w:cs="Times New Roman"/>
        </w:rPr>
        <w:t>, one process per node. </w:t>
      </w:r>
      <w:r w:rsidRPr="00080FC1">
        <w:rPr>
          <w:rFonts w:eastAsia="Times New Roman" w:cs="Times New Roman"/>
        </w:rPr>
        <w:br/>
      </w:r>
      <w:r w:rsidRPr="00080FC1">
        <w:rPr>
          <w:rFonts w:eastAsia="Times New Roman" w:cs="Times New Roman"/>
        </w:rPr>
        <w:br/>
        <w:t>Measure your </w:t>
      </w:r>
      <w:r w:rsidRPr="00080FC1">
        <w:rPr>
          <w:rFonts w:eastAsia="Times New Roman" w:cs="Times New Roman"/>
          <w:i/>
          <w:iCs/>
        </w:rPr>
        <w:t>MPI-</w:t>
      </w:r>
      <w:proofErr w:type="spellStart"/>
      <w:r w:rsidRPr="00080FC1">
        <w:rPr>
          <w:rFonts w:eastAsia="Times New Roman" w:cs="Times New Roman"/>
          <w:i/>
          <w:iCs/>
        </w:rPr>
        <w:t>OpenMP</w:t>
      </w:r>
      <w:proofErr w:type="spellEnd"/>
      <w:r w:rsidRPr="00080FC1">
        <w:rPr>
          <w:rFonts w:eastAsia="Times New Roman" w:cs="Times New Roman"/>
          <w:i/>
          <w:iCs/>
        </w:rPr>
        <w:t xml:space="preserve"> combined barrier on the </w:t>
      </w:r>
      <w:proofErr w:type="spellStart"/>
      <w:r w:rsidRPr="00080FC1">
        <w:rPr>
          <w:rFonts w:eastAsia="Times New Roman" w:cs="Times New Roman"/>
          <w:i/>
          <w:iCs/>
        </w:rPr>
        <w:t>sixcore</w:t>
      </w:r>
      <w:proofErr w:type="spellEnd"/>
      <w:r w:rsidRPr="00080FC1">
        <w:rPr>
          <w:rFonts w:eastAsia="Times New Roman" w:cs="Times New Roman"/>
          <w:i/>
          <w:iCs/>
        </w:rPr>
        <w:t> on the Jinx cluster</w:t>
      </w:r>
      <w:r w:rsidRPr="00080FC1">
        <w:rPr>
          <w:rFonts w:eastAsia="Times New Roman" w:cs="Times New Roman"/>
        </w:rPr>
        <w:t>, </w:t>
      </w:r>
      <w:r w:rsidRPr="00080FC1">
        <w:rPr>
          <w:rFonts w:eastAsia="Times New Roman" w:cs="Times New Roman"/>
          <w:b/>
          <w:bCs/>
        </w:rPr>
        <w:t xml:space="preserve">scaling from 2 to 8 MPI processes, running 2 to 12 </w:t>
      </w:r>
      <w:proofErr w:type="spellStart"/>
      <w:r w:rsidRPr="00080FC1">
        <w:rPr>
          <w:rFonts w:eastAsia="Times New Roman" w:cs="Times New Roman"/>
          <w:b/>
          <w:bCs/>
        </w:rPr>
        <w:t>OpenMP</w:t>
      </w:r>
      <w:proofErr w:type="spellEnd"/>
      <w:r w:rsidRPr="00080FC1">
        <w:rPr>
          <w:rFonts w:eastAsia="Times New Roman" w:cs="Times New Roman"/>
          <w:b/>
          <w:bCs/>
        </w:rPr>
        <w:t xml:space="preserve"> threads per process</w:t>
      </w:r>
      <w:r w:rsidRPr="00080FC1">
        <w:rPr>
          <w:rFonts w:eastAsia="Times New Roman" w:cs="Times New Roman"/>
        </w:rPr>
        <w:t>. </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Some things to think about in your experiments:</w:t>
      </w:r>
    </w:p>
    <w:p w:rsidR="00080FC1" w:rsidRPr="00080FC1" w:rsidRDefault="00080FC1" w:rsidP="00080FC1">
      <w:pPr>
        <w:numPr>
          <w:ilvl w:val="0"/>
          <w:numId w:val="3"/>
        </w:numPr>
        <w:spacing w:before="100" w:beforeAutospacing="1" w:after="100" w:afterAutospacing="1" w:line="240" w:lineRule="auto"/>
        <w:rPr>
          <w:rFonts w:eastAsia="Times New Roman" w:cs="Times New Roman"/>
        </w:rPr>
      </w:pPr>
      <w:r w:rsidRPr="00080FC1">
        <w:rPr>
          <w:rFonts w:eastAsia="Times New Roman" w:cs="Times New Roman"/>
        </w:rPr>
        <w:t xml:space="preserve">When scaling from X to Y of something, you don't need to run every single number between X and Y. However, you should run one at X and one at Y, of course, and enough in between to see the interesting trends or phenomena that occur. You'll need to decide the step length yourself to run the experiment. (Although if you have time and want to, you may run </w:t>
      </w:r>
      <w:proofErr w:type="spellStart"/>
      <w:r w:rsidRPr="00080FC1">
        <w:rPr>
          <w:rFonts w:eastAsia="Times New Roman" w:cs="Times New Roman"/>
        </w:rPr>
        <w:t>ever</w:t>
      </w:r>
      <w:proofErr w:type="spellEnd"/>
      <w:r w:rsidRPr="00080FC1">
        <w:rPr>
          <w:rFonts w:eastAsia="Times New Roman" w:cs="Times New Roman"/>
        </w:rPr>
        <w:t xml:space="preserve"> single number.)</w:t>
      </w:r>
    </w:p>
    <w:p w:rsidR="00080FC1" w:rsidRPr="00080FC1" w:rsidRDefault="00080FC1" w:rsidP="00080FC1">
      <w:pPr>
        <w:numPr>
          <w:ilvl w:val="0"/>
          <w:numId w:val="3"/>
        </w:numPr>
        <w:spacing w:before="100" w:beforeAutospacing="1" w:after="100" w:afterAutospacing="1" w:line="240" w:lineRule="auto"/>
        <w:rPr>
          <w:rFonts w:eastAsia="Times New Roman" w:cs="Times New Roman"/>
        </w:rPr>
      </w:pPr>
      <w:r w:rsidRPr="00080FC1">
        <w:rPr>
          <w:rFonts w:eastAsia="Times New Roman" w:cs="Times New Roman"/>
        </w:rPr>
        <w:t xml:space="preserve">You can use the </w:t>
      </w:r>
      <w:proofErr w:type="spellStart"/>
      <w:proofErr w:type="gramStart"/>
      <w:r w:rsidRPr="00080FC1">
        <w:rPr>
          <w:rFonts w:eastAsia="Times New Roman" w:cs="Times New Roman"/>
        </w:rPr>
        <w:t>gettimeofday</w:t>
      </w:r>
      <w:proofErr w:type="spellEnd"/>
      <w:r w:rsidRPr="00080FC1">
        <w:rPr>
          <w:rFonts w:eastAsia="Times New Roman" w:cs="Times New Roman"/>
        </w:rPr>
        <w:t>(</w:t>
      </w:r>
      <w:proofErr w:type="gramEnd"/>
      <w:r w:rsidRPr="00080FC1">
        <w:rPr>
          <w:rFonts w:eastAsia="Times New Roman" w:cs="Times New Roman"/>
        </w:rPr>
        <w:t>) function to take timing measurements. See the man page for details about how to use it. You can also use other methods if you prefer, but explain in your report which measurement tool you used and why you chose it. Consider things like the accuracy of the measurement and the precision of the value returned.</w:t>
      </w:r>
    </w:p>
    <w:p w:rsidR="00080FC1" w:rsidRPr="00080FC1" w:rsidRDefault="00080FC1" w:rsidP="00080FC1">
      <w:pPr>
        <w:numPr>
          <w:ilvl w:val="0"/>
          <w:numId w:val="3"/>
        </w:numPr>
        <w:spacing w:before="100" w:beforeAutospacing="1" w:after="100" w:afterAutospacing="1" w:line="240" w:lineRule="auto"/>
        <w:rPr>
          <w:rFonts w:eastAsia="Times New Roman" w:cs="Times New Roman"/>
        </w:rPr>
      </w:pPr>
      <w:r w:rsidRPr="00080FC1">
        <w:rPr>
          <w:rFonts w:eastAsia="Times New Roman" w:cs="Times New Roman"/>
        </w:rPr>
        <w:t>If you're trying to measure something that's too fast for your measurement tool (</w:t>
      </w:r>
      <w:proofErr w:type="spellStart"/>
      <w:r w:rsidRPr="00080FC1">
        <w:rPr>
          <w:rFonts w:eastAsia="Times New Roman" w:cs="Times New Roman"/>
        </w:rPr>
        <w:t>i.</w:t>
      </w:r>
      <w:proofErr w:type="gramStart"/>
      <w:r w:rsidRPr="00080FC1">
        <w:rPr>
          <w:rFonts w:eastAsia="Times New Roman" w:cs="Times New Roman"/>
        </w:rPr>
        <w:t>e.your</w:t>
      </w:r>
      <w:proofErr w:type="spellEnd"/>
      <w:proofErr w:type="gramEnd"/>
      <w:r w:rsidRPr="00080FC1">
        <w:rPr>
          <w:rFonts w:eastAsia="Times New Roman" w:cs="Times New Roman"/>
        </w:rPr>
        <w:t xml:space="preserve"> tool is not precise enough), you can do it a bunch of times in a loop, measure the time to run the entire loop, and the divide by the number of iterations in the loop. This gives the average time for a single loop iteration. Think about why that works, and how that increases the precision of your measurement.</w:t>
      </w:r>
    </w:p>
    <w:p w:rsidR="00080FC1" w:rsidRPr="00080FC1" w:rsidRDefault="00080FC1" w:rsidP="00080FC1">
      <w:pPr>
        <w:numPr>
          <w:ilvl w:val="0"/>
          <w:numId w:val="3"/>
        </w:numPr>
        <w:spacing w:before="100" w:beforeAutospacing="1" w:after="100" w:afterAutospacing="1" w:line="240" w:lineRule="auto"/>
        <w:rPr>
          <w:rFonts w:eastAsia="Times New Roman" w:cs="Times New Roman"/>
        </w:rPr>
      </w:pPr>
      <w:r w:rsidRPr="00080FC1">
        <w:rPr>
          <w:rFonts w:eastAsia="Times New Roman" w:cs="Times New Roman"/>
        </w:rPr>
        <w:t>Finally, once you've chosen a measurement tool, think a bit about how you will take that measurement. You want to be sure you measure the right things, and exclude the wrong things from the measurement. You also want to do something to account for variation in the results (so, for example, you probably don't want to just measure once, but measure a bunch of times and take the average).</w:t>
      </w:r>
    </w:p>
    <w:p w:rsidR="00080FC1" w:rsidRPr="00080FC1" w:rsidRDefault="00080FC1" w:rsidP="00080FC1">
      <w:pPr>
        <w:spacing w:before="240" w:after="0" w:line="240" w:lineRule="auto"/>
        <w:outlineLvl w:val="2"/>
        <w:rPr>
          <w:rFonts w:eastAsia="Times New Roman" w:cs="Arial"/>
          <w:b/>
          <w:bCs/>
        </w:rPr>
      </w:pPr>
      <w:r w:rsidRPr="00080FC1">
        <w:rPr>
          <w:rFonts w:eastAsia="Times New Roman" w:cs="Arial"/>
          <w:b/>
          <w:bCs/>
        </w:rPr>
        <w:t>Part 6: Write-Up</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The last part is to finish the report. This should be a PDF file, and includes a </w:t>
      </w:r>
      <w:r w:rsidRPr="00080FC1">
        <w:rPr>
          <w:rFonts w:eastAsia="Times New Roman" w:cs="Times New Roman"/>
          <w:i/>
          <w:iCs/>
        </w:rPr>
        <w:t>minimum </w:t>
      </w:r>
      <w:r w:rsidRPr="00080FC1">
        <w:rPr>
          <w:rFonts w:eastAsia="Times New Roman" w:cs="Times New Roman"/>
        </w:rPr>
        <w:t>of the following:</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The names of both team members</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lastRenderedPageBreak/>
        <w:t>An introduction that provides an overview of what you did. (Do not assume the reader has already read this assignment description.)</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 xml:space="preserve">An </w:t>
      </w:r>
      <w:proofErr w:type="spellStart"/>
      <w:r w:rsidRPr="00080FC1">
        <w:rPr>
          <w:rFonts w:eastAsia="Times New Roman" w:cs="Times New Roman"/>
        </w:rPr>
        <w:t>explaination</w:t>
      </w:r>
      <w:proofErr w:type="spellEnd"/>
      <w:r w:rsidRPr="00080FC1">
        <w:rPr>
          <w:rFonts w:eastAsia="Times New Roman" w:cs="Times New Roman"/>
        </w:rPr>
        <w:t xml:space="preserve"> of how the work was divided between the team members (i.e. who did what)</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A description of the barrier algorithms that you implemented. (You do not need to go into as much implementation detail, with pseudocode and so forth, as the MCS paper did. However, you should include a good high-level description of each algorithm. You should </w:t>
      </w:r>
      <w:r w:rsidRPr="00080FC1">
        <w:rPr>
          <w:rFonts w:eastAsia="Times New Roman" w:cs="Times New Roman"/>
          <w:i/>
          <w:iCs/>
        </w:rPr>
        <w:t>not</w:t>
      </w:r>
      <w:r w:rsidRPr="00080FC1">
        <w:rPr>
          <w:rFonts w:eastAsia="Times New Roman" w:cs="Times New Roman"/>
        </w:rPr>
        <w:t xml:space="preserve"> simply say that you implement </w:t>
      </w:r>
      <w:proofErr w:type="spellStart"/>
      <w:r w:rsidRPr="00080FC1">
        <w:rPr>
          <w:rFonts w:eastAsia="Times New Roman" w:cs="Times New Roman"/>
        </w:rPr>
        <w:t>algorighm</w:t>
      </w:r>
      <w:proofErr w:type="spellEnd"/>
      <w:r w:rsidRPr="00080FC1">
        <w:rPr>
          <w:rFonts w:eastAsia="Times New Roman" w:cs="Times New Roman"/>
        </w:rPr>
        <w:t xml:space="preserve"> X from the paper and refer the reader to the MCS paper for details.)</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 xml:space="preserve">An </w:t>
      </w:r>
      <w:proofErr w:type="spellStart"/>
      <w:r w:rsidRPr="00080FC1">
        <w:rPr>
          <w:rFonts w:eastAsia="Times New Roman" w:cs="Times New Roman"/>
        </w:rPr>
        <w:t>explaination</w:t>
      </w:r>
      <w:proofErr w:type="spellEnd"/>
      <w:r w:rsidRPr="00080FC1">
        <w:rPr>
          <w:rFonts w:eastAsia="Times New Roman" w:cs="Times New Roman"/>
        </w:rPr>
        <w:t xml:space="preserve"> of the experiments, including what experiments you ran, your experimental set-up, and your experimental methodology. (Give thorough details. Do not assume the reader has already read this assignment description.)</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 xml:space="preserve">Your experimental results. DO present your data using graphs. DO NOT use tables of numbers when a graph would be better. (Hint: a graph is usually better.) DO NOT include all your raw data in the report. (If you want to submit your raw data, you may include it in a separate file in your submission.) Compare both your </w:t>
      </w:r>
      <w:proofErr w:type="spellStart"/>
      <w:r w:rsidRPr="00080FC1">
        <w:rPr>
          <w:rFonts w:eastAsia="Times New Roman" w:cs="Times New Roman"/>
        </w:rPr>
        <w:t>OpenMP</w:t>
      </w:r>
      <w:proofErr w:type="spellEnd"/>
      <w:r w:rsidRPr="00080FC1">
        <w:rPr>
          <w:rFonts w:eastAsia="Times New Roman" w:cs="Times New Roman"/>
        </w:rPr>
        <w:t xml:space="preserve"> barriers. Compare both your MPI barriers. Present the results for your MPI-</w:t>
      </w:r>
      <w:proofErr w:type="spellStart"/>
      <w:r w:rsidRPr="00080FC1">
        <w:rPr>
          <w:rFonts w:eastAsia="Times New Roman" w:cs="Times New Roman"/>
        </w:rPr>
        <w:t>OpenMP</w:t>
      </w:r>
      <w:proofErr w:type="spellEnd"/>
      <w:r w:rsidRPr="00080FC1">
        <w:rPr>
          <w:rFonts w:eastAsia="Times New Roman" w:cs="Times New Roman"/>
        </w:rPr>
        <w:t xml:space="preserve"> barrier.</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 xml:space="preserve">An analysis of your experimental results. You should explain why you got the results (think about the algorithm details, and the architecture of the machine you </w:t>
      </w:r>
      <w:proofErr w:type="spellStart"/>
      <w:r w:rsidRPr="00080FC1">
        <w:rPr>
          <w:rFonts w:eastAsia="Times New Roman" w:cs="Times New Roman"/>
        </w:rPr>
        <w:t>exerimented</w:t>
      </w:r>
      <w:proofErr w:type="spellEnd"/>
      <w:r w:rsidRPr="00080FC1">
        <w:rPr>
          <w:rFonts w:eastAsia="Times New Roman" w:cs="Times New Roman"/>
        </w:rPr>
        <w:t xml:space="preserve"> on). Explain any trends or interesting phenomena. If you see anything in your results that you did not expect, explain what you did expect to see and why your actual results are different from that. There should be at least a couple of </w:t>
      </w:r>
      <w:proofErr w:type="spellStart"/>
      <w:r w:rsidRPr="00080FC1">
        <w:rPr>
          <w:rFonts w:eastAsia="Times New Roman" w:cs="Times New Roman"/>
        </w:rPr>
        <w:t>intersting</w:t>
      </w:r>
      <w:proofErr w:type="spellEnd"/>
      <w:r w:rsidRPr="00080FC1">
        <w:rPr>
          <w:rFonts w:eastAsia="Times New Roman" w:cs="Times New Roman"/>
        </w:rPr>
        <w:t xml:space="preserve"> points per experiment - the key is to explain not only the </w:t>
      </w:r>
      <w:r w:rsidRPr="00080FC1">
        <w:rPr>
          <w:rFonts w:eastAsia="Times New Roman" w:cs="Times New Roman"/>
          <w:i/>
          <w:iCs/>
        </w:rPr>
        <w:t>what</w:t>
      </w:r>
      <w:r w:rsidRPr="00080FC1">
        <w:rPr>
          <w:rFonts w:eastAsia="Times New Roman" w:cs="Times New Roman"/>
        </w:rPr>
        <w:t> your results are, but the </w:t>
      </w:r>
      <w:r w:rsidRPr="00080FC1">
        <w:rPr>
          <w:rFonts w:eastAsia="Times New Roman" w:cs="Times New Roman"/>
          <w:i/>
          <w:iCs/>
        </w:rPr>
        <w:t>how</w:t>
      </w:r>
      <w:r w:rsidRPr="00080FC1">
        <w:rPr>
          <w:rFonts w:eastAsia="Times New Roman" w:cs="Times New Roman"/>
        </w:rPr>
        <w:t> and </w:t>
      </w:r>
      <w:r w:rsidRPr="00080FC1">
        <w:rPr>
          <w:rFonts w:eastAsia="Times New Roman" w:cs="Times New Roman"/>
          <w:i/>
          <w:iCs/>
        </w:rPr>
        <w:t>why</w:t>
      </w:r>
      <w:r w:rsidRPr="00080FC1">
        <w:rPr>
          <w:rFonts w:eastAsia="Times New Roman" w:cs="Times New Roman"/>
        </w:rPr>
        <w:t> as well.</w:t>
      </w:r>
    </w:p>
    <w:p w:rsidR="00080FC1" w:rsidRPr="00080FC1" w:rsidRDefault="00080FC1" w:rsidP="00080FC1">
      <w:pPr>
        <w:numPr>
          <w:ilvl w:val="0"/>
          <w:numId w:val="4"/>
        </w:numPr>
        <w:spacing w:before="100" w:beforeAutospacing="1" w:after="100" w:afterAutospacing="1" w:line="240" w:lineRule="auto"/>
        <w:rPr>
          <w:rFonts w:eastAsia="Times New Roman" w:cs="Times New Roman"/>
        </w:rPr>
      </w:pPr>
      <w:r w:rsidRPr="00080FC1">
        <w:rPr>
          <w:rFonts w:eastAsia="Times New Roman" w:cs="Times New Roman"/>
        </w:rPr>
        <w:t>A conclusion.</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 </w:t>
      </w:r>
    </w:p>
    <w:p w:rsidR="00080FC1" w:rsidRPr="00080FC1" w:rsidRDefault="00080FC1" w:rsidP="00080FC1">
      <w:pPr>
        <w:spacing w:before="240" w:after="240" w:line="240" w:lineRule="auto"/>
        <w:outlineLvl w:val="1"/>
        <w:rPr>
          <w:rFonts w:eastAsia="Times New Roman" w:cs="Arial"/>
          <w:b/>
          <w:bCs/>
        </w:rPr>
      </w:pPr>
      <w:r w:rsidRPr="00080FC1">
        <w:rPr>
          <w:rFonts w:eastAsia="Times New Roman" w:cs="Arial"/>
          <w:b/>
          <w:bCs/>
        </w:rPr>
        <w:t>Resources</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You have access to Jinx cluster. Please read carefully instructions in the following website to perform experiments.</w:t>
      </w:r>
      <w:r w:rsidRPr="00080FC1">
        <w:rPr>
          <w:rFonts w:eastAsia="Times New Roman" w:cs="Times New Roman"/>
        </w:rPr>
        <w:br/>
      </w:r>
      <w:hyperlink r:id="rId10" w:tgtFrame="_blank" w:history="1">
        <w:r w:rsidRPr="00080FC1">
          <w:rPr>
            <w:rFonts w:eastAsia="Times New Roman" w:cs="Times New Roman"/>
            <w:u w:val="single"/>
          </w:rPr>
          <w:t>https://support.cc.gatech.edu/facilities/instructional-labs/how-to-access-the-instructional-hpc-clusters</w:t>
        </w:r>
      </w:hyperlink>
      <w:r w:rsidRPr="00080FC1">
        <w:rPr>
          <w:rFonts w:eastAsia="Times New Roman" w:cs="Times New Roman"/>
        </w:rPr>
        <w:br/>
      </w:r>
      <w:r w:rsidRPr="00080FC1">
        <w:rPr>
          <w:rFonts w:eastAsia="Times New Roman" w:cs="Times New Roman"/>
        </w:rPr>
        <w:br/>
        <w:t>You must use a queue name "cs6210" to run your program on the cluster. Please refer the following document.</w:t>
      </w:r>
      <w:r w:rsidRPr="00080FC1">
        <w:rPr>
          <w:rFonts w:eastAsia="Times New Roman" w:cs="Times New Roman"/>
        </w:rPr>
        <w:br/>
      </w:r>
      <w:hyperlink r:id="rId11" w:tgtFrame="_blank" w:history="1">
        <w:r w:rsidRPr="00080FC1">
          <w:rPr>
            <w:rFonts w:eastAsia="Times New Roman" w:cs="Times New Roman"/>
            <w:u w:val="single"/>
          </w:rPr>
          <w:t>https://support.cc.gatech.edu/facilities/instructional-labs/how-to-run-jobs-on-the-instructional-hpc-clusters</w:t>
        </w:r>
      </w:hyperlink>
      <w:r w:rsidRPr="00080FC1">
        <w:rPr>
          <w:rFonts w:eastAsia="Times New Roman" w:cs="Times New Roman"/>
        </w:rPr>
        <w:br/>
      </w:r>
      <w:r w:rsidRPr="00080FC1">
        <w:rPr>
          <w:rFonts w:eastAsia="Times New Roman" w:cs="Times New Roman"/>
        </w:rPr>
        <w:br/>
        <w:t>Note that you must not use the cluster for development. Develop all implementations (</w:t>
      </w:r>
      <w:proofErr w:type="spellStart"/>
      <w:r w:rsidRPr="00080FC1">
        <w:rPr>
          <w:rFonts w:eastAsia="Times New Roman" w:cs="Times New Roman"/>
        </w:rPr>
        <w:t>OpenMP</w:t>
      </w:r>
      <w:proofErr w:type="spellEnd"/>
      <w:r w:rsidRPr="00080FC1">
        <w:rPr>
          <w:rFonts w:eastAsia="Times New Roman" w:cs="Times New Roman"/>
        </w:rPr>
        <w:t xml:space="preserve">, MPI, </w:t>
      </w:r>
      <w:proofErr w:type="spellStart"/>
      <w:r w:rsidRPr="00080FC1">
        <w:rPr>
          <w:rFonts w:eastAsia="Times New Roman" w:cs="Times New Roman"/>
        </w:rPr>
        <w:t>OpenMP</w:t>
      </w:r>
      <w:proofErr w:type="spellEnd"/>
      <w:r w:rsidRPr="00080FC1">
        <w:rPr>
          <w:rFonts w:eastAsia="Times New Roman" w:cs="Times New Roman"/>
        </w:rPr>
        <w:t>-MPI combination) with your local resource (e.g., a laptop) and make sure your code runs fine. Then perform experiments using the Jinx cluster. </w:t>
      </w:r>
      <w:r w:rsidRPr="00080FC1">
        <w:rPr>
          <w:rFonts w:eastAsia="Times New Roman" w:cs="Times New Roman"/>
        </w:rPr>
        <w:br/>
        <w:t> </w:t>
      </w:r>
    </w:p>
    <w:p w:rsidR="00080FC1" w:rsidRPr="00080FC1" w:rsidRDefault="00080FC1" w:rsidP="00080FC1">
      <w:pPr>
        <w:spacing w:before="240" w:after="240" w:line="240" w:lineRule="auto"/>
        <w:outlineLvl w:val="1"/>
        <w:rPr>
          <w:rFonts w:eastAsia="Times New Roman" w:cs="Arial"/>
          <w:b/>
          <w:bCs/>
        </w:rPr>
      </w:pPr>
      <w:r w:rsidRPr="00080FC1">
        <w:rPr>
          <w:rFonts w:eastAsia="Times New Roman" w:cs="Arial"/>
          <w:b/>
          <w:bCs/>
        </w:rPr>
        <w:t>Submission Instructions</w:t>
      </w:r>
    </w:p>
    <w:p w:rsidR="00080FC1" w:rsidRPr="00080FC1" w:rsidRDefault="00080FC1" w:rsidP="00080FC1">
      <w:pPr>
        <w:spacing w:after="0" w:line="240" w:lineRule="auto"/>
        <w:rPr>
          <w:rFonts w:eastAsia="Times New Roman" w:cs="Times New Roman"/>
        </w:rPr>
      </w:pPr>
      <w:r w:rsidRPr="00080FC1">
        <w:rPr>
          <w:rFonts w:eastAsia="Times New Roman" w:cs="Times New Roman"/>
        </w:rPr>
        <w:t>Please submit following results to T-square:</w:t>
      </w:r>
    </w:p>
    <w:p w:rsidR="00080FC1" w:rsidRPr="00080FC1" w:rsidRDefault="00080FC1" w:rsidP="00080FC1">
      <w:pPr>
        <w:numPr>
          <w:ilvl w:val="0"/>
          <w:numId w:val="5"/>
        </w:numPr>
        <w:spacing w:before="100" w:beforeAutospacing="1" w:after="100" w:afterAutospacing="1" w:line="240" w:lineRule="auto"/>
        <w:rPr>
          <w:rFonts w:eastAsia="Times New Roman" w:cs="Times New Roman"/>
        </w:rPr>
      </w:pPr>
      <w:r w:rsidRPr="00080FC1">
        <w:rPr>
          <w:rFonts w:eastAsia="Times New Roman" w:cs="Times New Roman"/>
        </w:rPr>
        <w:t>All your code (barrier implementations, experiment test harness, etc.)</w:t>
      </w:r>
    </w:p>
    <w:p w:rsidR="00080FC1" w:rsidRPr="00080FC1" w:rsidRDefault="00080FC1" w:rsidP="00080FC1">
      <w:pPr>
        <w:numPr>
          <w:ilvl w:val="0"/>
          <w:numId w:val="5"/>
        </w:numPr>
        <w:spacing w:before="100" w:beforeAutospacing="1" w:after="100" w:afterAutospacing="1" w:line="240" w:lineRule="auto"/>
        <w:rPr>
          <w:rFonts w:eastAsia="Times New Roman" w:cs="Times New Roman"/>
        </w:rPr>
      </w:pPr>
      <w:proofErr w:type="spellStart"/>
      <w:r w:rsidRPr="00080FC1">
        <w:rPr>
          <w:rFonts w:eastAsia="Times New Roman" w:cs="Times New Roman"/>
        </w:rPr>
        <w:t>Makefile</w:t>
      </w:r>
      <w:proofErr w:type="spellEnd"/>
    </w:p>
    <w:p w:rsidR="00080FC1" w:rsidRPr="00080FC1" w:rsidRDefault="00080FC1" w:rsidP="00080FC1">
      <w:pPr>
        <w:numPr>
          <w:ilvl w:val="0"/>
          <w:numId w:val="5"/>
        </w:numPr>
        <w:spacing w:before="100" w:beforeAutospacing="1" w:after="100" w:afterAutospacing="1" w:line="240" w:lineRule="auto"/>
        <w:rPr>
          <w:rFonts w:eastAsia="Times New Roman" w:cs="Times New Roman"/>
        </w:rPr>
      </w:pPr>
      <w:r w:rsidRPr="00080FC1">
        <w:rPr>
          <w:rFonts w:eastAsia="Times New Roman" w:cs="Times New Roman"/>
        </w:rPr>
        <w:lastRenderedPageBreak/>
        <w:t>Anything else we may need to compile and run all your barriers</w:t>
      </w:r>
    </w:p>
    <w:p w:rsidR="00080FC1" w:rsidRPr="00080FC1" w:rsidRDefault="00080FC1" w:rsidP="00080FC1">
      <w:pPr>
        <w:numPr>
          <w:ilvl w:val="0"/>
          <w:numId w:val="5"/>
        </w:numPr>
        <w:spacing w:before="100" w:beforeAutospacing="1" w:after="100" w:afterAutospacing="1" w:line="240" w:lineRule="auto"/>
        <w:rPr>
          <w:rFonts w:eastAsia="Times New Roman" w:cs="Times New Roman"/>
        </w:rPr>
      </w:pPr>
      <w:r w:rsidRPr="00080FC1">
        <w:rPr>
          <w:rFonts w:eastAsia="Times New Roman" w:cs="Times New Roman"/>
        </w:rPr>
        <w:t>Experimental data</w:t>
      </w:r>
    </w:p>
    <w:p w:rsidR="00080FC1" w:rsidRPr="00080FC1" w:rsidRDefault="00080FC1" w:rsidP="00080FC1">
      <w:pPr>
        <w:numPr>
          <w:ilvl w:val="0"/>
          <w:numId w:val="5"/>
        </w:numPr>
        <w:spacing w:before="100" w:beforeAutospacing="1" w:after="100" w:afterAutospacing="1" w:line="240" w:lineRule="auto"/>
        <w:rPr>
          <w:rFonts w:eastAsia="Times New Roman" w:cs="Times New Roman"/>
        </w:rPr>
      </w:pPr>
      <w:r w:rsidRPr="00080FC1">
        <w:rPr>
          <w:rFonts w:eastAsia="Times New Roman" w:cs="Times New Roman"/>
        </w:rPr>
        <w:t>Your write-up, that includes all the things listed above (PDF)</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Only one team member has to submit the project to T-Square - be sure both team members' names are on the write-up!  The other team member (who is not submitting the project) should simply turn in a file (e.g. text file) with the team members' name in it.</w:t>
      </w:r>
    </w:p>
    <w:p w:rsidR="00080FC1" w:rsidRPr="00080FC1" w:rsidRDefault="00080FC1" w:rsidP="00080FC1">
      <w:pPr>
        <w:spacing w:before="100" w:beforeAutospacing="1" w:after="100" w:afterAutospacing="1" w:line="240" w:lineRule="auto"/>
        <w:rPr>
          <w:rFonts w:eastAsia="Times New Roman" w:cs="Times New Roman"/>
        </w:rPr>
      </w:pPr>
      <w:r w:rsidRPr="00080FC1">
        <w:rPr>
          <w:rFonts w:eastAsia="Times New Roman" w:cs="Times New Roman"/>
        </w:rPr>
        <w:t>In addition, everyone please note that the report will be an important part of the project grade.  It will be a good idea to make sure you create a good write-up.  The assignment description on T-Square has some guidelines for the content of the write-up, but be thorough.  Treating the guidelines like a set of checkmarks and doing the minimum to meet those checkmarks will not earn you full points.  It is expected that graduate students should do better than following a checkmark list.  For an example what a report looks like, see the MCS paper itself.  (Although yours doesn't have to be as long as the MCS paper since you're only implementing a subset of the algorithms. Instead, consider the content and style of the paper.)</w:t>
      </w:r>
    </w:p>
    <w:p w:rsidR="00750425" w:rsidRPr="00080FC1" w:rsidRDefault="00750425"/>
    <w:sectPr w:rsidR="00750425" w:rsidRPr="0008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7AF"/>
    <w:multiLevelType w:val="multilevel"/>
    <w:tmpl w:val="E1B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3177"/>
    <w:multiLevelType w:val="multilevel"/>
    <w:tmpl w:val="C3A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0809"/>
    <w:multiLevelType w:val="multilevel"/>
    <w:tmpl w:val="C15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82F51"/>
    <w:multiLevelType w:val="multilevel"/>
    <w:tmpl w:val="E43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16107"/>
    <w:multiLevelType w:val="multilevel"/>
    <w:tmpl w:val="1A1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C1"/>
    <w:rsid w:val="00080FC1"/>
    <w:rsid w:val="0075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D9FC"/>
  <w15:chartTrackingRefBased/>
  <w15:docId w15:val="{4DB33E97-8771-408B-90EB-48C2D46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80F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0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0F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F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F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0FC1"/>
    <w:rPr>
      <w:rFonts w:ascii="Times New Roman" w:eastAsia="Times New Roman" w:hAnsi="Times New Roman" w:cs="Times New Roman"/>
      <w:b/>
      <w:bCs/>
      <w:sz w:val="24"/>
      <w:szCs w:val="24"/>
    </w:rPr>
  </w:style>
  <w:style w:type="character" w:styleId="Strong">
    <w:name w:val="Strong"/>
    <w:basedOn w:val="DefaultParagraphFont"/>
    <w:uiPriority w:val="22"/>
    <w:qFormat/>
    <w:rsid w:val="00080FC1"/>
    <w:rPr>
      <w:b/>
      <w:bCs/>
    </w:rPr>
  </w:style>
  <w:style w:type="character" w:styleId="Emphasis">
    <w:name w:val="Emphasis"/>
    <w:basedOn w:val="DefaultParagraphFont"/>
    <w:uiPriority w:val="20"/>
    <w:qFormat/>
    <w:rsid w:val="00080FC1"/>
    <w:rPr>
      <w:i/>
      <w:iCs/>
    </w:rPr>
  </w:style>
  <w:style w:type="paragraph" w:styleId="NormalWeb">
    <w:name w:val="Normal (Web)"/>
    <w:basedOn w:val="Normal"/>
    <w:uiPriority w:val="99"/>
    <w:semiHidden/>
    <w:unhideWhenUsed/>
    <w:rsid w:val="00080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F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959565">
      <w:bodyDiv w:val="1"/>
      <w:marLeft w:val="0"/>
      <w:marRight w:val="0"/>
      <w:marTop w:val="0"/>
      <w:marBottom w:val="0"/>
      <w:divBdr>
        <w:top w:val="none" w:sz="0" w:space="0" w:color="auto"/>
        <w:left w:val="none" w:sz="0" w:space="0" w:color="auto"/>
        <w:bottom w:val="none" w:sz="0" w:space="0" w:color="auto"/>
        <w:right w:val="none" w:sz="0" w:space="0" w:color="auto"/>
      </w:divBdr>
      <w:divsChild>
        <w:div w:id="633683844">
          <w:marLeft w:val="0"/>
          <w:marRight w:val="0"/>
          <w:marTop w:val="120"/>
          <w:marBottom w:val="120"/>
          <w:divBdr>
            <w:top w:val="none" w:sz="0" w:space="0" w:color="auto"/>
            <w:left w:val="none" w:sz="0" w:space="0" w:color="auto"/>
            <w:bottom w:val="none" w:sz="0" w:space="0" w:color="auto"/>
            <w:right w:val="none" w:sz="0" w:space="0" w:color="auto"/>
          </w:divBdr>
          <w:divsChild>
            <w:div w:id="1454322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mp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lnl.gov/computing/tutorials/openM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mp.org/specs/mp-documents/cspec20.pdf" TargetMode="External"/><Relationship Id="rId11" Type="http://schemas.openxmlformats.org/officeDocument/2006/relationships/hyperlink" Target="https://support.cc.gatech.edu/facilities/instructional-labs/how-to-run-jobs-on-the-instructional-hpc-clusters" TargetMode="External"/><Relationship Id="rId5" Type="http://schemas.openxmlformats.org/officeDocument/2006/relationships/hyperlink" Target="http://www.openmp.org/" TargetMode="External"/><Relationship Id="rId10" Type="http://schemas.openxmlformats.org/officeDocument/2006/relationships/hyperlink" Target="https://support.cc.gatech.edu/facilities/instructional-labs/how-to-access-the-instructional-hpc-clusters" TargetMode="External"/><Relationship Id="rId4" Type="http://schemas.openxmlformats.org/officeDocument/2006/relationships/webSettings" Target="webSettings.xml"/><Relationship Id="rId9" Type="http://schemas.openxmlformats.org/officeDocument/2006/relationships/hyperlink" Target="http://www.mpi-for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Phalke, Shashank P</dc:creator>
  <cp:keywords/>
  <dc:description/>
  <cp:lastModifiedBy>Phalke, Shashank P</cp:lastModifiedBy>
  <cp:revision>1</cp:revision>
  <dcterms:created xsi:type="dcterms:W3CDTF">2016-09-11T23:49:00Z</dcterms:created>
  <dcterms:modified xsi:type="dcterms:W3CDTF">2016-09-11T23:51:00Z</dcterms:modified>
</cp:coreProperties>
</file>