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5E2D4D" w14:textId="77777777" w:rsidR="00496C7E" w:rsidRDefault="00496C7E" w:rsidP="00496C7E">
      <w:r>
        <w:t>Going forward, from 16</w:t>
      </w:r>
      <w:r>
        <w:rPr>
          <w:vertAlign w:val="superscript"/>
        </w:rPr>
        <w:t xml:space="preserve">th </w:t>
      </w:r>
      <w:r>
        <w:t>March 8 AM, Kindly use below SCOM servers as Management Servers and GW servers during Agent Installation.</w:t>
      </w:r>
    </w:p>
    <w:p w14:paraId="08FC8D89" w14:textId="77777777" w:rsidR="00496C7E" w:rsidRDefault="00496C7E" w:rsidP="00496C7E"/>
    <w:p w14:paraId="5BCE7AD6" w14:textId="77777777" w:rsidR="00496C7E" w:rsidRDefault="00496C7E" w:rsidP="00496C7E"/>
    <w:p w14:paraId="1B4B5B2E" w14:textId="77777777" w:rsidR="00496C7E" w:rsidRDefault="00496C7E" w:rsidP="00496C7E">
      <w:pPr>
        <w:rPr>
          <w:b/>
          <w:bCs/>
        </w:rPr>
      </w:pPr>
      <w:r>
        <w:rPr>
          <w:b/>
          <w:bCs/>
        </w:rPr>
        <w:t>SCOM 2019 Agent Path:</w:t>
      </w:r>
    </w:p>
    <w:p w14:paraId="34F5BBB8" w14:textId="77777777" w:rsidR="00496C7E" w:rsidRDefault="00496C7E" w:rsidP="00496C7E">
      <w:hyperlink r:id="rId7" w:history="1">
        <w:r>
          <w:rPr>
            <w:rStyle w:val="Hyperlink"/>
          </w:rPr>
          <w:t>\\omasvmnp01_dev.devcsg.com\OE_EM_Files\EventManagement\SCOM 2019 Setup\System Center Operations Manager 2019\agent\AMD64</w:t>
        </w:r>
      </w:hyperlink>
    </w:p>
    <w:p w14:paraId="522F4AAC" w14:textId="77777777" w:rsidR="00496C7E" w:rsidRDefault="00496C7E" w:rsidP="00496C7E"/>
    <w:p w14:paraId="7B50979A" w14:textId="77777777" w:rsidR="00496C7E" w:rsidRDefault="00496C7E" w:rsidP="00496C7E">
      <w:pPr>
        <w:rPr>
          <w:b/>
          <w:bCs/>
        </w:rPr>
      </w:pPr>
      <w:r>
        <w:rPr>
          <w:b/>
          <w:bCs/>
        </w:rPr>
        <w:t>Update Rollup For 2019 agent (Patch)</w:t>
      </w:r>
    </w:p>
    <w:p w14:paraId="5DD4D718" w14:textId="77777777" w:rsidR="00496C7E" w:rsidRDefault="00496C7E" w:rsidP="00496C7E">
      <w:hyperlink r:id="rId8" w:history="1">
        <w:r>
          <w:rPr>
            <w:rStyle w:val="Hyperlink"/>
          </w:rPr>
          <w:t>\\omasvmnp01_dev.devcsg.com\OE_EM_Files\EventManagement\SCOM</w:t>
        </w:r>
      </w:hyperlink>
      <w:r>
        <w:t xml:space="preserve"> 2019 Setup\System Center Operations Manager 2019\agent\Update </w:t>
      </w:r>
      <w:proofErr w:type="spellStart"/>
      <w:r>
        <w:t>RollUp</w:t>
      </w:r>
      <w:proofErr w:type="spellEnd"/>
    </w:p>
    <w:p w14:paraId="494CA024" w14:textId="77777777" w:rsidR="00496C7E" w:rsidRDefault="00496C7E" w:rsidP="00496C7E"/>
    <w:p w14:paraId="1BA8588D" w14:textId="77777777" w:rsidR="00496C7E" w:rsidRDefault="00496C7E" w:rsidP="00496C7E">
      <w:pPr>
        <w:rPr>
          <w:b/>
          <w:bCs/>
        </w:rPr>
      </w:pPr>
      <w:proofErr w:type="gramStart"/>
      <w:r>
        <w:rPr>
          <w:b/>
          <w:bCs/>
        </w:rPr>
        <w:t>Note:-</w:t>
      </w:r>
      <w:proofErr w:type="gramEnd"/>
    </w:p>
    <w:p w14:paraId="2459DA0A" w14:textId="77777777" w:rsidR="00496C7E" w:rsidRDefault="00496C7E" w:rsidP="00496C7E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For now, please continue with Manual deployment process for agent installation, will work on fixing the </w:t>
      </w:r>
      <w:proofErr w:type="spellStart"/>
      <w:r>
        <w:rPr>
          <w:b/>
          <w:bCs/>
          <w:i/>
          <w:iCs/>
        </w:rPr>
        <w:t>rundeck</w:t>
      </w:r>
      <w:proofErr w:type="spellEnd"/>
      <w:r>
        <w:rPr>
          <w:b/>
          <w:bCs/>
          <w:i/>
          <w:iCs/>
        </w:rPr>
        <w:t xml:space="preserve"> jobs and let you know once they are fixed.</w:t>
      </w:r>
    </w:p>
    <w:p w14:paraId="260E69AE" w14:textId="77777777" w:rsidR="00496C7E" w:rsidRDefault="00496C7E" w:rsidP="00496C7E">
      <w:pPr>
        <w:rPr>
          <w:b/>
          <w:bCs/>
          <w:i/>
          <w:iCs/>
        </w:rPr>
      </w:pPr>
    </w:p>
    <w:p w14:paraId="11F90CF5" w14:textId="77777777" w:rsidR="00496C7E" w:rsidRDefault="00496C7E" w:rsidP="00496C7E"/>
    <w:p w14:paraId="1A72D731" w14:textId="77777777" w:rsidR="00496C7E" w:rsidRDefault="00496C7E" w:rsidP="00496C7E">
      <w:pPr>
        <w:rPr>
          <w:b/>
          <w:bCs/>
        </w:rPr>
      </w:pPr>
      <w:r>
        <w:rPr>
          <w:b/>
          <w:bCs/>
        </w:rPr>
        <w:t xml:space="preserve">Management </w:t>
      </w:r>
      <w:proofErr w:type="gramStart"/>
      <w:r>
        <w:rPr>
          <w:b/>
          <w:bCs/>
        </w:rPr>
        <w:t>Servers:-</w:t>
      </w:r>
      <w:proofErr w:type="gramEnd"/>
    </w:p>
    <w:p w14:paraId="42B63184" w14:textId="77777777" w:rsidR="00496C7E" w:rsidRDefault="00496C7E" w:rsidP="00496C7E">
      <w:r>
        <w:rPr>
          <w:noProof/>
        </w:rPr>
        <w:drawing>
          <wp:inline distT="0" distB="0" distL="0" distR="0" wp14:anchorId="40DF7167" wp14:editId="570E5103">
            <wp:extent cx="5943600" cy="3648075"/>
            <wp:effectExtent l="0" t="0" r="0" b="9525"/>
            <wp:docPr id="1" name="Picture 1" descr="cid:image001.png@01D955EF.C1D1B0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955EF.C1D1B0F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67010" w14:textId="77777777" w:rsidR="00496C7E" w:rsidRDefault="00496C7E" w:rsidP="00496C7E"/>
    <w:p w14:paraId="40561138" w14:textId="77777777" w:rsidR="00252462" w:rsidRPr="0040688E" w:rsidRDefault="00252462" w:rsidP="0040688E">
      <w:bookmarkStart w:id="0" w:name="_GoBack"/>
      <w:bookmarkEnd w:id="0"/>
    </w:p>
    <w:sectPr w:rsidR="00252462" w:rsidRPr="00406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7E"/>
    <w:rsid w:val="00252462"/>
    <w:rsid w:val="0040688E"/>
    <w:rsid w:val="00496C7E"/>
    <w:rsid w:val="00627835"/>
    <w:rsid w:val="006C40CA"/>
    <w:rsid w:val="00A65257"/>
    <w:rsid w:val="00C74C15"/>
    <w:rsid w:val="00C92BAA"/>
    <w:rsid w:val="00D128C1"/>
    <w:rsid w:val="00D8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5A483"/>
  <w15:chartTrackingRefBased/>
  <w15:docId w15:val="{AC7776BE-4F4D-494C-AD4B-AB2525542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C7E"/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257"/>
    <w:pPr>
      <w:outlineLvl w:val="0"/>
    </w:pPr>
    <w:rPr>
      <w:rFonts w:ascii="Noto Sans" w:hAnsi="Noto Sans" w:cstheme="minorBidi"/>
      <w:caps/>
      <w:color w:val="000000" w:themeColor="text1"/>
      <w:spacing w:val="15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257"/>
    <w:pPr>
      <w:shd w:val="clear" w:color="auto" w:fill="000000" w:themeFill="text1"/>
      <w:outlineLvl w:val="1"/>
    </w:pPr>
    <w:rPr>
      <w:rFonts w:ascii="Noto Sans" w:hAnsi="Noto Sans" w:cstheme="minorBidi"/>
      <w:b/>
      <w:caps/>
      <w:color w:val="FFFFFF" w:themeColor="background1"/>
      <w:spacing w:val="15"/>
      <w:sz w:val="28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257"/>
    <w:pPr>
      <w:pBdr>
        <w:top w:val="single" w:sz="6" w:space="2" w:color="4472C4" w:themeColor="accent1"/>
      </w:pBdr>
      <w:spacing w:before="300"/>
      <w:outlineLvl w:val="2"/>
    </w:pPr>
    <w:rPr>
      <w:rFonts w:ascii="Noto Sans" w:hAnsi="Noto Sans" w:cstheme="minorBidi"/>
      <w:caps/>
      <w:color w:val="1F3763" w:themeColor="accent1" w:themeShade="7F"/>
      <w:spacing w:val="15"/>
      <w:sz w:val="28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257"/>
    <w:pPr>
      <w:pBdr>
        <w:top w:val="dotted" w:sz="6" w:space="2" w:color="4472C4" w:themeColor="accent1"/>
      </w:pBdr>
      <w:spacing w:before="200"/>
      <w:outlineLvl w:val="3"/>
    </w:pPr>
    <w:rPr>
      <w:rFonts w:ascii="Noto Sans" w:hAnsi="Noto Sans" w:cstheme="minorBidi"/>
      <w:caps/>
      <w:color w:val="000000" w:themeColor="text1"/>
      <w:spacing w:val="10"/>
      <w:sz w:val="18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257"/>
    <w:pPr>
      <w:pBdr>
        <w:bottom w:val="single" w:sz="6" w:space="1" w:color="4472C4" w:themeColor="accent1"/>
      </w:pBdr>
      <w:spacing w:before="200"/>
      <w:outlineLvl w:val="4"/>
    </w:pPr>
    <w:rPr>
      <w:rFonts w:ascii="Noto Sans" w:hAnsi="Noto Sans" w:cstheme="minorBidi"/>
      <w:caps/>
      <w:color w:val="2F5496" w:themeColor="accent1" w:themeShade="BF"/>
      <w:spacing w:val="10"/>
      <w:sz w:val="18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257"/>
    <w:pPr>
      <w:pBdr>
        <w:bottom w:val="dotted" w:sz="6" w:space="1" w:color="4472C4" w:themeColor="accent1"/>
      </w:pBdr>
      <w:spacing w:before="200"/>
      <w:outlineLvl w:val="5"/>
    </w:pPr>
    <w:rPr>
      <w:rFonts w:ascii="Noto Sans" w:hAnsi="Noto Sans" w:cstheme="minorBidi"/>
      <w:caps/>
      <w:color w:val="2F5496" w:themeColor="accent1" w:themeShade="BF"/>
      <w:spacing w:val="10"/>
      <w:sz w:val="18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257"/>
    <w:pPr>
      <w:spacing w:before="200"/>
      <w:outlineLvl w:val="6"/>
    </w:pPr>
    <w:rPr>
      <w:rFonts w:ascii="Noto Sans" w:hAnsi="Noto Sans" w:cstheme="minorBidi"/>
      <w:caps/>
      <w:color w:val="2F5496" w:themeColor="accent1" w:themeShade="BF"/>
      <w:spacing w:val="10"/>
      <w:sz w:val="18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257"/>
    <w:pPr>
      <w:spacing w:before="200"/>
      <w:outlineLvl w:val="7"/>
    </w:pPr>
    <w:rPr>
      <w:rFonts w:ascii="Noto Sans" w:hAnsi="Noto Sans" w:cstheme="minorBidi"/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257"/>
    <w:pPr>
      <w:spacing w:before="200"/>
      <w:outlineLvl w:val="8"/>
    </w:pPr>
    <w:rPr>
      <w:rFonts w:ascii="Noto Sans" w:hAnsi="Noto Sans" w:cstheme="minorBidi"/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5257"/>
    <w:rPr>
      <w:b/>
      <w:caps/>
      <w:color w:val="FFFFFF" w:themeColor="background1"/>
      <w:spacing w:val="15"/>
      <w:sz w:val="28"/>
      <w:shd w:val="clear" w:color="auto" w:fill="000000" w:themeFill="text1"/>
    </w:rPr>
  </w:style>
  <w:style w:type="character" w:customStyle="1" w:styleId="Heading3Char">
    <w:name w:val="Heading 3 Char"/>
    <w:basedOn w:val="DefaultParagraphFont"/>
    <w:link w:val="Heading3"/>
    <w:uiPriority w:val="9"/>
    <w:rsid w:val="00A65257"/>
    <w:rPr>
      <w:rFonts w:eastAsiaTheme="minorEastAsia"/>
      <w:caps/>
      <w:color w:val="1F3763" w:themeColor="accent1" w:themeShade="7F"/>
      <w:spacing w:val="15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65257"/>
    <w:rPr>
      <w:rFonts w:eastAsiaTheme="minorEastAsia"/>
      <w:caps/>
      <w:color w:val="000000" w:themeColor="text1"/>
      <w:spacing w:val="15"/>
      <w:sz w:val="2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65257"/>
    <w:rPr>
      <w:rFonts w:ascii="Noto Sans" w:eastAsiaTheme="majorEastAsia" w:hAnsi="Noto Sans" w:cstheme="majorBidi"/>
      <w:b/>
      <w:caps/>
      <w:color w:val="000000" w:themeColor="text1"/>
      <w:spacing w:val="10"/>
      <w:sz w:val="8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5257"/>
    <w:rPr>
      <w:rFonts w:eastAsiaTheme="majorEastAsia" w:cstheme="majorBidi"/>
      <w:b/>
      <w:caps/>
      <w:color w:val="000000" w:themeColor="text1"/>
      <w:spacing w:val="10"/>
      <w:sz w:val="8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257"/>
    <w:pPr>
      <w:spacing w:after="500"/>
    </w:pPr>
    <w:rPr>
      <w:rFonts w:ascii="Noto Sans" w:hAnsi="Noto Sans" w:cstheme="minorBidi"/>
      <w:caps/>
      <w:color w:val="000000" w:themeColor="text1"/>
      <w:spacing w:val="10"/>
      <w:sz w:val="24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65257"/>
    <w:rPr>
      <w:rFonts w:eastAsiaTheme="minorEastAsia"/>
      <w:caps/>
      <w:color w:val="000000" w:themeColor="text1"/>
      <w:spacing w:val="10"/>
      <w:sz w:val="24"/>
      <w:szCs w:val="21"/>
    </w:rPr>
  </w:style>
  <w:style w:type="character" w:styleId="Emphasis">
    <w:name w:val="Emphasis"/>
    <w:uiPriority w:val="20"/>
    <w:qFormat/>
    <w:rsid w:val="00A65257"/>
    <w:rPr>
      <w:rFonts w:ascii="Noto Sans" w:hAnsi="Noto Sans"/>
      <w:b/>
      <w:caps/>
      <w:color w:val="1F3763" w:themeColor="accent1" w:themeShade="7F"/>
      <w:spacing w:val="5"/>
    </w:rPr>
  </w:style>
  <w:style w:type="character" w:styleId="IntenseEmphasis">
    <w:name w:val="Intense Emphasis"/>
    <w:uiPriority w:val="21"/>
    <w:qFormat/>
    <w:rsid w:val="00A65257"/>
    <w:rPr>
      <w:b/>
      <w:bCs/>
      <w:caps/>
      <w:color w:val="000000" w:themeColor="text1"/>
      <w:spacing w:val="10"/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A65257"/>
    <w:rPr>
      <w:rFonts w:ascii="Noto Sans" w:hAnsi="Noto Sans" w:cstheme="minorBidi"/>
      <w:i/>
      <w:iCs/>
      <w:sz w:val="18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5257"/>
    <w:rPr>
      <w:rFonts w:eastAsiaTheme="minorEastAsia"/>
      <w:i/>
      <w:iCs/>
      <w:sz w:val="18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257"/>
    <w:pPr>
      <w:spacing w:before="240" w:after="240"/>
      <w:ind w:left="1080" w:right="1080"/>
      <w:jc w:val="center"/>
    </w:pPr>
    <w:rPr>
      <w:rFonts w:ascii="Noto Sans" w:hAnsi="Noto Sans" w:cstheme="minorBidi"/>
      <w:b/>
      <w:color w:val="000000" w:themeColor="tex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257"/>
    <w:rPr>
      <w:rFonts w:eastAsiaTheme="minorEastAsia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257"/>
    <w:rPr>
      <w:rFonts w:eastAsiaTheme="minorEastAsia"/>
      <w:caps/>
      <w:color w:val="000000" w:themeColor="text1"/>
      <w:spacing w:val="10"/>
    </w:rPr>
  </w:style>
  <w:style w:type="character" w:styleId="SubtleReference">
    <w:name w:val="Subtle Reference"/>
    <w:uiPriority w:val="31"/>
    <w:qFormat/>
    <w:rsid w:val="00A65257"/>
    <w:rPr>
      <w:b/>
      <w:bCs/>
      <w:color w:val="000000" w:themeColor="text1"/>
    </w:rPr>
  </w:style>
  <w:style w:type="character" w:styleId="IntenseReference">
    <w:name w:val="Intense Reference"/>
    <w:uiPriority w:val="32"/>
    <w:qFormat/>
    <w:rsid w:val="00A65257"/>
    <w:rPr>
      <w:b/>
      <w:bCs/>
      <w:i/>
      <w:iCs/>
      <w:caps/>
      <w:color w:val="000000" w:themeColor="text1"/>
    </w:rPr>
  </w:style>
  <w:style w:type="table" w:styleId="PlainTable3">
    <w:name w:val="Plain Table 3"/>
    <w:basedOn w:val="TableNormal"/>
    <w:uiPriority w:val="43"/>
    <w:rsid w:val="00A65257"/>
    <w:rPr>
      <w:rFonts w:eastAsiaTheme="minorEastAsia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A65257"/>
    <w:rPr>
      <w:rFonts w:eastAsiaTheme="minorEastAsia"/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257"/>
    <w:rPr>
      <w:rFonts w:eastAsiaTheme="minorEastAsia"/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257"/>
    <w:rPr>
      <w:rFonts w:eastAsiaTheme="minorEastAsia"/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257"/>
    <w:rPr>
      <w:rFonts w:eastAsiaTheme="minorEastAsia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257"/>
    <w:rPr>
      <w:rFonts w:eastAsiaTheme="minorEastAsia"/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5257"/>
    <w:rPr>
      <w:rFonts w:ascii="Noto Sans" w:hAnsi="Noto Sans" w:cstheme="minorBidi"/>
      <w:b/>
      <w:bCs/>
      <w:color w:val="2F5496" w:themeColor="accent1" w:themeShade="BF"/>
      <w:sz w:val="18"/>
      <w:szCs w:val="16"/>
    </w:rPr>
  </w:style>
  <w:style w:type="character" w:styleId="Strong">
    <w:name w:val="Strong"/>
    <w:uiPriority w:val="22"/>
    <w:qFormat/>
    <w:rsid w:val="00A65257"/>
    <w:rPr>
      <w:b/>
      <w:bCs/>
    </w:rPr>
  </w:style>
  <w:style w:type="paragraph" w:styleId="NoSpacing">
    <w:name w:val="No Spacing"/>
    <w:uiPriority w:val="1"/>
    <w:qFormat/>
    <w:rsid w:val="00C74C15"/>
    <w:rPr>
      <w:rFonts w:ascii="Noto Sans" w:eastAsiaTheme="minorEastAsia" w:hAnsi="Noto Sans"/>
      <w:sz w:val="18"/>
    </w:rPr>
  </w:style>
  <w:style w:type="character" w:styleId="SubtleEmphasis">
    <w:name w:val="Subtle Emphasis"/>
    <w:uiPriority w:val="19"/>
    <w:qFormat/>
    <w:rsid w:val="00A65257"/>
    <w:rPr>
      <w:i/>
      <w:iCs/>
      <w:color w:val="1F3763" w:themeColor="accent1" w:themeShade="7F"/>
    </w:rPr>
  </w:style>
  <w:style w:type="character" w:styleId="BookTitle">
    <w:name w:val="Book Title"/>
    <w:uiPriority w:val="33"/>
    <w:qFormat/>
    <w:rsid w:val="00A6525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5257"/>
    <w:pPr>
      <w:outlineLvl w:val="9"/>
    </w:pPr>
  </w:style>
  <w:style w:type="table" w:styleId="PlainTable2">
    <w:name w:val="Plain Table 2"/>
    <w:basedOn w:val="TableNormal"/>
    <w:uiPriority w:val="42"/>
    <w:rsid w:val="00A65257"/>
    <w:rPr>
      <w:rFonts w:eastAsiaTheme="minorEastAsia"/>
    </w:rPr>
    <w:tblPr>
      <w:tblStyleRowBandSize w:val="1"/>
      <w:tblStyleColBandSize w:val="1"/>
      <w:tblBorders>
        <w:top w:val="single" w:sz="24" w:space="0" w:color="ED7D31" w:themeColor="accent2"/>
        <w:bottom w:val="single" w:sz="2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A65257"/>
    <w:rPr>
      <w:rFonts w:eastAsiaTheme="minorEastAsi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496C7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4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omasvmnp01_dev.devcsg.com\OE_EM_Files\EventManagement\SCOM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file:///\\omasvmnp01_dev.devcsg.com\OE_EM_Files\EventManagement\SCOM%202019%20Setup\System%20Center%20Operations%20Manager%202019\agent\AMD64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cid:image001.png@01D955EF.C1D1B0F0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3D6C7986DF4F4B8E43CEFC4F5C8EAD" ma:contentTypeVersion="14" ma:contentTypeDescription="Create a new document." ma:contentTypeScope="" ma:versionID="9e420e130b1092b84b7d8ca3f3387937">
  <xsd:schema xmlns:xsd="http://www.w3.org/2001/XMLSchema" xmlns:xs="http://www.w3.org/2001/XMLSchema" xmlns:p="http://schemas.microsoft.com/office/2006/metadata/properties" xmlns:ns3="a98932e9-f13e-4734-a34e-c18c15e61c27" xmlns:ns4="b76cceb3-a0c2-4741-9d7e-4773e29cd5f5" targetNamespace="http://schemas.microsoft.com/office/2006/metadata/properties" ma:root="true" ma:fieldsID="b3d7d2af0a461860c3b803326d1173f0" ns3:_="" ns4:_="">
    <xsd:import namespace="a98932e9-f13e-4734-a34e-c18c15e61c27"/>
    <xsd:import namespace="b76cceb3-a0c2-4741-9d7e-4773e29cd5f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8932e9-f13e-4734-a34e-c18c15e61c2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6cceb3-a0c2-4741-9d7e-4773e29cd5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6cceb3-a0c2-4741-9d7e-4773e29cd5f5" xsi:nil="true"/>
  </documentManagement>
</p:properties>
</file>

<file path=customXml/itemProps1.xml><?xml version="1.0" encoding="utf-8"?>
<ds:datastoreItem xmlns:ds="http://schemas.openxmlformats.org/officeDocument/2006/customXml" ds:itemID="{F2342F73-DA42-4B58-86A8-23DB2FDAF8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8932e9-f13e-4734-a34e-c18c15e61c27"/>
    <ds:schemaRef ds:uri="b76cceb3-a0c2-4741-9d7e-4773e29cd5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98A5B0-33FD-4F04-9960-ABA90C59D5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DBCF8E-5466-428E-A9F4-6EA89275FF03}">
  <ds:schemaRefs>
    <ds:schemaRef ds:uri="http://schemas.microsoft.com/office/2006/metadata/properties"/>
    <ds:schemaRef ds:uri="http://schemas.microsoft.com/office/infopath/2007/PartnerControls"/>
    <ds:schemaRef ds:uri="b76cceb3-a0c2-4741-9d7e-4773e29cd5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759</Characters>
  <Application>Microsoft Office Word</Application>
  <DocSecurity>0</DocSecurity>
  <Lines>6</Lines>
  <Paragraphs>1</Paragraphs>
  <ScaleCrop>false</ScaleCrop>
  <Company>CSG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Shajith Shaik</dc:creator>
  <cp:keywords/>
  <dc:description/>
  <cp:lastModifiedBy>Shajith Shaik</cp:lastModifiedBy>
  <cp:revision>1</cp:revision>
  <dcterms:created xsi:type="dcterms:W3CDTF">2023-03-14T10:00:00Z</dcterms:created>
  <dcterms:modified xsi:type="dcterms:W3CDTF">2023-03-14T10:01:00Z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0x010100173D6C7986DF4F4B8E43CEFC4F5C8EAD</vt:lpwstr>
  </property>
</Properties>
</file>