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F22CD" w14:textId="77777777" w:rsidR="00351350" w:rsidRPr="00351350" w:rsidRDefault="00FD0E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02.06 Mo</w:t>
      </w:r>
      <w:r w:rsidR="00351350" w:rsidRPr="00351350">
        <w:rPr>
          <w:rFonts w:ascii="Calibri" w:hAnsi="Calibri" w:cs="Calibri"/>
          <w:b/>
          <w:bCs/>
          <w:sz w:val="28"/>
          <w:szCs w:val="28"/>
        </w:rPr>
        <w:t>dule Two Project</w:t>
      </w:r>
    </w:p>
    <w:p w14:paraId="2E479437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Directions</w:t>
      </w:r>
    </w:p>
    <w:p w14:paraId="0B0DE08B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Now that you have an understanding of using functions and operations with numerical and non-numerical data, it's time to show your instructor and yourself what you can do with them! You will use the software development life cycle (SDLC) to create a working program of your choice that will perform calculations with user input. Your program can include any Python skills and functions you have learned up to this point. </w:t>
      </w:r>
    </w:p>
    <w:p w14:paraId="2E6BF0D1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This assignment has five </w:t>
      </w:r>
      <w:r w:rsidR="00036928">
        <w:rPr>
          <w:rFonts w:ascii="Calibri" w:hAnsi="Calibri" w:cs="Calibri"/>
          <w:b/>
          <w:bCs/>
          <w:sz w:val="22"/>
          <w:szCs w:val="22"/>
        </w:rPr>
        <w:t>steps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14:paraId="7E023DDD" w14:textId="77777777" w:rsidR="00351350" w:rsidRDefault="000369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Step</w:t>
      </w:r>
      <w:r w:rsidR="00351350">
        <w:rPr>
          <w:rFonts w:ascii="Calibri" w:hAnsi="Calibri" w:cs="Calibri"/>
          <w:b/>
          <w:bCs/>
          <w:sz w:val="28"/>
          <w:szCs w:val="28"/>
        </w:rPr>
        <w:t xml:space="preserve"> One: Planning &amp; Analysis</w:t>
      </w:r>
    </w:p>
    <w:p w14:paraId="370C537A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Read the options carefully and choose </w:t>
      </w:r>
      <w:r>
        <w:rPr>
          <w:rFonts w:ascii="Calibri" w:hAnsi="Calibri" w:cs="Calibri"/>
          <w:b/>
          <w:bCs/>
          <w:sz w:val="22"/>
          <w:szCs w:val="22"/>
        </w:rPr>
        <w:t>ONE</w:t>
      </w:r>
      <w:r>
        <w:rPr>
          <w:rFonts w:ascii="Calibri" w:hAnsi="Calibri" w:cs="Calibri"/>
          <w:sz w:val="22"/>
          <w:szCs w:val="22"/>
        </w:rPr>
        <w:t xml:space="preserve"> as the basis of your project.</w:t>
      </w:r>
    </w:p>
    <w:p w14:paraId="6EEB4376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Option 1 – Wish List</w:t>
      </w:r>
    </w:p>
    <w:p w14:paraId="52880565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Have your eye on a new gadget? A new game? Maybe some new clothes? Well, now's your chance to create a program that calculates the total cost of three items on your wish list, including tax and shipping. </w:t>
      </w:r>
    </w:p>
    <w:p w14:paraId="4743D386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Follow these steps to begin your planning:</w:t>
      </w:r>
    </w:p>
    <w:p w14:paraId="1016A1BC" w14:textId="77777777" w:rsidR="00351350" w:rsidRDefault="0035135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wish list by selecting at least three items you want. </w:t>
      </w:r>
    </w:p>
    <w:p w14:paraId="4F476BE8" w14:textId="315D63AC" w:rsidR="00351350" w:rsidRDefault="0035135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your research. Find the online store(s) where you can purchase your wish list </w:t>
      </w:r>
      <w:r w:rsidR="00A8583A">
        <w:rPr>
          <w:rFonts w:ascii="Calibri" w:hAnsi="Calibri" w:cs="Calibri"/>
          <w:sz w:val="22"/>
          <w:szCs w:val="22"/>
        </w:rPr>
        <w:t>items and</w:t>
      </w:r>
      <w:r>
        <w:rPr>
          <w:rFonts w:ascii="Calibri" w:hAnsi="Calibri" w:cs="Calibri"/>
          <w:sz w:val="22"/>
          <w:szCs w:val="22"/>
        </w:rPr>
        <w:t xml:space="preserve"> record the price of each one.</w:t>
      </w:r>
    </w:p>
    <w:p w14:paraId="02038F7B" w14:textId="77777777" w:rsidR="00351350" w:rsidRDefault="0035135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Think about what user input is required for others to use your program.</w:t>
      </w:r>
    </w:p>
    <w:p w14:paraId="5DA4203F" w14:textId="77777777" w:rsidR="00351350" w:rsidRDefault="0035135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Think about how you will write an equation to calculate the subtotal of your three items, the tax, and the total purchase cost with tax and shipping. </w:t>
      </w:r>
      <w:r>
        <w:rPr>
          <w:rFonts w:ascii="Calibri" w:hAnsi="Calibri" w:cs="Calibri"/>
          <w:b/>
          <w:bCs/>
          <w:sz w:val="22"/>
          <w:szCs w:val="22"/>
        </w:rPr>
        <w:t>Note:</w:t>
      </w:r>
      <w:r>
        <w:rPr>
          <w:rFonts w:ascii="Calibri" w:hAnsi="Calibri" w:cs="Calibri"/>
          <w:sz w:val="22"/>
          <w:szCs w:val="22"/>
        </w:rPr>
        <w:t xml:space="preserve"> Use 6.5% tax and a $5.99 flat-rate shipping fee for your program.</w:t>
      </w:r>
    </w:p>
    <w:p w14:paraId="7C76046D" w14:textId="77777777" w:rsidR="00351350" w:rsidRDefault="0035135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output must include the following: name of each item, item price, subtotal for items, total amount of tax, shipping fee, and total purchase cost with tax and shipping.</w:t>
      </w:r>
    </w:p>
    <w:p w14:paraId="5694BDE3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this table to organize your data: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4499"/>
        <w:gridCol w:w="4851"/>
      </w:tblGrid>
      <w:tr w:rsidR="00351350" w14:paraId="284E845E" w14:textId="77777777" w:rsidTr="002A3F91">
        <w:tc>
          <w:tcPr>
            <w:tcW w:w="2406" w:type="pct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34583B6" w14:textId="77777777" w:rsidR="00351350" w:rsidRDefault="00351350" w:rsidP="002A3F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Item</w:t>
            </w:r>
          </w:p>
        </w:tc>
        <w:tc>
          <w:tcPr>
            <w:tcW w:w="259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3CDA9337" w14:textId="77777777" w:rsidR="00351350" w:rsidRDefault="00351350" w:rsidP="002A3F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Price</w:t>
            </w:r>
          </w:p>
        </w:tc>
      </w:tr>
      <w:tr w:rsidR="00351350" w14:paraId="45EEF4B5" w14:textId="77777777" w:rsidTr="002A3F91">
        <w:tblPrEx>
          <w:tblBorders>
            <w:top w:val="none" w:sz="0" w:space="0" w:color="auto"/>
          </w:tblBorders>
        </w:tblPrEx>
        <w:trPr>
          <w:trHeight w:val="332"/>
        </w:trPr>
        <w:tc>
          <w:tcPr>
            <w:tcW w:w="2406" w:type="pct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38C664" w14:textId="7C2013CC" w:rsidR="00351350" w:rsidRDefault="002A3F91" w:rsidP="002A3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 2020 Xbox One Game</w:t>
            </w:r>
          </w:p>
        </w:tc>
        <w:tc>
          <w:tcPr>
            <w:tcW w:w="259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081FC5AB" w14:textId="6F689090" w:rsidR="00351350" w:rsidRDefault="00EC51B8" w:rsidP="002A3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$60</w:t>
            </w:r>
            <w:r w:rsidR="00414D1D">
              <w:rPr>
                <w:sz w:val="22"/>
                <w:szCs w:val="22"/>
              </w:rPr>
              <w:t>.00</w:t>
            </w:r>
          </w:p>
        </w:tc>
      </w:tr>
      <w:tr w:rsidR="00351350" w14:paraId="31A1962F" w14:textId="77777777" w:rsidTr="002A3F91">
        <w:tblPrEx>
          <w:tblBorders>
            <w:top w:val="none" w:sz="0" w:space="0" w:color="auto"/>
          </w:tblBorders>
        </w:tblPrEx>
        <w:trPr>
          <w:trHeight w:val="368"/>
        </w:trPr>
        <w:tc>
          <w:tcPr>
            <w:tcW w:w="2406" w:type="pct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B2E9772" w14:textId="6E91408E" w:rsidR="00351350" w:rsidRDefault="002A3F91" w:rsidP="002A3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Apple Watch Series 3</w:t>
            </w:r>
          </w:p>
        </w:tc>
        <w:tc>
          <w:tcPr>
            <w:tcW w:w="259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4574EC7F" w14:textId="7C651F7B" w:rsidR="00351350" w:rsidRDefault="008B0E34" w:rsidP="002A3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$230</w:t>
            </w:r>
            <w:r w:rsidR="00414D1D">
              <w:rPr>
                <w:sz w:val="22"/>
                <w:szCs w:val="22"/>
              </w:rPr>
              <w:t>.00</w:t>
            </w:r>
          </w:p>
        </w:tc>
      </w:tr>
      <w:tr w:rsidR="00351350" w14:paraId="27CE0C66" w14:textId="77777777" w:rsidTr="002A3F91">
        <w:tblPrEx>
          <w:tblBorders>
            <w:top w:val="none" w:sz="0" w:space="0" w:color="auto"/>
          </w:tblBorders>
        </w:tblPrEx>
        <w:trPr>
          <w:trHeight w:val="332"/>
        </w:trPr>
        <w:tc>
          <w:tcPr>
            <w:tcW w:w="2406" w:type="pct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F0B5EF2" w14:textId="755276B3" w:rsidR="00351350" w:rsidRDefault="002A3F91" w:rsidP="002A3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Logitech Gaming Headset</w:t>
            </w:r>
          </w:p>
        </w:tc>
        <w:tc>
          <w:tcPr>
            <w:tcW w:w="259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12462389" w14:textId="524D6223" w:rsidR="00351350" w:rsidRDefault="008B0E34" w:rsidP="002A3F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414D1D">
              <w:rPr>
                <w:sz w:val="22"/>
                <w:szCs w:val="22"/>
              </w:rPr>
              <w:t>50.00</w:t>
            </w:r>
          </w:p>
        </w:tc>
      </w:tr>
    </w:tbl>
    <w:p w14:paraId="549408FC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</w:rPr>
      </w:pPr>
    </w:p>
    <w:p w14:paraId="0DD1261B" w14:textId="77777777" w:rsidR="00351350" w:rsidRDefault="00036928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Step</w:t>
      </w:r>
      <w:r w:rsidR="00351350">
        <w:rPr>
          <w:rFonts w:ascii="Calibri" w:hAnsi="Calibri" w:cs="Calibri"/>
          <w:b/>
          <w:bCs/>
          <w:sz w:val="28"/>
          <w:szCs w:val="28"/>
        </w:rPr>
        <w:t xml:space="preserve"> Two: Design</w:t>
      </w:r>
    </w:p>
    <w:p w14:paraId="2BAF9F0B" w14:textId="77777777" w:rsidR="00351350" w:rsidRDefault="00351350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It's time to design your program by writing pseudocode. Your outline must include the following elements:</w:t>
      </w:r>
    </w:p>
    <w:p w14:paraId="0B753C8B" w14:textId="77777777" w:rsidR="00351350" w:rsidRDefault="00351350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</w:p>
    <w:p w14:paraId="2BA06847" w14:textId="77777777" w:rsidR="00351350" w:rsidRDefault="00351350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 statements</w:t>
      </w:r>
    </w:p>
    <w:p w14:paraId="43CD4615" w14:textId="77777777" w:rsidR="00351350" w:rsidRDefault="00351350">
      <w:pPr>
        <w:widowControl w:val="0"/>
        <w:numPr>
          <w:ilvl w:val="1"/>
          <w:numId w:val="5"/>
        </w:numPr>
        <w:tabs>
          <w:tab w:val="left" w:pos="1440"/>
        </w:tabs>
        <w:autoSpaceDE w:val="0"/>
        <w:autoSpaceDN w:val="0"/>
        <w:adjustRightInd w:val="0"/>
        <w:spacing w:line="276" w:lineRule="auto"/>
        <w:rPr>
          <w:rFonts w:eastAsia="ヒラギノ角ゴシック W3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 xml:space="preserve">Ask the user for at least three numeric values. </w:t>
      </w:r>
    </w:p>
    <w:p w14:paraId="350668C0" w14:textId="77777777" w:rsidR="00351350" w:rsidRDefault="00351350">
      <w:pPr>
        <w:widowControl w:val="0"/>
        <w:numPr>
          <w:ilvl w:val="1"/>
          <w:numId w:val="5"/>
        </w:numPr>
        <w:tabs>
          <w:tab w:val="left" w:pos="1440"/>
        </w:tabs>
        <w:autoSpaceDE w:val="0"/>
        <w:autoSpaceDN w:val="0"/>
        <w:adjustRightInd w:val="0"/>
        <w:spacing w:line="276" w:lineRule="auto"/>
        <w:rPr>
          <w:rFonts w:eastAsia="ヒラギノ角ゴシック W3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 xml:space="preserve">Show proper use of the </w:t>
      </w:r>
      <w:r>
        <w:rPr>
          <w:rFonts w:ascii="Courier New" w:eastAsia="ヒラギノ角ゴシック W3" w:hAnsi="Courier New" w:cs="Courier New"/>
          <w:sz w:val="22"/>
          <w:szCs w:val="22"/>
        </w:rPr>
        <w:t>int()</w:t>
      </w:r>
      <w:r>
        <w:rPr>
          <w:rFonts w:ascii="Calibri" w:eastAsia="ヒラギノ角ゴシック W3" w:hAnsi="Calibri" w:cs="Calibri"/>
          <w:sz w:val="22"/>
          <w:szCs w:val="22"/>
        </w:rPr>
        <w:t xml:space="preserve"> and </w:t>
      </w:r>
      <w:r>
        <w:rPr>
          <w:rFonts w:ascii="Courier New" w:eastAsia="ヒラギノ角ゴシック W3" w:hAnsi="Courier New" w:cs="Courier New"/>
          <w:sz w:val="22"/>
          <w:szCs w:val="22"/>
        </w:rPr>
        <w:t>float()</w:t>
      </w:r>
      <w:r>
        <w:rPr>
          <w:rFonts w:ascii="Calibri" w:eastAsia="ヒラギノ角ゴシック W3" w:hAnsi="Calibri" w:cs="Calibri"/>
          <w:sz w:val="22"/>
          <w:szCs w:val="22"/>
        </w:rPr>
        <w:t xml:space="preserve"> functions</w:t>
      </w:r>
      <w:r>
        <w:rPr>
          <w:rFonts w:eastAsia="ヒラギノ角ゴシック W3"/>
          <w:sz w:val="22"/>
          <w:szCs w:val="22"/>
        </w:rPr>
        <w:t>.</w:t>
      </w:r>
    </w:p>
    <w:p w14:paraId="51ED4E6A" w14:textId="77777777" w:rsidR="00351350" w:rsidRDefault="00351350">
      <w:pPr>
        <w:widowControl w:val="0"/>
        <w:numPr>
          <w:ilvl w:val="1"/>
          <w:numId w:val="5"/>
        </w:numPr>
        <w:tabs>
          <w:tab w:val="left" w:pos="720"/>
        </w:tabs>
        <w:autoSpaceDE w:val="0"/>
        <w:autoSpaceDN w:val="0"/>
        <w:adjustRightInd w:val="0"/>
        <w:spacing w:line="276" w:lineRule="auto"/>
        <w:ind w:left="720"/>
        <w:rPr>
          <w:rFonts w:ascii="Calibri" w:eastAsia="ヒラギノ角ゴシック W3" w:hAnsi="Calibri" w:cs="Calibri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>Calculations required to achieve correct output.</w:t>
      </w:r>
    </w:p>
    <w:p w14:paraId="17E608FC" w14:textId="77777777" w:rsidR="00351350" w:rsidRDefault="00351350">
      <w:pPr>
        <w:widowControl w:val="0"/>
        <w:numPr>
          <w:ilvl w:val="1"/>
          <w:numId w:val="5"/>
        </w:numPr>
        <w:tabs>
          <w:tab w:val="left" w:pos="1440"/>
        </w:tabs>
        <w:autoSpaceDE w:val="0"/>
        <w:autoSpaceDN w:val="0"/>
        <w:adjustRightInd w:val="0"/>
        <w:spacing w:line="276" w:lineRule="auto"/>
        <w:rPr>
          <w:rFonts w:ascii="Calibri" w:eastAsia="ヒラギノ角ゴシック W3" w:hAnsi="Calibri" w:cs="Calibri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 xml:space="preserve">Use proper order of operations. </w:t>
      </w:r>
    </w:p>
    <w:p w14:paraId="6EF3622B" w14:textId="77777777" w:rsidR="00351350" w:rsidRDefault="00351350">
      <w:pPr>
        <w:widowControl w:val="0"/>
        <w:numPr>
          <w:ilvl w:val="1"/>
          <w:numId w:val="5"/>
        </w:numPr>
        <w:tabs>
          <w:tab w:val="left" w:pos="1440"/>
        </w:tabs>
        <w:autoSpaceDE w:val="0"/>
        <w:autoSpaceDN w:val="0"/>
        <w:adjustRightInd w:val="0"/>
        <w:spacing w:line="276" w:lineRule="auto"/>
        <w:rPr>
          <w:rFonts w:ascii="Calibri" w:eastAsia="ヒラギノ角ゴシック W3" w:hAnsi="Calibri" w:cs="Calibri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>Use any appropriate math functions.</w:t>
      </w:r>
    </w:p>
    <w:p w14:paraId="0A09F56C" w14:textId="77777777" w:rsidR="00351350" w:rsidRDefault="00351350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276" w:lineRule="auto"/>
        <w:ind w:left="720"/>
        <w:rPr>
          <w:rFonts w:ascii="Calibri" w:eastAsia="ヒラギノ角ゴシック W3" w:hAnsi="Calibri" w:cs="Calibri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 xml:space="preserve">Output statements </w:t>
      </w:r>
    </w:p>
    <w:p w14:paraId="3B18F5FE" w14:textId="77777777" w:rsidR="00351350" w:rsidRDefault="00351350">
      <w:pPr>
        <w:widowControl w:val="0"/>
        <w:numPr>
          <w:ilvl w:val="1"/>
          <w:numId w:val="7"/>
        </w:numPr>
        <w:tabs>
          <w:tab w:val="left" w:pos="1440"/>
        </w:tabs>
        <w:autoSpaceDE w:val="0"/>
        <w:autoSpaceDN w:val="0"/>
        <w:adjustRightInd w:val="0"/>
        <w:spacing w:line="276" w:lineRule="auto"/>
        <w:rPr>
          <w:rFonts w:ascii="Calibri" w:eastAsia="ヒラギノ角ゴシック W3" w:hAnsi="Calibri" w:cs="Calibri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>Create clear and well organized output to share the data and results of the calculations.</w:t>
      </w:r>
    </w:p>
    <w:p w14:paraId="47A1EF3C" w14:textId="77777777" w:rsidR="00351350" w:rsidRDefault="00351350">
      <w:pPr>
        <w:widowControl w:val="0"/>
        <w:numPr>
          <w:ilvl w:val="1"/>
          <w:numId w:val="7"/>
        </w:numPr>
        <w:tabs>
          <w:tab w:val="left" w:pos="1440"/>
        </w:tabs>
        <w:autoSpaceDE w:val="0"/>
        <w:autoSpaceDN w:val="0"/>
        <w:adjustRightInd w:val="0"/>
        <w:spacing w:line="276" w:lineRule="auto"/>
        <w:rPr>
          <w:rFonts w:eastAsia="ヒラギノ角ゴシック W3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 xml:space="preserve">Show proper use of the </w:t>
      </w:r>
      <w:r>
        <w:rPr>
          <w:rFonts w:ascii="Courier New" w:eastAsia="ヒラギノ角ゴシック W3" w:hAnsi="Courier New" w:cs="Courier New"/>
          <w:sz w:val="22"/>
          <w:szCs w:val="22"/>
        </w:rPr>
        <w:t>str()</w:t>
      </w:r>
      <w:r>
        <w:rPr>
          <w:rFonts w:ascii="Calibri" w:eastAsia="ヒラギノ角ゴシック W3" w:hAnsi="Calibri" w:cs="Calibri"/>
          <w:sz w:val="22"/>
          <w:szCs w:val="22"/>
        </w:rPr>
        <w:t xml:space="preserve"> function.</w:t>
      </w:r>
    </w:p>
    <w:p w14:paraId="2A63A219" w14:textId="77777777" w:rsidR="00351350" w:rsidRDefault="00351350">
      <w:pPr>
        <w:widowControl w:val="0"/>
        <w:autoSpaceDE w:val="0"/>
        <w:autoSpaceDN w:val="0"/>
        <w:adjustRightInd w:val="0"/>
        <w:spacing w:line="276" w:lineRule="auto"/>
        <w:rPr>
          <w:rFonts w:eastAsia="ヒラギノ角ゴシック W3"/>
          <w:sz w:val="22"/>
          <w:szCs w:val="22"/>
        </w:rPr>
      </w:pPr>
    </w:p>
    <w:p w14:paraId="4B4E4FA1" w14:textId="032AE890" w:rsidR="00351350" w:rsidRDefault="00351350">
      <w:pPr>
        <w:widowControl w:val="0"/>
        <w:autoSpaceDE w:val="0"/>
        <w:autoSpaceDN w:val="0"/>
        <w:adjustRightInd w:val="0"/>
        <w:spacing w:line="276" w:lineRule="auto"/>
        <w:rPr>
          <w:rFonts w:ascii="Calibri" w:eastAsia="ヒラギノ角ゴシック W3" w:hAnsi="Calibri" w:cs="Calibri"/>
          <w:b/>
          <w:bCs/>
          <w:sz w:val="22"/>
          <w:szCs w:val="22"/>
        </w:rPr>
      </w:pPr>
      <w:r>
        <w:rPr>
          <w:rFonts w:ascii="Calibri" w:eastAsia="ヒラギノ角ゴシック W3" w:hAnsi="Calibri" w:cs="Calibri"/>
          <w:b/>
          <w:bCs/>
          <w:sz w:val="22"/>
          <w:szCs w:val="22"/>
        </w:rPr>
        <w:t>Insert your pseudocode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E203E3" w14:paraId="3E6AE39A" w14:textId="77777777" w:rsidTr="00E203E3">
        <w:tc>
          <w:tcPr>
            <w:tcW w:w="4788" w:type="dxa"/>
            <w:vMerge w:val="restart"/>
            <w:vAlign w:val="center"/>
          </w:tcPr>
          <w:p w14:paraId="3CF400AE" w14:textId="7CB1C0E8" w:rsidR="00E203E3" w:rsidRDefault="00E203E3" w:rsidP="00E203E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4788" w:type="dxa"/>
            <w:vAlign w:val="center"/>
          </w:tcPr>
          <w:p w14:paraId="77CAE973" w14:textId="4B6F911D" w:rsidR="00E203E3" w:rsidRDefault="00E203E3" w:rsidP="00E203E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Price of “F1 2020 Xbox One Game”</w:t>
            </w:r>
          </w:p>
        </w:tc>
      </w:tr>
      <w:tr w:rsidR="00E203E3" w14:paraId="10E48362" w14:textId="77777777" w:rsidTr="00E203E3">
        <w:tc>
          <w:tcPr>
            <w:tcW w:w="4788" w:type="dxa"/>
            <w:vMerge/>
            <w:vAlign w:val="center"/>
          </w:tcPr>
          <w:p w14:paraId="25AA6A7B" w14:textId="77777777" w:rsidR="00E203E3" w:rsidRDefault="00E203E3" w:rsidP="00E203E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vAlign w:val="center"/>
          </w:tcPr>
          <w:p w14:paraId="15C3BADE" w14:textId="6E487DFA" w:rsidR="00E203E3" w:rsidRDefault="00E203E3" w:rsidP="00E203E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Price of “Apple Watch Series 3”</w:t>
            </w:r>
          </w:p>
        </w:tc>
      </w:tr>
      <w:tr w:rsidR="00E203E3" w14:paraId="6618BBF9" w14:textId="77777777" w:rsidTr="00E203E3">
        <w:tc>
          <w:tcPr>
            <w:tcW w:w="4788" w:type="dxa"/>
            <w:vMerge/>
            <w:vAlign w:val="center"/>
          </w:tcPr>
          <w:p w14:paraId="29910AF0" w14:textId="77777777" w:rsidR="00E203E3" w:rsidRDefault="00E203E3" w:rsidP="00E203E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vAlign w:val="center"/>
          </w:tcPr>
          <w:p w14:paraId="3C5D65D7" w14:textId="1A5B7E80" w:rsidR="00E203E3" w:rsidRDefault="00E203E3" w:rsidP="00E203E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Price of “Logitech Gaming Headset”</w:t>
            </w:r>
          </w:p>
        </w:tc>
      </w:tr>
      <w:tr w:rsidR="00680E09" w14:paraId="7FB2F777" w14:textId="77777777" w:rsidTr="00680E09">
        <w:tc>
          <w:tcPr>
            <w:tcW w:w="4788" w:type="dxa"/>
            <w:vMerge w:val="restart"/>
            <w:vAlign w:val="center"/>
          </w:tcPr>
          <w:p w14:paraId="5DF03B9D" w14:textId="29D2800B" w:rsidR="00680E09" w:rsidRDefault="00680E09" w:rsidP="00680E0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CALCULATIONS</w:t>
            </w:r>
          </w:p>
        </w:tc>
        <w:tc>
          <w:tcPr>
            <w:tcW w:w="4788" w:type="dxa"/>
            <w:vAlign w:val="center"/>
          </w:tcPr>
          <w:p w14:paraId="642BCF0C" w14:textId="32B0A29F" w:rsidR="00680E09" w:rsidRDefault="00680E09" w:rsidP="00680E0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sum( subTotal of all Items)</w:t>
            </w:r>
          </w:p>
        </w:tc>
      </w:tr>
      <w:tr w:rsidR="00680E09" w14:paraId="2BD8A342" w14:textId="77777777" w:rsidTr="00680E09">
        <w:tc>
          <w:tcPr>
            <w:tcW w:w="4788" w:type="dxa"/>
            <w:vMerge/>
            <w:vAlign w:val="center"/>
          </w:tcPr>
          <w:p w14:paraId="0FCC96F4" w14:textId="77777777" w:rsidR="00680E09" w:rsidRDefault="00680E09" w:rsidP="00680E0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vAlign w:val="center"/>
          </w:tcPr>
          <w:p w14:paraId="36C7D8E5" w14:textId="6B7597B7" w:rsidR="00680E09" w:rsidRDefault="00680E09" w:rsidP="00680E0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tax( subTotal * 0.065)</w:t>
            </w:r>
          </w:p>
        </w:tc>
      </w:tr>
      <w:tr w:rsidR="00680E09" w14:paraId="3A439B5E" w14:textId="77777777" w:rsidTr="00680E09">
        <w:tc>
          <w:tcPr>
            <w:tcW w:w="4788" w:type="dxa"/>
            <w:vMerge/>
            <w:vAlign w:val="center"/>
          </w:tcPr>
          <w:p w14:paraId="30FBDB31" w14:textId="77777777" w:rsidR="00680E09" w:rsidRDefault="00680E09" w:rsidP="00680E0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vAlign w:val="center"/>
          </w:tcPr>
          <w:p w14:paraId="4914B3D4" w14:textId="70512565" w:rsidR="00680E09" w:rsidRDefault="00680E09" w:rsidP="00680E0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orderTotal( subTotal + tax + shipping)</w:t>
            </w:r>
          </w:p>
        </w:tc>
      </w:tr>
      <w:tr w:rsidR="00BE227C" w14:paraId="7CD7B47D" w14:textId="77777777" w:rsidTr="00BE227C">
        <w:tc>
          <w:tcPr>
            <w:tcW w:w="4788" w:type="dxa"/>
            <w:vMerge w:val="restart"/>
            <w:vAlign w:val="center"/>
          </w:tcPr>
          <w:p w14:paraId="4EAC2656" w14:textId="6751747C" w:rsidR="00BE227C" w:rsidRDefault="00BE227C" w:rsidP="00BE22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4788" w:type="dxa"/>
            <w:vAlign w:val="center"/>
          </w:tcPr>
          <w:p w14:paraId="3D478C21" w14:textId="438A113B" w:rsidR="00BE227C" w:rsidRDefault="00BE227C" w:rsidP="00BE22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Price of “F1 2020 Xbox One Game”</w:t>
            </w:r>
          </w:p>
        </w:tc>
      </w:tr>
      <w:tr w:rsidR="00BE227C" w14:paraId="32A0F4F4" w14:textId="77777777" w:rsidTr="00BE227C">
        <w:tc>
          <w:tcPr>
            <w:tcW w:w="4788" w:type="dxa"/>
            <w:vMerge/>
            <w:vAlign w:val="center"/>
          </w:tcPr>
          <w:p w14:paraId="7A340BD4" w14:textId="77777777" w:rsidR="00BE227C" w:rsidRDefault="00BE227C" w:rsidP="00BE22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vAlign w:val="center"/>
          </w:tcPr>
          <w:p w14:paraId="39B6BDED" w14:textId="22C3DA14" w:rsidR="00BE227C" w:rsidRDefault="00BE227C" w:rsidP="00BE22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Price of “Apple Watch Series 3”</w:t>
            </w:r>
          </w:p>
        </w:tc>
      </w:tr>
      <w:tr w:rsidR="00BE227C" w14:paraId="6721810C" w14:textId="77777777" w:rsidTr="00BE227C">
        <w:tc>
          <w:tcPr>
            <w:tcW w:w="4788" w:type="dxa"/>
            <w:vMerge/>
            <w:vAlign w:val="center"/>
          </w:tcPr>
          <w:p w14:paraId="4CA7B79D" w14:textId="77777777" w:rsidR="00BE227C" w:rsidRDefault="00BE227C" w:rsidP="00BE22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vAlign w:val="center"/>
          </w:tcPr>
          <w:p w14:paraId="593BD32E" w14:textId="0B60946F" w:rsidR="00BE227C" w:rsidRDefault="00BE227C" w:rsidP="00BE22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Price of “Logitech Gaming Headset”</w:t>
            </w:r>
          </w:p>
        </w:tc>
      </w:tr>
      <w:tr w:rsidR="00BE227C" w14:paraId="218D97CA" w14:textId="77777777" w:rsidTr="00BE227C">
        <w:tc>
          <w:tcPr>
            <w:tcW w:w="4788" w:type="dxa"/>
            <w:vMerge/>
            <w:vAlign w:val="center"/>
          </w:tcPr>
          <w:p w14:paraId="7167BB32" w14:textId="77777777" w:rsidR="00BE227C" w:rsidRDefault="00BE227C" w:rsidP="00BE22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vAlign w:val="center"/>
          </w:tcPr>
          <w:p w14:paraId="338572B0" w14:textId="7890CED1" w:rsidR="00BE227C" w:rsidRDefault="00BE227C" w:rsidP="00BE22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sum( subTotal of all Items)</w:t>
            </w:r>
          </w:p>
        </w:tc>
      </w:tr>
      <w:tr w:rsidR="00BE227C" w14:paraId="5CEAF5DE" w14:textId="77777777" w:rsidTr="00BE227C">
        <w:tc>
          <w:tcPr>
            <w:tcW w:w="4788" w:type="dxa"/>
            <w:vMerge/>
            <w:vAlign w:val="center"/>
          </w:tcPr>
          <w:p w14:paraId="450244AF" w14:textId="77777777" w:rsidR="00BE227C" w:rsidRDefault="00BE227C" w:rsidP="00BE22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vAlign w:val="center"/>
          </w:tcPr>
          <w:p w14:paraId="0311CCD0" w14:textId="3CE7293B" w:rsidR="00BE227C" w:rsidRDefault="00BE227C" w:rsidP="00BE22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tax( subTotal * 0.065)</w:t>
            </w:r>
          </w:p>
        </w:tc>
      </w:tr>
      <w:tr w:rsidR="00BE227C" w14:paraId="553A27D8" w14:textId="77777777" w:rsidTr="00BE227C">
        <w:tc>
          <w:tcPr>
            <w:tcW w:w="4788" w:type="dxa"/>
            <w:vMerge/>
            <w:vAlign w:val="center"/>
          </w:tcPr>
          <w:p w14:paraId="528337D5" w14:textId="77777777" w:rsidR="00BE227C" w:rsidRDefault="00BE227C" w:rsidP="00BE22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788" w:type="dxa"/>
            <w:vAlign w:val="center"/>
          </w:tcPr>
          <w:p w14:paraId="0F01DAF8" w14:textId="33177BCF" w:rsidR="00BE227C" w:rsidRDefault="00BE227C" w:rsidP="00BE227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b/>
                <w:bCs/>
                <w:sz w:val="22"/>
                <w:szCs w:val="22"/>
              </w:rPr>
              <w:t>orderTotal( subTotal + tax + shipping)</w:t>
            </w:r>
          </w:p>
        </w:tc>
      </w:tr>
    </w:tbl>
    <w:p w14:paraId="57CC31AB" w14:textId="77777777" w:rsidR="00351350" w:rsidRDefault="00351350">
      <w:pPr>
        <w:widowControl w:val="0"/>
        <w:autoSpaceDE w:val="0"/>
        <w:autoSpaceDN w:val="0"/>
        <w:adjustRightInd w:val="0"/>
        <w:spacing w:line="276" w:lineRule="auto"/>
        <w:rPr>
          <w:rFonts w:eastAsia="ヒラギノ角ゴシック W3"/>
          <w:sz w:val="22"/>
          <w:szCs w:val="22"/>
        </w:rPr>
      </w:pPr>
    </w:p>
    <w:p w14:paraId="4F9A4AB5" w14:textId="77777777" w:rsidR="00351350" w:rsidRDefault="00036928">
      <w:pPr>
        <w:widowControl w:val="0"/>
        <w:autoSpaceDE w:val="0"/>
        <w:autoSpaceDN w:val="0"/>
        <w:adjustRightInd w:val="0"/>
        <w:spacing w:line="276" w:lineRule="auto"/>
        <w:rPr>
          <w:rFonts w:eastAsia="ヒラギノ角ゴシック W3"/>
          <w:b/>
          <w:bCs/>
          <w:sz w:val="28"/>
          <w:szCs w:val="28"/>
        </w:rPr>
      </w:pPr>
      <w:r>
        <w:rPr>
          <w:rFonts w:ascii="Calibri" w:eastAsia="ヒラギノ角ゴシック W3" w:hAnsi="Calibri" w:cs="Calibri"/>
          <w:b/>
          <w:bCs/>
          <w:sz w:val="28"/>
          <w:szCs w:val="28"/>
        </w:rPr>
        <w:t>Step</w:t>
      </w:r>
      <w:r w:rsidR="00351350">
        <w:rPr>
          <w:rFonts w:ascii="Calibri" w:eastAsia="ヒラギノ角ゴシック W3" w:hAnsi="Calibri" w:cs="Calibri"/>
          <w:b/>
          <w:bCs/>
          <w:sz w:val="28"/>
          <w:szCs w:val="28"/>
        </w:rPr>
        <w:t xml:space="preserve"> Three: Coding</w:t>
      </w:r>
    </w:p>
    <w:p w14:paraId="6D30D692" w14:textId="77777777" w:rsidR="00351350" w:rsidRDefault="00351350">
      <w:pPr>
        <w:widowControl w:val="0"/>
        <w:autoSpaceDE w:val="0"/>
        <w:autoSpaceDN w:val="0"/>
        <w:adjustRightInd w:val="0"/>
        <w:spacing w:line="276" w:lineRule="auto"/>
        <w:rPr>
          <w:rFonts w:eastAsia="ヒラギノ角ゴシック W3"/>
          <w:b/>
          <w:bCs/>
          <w:sz w:val="22"/>
          <w:szCs w:val="22"/>
        </w:rPr>
      </w:pPr>
    </w:p>
    <w:p w14:paraId="05A4908F" w14:textId="77777777" w:rsidR="00351350" w:rsidRDefault="00351350">
      <w:pPr>
        <w:widowControl w:val="0"/>
        <w:autoSpaceDE w:val="0"/>
        <w:autoSpaceDN w:val="0"/>
        <w:adjustRightInd w:val="0"/>
        <w:spacing w:line="276" w:lineRule="auto"/>
        <w:rPr>
          <w:rFonts w:ascii="Calibri" w:eastAsia="ヒラギノ角ゴシック W3" w:hAnsi="Calibri" w:cs="Calibri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>Use the following guidelines to code your program:</w:t>
      </w:r>
    </w:p>
    <w:p w14:paraId="154A789F" w14:textId="77777777" w:rsidR="00351350" w:rsidRDefault="00351350">
      <w:pPr>
        <w:widowControl w:val="0"/>
        <w:autoSpaceDE w:val="0"/>
        <w:autoSpaceDN w:val="0"/>
        <w:adjustRightInd w:val="0"/>
        <w:spacing w:line="276" w:lineRule="auto"/>
        <w:rPr>
          <w:rFonts w:eastAsia="ヒラギノ角ゴシック W3"/>
          <w:sz w:val="22"/>
          <w:szCs w:val="22"/>
        </w:rPr>
      </w:pPr>
    </w:p>
    <w:p w14:paraId="650227DA" w14:textId="77777777" w:rsidR="00351350" w:rsidRDefault="00351350">
      <w:pPr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line="276" w:lineRule="auto"/>
        <w:ind w:left="720"/>
        <w:rPr>
          <w:rFonts w:ascii="Calibri" w:eastAsia="ヒラギノ角ゴシック W3" w:hAnsi="Calibri" w:cs="Calibri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>To code the program, use the Python IDLE.</w:t>
      </w:r>
    </w:p>
    <w:p w14:paraId="1EBFC9F6" w14:textId="77777777" w:rsidR="00351350" w:rsidRDefault="00351350">
      <w:pPr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line="276" w:lineRule="auto"/>
        <w:ind w:left="720"/>
        <w:rPr>
          <w:rFonts w:ascii="Calibri" w:eastAsia="ヒラギノ角ゴシック W3" w:hAnsi="Calibri" w:cs="Calibri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>Using comments, type a heading that includes your name, today's date, and a short description of the program.</w:t>
      </w:r>
    </w:p>
    <w:p w14:paraId="3EB3AE32" w14:textId="77777777" w:rsidR="00351350" w:rsidRDefault="00351350">
      <w:pPr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line="276" w:lineRule="auto"/>
        <w:ind w:left="720"/>
        <w:rPr>
          <w:rFonts w:ascii="Calibri" w:eastAsia="ヒラギノ角ゴシック W3" w:hAnsi="Calibri" w:cs="Calibri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>Follow the Python style conventions regarding indentation and the use of white space in your program.</w:t>
      </w:r>
    </w:p>
    <w:p w14:paraId="0E2E871D" w14:textId="77777777" w:rsidR="00351350" w:rsidRDefault="00351350">
      <w:pPr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line="276" w:lineRule="auto"/>
        <w:ind w:left="720"/>
        <w:rPr>
          <w:rFonts w:ascii="Calibri" w:eastAsia="ヒラギノ角ゴシック W3" w:hAnsi="Calibri" w:cs="Calibri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>Use meaningful names for all variables.</w:t>
      </w:r>
    </w:p>
    <w:p w14:paraId="2A0219EF" w14:textId="77777777" w:rsidR="00351350" w:rsidRDefault="00351350">
      <w:pPr>
        <w:widowControl w:val="0"/>
        <w:autoSpaceDE w:val="0"/>
        <w:autoSpaceDN w:val="0"/>
        <w:adjustRightInd w:val="0"/>
        <w:spacing w:line="276" w:lineRule="auto"/>
        <w:rPr>
          <w:rFonts w:eastAsia="ヒラギノ角ゴシック W3"/>
          <w:b/>
          <w:bCs/>
          <w:sz w:val="22"/>
          <w:szCs w:val="22"/>
        </w:rPr>
      </w:pPr>
    </w:p>
    <w:p w14:paraId="664B3E91" w14:textId="7A66F83C" w:rsidR="00351350" w:rsidRDefault="00351350">
      <w:pPr>
        <w:widowControl w:val="0"/>
        <w:autoSpaceDE w:val="0"/>
        <w:autoSpaceDN w:val="0"/>
        <w:adjustRightInd w:val="0"/>
        <w:spacing w:line="276" w:lineRule="auto"/>
        <w:rPr>
          <w:rFonts w:eastAsia="ヒラギノ角ゴシック W3"/>
          <w:sz w:val="22"/>
          <w:szCs w:val="22"/>
        </w:rPr>
      </w:pPr>
    </w:p>
    <w:p w14:paraId="6FAC1C89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rFonts w:eastAsia="ヒラギノ角ゴシック W3"/>
          <w:sz w:val="22"/>
          <w:szCs w:val="22"/>
        </w:rPr>
      </w:pPr>
      <w:r>
        <w:rPr>
          <w:rFonts w:ascii="Calibri" w:eastAsia="ヒラギノ角ゴシック W3" w:hAnsi="Calibri" w:cs="Calibri"/>
          <w:b/>
          <w:bCs/>
          <w:sz w:val="22"/>
          <w:szCs w:val="22"/>
        </w:rPr>
        <w:t>Insert a copy of your code from the IDLE here</w:t>
      </w:r>
      <w:r>
        <w:rPr>
          <w:rFonts w:ascii="Calibri" w:eastAsia="ヒラギノ角ゴシック W3" w:hAnsi="Calibri" w:cs="Calibri"/>
          <w:sz w:val="22"/>
          <w:szCs w:val="22"/>
        </w:rPr>
        <w:t>:</w:t>
      </w:r>
    </w:p>
    <w:p w14:paraId="0D3B1DDC" w14:textId="7C5AACAC" w:rsidR="00957DFD" w:rsidRPr="00957DFD" w:rsidRDefault="00957DFD" w:rsidP="00957D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rPr>
          <w:rFonts w:eastAsia="ヒラギノ角ゴシック W3"/>
          <w:sz w:val="22"/>
          <w:szCs w:val="22"/>
        </w:rPr>
      </w:pPr>
      <w:r w:rsidRPr="00957DFD">
        <w:rPr>
          <w:rFonts w:eastAsia="ヒラギノ角ゴシック W3"/>
          <w:sz w:val="22"/>
          <w:szCs w:val="22"/>
        </w:rPr>
        <w:t>'''</w:t>
      </w:r>
      <w:r w:rsidRPr="00957DFD">
        <w:rPr>
          <w:rFonts w:eastAsia="ヒラギノ角ゴシック W3"/>
          <w:sz w:val="22"/>
          <w:szCs w:val="22"/>
        </w:rPr>
        <w:br/>
        <w:t>Shashank Navale</w:t>
      </w:r>
      <w:r w:rsidRPr="00957DFD">
        <w:rPr>
          <w:rFonts w:eastAsia="ヒラギノ角ゴシック W3"/>
          <w:sz w:val="22"/>
          <w:szCs w:val="22"/>
        </w:rPr>
        <w:br/>
        <w:t>07/20/2020</w:t>
      </w:r>
      <w:r w:rsidRPr="00957DFD">
        <w:rPr>
          <w:rFonts w:eastAsia="ヒラギノ角ゴシック W3"/>
          <w:sz w:val="22"/>
          <w:szCs w:val="22"/>
        </w:rPr>
        <w:br/>
        <w:t>Purpose: To calculate the Subtotal and Order Total that is including Tax and Shipping of the items in my wish list.</w:t>
      </w:r>
      <w:r w:rsidRPr="00957DFD">
        <w:rPr>
          <w:rFonts w:eastAsia="ヒラギノ角ゴシック W3"/>
          <w:sz w:val="22"/>
          <w:szCs w:val="22"/>
        </w:rPr>
        <w:br/>
        <w:t>'''</w:t>
      </w:r>
      <w:r w:rsidRPr="00957DFD">
        <w:rPr>
          <w:rFonts w:eastAsia="ヒラギノ角ゴシック W3"/>
          <w:sz w:val="22"/>
          <w:szCs w:val="22"/>
        </w:rPr>
        <w:br/>
      </w:r>
      <w:r w:rsidRPr="00957DFD">
        <w:rPr>
          <w:rFonts w:eastAsia="ヒラギノ角ゴシック W3"/>
          <w:i/>
          <w:iCs/>
          <w:sz w:val="22"/>
          <w:szCs w:val="22"/>
        </w:rPr>
        <w:t xml:space="preserve">def </w:t>
      </w:r>
      <w:r w:rsidRPr="00957DFD">
        <w:rPr>
          <w:rFonts w:eastAsia="ヒラギノ角ゴシック W3"/>
          <w:sz w:val="22"/>
          <w:szCs w:val="22"/>
        </w:rPr>
        <w:t>main():</w:t>
      </w:r>
      <w:r w:rsidRPr="00957DFD">
        <w:rPr>
          <w:rFonts w:eastAsia="ヒラギノ角ゴシック W3"/>
          <w:sz w:val="22"/>
          <w:szCs w:val="22"/>
        </w:rPr>
        <w:br/>
        <w:t>#program inputs</w:t>
      </w:r>
      <w:r w:rsidRPr="00957DFD">
        <w:rPr>
          <w:rFonts w:eastAsia="ヒラギノ角ゴシック W3"/>
          <w:sz w:val="22"/>
          <w:szCs w:val="22"/>
        </w:rPr>
        <w:br/>
        <w:t xml:space="preserve">    print("Welcome to your Wish List Calculator")</w:t>
      </w:r>
      <w:r w:rsidRPr="00957DFD">
        <w:rPr>
          <w:rFonts w:eastAsia="ヒラギノ角ゴシック W3"/>
          <w:sz w:val="22"/>
          <w:szCs w:val="22"/>
        </w:rPr>
        <w:br/>
        <w:t xml:space="preserve">    f1 = float(input("Please enter the Price of F1 2020 Xbox Game $")) #asks for user input for the price</w:t>
      </w:r>
      <w:r w:rsidRPr="00957DFD">
        <w:rPr>
          <w:rFonts w:eastAsia="ヒラギノ角ゴシック W3"/>
          <w:sz w:val="22"/>
          <w:szCs w:val="22"/>
        </w:rPr>
        <w:br/>
        <w:t xml:space="preserve">    appleWatch = float(input("Please enter the Price of Apple Watch Series 3 $")) #asks for user input for the price</w:t>
      </w:r>
      <w:r w:rsidRPr="00957DFD">
        <w:rPr>
          <w:rFonts w:eastAsia="ヒラギノ角ゴシック W3"/>
          <w:sz w:val="22"/>
          <w:szCs w:val="22"/>
        </w:rPr>
        <w:br/>
        <w:t xml:space="preserve">    gamingHeadset = float(input("Please enter the Price of the Logitech Gaming Headset $")) #asks for user input for the price</w:t>
      </w:r>
      <w:r w:rsidRPr="00957DFD">
        <w:rPr>
          <w:rFonts w:eastAsia="ヒラギノ角ゴシック W3"/>
          <w:sz w:val="22"/>
          <w:szCs w:val="22"/>
        </w:rPr>
        <w:br/>
      </w:r>
      <w:r w:rsidRPr="00957DFD">
        <w:rPr>
          <w:rFonts w:eastAsia="ヒラギノ角ゴシック W3"/>
          <w:sz w:val="22"/>
          <w:szCs w:val="22"/>
        </w:rPr>
        <w:br/>
        <w:t>#variable assignment</w:t>
      </w:r>
      <w:r w:rsidRPr="00957DFD">
        <w:rPr>
          <w:rFonts w:eastAsia="ヒラギノ角ゴシック W3"/>
          <w:sz w:val="22"/>
          <w:szCs w:val="22"/>
        </w:rPr>
        <w:br/>
        <w:t xml:space="preserve">    subTotal = f1 + appleWatch + gamingHeadset # sums all prices</w:t>
      </w:r>
      <w:r w:rsidRPr="00957DFD">
        <w:rPr>
          <w:rFonts w:eastAsia="ヒラギノ角ゴシック W3"/>
          <w:sz w:val="22"/>
          <w:szCs w:val="22"/>
        </w:rPr>
        <w:br/>
        <w:t xml:space="preserve">    tax = subTotal * 0.065 #calcualtes the tax based on subTotal</w:t>
      </w:r>
      <w:r w:rsidRPr="00957DFD">
        <w:rPr>
          <w:rFonts w:eastAsia="ヒラギノ角ゴシック W3"/>
          <w:sz w:val="22"/>
          <w:szCs w:val="22"/>
        </w:rPr>
        <w:br/>
        <w:t xml:space="preserve">    orderTotal = subTotal + tax + 5.99</w:t>
      </w:r>
      <w:r w:rsidRPr="00957DFD">
        <w:rPr>
          <w:rFonts w:eastAsia="ヒラギノ角ゴシック W3"/>
          <w:sz w:val="22"/>
          <w:szCs w:val="22"/>
        </w:rPr>
        <w:br/>
        <w:t xml:space="preserve">    orderTotal1 = "{:.2f}".format(orderTotal)</w:t>
      </w:r>
      <w:r w:rsidRPr="00957DFD">
        <w:rPr>
          <w:rFonts w:eastAsia="ヒラギノ角ゴシック W3"/>
          <w:sz w:val="22"/>
          <w:szCs w:val="22"/>
        </w:rPr>
        <w:br/>
      </w:r>
      <w:r w:rsidRPr="00957DFD">
        <w:rPr>
          <w:rFonts w:eastAsia="ヒラギノ角ゴシック W3"/>
          <w:sz w:val="22"/>
          <w:szCs w:val="22"/>
        </w:rPr>
        <w:br/>
        <w:t xml:space="preserve">#Order </w:t>
      </w:r>
      <w:r w:rsidR="006821A4" w:rsidRPr="00957DFD">
        <w:rPr>
          <w:rFonts w:eastAsia="ヒラギノ角ゴシック W3"/>
          <w:sz w:val="22"/>
          <w:szCs w:val="22"/>
        </w:rPr>
        <w:t>Receipt</w:t>
      </w:r>
      <w:r w:rsidRPr="00957DFD">
        <w:rPr>
          <w:rFonts w:eastAsia="ヒラギノ角ゴシック W3"/>
          <w:sz w:val="22"/>
          <w:szCs w:val="22"/>
        </w:rPr>
        <w:br/>
        <w:t xml:space="preserve">    print("Your Wishlist:")</w:t>
      </w:r>
      <w:r w:rsidRPr="00957DFD">
        <w:rPr>
          <w:rFonts w:eastAsia="ヒラギノ角ゴシック W3"/>
          <w:sz w:val="22"/>
          <w:szCs w:val="22"/>
        </w:rPr>
        <w:br/>
        <w:t xml:space="preserve">    print("")</w:t>
      </w:r>
      <w:r w:rsidRPr="00957DFD">
        <w:rPr>
          <w:rFonts w:eastAsia="ヒラギノ角ゴシック W3"/>
          <w:sz w:val="22"/>
          <w:szCs w:val="22"/>
        </w:rPr>
        <w:br/>
        <w:t xml:space="preserve">    print("Items                     Cost")</w:t>
      </w:r>
      <w:r w:rsidRPr="00957DFD">
        <w:rPr>
          <w:rFonts w:eastAsia="ヒラギノ角ゴシック W3"/>
          <w:sz w:val="22"/>
          <w:szCs w:val="22"/>
        </w:rPr>
        <w:br/>
        <w:t xml:space="preserve">    print("F1 2020 Xbox One          $"+str(f1))</w:t>
      </w:r>
      <w:r w:rsidRPr="00957DFD">
        <w:rPr>
          <w:rFonts w:eastAsia="ヒラギノ角ゴシック W3"/>
          <w:sz w:val="22"/>
          <w:szCs w:val="22"/>
        </w:rPr>
        <w:br/>
        <w:t xml:space="preserve">    print("Apple Watch Series 3      $"+str(appleWatch))</w:t>
      </w:r>
      <w:r w:rsidRPr="00957DFD">
        <w:rPr>
          <w:rFonts w:eastAsia="ヒラギノ角ゴシック W3"/>
          <w:sz w:val="22"/>
          <w:szCs w:val="22"/>
        </w:rPr>
        <w:br/>
        <w:t xml:space="preserve">    print("Logitech Gaming Headset   $"+str(gamingHeadset))</w:t>
      </w:r>
      <w:r w:rsidRPr="00957DFD">
        <w:rPr>
          <w:rFonts w:eastAsia="ヒラギノ角ゴシック W3"/>
          <w:sz w:val="22"/>
          <w:szCs w:val="22"/>
        </w:rPr>
        <w:br/>
        <w:t xml:space="preserve">    print("----------------------------------")</w:t>
      </w:r>
      <w:r w:rsidRPr="00957DFD">
        <w:rPr>
          <w:rFonts w:eastAsia="ヒラギノ角ゴシック W3"/>
          <w:sz w:val="22"/>
          <w:szCs w:val="22"/>
        </w:rPr>
        <w:br/>
        <w:t xml:space="preserve">    print("Subtotal:                 $"+str(subTotal))</w:t>
      </w:r>
      <w:r w:rsidRPr="00957DFD">
        <w:rPr>
          <w:rFonts w:eastAsia="ヒラギノ角ゴシック W3"/>
          <w:sz w:val="22"/>
          <w:szCs w:val="22"/>
        </w:rPr>
        <w:br/>
        <w:t xml:space="preserve">    print("Tax:                      $"+str(tax))</w:t>
      </w:r>
      <w:r w:rsidRPr="00957DFD">
        <w:rPr>
          <w:rFonts w:eastAsia="ヒラギノ角ゴシック W3"/>
          <w:sz w:val="22"/>
          <w:szCs w:val="22"/>
        </w:rPr>
        <w:br/>
        <w:t xml:space="preserve">    print("Shipping:                 $5.99")</w:t>
      </w:r>
      <w:r w:rsidRPr="00957DFD">
        <w:rPr>
          <w:rFonts w:eastAsia="ヒラギノ角ゴシック W3"/>
          <w:sz w:val="22"/>
          <w:szCs w:val="22"/>
        </w:rPr>
        <w:br/>
        <w:t xml:space="preserve">    print("Order Total:              $"+str(orderTotal1))</w:t>
      </w:r>
      <w:r w:rsidRPr="00957DFD">
        <w:rPr>
          <w:rFonts w:eastAsia="ヒラギノ角ゴシック W3"/>
          <w:sz w:val="22"/>
          <w:szCs w:val="22"/>
        </w:rPr>
        <w:br/>
        <w:t>main()</w:t>
      </w:r>
    </w:p>
    <w:p w14:paraId="38CFA822" w14:textId="77777777" w:rsidR="00351350" w:rsidRDefault="00351350" w:rsidP="00957D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eastAsia="ヒラギノ角ゴシック W3"/>
          <w:sz w:val="22"/>
          <w:szCs w:val="22"/>
        </w:rPr>
      </w:pPr>
    </w:p>
    <w:p w14:paraId="1171FDA4" w14:textId="77777777" w:rsidR="00351350" w:rsidRDefault="00351350" w:rsidP="00957D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eastAsia="ヒラギノ角ゴシック W3"/>
          <w:sz w:val="22"/>
          <w:szCs w:val="22"/>
        </w:rPr>
      </w:pPr>
    </w:p>
    <w:p w14:paraId="5D1C3586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rFonts w:eastAsia="ヒラギノ角ゴシック W3"/>
          <w:sz w:val="22"/>
          <w:szCs w:val="22"/>
        </w:rPr>
      </w:pPr>
    </w:p>
    <w:p w14:paraId="1E3E3152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rFonts w:eastAsia="ヒラギノ角ゴシック W3"/>
          <w:sz w:val="22"/>
          <w:szCs w:val="22"/>
        </w:rPr>
      </w:pPr>
    </w:p>
    <w:p w14:paraId="52F6CFE2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rFonts w:eastAsia="ヒラギノ角ゴシック W3"/>
          <w:sz w:val="22"/>
          <w:szCs w:val="22"/>
        </w:rPr>
      </w:pPr>
    </w:p>
    <w:p w14:paraId="6191FAAC" w14:textId="77777777" w:rsidR="00351350" w:rsidRDefault="00036928">
      <w:pPr>
        <w:widowControl w:val="0"/>
        <w:autoSpaceDE w:val="0"/>
        <w:autoSpaceDN w:val="0"/>
        <w:adjustRightInd w:val="0"/>
        <w:spacing w:after="200" w:line="276" w:lineRule="auto"/>
        <w:rPr>
          <w:rFonts w:eastAsia="ヒラギノ角ゴシック W3"/>
          <w:b/>
          <w:bCs/>
          <w:sz w:val="28"/>
          <w:szCs w:val="28"/>
        </w:rPr>
      </w:pPr>
      <w:r>
        <w:rPr>
          <w:rFonts w:ascii="Calibri" w:eastAsia="ヒラギノ角ゴシック W3" w:hAnsi="Calibri" w:cs="Calibri"/>
          <w:b/>
          <w:bCs/>
          <w:sz w:val="28"/>
          <w:szCs w:val="28"/>
        </w:rPr>
        <w:t>Step</w:t>
      </w:r>
      <w:r w:rsidR="00351350">
        <w:rPr>
          <w:rFonts w:ascii="Calibri" w:eastAsia="ヒラギノ角ゴシック W3" w:hAnsi="Calibri" w:cs="Calibri"/>
          <w:b/>
          <w:bCs/>
          <w:sz w:val="28"/>
          <w:szCs w:val="28"/>
        </w:rPr>
        <w:t xml:space="preserve"> Four: Testing</w:t>
      </w:r>
    </w:p>
    <w:p w14:paraId="384A9611" w14:textId="199AD268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ヒラギノ角ゴシック W3" w:hAnsi="Calibri" w:cs="Calibri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 xml:space="preserve">Run your </w:t>
      </w:r>
      <w:r w:rsidR="00A8583A">
        <w:rPr>
          <w:rFonts w:ascii="Calibri" w:eastAsia="ヒラギノ角ゴシック W3" w:hAnsi="Calibri" w:cs="Calibri"/>
          <w:sz w:val="22"/>
          <w:szCs w:val="22"/>
        </w:rPr>
        <w:t>code and</w:t>
      </w:r>
      <w:r>
        <w:rPr>
          <w:rFonts w:ascii="Calibri" w:eastAsia="ヒラギノ角ゴシック W3" w:hAnsi="Calibri" w:cs="Calibri"/>
          <w:sz w:val="22"/>
          <w:szCs w:val="22"/>
        </w:rPr>
        <w:t xml:space="preserve"> evaluate the output. Then, answer the following questions in the testing chart. Use two to three meaningful sentences to answer each question.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351350" w14:paraId="5C8CBFF0" w14:textId="77777777" w:rsidTr="00576F14">
        <w:tc>
          <w:tcPr>
            <w:tcW w:w="478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06BCE23" w14:textId="77777777" w:rsidR="00351350" w:rsidRDefault="00351350" w:rsidP="00576F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sz w:val="22"/>
                <w:szCs w:val="22"/>
              </w:rPr>
              <w:t>Testing Question</w:t>
            </w:r>
          </w:p>
        </w:tc>
        <w:tc>
          <w:tcPr>
            <w:tcW w:w="4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62CFE4E3" w14:textId="77777777" w:rsidR="00351350" w:rsidRDefault="00351350" w:rsidP="00576F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sz w:val="22"/>
                <w:szCs w:val="22"/>
              </w:rPr>
              <w:t>Response</w:t>
            </w:r>
          </w:p>
        </w:tc>
      </w:tr>
      <w:tr w:rsidR="00351350" w14:paraId="5645E030" w14:textId="77777777" w:rsidTr="00576F14">
        <w:tblPrEx>
          <w:tblBorders>
            <w:top w:val="none" w:sz="0" w:space="0" w:color="auto"/>
          </w:tblBorders>
        </w:tblPrEx>
        <w:trPr>
          <w:trHeight w:val="818"/>
        </w:trPr>
        <w:tc>
          <w:tcPr>
            <w:tcW w:w="478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AC5479" w14:textId="77777777" w:rsidR="00351350" w:rsidRDefault="00351350" w:rsidP="00576F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ヒラギノ角ゴシック W3"/>
                <w:sz w:val="22"/>
                <w:szCs w:val="22"/>
              </w:rPr>
            </w:pPr>
          </w:p>
          <w:p w14:paraId="06C4AC08" w14:textId="61281E97" w:rsidR="00351350" w:rsidRDefault="00351350" w:rsidP="00576F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sz w:val="22"/>
                <w:szCs w:val="22"/>
              </w:rPr>
              <w:t>What bugs did you identify in your code?</w:t>
            </w:r>
          </w:p>
        </w:tc>
        <w:tc>
          <w:tcPr>
            <w:tcW w:w="4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42085F89" w14:textId="1CE5566A" w:rsidR="00351350" w:rsidRDefault="00AD274F" w:rsidP="00576F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sz w:val="22"/>
                <w:szCs w:val="22"/>
              </w:rPr>
              <w:t>The main bug/problem I found was that the output of the Order Total was a large decimal.</w:t>
            </w:r>
          </w:p>
        </w:tc>
      </w:tr>
      <w:tr w:rsidR="00351350" w14:paraId="5E69BDF2" w14:textId="77777777" w:rsidTr="00576F14">
        <w:tblPrEx>
          <w:tblBorders>
            <w:top w:val="none" w:sz="0" w:space="0" w:color="auto"/>
            <w:bottom w:val="single" w:sz="4" w:space="0" w:color="BFBFBF"/>
          </w:tblBorders>
        </w:tblPrEx>
        <w:trPr>
          <w:trHeight w:val="1160"/>
        </w:trPr>
        <w:tc>
          <w:tcPr>
            <w:tcW w:w="478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1B66DF9" w14:textId="77777777" w:rsidR="00351350" w:rsidRDefault="00351350" w:rsidP="00576F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ヒラギノ角ゴシック W3"/>
                <w:sz w:val="22"/>
                <w:szCs w:val="22"/>
              </w:rPr>
            </w:pPr>
          </w:p>
          <w:p w14:paraId="5EA5CFCF" w14:textId="77777777" w:rsidR="00351350" w:rsidRDefault="00351350" w:rsidP="00576F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sz w:val="22"/>
                <w:szCs w:val="22"/>
              </w:rPr>
              <w:t>How did you fix the bugs?</w:t>
            </w:r>
          </w:p>
          <w:p w14:paraId="1A2216B0" w14:textId="77777777" w:rsidR="00351350" w:rsidRDefault="00351350" w:rsidP="00576F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ヒラギノ角ゴシック W3"/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28CD134A" w14:textId="3035D123" w:rsidR="00351350" w:rsidRDefault="00AD274F" w:rsidP="00576F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ヒラギノ角ゴシック W3"/>
                <w:sz w:val="22"/>
                <w:szCs w:val="22"/>
              </w:rPr>
            </w:pPr>
            <w:r>
              <w:rPr>
                <w:rFonts w:eastAsia="ヒラギノ角ゴシック W3"/>
                <w:sz w:val="22"/>
                <w:szCs w:val="22"/>
              </w:rPr>
              <w:t xml:space="preserve">I fixed this bug by creating another variable as seen on </w:t>
            </w:r>
            <w:r w:rsidR="00615F8F">
              <w:rPr>
                <w:rFonts w:eastAsia="ヒラギノ角ゴシック W3"/>
                <w:sz w:val="22"/>
                <w:szCs w:val="22"/>
              </w:rPr>
              <w:t xml:space="preserve">Line </w:t>
            </w:r>
            <w:r w:rsidR="00576F14">
              <w:rPr>
                <w:rFonts w:eastAsia="ヒラギノ角ゴシック W3"/>
                <w:sz w:val="22"/>
                <w:szCs w:val="22"/>
              </w:rPr>
              <w:t>17 and</w:t>
            </w:r>
            <w:r w:rsidR="00615F8F">
              <w:rPr>
                <w:rFonts w:eastAsia="ヒラギノ角ゴシック W3"/>
                <w:sz w:val="22"/>
                <w:szCs w:val="22"/>
              </w:rPr>
              <w:t xml:space="preserve"> used the “</w:t>
            </w:r>
            <w:r w:rsidR="00576F14" w:rsidRPr="00576F14">
              <w:rPr>
                <w:rFonts w:eastAsia="ヒラギノ角ゴシック W3"/>
                <w:sz w:val="22"/>
                <w:szCs w:val="22"/>
              </w:rPr>
              <w:t>{:.2f}</w:t>
            </w:r>
            <w:r w:rsidR="00615F8F">
              <w:rPr>
                <w:rFonts w:eastAsia="ヒラギノ角ゴシック W3"/>
                <w:sz w:val="22"/>
                <w:szCs w:val="22"/>
              </w:rPr>
              <w:t>”</w:t>
            </w:r>
            <w:r w:rsidR="00576F14">
              <w:rPr>
                <w:rFonts w:eastAsia="ヒラギノ角ゴシック W3"/>
                <w:sz w:val="22"/>
                <w:szCs w:val="22"/>
              </w:rPr>
              <w:t xml:space="preserve"> command to limit the decimal places to only two places. I learnt this by researching on Google about this problem.</w:t>
            </w:r>
          </w:p>
        </w:tc>
      </w:tr>
    </w:tbl>
    <w:p w14:paraId="19A8D25F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rFonts w:eastAsia="ヒラギノ角ゴシック W3"/>
          <w:sz w:val="22"/>
          <w:szCs w:val="22"/>
        </w:rPr>
      </w:pPr>
    </w:p>
    <w:p w14:paraId="7C9B37BC" w14:textId="77777777" w:rsidR="00351350" w:rsidRDefault="00036928">
      <w:pPr>
        <w:widowControl w:val="0"/>
        <w:autoSpaceDE w:val="0"/>
        <w:autoSpaceDN w:val="0"/>
        <w:adjustRightInd w:val="0"/>
        <w:spacing w:after="200" w:line="276" w:lineRule="auto"/>
        <w:rPr>
          <w:rFonts w:eastAsia="ヒラギノ角ゴシック W3"/>
          <w:b/>
          <w:bCs/>
          <w:sz w:val="28"/>
          <w:szCs w:val="28"/>
        </w:rPr>
      </w:pPr>
      <w:r>
        <w:rPr>
          <w:rFonts w:ascii="Calibri" w:eastAsia="ヒラギノ角ゴシック W3" w:hAnsi="Calibri" w:cs="Calibri"/>
          <w:b/>
          <w:bCs/>
          <w:sz w:val="28"/>
          <w:szCs w:val="28"/>
        </w:rPr>
        <w:t>Step</w:t>
      </w:r>
      <w:r w:rsidR="00351350">
        <w:rPr>
          <w:rFonts w:ascii="Calibri" w:eastAsia="ヒラギノ角ゴシック W3" w:hAnsi="Calibri" w:cs="Calibri"/>
          <w:b/>
          <w:bCs/>
          <w:sz w:val="28"/>
          <w:szCs w:val="28"/>
        </w:rPr>
        <w:t xml:space="preserve"> Five: Maintenance</w:t>
      </w:r>
    </w:p>
    <w:p w14:paraId="69B63476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ヒラギノ角ゴシック W3" w:hAnsi="Calibri" w:cs="Calibri"/>
          <w:sz w:val="22"/>
          <w:szCs w:val="22"/>
        </w:rPr>
      </w:pPr>
      <w:r>
        <w:rPr>
          <w:rFonts w:ascii="Calibri" w:eastAsia="ヒラギノ角ゴシック W3" w:hAnsi="Calibri" w:cs="Calibri"/>
          <w:sz w:val="22"/>
          <w:szCs w:val="22"/>
        </w:rPr>
        <w:t xml:space="preserve">Passionate programmers strive to improve their code! In two to three meaningful sentences, answer the following questions in the maintenance chart to consider the next steps of your program. 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351350" w14:paraId="7EAA342D" w14:textId="77777777" w:rsidTr="003D6CE7">
        <w:tc>
          <w:tcPr>
            <w:tcW w:w="478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E0774CD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sz w:val="22"/>
                <w:szCs w:val="22"/>
              </w:rPr>
              <w:t>Maintenance Question</w:t>
            </w:r>
          </w:p>
        </w:tc>
        <w:tc>
          <w:tcPr>
            <w:tcW w:w="4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4F189F75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sz w:val="22"/>
                <w:szCs w:val="22"/>
              </w:rPr>
              <w:t>Response</w:t>
            </w:r>
          </w:p>
        </w:tc>
      </w:tr>
      <w:tr w:rsidR="00351350" w14:paraId="4D34E6F3" w14:textId="77777777" w:rsidTr="003D6CE7">
        <w:tblPrEx>
          <w:tblBorders>
            <w:top w:val="none" w:sz="0" w:space="0" w:color="auto"/>
          </w:tblBorders>
        </w:tblPrEx>
        <w:tc>
          <w:tcPr>
            <w:tcW w:w="478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2A09908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ヒラギノ角ゴシック W3"/>
                <w:sz w:val="22"/>
                <w:szCs w:val="22"/>
              </w:rPr>
            </w:pPr>
          </w:p>
          <w:p w14:paraId="461BBD52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sz w:val="22"/>
                <w:szCs w:val="22"/>
              </w:rPr>
              <w:t>What design and functionality improvements could you make to your program?</w:t>
            </w:r>
          </w:p>
          <w:p w14:paraId="313ABE78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35A9C69B" w14:textId="677C236D" w:rsidR="00351350" w:rsidRDefault="00987722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sz w:val="22"/>
                <w:szCs w:val="22"/>
              </w:rPr>
              <w:t>I think</w:t>
            </w:r>
            <w:r w:rsidR="00D01B11">
              <w:rPr>
                <w:rFonts w:ascii="Calibri" w:eastAsia="ヒラギノ角ゴシック W3" w:hAnsi="Calibri" w:cs="Calibri"/>
                <w:sz w:val="22"/>
                <w:szCs w:val="22"/>
              </w:rPr>
              <w:t xml:space="preserve"> we can add an additional feature of adding more items to the </w:t>
            </w:r>
            <w:r w:rsidR="00B34EA3">
              <w:rPr>
                <w:rFonts w:ascii="Calibri" w:eastAsia="ヒラギノ角ゴシック W3" w:hAnsi="Calibri" w:cs="Calibri"/>
                <w:sz w:val="22"/>
                <w:szCs w:val="22"/>
              </w:rPr>
              <w:t>Wishlist and</w:t>
            </w:r>
            <w:r w:rsidR="00D01B11">
              <w:rPr>
                <w:rFonts w:ascii="Calibri" w:eastAsia="ヒラギノ角ゴシック W3" w:hAnsi="Calibri" w:cs="Calibri"/>
                <w:sz w:val="22"/>
                <w:szCs w:val="22"/>
              </w:rPr>
              <w:t xml:space="preserve"> </w:t>
            </w:r>
            <w:r w:rsidR="00DB6BE8">
              <w:rPr>
                <w:rFonts w:ascii="Calibri" w:eastAsia="ヒラギノ角ゴシック W3" w:hAnsi="Calibri" w:cs="Calibri"/>
                <w:sz w:val="22"/>
                <w:szCs w:val="22"/>
              </w:rPr>
              <w:t>bring in features that will change the shipping fee based on the User’s location.</w:t>
            </w:r>
          </w:p>
        </w:tc>
      </w:tr>
      <w:tr w:rsidR="00351350" w14:paraId="398F374C" w14:textId="77777777" w:rsidTr="003D6CE7">
        <w:tblPrEx>
          <w:tblBorders>
            <w:top w:val="none" w:sz="0" w:space="0" w:color="auto"/>
          </w:tblBorders>
        </w:tblPrEx>
        <w:tc>
          <w:tcPr>
            <w:tcW w:w="478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18CCC6D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ヒラギノ角ゴシック W3"/>
                <w:sz w:val="22"/>
                <w:szCs w:val="22"/>
              </w:rPr>
            </w:pPr>
          </w:p>
          <w:p w14:paraId="118B2467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sz w:val="22"/>
                <w:szCs w:val="22"/>
              </w:rPr>
              <w:t>How can you get feedback on ways to improve your program?</w:t>
            </w:r>
          </w:p>
          <w:p w14:paraId="22003CBE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7E270246" w14:textId="4DD56669" w:rsidR="00351350" w:rsidRDefault="00DB6BE8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sz w:val="22"/>
                <w:szCs w:val="22"/>
              </w:rPr>
              <w:t xml:space="preserve">We can get feedback by asking Users to test the program and </w:t>
            </w:r>
            <w:r w:rsidR="00B716D5">
              <w:rPr>
                <w:rFonts w:ascii="Calibri" w:eastAsia="ヒラギノ角ゴシック W3" w:hAnsi="Calibri" w:cs="Calibri"/>
                <w:sz w:val="22"/>
                <w:szCs w:val="22"/>
              </w:rPr>
              <w:t>get a feedback about what can be improved or what additional features can be added.</w:t>
            </w:r>
          </w:p>
        </w:tc>
      </w:tr>
      <w:tr w:rsidR="00351350" w14:paraId="0A1163D4" w14:textId="77777777" w:rsidTr="003D6CE7">
        <w:tblPrEx>
          <w:tblBorders>
            <w:top w:val="none" w:sz="0" w:space="0" w:color="auto"/>
          </w:tblBorders>
        </w:tblPrEx>
        <w:tc>
          <w:tcPr>
            <w:tcW w:w="478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6492438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ヒラギノ角ゴシック W3"/>
                <w:sz w:val="22"/>
                <w:szCs w:val="22"/>
              </w:rPr>
            </w:pPr>
          </w:p>
          <w:p w14:paraId="7EFF485D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ヒラギノ角ゴシック W3"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sz w:val="22"/>
                <w:szCs w:val="22"/>
              </w:rPr>
              <w:t>How can you expand your program into a new, better program in the future?</w:t>
            </w:r>
          </w:p>
          <w:p w14:paraId="228817B1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ヒラギノ角ゴシック W3"/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5A01972C" w14:textId="380872E1" w:rsidR="00351350" w:rsidRDefault="00B716D5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ヒラギノ角ゴシック W3"/>
                <w:sz w:val="22"/>
                <w:szCs w:val="22"/>
              </w:rPr>
            </w:pPr>
            <w:r>
              <w:rPr>
                <w:rFonts w:eastAsia="ヒラギノ角ゴシック W3"/>
                <w:sz w:val="22"/>
                <w:szCs w:val="22"/>
              </w:rPr>
              <w:t>I think we can expand it by making more complex and more e</w:t>
            </w:r>
            <w:r w:rsidR="00B34EA3">
              <w:rPr>
                <w:rFonts w:eastAsia="ヒラギノ角ゴシック W3"/>
                <w:sz w:val="22"/>
                <w:szCs w:val="22"/>
              </w:rPr>
              <w:t>fficient by releasing frequent updates and fixing bugs and adding user requested features, constantly.</w:t>
            </w:r>
          </w:p>
        </w:tc>
      </w:tr>
      <w:tr w:rsidR="00351350" w14:paraId="00D744A0" w14:textId="77777777" w:rsidTr="003D6CE7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478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82F849F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ヒラギノ角ゴシック W3"/>
                <w:sz w:val="22"/>
                <w:szCs w:val="22"/>
              </w:rPr>
            </w:pPr>
          </w:p>
          <w:p w14:paraId="31FFA1FA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ヒラギノ角ゴシック W3" w:hAnsi="Calibri" w:cs="Calibri"/>
                <w:sz w:val="22"/>
                <w:szCs w:val="22"/>
              </w:rPr>
            </w:pPr>
            <w:r>
              <w:rPr>
                <w:rFonts w:ascii="Calibri" w:eastAsia="ヒラギノ角ゴシック W3" w:hAnsi="Calibri" w:cs="Calibri"/>
                <w:sz w:val="22"/>
                <w:szCs w:val="22"/>
              </w:rPr>
              <w:t>What are potential bugs that users may possibly encounter if your program is expanded into a new program in the future?</w:t>
            </w:r>
          </w:p>
          <w:p w14:paraId="36F5C1F9" w14:textId="77777777" w:rsidR="00351350" w:rsidRDefault="00351350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ヒラギノ角ゴシック W3"/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0D1F323F" w14:textId="153282EC" w:rsidR="00351350" w:rsidRDefault="004F324A" w:rsidP="003D6C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ヒラギノ角ゴシック W3"/>
                <w:sz w:val="22"/>
                <w:szCs w:val="22"/>
              </w:rPr>
            </w:pPr>
            <w:r>
              <w:rPr>
                <w:rFonts w:eastAsia="ヒラギノ角ゴシック W3"/>
                <w:sz w:val="22"/>
                <w:szCs w:val="22"/>
              </w:rPr>
              <w:t>Some potential bugs the user may face maybe with th</w:t>
            </w:r>
            <w:r w:rsidR="004C32EC">
              <w:rPr>
                <w:rFonts w:eastAsia="ヒラギノ角ゴシック W3"/>
                <w:sz w:val="22"/>
                <w:szCs w:val="22"/>
              </w:rPr>
              <w:t xml:space="preserve">e location based shipping fee. This kid of error may occur </w:t>
            </w:r>
            <w:r w:rsidR="003D6CE7">
              <w:rPr>
                <w:rFonts w:eastAsia="ヒラギノ角ゴシック W3"/>
                <w:sz w:val="22"/>
                <w:szCs w:val="22"/>
              </w:rPr>
              <w:t>when Python doesn’t recognize the user inputted location. This can be fixed by frequently updating the location database.</w:t>
            </w:r>
          </w:p>
        </w:tc>
      </w:tr>
    </w:tbl>
    <w:p w14:paraId="5D706845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rFonts w:eastAsia="ヒラギノ角ゴシック W3"/>
          <w:sz w:val="22"/>
          <w:szCs w:val="22"/>
        </w:rPr>
      </w:pPr>
    </w:p>
    <w:p w14:paraId="3C5CF71C" w14:textId="77777777" w:rsidR="00351350" w:rsidRDefault="00351350">
      <w:pPr>
        <w:widowControl w:val="0"/>
        <w:autoSpaceDE w:val="0"/>
        <w:autoSpaceDN w:val="0"/>
        <w:adjustRightInd w:val="0"/>
        <w:spacing w:after="200" w:line="276" w:lineRule="auto"/>
        <w:rPr>
          <w:rFonts w:eastAsia="ヒラギノ角ゴシック W3"/>
          <w:sz w:val="22"/>
          <w:szCs w:val="22"/>
        </w:rPr>
      </w:pPr>
    </w:p>
    <w:sectPr w:rsidR="00351350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DE47B" w14:textId="77777777" w:rsidR="00A8583A" w:rsidRDefault="00A8583A" w:rsidP="00A8583A">
      <w:r>
        <w:separator/>
      </w:r>
    </w:p>
  </w:endnote>
  <w:endnote w:type="continuationSeparator" w:id="0">
    <w:p w14:paraId="2E21E9E3" w14:textId="77777777" w:rsidR="00A8583A" w:rsidRDefault="00A8583A" w:rsidP="00A8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eb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シック W3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9FBD5" w14:textId="77777777" w:rsidR="00A8583A" w:rsidRDefault="00A8583A" w:rsidP="00A8583A">
      <w:r>
        <w:separator/>
      </w:r>
    </w:p>
  </w:footnote>
  <w:footnote w:type="continuationSeparator" w:id="0">
    <w:p w14:paraId="62D68D9B" w14:textId="77777777" w:rsidR="00A8583A" w:rsidRDefault="00A8583A" w:rsidP="00A85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B4767" w14:textId="59866F9B" w:rsidR="00A8583A" w:rsidRDefault="00A8583A" w:rsidP="00A8583A">
    <w:pPr>
      <w:pStyle w:val="Header"/>
    </w:pPr>
    <w:r>
      <w:t>Shashank Navale</w:t>
    </w:r>
    <w:r>
      <w:tab/>
      <w:t>Mrs. Rakestraw</w:t>
    </w:r>
    <w:r>
      <w:tab/>
      <w:t>07/20/2020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00002BE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7555814"/>
    <w:multiLevelType w:val="hybridMultilevel"/>
    <w:tmpl w:val="2D161B46"/>
    <w:lvl w:ilvl="0" w:tplc="D0D8A50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106CC"/>
    <w:multiLevelType w:val="hybridMultilevel"/>
    <w:tmpl w:val="E5188546"/>
    <w:lvl w:ilvl="0" w:tplc="77BE1F6C">
      <w:start w:val="1"/>
      <w:numFmt w:val="bullet"/>
      <w:lvlText w:val=""/>
      <w:lvlJc w:val="left"/>
      <w:pPr>
        <w:ind w:left="720" w:hanging="360"/>
      </w:pPr>
      <w:rPr>
        <w:rFonts w:asciiTheme="majorHAnsi" w:hAnsiTheme="majorHAns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50"/>
    <w:rsid w:val="00036928"/>
    <w:rsid w:val="002A3F91"/>
    <w:rsid w:val="00351350"/>
    <w:rsid w:val="003D6CE7"/>
    <w:rsid w:val="00414D1D"/>
    <w:rsid w:val="00453D5A"/>
    <w:rsid w:val="004C32EC"/>
    <w:rsid w:val="004F324A"/>
    <w:rsid w:val="00532B9A"/>
    <w:rsid w:val="00576F14"/>
    <w:rsid w:val="00615F8F"/>
    <w:rsid w:val="00680E09"/>
    <w:rsid w:val="006821A4"/>
    <w:rsid w:val="006F6565"/>
    <w:rsid w:val="00816CCF"/>
    <w:rsid w:val="008B0E34"/>
    <w:rsid w:val="00957DFD"/>
    <w:rsid w:val="00987722"/>
    <w:rsid w:val="00A8583A"/>
    <w:rsid w:val="00AD201B"/>
    <w:rsid w:val="00AD274F"/>
    <w:rsid w:val="00B34EA3"/>
    <w:rsid w:val="00B716D5"/>
    <w:rsid w:val="00BA7A32"/>
    <w:rsid w:val="00BE01B1"/>
    <w:rsid w:val="00BE227C"/>
    <w:rsid w:val="00D01B11"/>
    <w:rsid w:val="00DB6BE8"/>
    <w:rsid w:val="00DC3793"/>
    <w:rsid w:val="00E203E3"/>
    <w:rsid w:val="00E24F5E"/>
    <w:rsid w:val="00E75B82"/>
    <w:rsid w:val="00EC51B8"/>
    <w:rsid w:val="00EF3A5B"/>
    <w:rsid w:val="00F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991C89"/>
  <w14:defaultImageDpi w14:val="0"/>
  <w15:docId w15:val="{36048D90-4C98-4FC1-BE2D-461612D0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85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83A"/>
  </w:style>
  <w:style w:type="paragraph" w:styleId="Footer">
    <w:name w:val="footer"/>
    <w:basedOn w:val="Normal"/>
    <w:link w:val="FooterChar"/>
    <w:uiPriority w:val="99"/>
    <w:rsid w:val="00A858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83A"/>
  </w:style>
  <w:style w:type="table" w:styleId="TableGrid">
    <w:name w:val="Table Grid"/>
    <w:basedOn w:val="TableNormal"/>
    <w:uiPriority w:val="59"/>
    <w:rsid w:val="00E24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576F14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F1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932</Words>
  <Characters>5315</Characters>
  <Application>Microsoft Office Word</Application>
  <DocSecurity>0</DocSecurity>
  <Lines>44</Lines>
  <Paragraphs>12</Paragraphs>
  <ScaleCrop>false</ScaleCrop>
  <Company>FLVS</Company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</dc:creator>
  <cp:keywords/>
  <dc:description/>
  <cp:lastModifiedBy>Shashank Navale</cp:lastModifiedBy>
  <cp:revision>2</cp:revision>
  <dcterms:created xsi:type="dcterms:W3CDTF">2020-07-21T18:58:00Z</dcterms:created>
  <dcterms:modified xsi:type="dcterms:W3CDTF">2020-07-21T18:58:00Z</dcterms:modified>
</cp:coreProperties>
</file>