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0B5" w:rsidRDefault="00C410B5" w:rsidP="00C410B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C410B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Crafting man-in-the-middle founded on </w:t>
      </w:r>
      <w:proofErr w:type="spellStart"/>
      <w:proofErr w:type="gramStart"/>
      <w:r w:rsidRPr="00C410B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arp</w:t>
      </w:r>
      <w:proofErr w:type="spellEnd"/>
      <w:proofErr w:type="gramEnd"/>
    </w:p>
    <w:p w:rsidR="00C410B5" w:rsidRDefault="00C410B5" w:rsidP="00C410B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C410B5" w:rsidRDefault="00C410B5" w:rsidP="009D0059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</w:rPr>
      </w:pPr>
    </w:p>
    <w:p w:rsidR="009D0059" w:rsidRDefault="009D0059" w:rsidP="009D0059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</w:rPr>
      </w:pPr>
    </w:p>
    <w:p w:rsidR="00CD6ABA" w:rsidRDefault="00914B60" w:rsidP="00CD6ABA">
      <w:pPr>
        <w:pStyle w:val="ListParagraph"/>
        <w:numPr>
          <w:ilvl w:val="0"/>
          <w:numId w:val="3"/>
        </w:numPr>
      </w:pPr>
      <w:r>
        <w:t>After looking at the topology, w</w:t>
      </w:r>
      <w:r w:rsidR="00B55DF3">
        <w:t>e see that node4 is</w:t>
      </w:r>
      <w:r w:rsidR="00CD6ABA">
        <w:t xml:space="preserve"> out of the network, </w:t>
      </w:r>
      <w:r w:rsidR="00B55DF3">
        <w:t xml:space="preserve">resulting in all the packets which it needs to send/receive happening through node 0. </w:t>
      </w:r>
      <w:r w:rsidR="00CD6ABA">
        <w:t xml:space="preserve">So if we poison </w:t>
      </w:r>
      <w:r w:rsidR="00EE2754">
        <w:t>the ARP</w:t>
      </w:r>
      <w:r w:rsidR="00CD6ABA">
        <w:t xml:space="preserve"> cache of</w:t>
      </w:r>
      <w:r w:rsidR="000D6AE4">
        <w:t xml:space="preserve"> node0 from node1</w:t>
      </w:r>
      <w:r w:rsidR="0020062E">
        <w:t xml:space="preserve"> for all valid IP</w:t>
      </w:r>
      <w:r w:rsidR="00CD6ABA">
        <w:t xml:space="preserve"> addresses in the subnet of 10.1.1.0, all packets which node4 can possibly send to any host in the 10.1.1.0 subnet are i</w:t>
      </w:r>
      <w:r w:rsidR="00662131">
        <w:t>ntercepted by node1.</w:t>
      </w:r>
      <w:r w:rsidR="00355261">
        <w:t xml:space="preserve"> </w:t>
      </w:r>
    </w:p>
    <w:p w:rsidR="00803975" w:rsidRDefault="00803975" w:rsidP="00803975">
      <w:pPr>
        <w:pStyle w:val="ListParagraph"/>
        <w:ind w:left="1080"/>
      </w:pPr>
    </w:p>
    <w:p w:rsidR="00EE2754" w:rsidRDefault="00EE2754" w:rsidP="00803975">
      <w:pPr>
        <w:pStyle w:val="ListParagraph"/>
        <w:ind w:left="1080"/>
      </w:pPr>
    </w:p>
    <w:p w:rsidR="00355261" w:rsidRDefault="00C94DA0" w:rsidP="0031643C">
      <w:pPr>
        <w:pStyle w:val="ListParagraph"/>
        <w:numPr>
          <w:ilvl w:val="0"/>
          <w:numId w:val="3"/>
        </w:numPr>
      </w:pPr>
      <w:r>
        <w:t xml:space="preserve">The packet route from node2 to node 0 is mapped by the following sequence- </w:t>
      </w:r>
      <w:r w:rsidR="00355261">
        <w:t>node2 sends a packet to the hardware address corre</w:t>
      </w:r>
      <w:r>
        <w:t>sponding to node0’s IP</w:t>
      </w:r>
      <w:r w:rsidR="00355261">
        <w:t xml:space="preserve"> address. This is node1’s hardware address.</w:t>
      </w:r>
      <w:r w:rsidR="00812F2A">
        <w:t xml:space="preserve"> </w:t>
      </w:r>
      <w:r w:rsidR="00193F4A">
        <w:t xml:space="preserve">After receiving this packet, Node1 sends it </w:t>
      </w:r>
      <w:r w:rsidR="00355261">
        <w:t>to node0’s hardware address.</w:t>
      </w:r>
    </w:p>
    <w:p w:rsidR="003232E0" w:rsidRDefault="003232E0" w:rsidP="003232E0">
      <w:pPr>
        <w:pStyle w:val="ListParagraph"/>
        <w:ind w:left="1080"/>
      </w:pPr>
    </w:p>
    <w:p w:rsidR="00EF1223" w:rsidRDefault="008A6FC0" w:rsidP="00EF1223">
      <w:pPr>
        <w:pStyle w:val="ListParagraph"/>
        <w:numPr>
          <w:ilvl w:val="0"/>
          <w:numId w:val="3"/>
        </w:numPr>
      </w:pPr>
      <w:r>
        <w:t>N</w:t>
      </w:r>
      <w:r w:rsidR="00EF1223">
        <w:t>ode1</w:t>
      </w:r>
      <w:r w:rsidR="008712E7">
        <w:t xml:space="preserve"> </w:t>
      </w:r>
      <w:r>
        <w:t>has poisoned the ARP</w:t>
      </w:r>
      <w:r w:rsidR="008712E7">
        <w:t xml:space="preserve"> cache of both node2 and node0</w:t>
      </w:r>
      <w:r>
        <w:t>. That is how it</w:t>
      </w:r>
      <w:r w:rsidR="00EF1223">
        <w:t xml:space="preserve"> was able to figure out the username and password gi</w:t>
      </w:r>
      <w:r w:rsidR="00B0432E">
        <w:t>ven by node2 to node4</w:t>
      </w:r>
      <w:r w:rsidR="00EF1223">
        <w:t>.</w:t>
      </w:r>
      <w:r w:rsidR="00B0432E">
        <w:t xml:space="preserve"> Examining/forwarding the packets from and to node0 and node 2</w:t>
      </w:r>
      <w:r w:rsidR="0035299B">
        <w:t xml:space="preserve">. </w:t>
      </w:r>
      <w:r w:rsidR="00EF1223">
        <w:t>All packets to node4 must flow through node2 since that is the only connection node4 has to the network</w:t>
      </w:r>
      <w:r w:rsidR="00DC25AF">
        <w:t>. During the FTP</w:t>
      </w:r>
      <w:r w:rsidR="00EF1223">
        <w:t xml:space="preserve"> login process node2 sent a packet containing the use</w:t>
      </w:r>
      <w:r w:rsidR="0035299B">
        <w:t>rname and password to node0’s IP</w:t>
      </w:r>
      <w:r w:rsidR="00EF1223">
        <w:t xml:space="preserve"> address which </w:t>
      </w:r>
      <w:r w:rsidR="003C0FF9">
        <w:t xml:space="preserve">is </w:t>
      </w:r>
      <w:r w:rsidR="00FE3872">
        <w:t xml:space="preserve">then forwarded </w:t>
      </w:r>
      <w:r w:rsidR="00EF1223">
        <w:t xml:space="preserve">to node4. However the hardware address to which node2 sends the packet to </w:t>
      </w:r>
      <w:r w:rsidR="001C0356">
        <w:t>belong</w:t>
      </w:r>
      <w:r w:rsidR="00EF1223">
        <w:t xml:space="preserve"> to node1 and not node0 (because of cache poisoning). Since the username and password were sent as clear</w:t>
      </w:r>
      <w:r w:rsidR="00FE3872">
        <w:t>-</w:t>
      </w:r>
      <w:r w:rsidR="00EF1223">
        <w:t>text and node0 was filtering all packets it receives for these keywords, it was able to intercept and recover them.</w:t>
      </w:r>
    </w:p>
    <w:p w:rsidR="003232E0" w:rsidRDefault="003232E0" w:rsidP="004F417B">
      <w:pPr>
        <w:pStyle w:val="ListParagraph"/>
        <w:ind w:left="1080"/>
      </w:pPr>
    </w:p>
    <w:p w:rsidR="008C2701" w:rsidRDefault="000A2D46" w:rsidP="003E49C4">
      <w:pPr>
        <w:pStyle w:val="ListParagraph"/>
        <w:numPr>
          <w:ilvl w:val="0"/>
          <w:numId w:val="3"/>
        </w:numPr>
      </w:pPr>
      <w:r>
        <w:t>Rebuilding after flushing all the contents of the ARP cache would be a quick fix.</w:t>
      </w:r>
      <w:r w:rsidR="003E49C4">
        <w:t xml:space="preserve"> </w:t>
      </w:r>
      <w:r>
        <w:t xml:space="preserve">The images are restored back on the website correctly because of the proper entries in the ARP cache. </w:t>
      </w:r>
      <w:r w:rsidR="008C2701">
        <w:t xml:space="preserve">An option of </w:t>
      </w:r>
      <w:r w:rsidR="003E49C4">
        <w:t>preven</w:t>
      </w:r>
      <w:r>
        <w:t>t</w:t>
      </w:r>
      <w:r w:rsidR="008C2701">
        <w:t>ing</w:t>
      </w:r>
      <w:r>
        <w:t xml:space="preserve"> someone from remounting an ARP</w:t>
      </w:r>
      <w:r w:rsidR="008C2701">
        <w:t xml:space="preserve"> poisoning attack would entail</w:t>
      </w:r>
      <w:r w:rsidR="003E49C4">
        <w:t xml:space="preserve"> </w:t>
      </w:r>
      <w:r w:rsidR="008C2701">
        <w:t>:</w:t>
      </w:r>
    </w:p>
    <w:p w:rsidR="008C2701" w:rsidRDefault="008C2701" w:rsidP="008C2701">
      <w:pPr>
        <w:pStyle w:val="ListParagraph"/>
      </w:pPr>
    </w:p>
    <w:p w:rsidR="008C2701" w:rsidRPr="00550EE1" w:rsidRDefault="00772FB5" w:rsidP="00116E7D">
      <w:pPr>
        <w:pStyle w:val="ListParagraph"/>
        <w:numPr>
          <w:ilvl w:val="0"/>
          <w:numId w:val="4"/>
        </w:numPr>
      </w:pPr>
      <w:r>
        <w:t>M</w:t>
      </w:r>
      <w:r w:rsidR="008C2701">
        <w:t>oving the web server to the edge of the network</w:t>
      </w:r>
      <w:r w:rsidR="00B07428">
        <w:t xml:space="preserve"> so that a man in the middle ARP</w:t>
      </w:r>
      <w:r w:rsidR="008C2701">
        <w:t xml:space="preserve"> attack would </w:t>
      </w:r>
      <w:r w:rsidR="00B07428">
        <w:t>not be physically possible</w:t>
      </w:r>
      <w:r w:rsidR="009348D2">
        <w:t xml:space="preserve">. </w:t>
      </w:r>
      <w:r w:rsidR="0045106F">
        <w:t xml:space="preserve">How this helps – the </w:t>
      </w:r>
      <w:r w:rsidR="008C2701">
        <w:t>incoming requests are directly handled by the web server and are not passed through other hosts on the LAN.</w:t>
      </w:r>
    </w:p>
    <w:p w:rsidR="008C2701" w:rsidRDefault="008C2701" w:rsidP="008C2701">
      <w:pPr>
        <w:pStyle w:val="ListParagraph"/>
        <w:ind w:left="1080"/>
      </w:pPr>
    </w:p>
    <w:p w:rsidR="003E49C4" w:rsidRDefault="00EC4E49" w:rsidP="00116E7D">
      <w:pPr>
        <w:pStyle w:val="ListParagraph"/>
        <w:numPr>
          <w:ilvl w:val="0"/>
          <w:numId w:val="4"/>
        </w:numPr>
      </w:pPr>
      <w:r>
        <w:t xml:space="preserve">Another option would be </w:t>
      </w:r>
      <w:r w:rsidR="003E49C4">
        <w:t>di</w:t>
      </w:r>
      <w:r w:rsidR="008C2701">
        <w:t>sabling</w:t>
      </w:r>
      <w:r w:rsidR="000A2D46">
        <w:t xml:space="preserve"> processing of incoming ARP</w:t>
      </w:r>
      <w:r w:rsidR="003E49C4">
        <w:t xml:space="preserve"> </w:t>
      </w:r>
      <w:r w:rsidR="008C2701">
        <w:t>replies, which means - we</w:t>
      </w:r>
      <w:r w:rsidR="000A2D46">
        <w:t xml:space="preserve"> only process ARP</w:t>
      </w:r>
      <w:r w:rsidR="003E49C4">
        <w:t xml:space="preserve"> reply messages whi</w:t>
      </w:r>
      <w:r w:rsidR="000A2D46">
        <w:t>ch correspond to outstanding ARP</w:t>
      </w:r>
      <w:r w:rsidR="003E49C4">
        <w:t xml:space="preserve"> requests. </w:t>
      </w:r>
    </w:p>
    <w:p w:rsidR="003E49C4" w:rsidRDefault="003E49C4" w:rsidP="00F36F60">
      <w:pPr>
        <w:pStyle w:val="ListParagraph"/>
        <w:ind w:left="1080"/>
      </w:pPr>
    </w:p>
    <w:p w:rsidR="009D0059" w:rsidRPr="0001526A" w:rsidRDefault="009D0059" w:rsidP="000152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</w:rPr>
      </w:pPr>
      <w:bookmarkStart w:id="0" w:name="_GoBack"/>
      <w:bookmarkEnd w:id="0"/>
    </w:p>
    <w:p w:rsidR="00EE1B44" w:rsidRDefault="00EE1B44" w:rsidP="00C410B5">
      <w:pPr>
        <w:jc w:val="center"/>
      </w:pPr>
    </w:p>
    <w:sectPr w:rsidR="00EE1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D69FD"/>
    <w:multiLevelType w:val="hybridMultilevel"/>
    <w:tmpl w:val="A1DE643C"/>
    <w:lvl w:ilvl="0" w:tplc="3A9AA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91F3537"/>
    <w:multiLevelType w:val="hybridMultilevel"/>
    <w:tmpl w:val="A718F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244B09"/>
    <w:multiLevelType w:val="hybridMultilevel"/>
    <w:tmpl w:val="2D78C43E"/>
    <w:lvl w:ilvl="0" w:tplc="517C7F7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7AB220C"/>
    <w:multiLevelType w:val="hybridMultilevel"/>
    <w:tmpl w:val="EBCCA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0B5"/>
    <w:rsid w:val="0001526A"/>
    <w:rsid w:val="000A2D46"/>
    <w:rsid w:val="000D6AE4"/>
    <w:rsid w:val="00116E7D"/>
    <w:rsid w:val="00193F4A"/>
    <w:rsid w:val="001C0356"/>
    <w:rsid w:val="001E7E76"/>
    <w:rsid w:val="001F7DDE"/>
    <w:rsid w:val="0020062E"/>
    <w:rsid w:val="00262C06"/>
    <w:rsid w:val="0031643C"/>
    <w:rsid w:val="003232E0"/>
    <w:rsid w:val="0035299B"/>
    <w:rsid w:val="00355261"/>
    <w:rsid w:val="003C0FF9"/>
    <w:rsid w:val="003C3961"/>
    <w:rsid w:val="003E49C4"/>
    <w:rsid w:val="00423C0E"/>
    <w:rsid w:val="00435E79"/>
    <w:rsid w:val="0045106F"/>
    <w:rsid w:val="004F417B"/>
    <w:rsid w:val="00651D3E"/>
    <w:rsid w:val="00662131"/>
    <w:rsid w:val="006B189E"/>
    <w:rsid w:val="006D6CE7"/>
    <w:rsid w:val="007143D5"/>
    <w:rsid w:val="00772FB5"/>
    <w:rsid w:val="00803975"/>
    <w:rsid w:val="00812F2A"/>
    <w:rsid w:val="008712E7"/>
    <w:rsid w:val="008A6FC0"/>
    <w:rsid w:val="008C2701"/>
    <w:rsid w:val="00914B60"/>
    <w:rsid w:val="00917447"/>
    <w:rsid w:val="009348D2"/>
    <w:rsid w:val="009D0059"/>
    <w:rsid w:val="00AF3B6F"/>
    <w:rsid w:val="00B0432E"/>
    <w:rsid w:val="00B07428"/>
    <w:rsid w:val="00B55DF3"/>
    <w:rsid w:val="00C410B5"/>
    <w:rsid w:val="00C94DA0"/>
    <w:rsid w:val="00CA42CE"/>
    <w:rsid w:val="00CA4469"/>
    <w:rsid w:val="00CD6ABA"/>
    <w:rsid w:val="00D5650F"/>
    <w:rsid w:val="00DC25AF"/>
    <w:rsid w:val="00E6391B"/>
    <w:rsid w:val="00EC4E49"/>
    <w:rsid w:val="00EE1B44"/>
    <w:rsid w:val="00EE2754"/>
    <w:rsid w:val="00EF1223"/>
    <w:rsid w:val="00F20144"/>
    <w:rsid w:val="00F36F60"/>
    <w:rsid w:val="00FE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10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10B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35E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0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0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10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10B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35E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0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0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3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</dc:creator>
  <cp:lastModifiedBy>Shashank</cp:lastModifiedBy>
  <cp:revision>54</cp:revision>
  <dcterms:created xsi:type="dcterms:W3CDTF">2013-11-13T02:35:00Z</dcterms:created>
  <dcterms:modified xsi:type="dcterms:W3CDTF">2013-11-13T21:36:00Z</dcterms:modified>
</cp:coreProperties>
</file>