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ApplicationContext</w:t>
      </w:r>
      <w:proofErr w:type="spellEnd"/>
      <w:r w:rsidRPr="009F4775">
        <w:rPr>
          <w:rFonts w:ascii="Times New Roman" w:hAnsi="Times New Roman" w:cs="Times New Roman"/>
          <w:sz w:val="24"/>
          <w:szCs w:val="24"/>
        </w:rPr>
        <w:t xml:space="preserve"> is a </w:t>
      </w:r>
      <w:proofErr w:type="spellStart"/>
      <w:r w:rsidRPr="009F4775">
        <w:rPr>
          <w:rFonts w:ascii="Times New Roman" w:hAnsi="Times New Roman" w:cs="Times New Roman"/>
          <w:sz w:val="24"/>
          <w:szCs w:val="24"/>
        </w:rPr>
        <w:t>BeanFactory</w:t>
      </w:r>
      <w:proofErr w:type="spellEnd"/>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Autowire</w:t>
      </w:r>
      <w:proofErr w:type="spellEnd"/>
      <w:r w:rsidRPr="009F4775">
        <w:rPr>
          <w:rFonts w:ascii="Times New Roman" w:hAnsi="Times New Roman" w:cs="Times New Roman"/>
          <w:sz w:val="24"/>
          <w:szCs w:val="24"/>
        </w:rPr>
        <w:t xml:space="preserve"> Attribute Description</w:t>
      </w:r>
      <w:r>
        <w:rPr>
          <w:rFonts w:ascii="Times New Roman" w:hAnsi="Times New Roman" w:cs="Times New Roman"/>
          <w:sz w:val="24"/>
          <w:szCs w:val="24"/>
        </w:rPr>
        <w:t>:</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byName</w:t>
      </w:r>
      <w:proofErr w:type="spellEnd"/>
      <w:proofErr w:type="gramEnd"/>
      <w:r w:rsidRPr="009F4775">
        <w:rPr>
          <w:rFonts w:ascii="Times New Roman" w:hAnsi="Times New Roman" w:cs="Times New Roman"/>
          <w:sz w:val="24"/>
          <w:szCs w:val="24"/>
        </w:rPr>
        <w:t>: The container attempts to find beans with the same name as the property being wired. For example, if the property to be set is called operation, the container will look for a bean with id=”operation”. If such a bean is not found, an error is raised.</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byType</w:t>
      </w:r>
      <w:proofErr w:type="spellEnd"/>
      <w:proofErr w:type="gramEnd"/>
      <w:r w:rsidRPr="009F4775">
        <w:rPr>
          <w:rFonts w:ascii="Times New Roman" w:hAnsi="Times New Roman" w:cs="Times New Roman"/>
          <w:sz w:val="24"/>
          <w:szCs w:val="24"/>
        </w:rPr>
        <w:t>: The container examines the argument type of the setter methods on the bean, and tries to locate a bean with the same type. An error is raised when more than one bean with the same type exists, or when there is no bean of the required type.</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gramStart"/>
      <w:r w:rsidRPr="009F4775">
        <w:rPr>
          <w:rFonts w:ascii="Times New Roman" w:hAnsi="Times New Roman" w:cs="Times New Roman"/>
          <w:sz w:val="24"/>
          <w:szCs w:val="24"/>
        </w:rPr>
        <w:t>constructor</w:t>
      </w:r>
      <w:proofErr w:type="gramEnd"/>
      <w:r w:rsidRPr="009F4775">
        <w:rPr>
          <w:rFonts w:ascii="Times New Roman" w:hAnsi="Times New Roman" w:cs="Times New Roman"/>
          <w:sz w:val="24"/>
          <w:szCs w:val="24"/>
        </w:rPr>
        <w:t xml:space="preserve">: The container checks for a constructor with a typed </w:t>
      </w:r>
      <w:proofErr w:type="spellStart"/>
      <w:r w:rsidRPr="009F4775">
        <w:rPr>
          <w:rFonts w:ascii="Times New Roman" w:hAnsi="Times New Roman" w:cs="Times New Roman"/>
          <w:sz w:val="24"/>
          <w:szCs w:val="24"/>
        </w:rPr>
        <w:t>argument,and</w:t>
      </w:r>
      <w:proofErr w:type="spellEnd"/>
      <w:r w:rsidRPr="009F4775">
        <w:rPr>
          <w:rFonts w:ascii="Times New Roman" w:hAnsi="Times New Roman" w:cs="Times New Roman"/>
          <w:sz w:val="24"/>
          <w:szCs w:val="24"/>
        </w:rPr>
        <w:t xml:space="preserve"> tries to find a bean with the same type as the argument to the constructor and to wire that bean during a call to the constructor. An error is raised when more than one bean with the required type exists, or when there is no bean of the required type.</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autodetect</w:t>
      </w:r>
      <w:proofErr w:type="spellEnd"/>
      <w:proofErr w:type="gramEnd"/>
      <w:r w:rsidRPr="009F4775">
        <w:rPr>
          <w:rFonts w:ascii="Times New Roman" w:hAnsi="Times New Roman" w:cs="Times New Roman"/>
          <w:sz w:val="24"/>
          <w:szCs w:val="24"/>
        </w:rPr>
        <w:t xml:space="preserve">: The container performs either the constructor or </w:t>
      </w:r>
      <w:proofErr w:type="spellStart"/>
      <w:r w:rsidRPr="009F4775">
        <w:rPr>
          <w:rFonts w:ascii="Times New Roman" w:hAnsi="Times New Roman" w:cs="Times New Roman"/>
          <w:sz w:val="24"/>
          <w:szCs w:val="24"/>
        </w:rPr>
        <w:t>byType</w:t>
      </w:r>
      <w:proofErr w:type="spellEnd"/>
      <w:r w:rsidRPr="009F4775">
        <w:rPr>
          <w:rFonts w:ascii="Times New Roman" w:hAnsi="Times New Roman" w:cs="Times New Roman"/>
          <w:sz w:val="24"/>
          <w:szCs w:val="24"/>
        </w:rPr>
        <w:t xml:space="preserve"> setter </w:t>
      </w:r>
      <w:proofErr w:type="spellStart"/>
      <w:r w:rsidRPr="009F4775">
        <w:rPr>
          <w:rFonts w:ascii="Times New Roman" w:hAnsi="Times New Roman" w:cs="Times New Roman"/>
          <w:sz w:val="24"/>
          <w:szCs w:val="24"/>
        </w:rPr>
        <w:t>autowiring</w:t>
      </w:r>
      <w:proofErr w:type="spellEnd"/>
      <w:r w:rsidRPr="009F4775">
        <w:rPr>
          <w:rFonts w:ascii="Times New Roman" w:hAnsi="Times New Roman" w:cs="Times New Roman"/>
          <w:sz w:val="24"/>
          <w:szCs w:val="24"/>
        </w:rPr>
        <w:t xml:space="preserve"> by examining the bean to be wired. It raises an error if the bean cannot be </w:t>
      </w:r>
      <w:proofErr w:type="spellStart"/>
      <w:r w:rsidRPr="009F4775">
        <w:rPr>
          <w:rFonts w:ascii="Times New Roman" w:hAnsi="Times New Roman" w:cs="Times New Roman"/>
          <w:sz w:val="24"/>
          <w:szCs w:val="24"/>
        </w:rPr>
        <w:t>autowired</w:t>
      </w:r>
      <w:proofErr w:type="spellEnd"/>
      <w:r w:rsidRPr="009F4775">
        <w:rPr>
          <w:rFonts w:ascii="Times New Roman" w:hAnsi="Times New Roman" w:cs="Times New Roman"/>
          <w:sz w:val="24"/>
          <w:szCs w:val="24"/>
        </w:rPr>
        <w:t>.</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gramStart"/>
      <w:r w:rsidRPr="009F4775">
        <w:rPr>
          <w:rFonts w:ascii="Times New Roman" w:hAnsi="Times New Roman" w:cs="Times New Roman"/>
          <w:sz w:val="24"/>
          <w:szCs w:val="24"/>
        </w:rPr>
        <w:t>no</w:t>
      </w:r>
      <w:proofErr w:type="gramEnd"/>
      <w:r w:rsidRPr="009F4775">
        <w:rPr>
          <w:rFonts w:ascii="Times New Roman" w:hAnsi="Times New Roman" w:cs="Times New Roman"/>
          <w:sz w:val="24"/>
          <w:szCs w:val="24"/>
        </w:rPr>
        <w:t xml:space="preserve">: This is the default behavior when the </w:t>
      </w:r>
      <w:proofErr w:type="spellStart"/>
      <w:r w:rsidRPr="009F4775">
        <w:rPr>
          <w:rFonts w:ascii="Times New Roman" w:hAnsi="Times New Roman" w:cs="Times New Roman"/>
          <w:sz w:val="24"/>
          <w:szCs w:val="24"/>
        </w:rPr>
        <w:t>autowire</w:t>
      </w:r>
      <w:proofErr w:type="spellEnd"/>
      <w:r w:rsidRPr="009F4775">
        <w:rPr>
          <w:rFonts w:ascii="Times New Roman" w:hAnsi="Times New Roman" w:cs="Times New Roman"/>
          <w:sz w:val="24"/>
          <w:szCs w:val="24"/>
        </w:rPr>
        <w:t xml:space="preserve"> attribute is not specified. The container does not attempt to wire the properties automatically; they must be explicitly wired. This is desirable in most cases if you want explicit documentation of the component wiring.</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IoC</w:t>
      </w:r>
      <w:proofErr w:type="spellEnd"/>
      <w:r w:rsidRPr="009F4775">
        <w:rPr>
          <w:rFonts w:ascii="Times New Roman" w:hAnsi="Times New Roman" w:cs="Times New Roman"/>
          <w:sz w:val="24"/>
          <w:szCs w:val="24"/>
        </w:rPr>
        <w:t>(Inversion of Control): The control for the resource to use is inverted, from the component(class) to the container and its configurable</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Dependency Injection: if code is dependent on the availability of the injected object instance to work.</w:t>
      </w:r>
    </w:p>
    <w:p w:rsidR="009F4775" w:rsidRPr="009F4775" w:rsidRDefault="009F4775" w:rsidP="009F4775">
      <w:pPr>
        <w:autoSpaceDE w:val="0"/>
        <w:autoSpaceDN w:val="0"/>
        <w:adjustRightInd w:val="0"/>
        <w:spacing w:after="0" w:line="240" w:lineRule="auto"/>
        <w:ind w:firstLine="720"/>
        <w:rPr>
          <w:rFonts w:ascii="Times New Roman" w:hAnsi="Times New Roman" w:cs="Times New Roman"/>
          <w:sz w:val="24"/>
          <w:szCs w:val="24"/>
        </w:rPr>
      </w:pPr>
      <w:r w:rsidRPr="009F4775">
        <w:rPr>
          <w:rFonts w:ascii="Times New Roman" w:hAnsi="Times New Roman" w:cs="Times New Roman"/>
          <w:sz w:val="24"/>
          <w:szCs w:val="24"/>
        </w:rPr>
        <w:t>Setter Injection: the use of the setter method, to inject the object.</w:t>
      </w:r>
    </w:p>
    <w:p w:rsidR="009F4775" w:rsidRPr="009F4775" w:rsidRDefault="009F4775" w:rsidP="009F4775">
      <w:pPr>
        <w:autoSpaceDE w:val="0"/>
        <w:autoSpaceDN w:val="0"/>
        <w:adjustRightInd w:val="0"/>
        <w:spacing w:after="0" w:line="240" w:lineRule="auto"/>
        <w:ind w:firstLine="720"/>
        <w:rPr>
          <w:rFonts w:ascii="Times New Roman" w:hAnsi="Times New Roman" w:cs="Times New Roman"/>
          <w:sz w:val="24"/>
          <w:szCs w:val="24"/>
        </w:rPr>
      </w:pPr>
      <w:r w:rsidRPr="009F4775">
        <w:rPr>
          <w:rFonts w:ascii="Times New Roman" w:hAnsi="Times New Roman" w:cs="Times New Roman"/>
          <w:sz w:val="24"/>
          <w:szCs w:val="24"/>
        </w:rPr>
        <w:t>Constructor Injection: a dependent resource is injected into a bean via its constructor.</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AOP(aspect-oriented programming) allows you to systematically apply a set of code modules, called aspects, to another (typically larger) body of </w:t>
      </w:r>
      <w:r w:rsidRPr="004362F1">
        <w:rPr>
          <w:rFonts w:ascii="Times New Roman" w:hAnsi="Times New Roman" w:cs="Times New Roman"/>
          <w:b/>
          <w:sz w:val="24"/>
          <w:szCs w:val="24"/>
        </w:rPr>
        <w:t>target code</w:t>
      </w:r>
      <w:r w:rsidRPr="009F4775">
        <w:rPr>
          <w:rFonts w:ascii="Times New Roman" w:hAnsi="Times New Roman" w:cs="Times New Roman"/>
          <w:sz w:val="24"/>
          <w:szCs w:val="24"/>
        </w:rPr>
        <w:t xml:space="preserve"> which is called separation of concerns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spellStart"/>
      <w:r w:rsidRPr="009F4775">
        <w:rPr>
          <w:rFonts w:ascii="Times New Roman" w:hAnsi="Times New Roman" w:cs="Times New Roman"/>
          <w:sz w:val="24"/>
          <w:szCs w:val="24"/>
        </w:rPr>
        <w:t>Pointcut</w:t>
      </w:r>
      <w:proofErr w:type="spellEnd"/>
      <w:r w:rsidRPr="009F4775">
        <w:rPr>
          <w:rFonts w:ascii="Times New Roman" w:hAnsi="Times New Roman" w:cs="Times New Roman"/>
          <w:sz w:val="24"/>
          <w:szCs w:val="24"/>
        </w:rPr>
        <w:t xml:space="preserve"> in AOP describes where and how the aspect code should be inserted into the target.</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Ta</w:t>
      </w:r>
      <w:r>
        <w:rPr>
          <w:rFonts w:ascii="Times New Roman" w:hAnsi="Times New Roman" w:cs="Times New Roman"/>
          <w:sz w:val="24"/>
          <w:szCs w:val="24"/>
        </w:rPr>
        <w:t>king</w:t>
      </w:r>
      <w:r w:rsidRPr="009F4775">
        <w:rPr>
          <w:rFonts w:ascii="Times New Roman" w:hAnsi="Times New Roman" w:cs="Times New Roman"/>
          <w:sz w:val="24"/>
          <w:szCs w:val="24"/>
        </w:rPr>
        <w:t xml:space="preserve"> from connection pool or from </w:t>
      </w:r>
      <w:proofErr w:type="spellStart"/>
      <w:r w:rsidRPr="009F4775">
        <w:rPr>
          <w:rFonts w:ascii="Times New Roman" w:hAnsi="Times New Roman" w:cs="Times New Roman"/>
          <w:sz w:val="24"/>
          <w:szCs w:val="24"/>
        </w:rPr>
        <w:t>DriverManager</w:t>
      </w:r>
      <w:proofErr w:type="spellEnd"/>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DriverManager.registerDriver</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 xml:space="preserve">new </w:t>
      </w:r>
      <w:proofErr w:type="spellStart"/>
      <w:r w:rsidRPr="009F4775">
        <w:rPr>
          <w:rFonts w:ascii="Times New Roman" w:hAnsi="Times New Roman" w:cs="Times New Roman"/>
          <w:sz w:val="24"/>
          <w:szCs w:val="24"/>
        </w:rPr>
        <w:t>org.hsqldb.jdbcDriver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/If not using default setup; change the URL to point to pix database.</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DriverManager.getConnection(“jdbc:hsqldb:hsql://localhost/pix”,“sa”, “”);</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Spring database DAO Supports:</w:t>
      </w:r>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JDBC </w:t>
      </w:r>
      <w:proofErr w:type="spellStart"/>
      <w:r w:rsidRPr="009F4775">
        <w:rPr>
          <w:rFonts w:ascii="Times New Roman" w:hAnsi="Times New Roman" w:cs="Times New Roman"/>
          <w:sz w:val="24"/>
          <w:szCs w:val="24"/>
        </w:rPr>
        <w:t>JdbcDaoSupport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Hibernate </w:t>
      </w:r>
      <w:proofErr w:type="spellStart"/>
      <w:r w:rsidRPr="009F4775">
        <w:rPr>
          <w:rFonts w:ascii="Times New Roman" w:hAnsi="Times New Roman" w:cs="Times New Roman"/>
          <w:sz w:val="24"/>
          <w:szCs w:val="24"/>
        </w:rPr>
        <w:t>HibernateDaoSupport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JDO </w:t>
      </w:r>
      <w:proofErr w:type="spellStart"/>
      <w:r w:rsidRPr="009F4775">
        <w:rPr>
          <w:rFonts w:ascii="Times New Roman" w:hAnsi="Times New Roman" w:cs="Times New Roman"/>
          <w:sz w:val="24"/>
          <w:szCs w:val="24"/>
        </w:rPr>
        <w:t>JdoDaoSupport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Oracle </w:t>
      </w:r>
      <w:proofErr w:type="spellStart"/>
      <w:r w:rsidRPr="009F4775">
        <w:rPr>
          <w:rFonts w:ascii="Times New Roman" w:hAnsi="Times New Roman" w:cs="Times New Roman"/>
          <w:sz w:val="24"/>
          <w:szCs w:val="24"/>
        </w:rPr>
        <w:t>TopLink</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TopLinkDaoSupport</w:t>
      </w:r>
      <w:proofErr w:type="spellEnd"/>
    </w:p>
    <w:p w:rsid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Apache OJB </w:t>
      </w:r>
      <w:proofErr w:type="spellStart"/>
      <w:r w:rsidRPr="009F4775">
        <w:rPr>
          <w:rFonts w:ascii="Times New Roman" w:hAnsi="Times New Roman" w:cs="Times New Roman"/>
          <w:sz w:val="24"/>
          <w:szCs w:val="24"/>
        </w:rPr>
        <w:t>PersistenceBrokerDaoSupport</w:t>
      </w:r>
      <w:proofErr w:type="spellEnd"/>
    </w:p>
    <w:p w:rsid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lastRenderedPageBreak/>
        <w:t>SQLMaps</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SqlMapClientDaoSupport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JPA </w:t>
      </w:r>
      <w:proofErr w:type="spellStart"/>
      <w:r w:rsidRPr="009F4775">
        <w:rPr>
          <w:rFonts w:ascii="Times New Roman" w:hAnsi="Times New Roman" w:cs="Times New Roman"/>
          <w:sz w:val="24"/>
          <w:szCs w:val="24"/>
        </w:rPr>
        <w:t>JPADaoSupport</w:t>
      </w:r>
      <w:proofErr w:type="spellEnd"/>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JPA: Entity Manager</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Basically, you use an entity manager to create, delete, and query entity instances. The entity manager is the interface maintaining and searching entity instances.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group of entity instances managed by a manager is referred to as its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There are two types of entity managers: container-managed and application-managed</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Container-Managed Entity Managers: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Transactions with container-managed entity managers are Java Transaction API (JTA) transactions.</w:t>
      </w:r>
      <w:r w:rsidR="00B05035">
        <w:rPr>
          <w:rFonts w:ascii="Times New Roman" w:hAnsi="Times New Roman" w:cs="Times New Roman"/>
          <w:sz w:val="24"/>
          <w:szCs w:val="24"/>
        </w:rPr>
        <w:t xml:space="preserve"> </w:t>
      </w:r>
      <w:r w:rsidRPr="009F4775">
        <w:rPr>
          <w:rFonts w:ascii="Times New Roman" w:hAnsi="Times New Roman" w:cs="Times New Roman"/>
          <w:sz w:val="24"/>
          <w:szCs w:val="24"/>
        </w:rPr>
        <w:t xml:space="preserve">A container-managed entity </w:t>
      </w:r>
      <w:r w:rsidR="00B05035">
        <w:rPr>
          <w:rFonts w:ascii="Times New Roman" w:hAnsi="Times New Roman" w:cs="Times New Roman"/>
          <w:sz w:val="24"/>
          <w:szCs w:val="24"/>
        </w:rPr>
        <w:t>0020</w:t>
      </w:r>
      <w:r w:rsidRPr="009F4775">
        <w:rPr>
          <w:rFonts w:ascii="Times New Roman" w:hAnsi="Times New Roman" w:cs="Times New Roman"/>
          <w:sz w:val="24"/>
          <w:szCs w:val="24"/>
        </w:rPr>
        <w:t xml:space="preserve"> is obtained in an application through dependency injection with the @</w:t>
      </w:r>
      <w:proofErr w:type="spellStart"/>
      <w:r w:rsidRPr="009F4775">
        <w:rPr>
          <w:rFonts w:ascii="Times New Roman" w:hAnsi="Times New Roman" w:cs="Times New Roman"/>
          <w:sz w:val="24"/>
          <w:szCs w:val="24"/>
        </w:rPr>
        <w:t>PersistenceContext</w:t>
      </w:r>
      <w:proofErr w:type="spellEnd"/>
      <w:r w:rsidRPr="009F4775">
        <w:rPr>
          <w:rFonts w:ascii="Times New Roman" w:hAnsi="Times New Roman" w:cs="Times New Roman"/>
          <w:sz w:val="24"/>
          <w:szCs w:val="24"/>
        </w:rPr>
        <w:t xml:space="preserve"> annotation or through JNDI lookup</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supports</w:t>
      </w:r>
      <w:proofErr w:type="gramEnd"/>
      <w:r w:rsidRPr="009F4775">
        <w:rPr>
          <w:rFonts w:ascii="Times New Roman" w:hAnsi="Times New Roman" w:cs="Times New Roman"/>
          <w:sz w:val="24"/>
          <w:szCs w:val="24"/>
        </w:rPr>
        <w:t xml:space="preserve"> two kinds of persistence contexts that are defined according to the lifetime of the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In transaction-scoped persistence contexts the lifetime is equal to a single transaction. In other words, the persistence context is alive for the length of the transaction.</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second type, the extended-scope persistence context, has an extended lifetime that spans multiple transactions.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Entity States: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Each entity may be in one of four possible states: new, managed, detached, or removed.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New Entity: instance is one that has not yet been managed or persisted.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Managed Entity: instance is one that has been persisted and thus is associated with a persistence context.</w:t>
      </w:r>
      <w:proofErr w:type="gramEnd"/>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Detached Entity: instance is one that was previously managed but is not currently associated with a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Removed Entity: instance is one that has a persistent identity, is associated with a persistent context, and is to be queued up for removal</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There are two components to the JPA architecture: a container provider and a persistence provider. The container provider has control of the runtime threads and transactions. It manages the JPA entity managers and the transactions. The persistence provider implements the persistence API and implements the entity manager. The container and persistence providers are integrated through a service provider interface (SPI). In the case of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and JPA, Spring is the container that manages the entity managers and transactions from the provider (say a Hibernate JPA provider, or an ORACLE </w:t>
      </w:r>
      <w:proofErr w:type="spellStart"/>
      <w:r w:rsidRPr="009F4775">
        <w:rPr>
          <w:rFonts w:ascii="Times New Roman" w:hAnsi="Times New Roman" w:cs="Times New Roman"/>
          <w:sz w:val="24"/>
          <w:szCs w:val="24"/>
        </w:rPr>
        <w:t>Toplink</w:t>
      </w:r>
      <w:proofErr w:type="spellEnd"/>
      <w:r w:rsidRPr="009F4775">
        <w:rPr>
          <w:rFonts w:ascii="Times New Roman" w:hAnsi="Times New Roman" w:cs="Times New Roman"/>
          <w:sz w:val="24"/>
          <w:szCs w:val="24"/>
        </w:rPr>
        <w:t xml:space="preserve"> JPA provider).</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There are two ways to define the mapping: field </w:t>
      </w:r>
      <w:proofErr w:type="gramStart"/>
      <w:r w:rsidRPr="009F4775">
        <w:rPr>
          <w:rFonts w:ascii="Times New Roman" w:hAnsi="Times New Roman" w:cs="Times New Roman"/>
          <w:sz w:val="24"/>
          <w:szCs w:val="24"/>
        </w:rPr>
        <w:t>access(</w:t>
      </w:r>
      <w:proofErr w:type="gramEnd"/>
      <w:r w:rsidRPr="009F4775">
        <w:rPr>
          <w:rFonts w:ascii="Times New Roman" w:hAnsi="Times New Roman" w:cs="Times New Roman"/>
          <w:sz w:val="24"/>
          <w:szCs w:val="24"/>
        </w:rPr>
        <w:t>using the entity member variables) or property access(using JavaBean-style getter/setter methods on the properties). Entities can have either persistent fields or persistent properties but not both. In the case of field access all the non-transient member variables are persisted.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lastRenderedPageBreak/>
        <w:t>When you add annotations to an entity’s member variables, it is called persistent field annotation. In this case, the persistence implementation accesses entity member variables directly. In the case of property access, all public, protected, and non-transient properties are persisted.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When you add annotations to the entity’s getter/setter methods for JavaBeans-style properties, it is called persistent properties annotation. In this case, the entity coding must conform to that of JavaBeans.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default type of access for persistent entities is property-level access.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framework has the @Repository annotation, which informs the Spring container that the class is a persistence repository and needs to have exception translation performed on it. To get the exception translation feature you must add the @Repository annotation to the classes affected, and also create a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bean instance.</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@Repository</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class </w:t>
      </w:r>
      <w:proofErr w:type="spellStart"/>
      <w:r w:rsidRPr="009F4775">
        <w:rPr>
          <w:rFonts w:ascii="Times New Roman" w:hAnsi="Times New Roman" w:cs="Times New Roman"/>
          <w:sz w:val="24"/>
          <w:szCs w:val="24"/>
        </w:rPr>
        <w:t>AlbumJpaRepository</w:t>
      </w:r>
      <w:proofErr w:type="spellEnd"/>
      <w:r w:rsidRPr="009F4775">
        <w:rPr>
          <w:rFonts w:ascii="Times New Roman" w:hAnsi="Times New Roman" w:cs="Times New Roman"/>
          <w:sz w:val="24"/>
          <w:szCs w:val="24"/>
        </w:rPr>
        <w:t xml:space="preserve"> implements </w:t>
      </w:r>
      <w:proofErr w:type="spellStart"/>
      <w:r w:rsidRPr="009F4775">
        <w:rPr>
          <w:rFonts w:ascii="Times New Roman" w:hAnsi="Times New Roman" w:cs="Times New Roman"/>
          <w:sz w:val="24"/>
          <w:szCs w:val="24"/>
        </w:rPr>
        <w:t>AlbumRepository</w:t>
      </w:r>
      <w:proofErr w:type="spellEnd"/>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private</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PersistenceContext</w:t>
      </w:r>
      <w:proofErr w:type="spellEnd"/>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void </w:t>
      </w:r>
      <w:proofErr w:type="spellStart"/>
      <w:r w:rsidRPr="009F4775">
        <w:rPr>
          <w:rFonts w:ascii="Times New Roman" w:hAnsi="Times New Roman" w:cs="Times New Roman"/>
          <w:sz w:val="24"/>
          <w:szCs w:val="24"/>
        </w:rPr>
        <w:t>setEntityManager</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this.entityManager</w:t>
      </w:r>
      <w:proofErr w:type="spellEnd"/>
      <w:r w:rsidRPr="009F4775">
        <w:rPr>
          <w:rFonts w:ascii="Times New Roman" w:hAnsi="Times New Roman" w:cs="Times New Roman"/>
          <w:sz w:val="24"/>
          <w:szCs w:val="24"/>
        </w:rPr>
        <w:t xml:space="preserve"> =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void </w:t>
      </w:r>
      <w:proofErr w:type="spellStart"/>
      <w:r w:rsidRPr="009F4775">
        <w:rPr>
          <w:rFonts w:ascii="Times New Roman" w:hAnsi="Times New Roman" w:cs="Times New Roman"/>
          <w:sz w:val="24"/>
          <w:szCs w:val="24"/>
        </w:rPr>
        <w:t>persistAlbum</w:t>
      </w:r>
      <w:proofErr w:type="spellEnd"/>
      <w:r w:rsidRPr="009F4775">
        <w:rPr>
          <w:rFonts w:ascii="Times New Roman" w:hAnsi="Times New Roman" w:cs="Times New Roman"/>
          <w:sz w:val="24"/>
          <w:szCs w:val="24"/>
        </w:rPr>
        <w:t>(Album album)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proofErr w:type="gramStart"/>
      <w:r w:rsidRPr="009F4775">
        <w:rPr>
          <w:rFonts w:ascii="Times New Roman" w:hAnsi="Times New Roman" w:cs="Times New Roman"/>
          <w:sz w:val="24"/>
          <w:szCs w:val="24"/>
        </w:rPr>
        <w:t>entityManager.persist</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album);</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Album </w:t>
      </w:r>
      <w:proofErr w:type="spellStart"/>
      <w:r w:rsidRPr="009F4775">
        <w:rPr>
          <w:rFonts w:ascii="Times New Roman" w:hAnsi="Times New Roman" w:cs="Times New Roman"/>
          <w:sz w:val="24"/>
          <w:szCs w:val="24"/>
        </w:rPr>
        <w:t>retrieveAlbumById</w:t>
      </w:r>
      <w:proofErr w:type="spellEnd"/>
      <w:r w:rsidRPr="009F4775">
        <w:rPr>
          <w:rFonts w:ascii="Times New Roman" w:hAnsi="Times New Roman" w:cs="Times New Roman"/>
          <w:sz w:val="24"/>
          <w:szCs w:val="24"/>
        </w:rPr>
        <w:t xml:space="preserve">(Integer </w:t>
      </w:r>
      <w:proofErr w:type="spellStart"/>
      <w:r w:rsidRPr="009F4775">
        <w:rPr>
          <w:rFonts w:ascii="Times New Roman" w:hAnsi="Times New Roman" w:cs="Times New Roman"/>
          <w:sz w:val="24"/>
          <w:szCs w:val="24"/>
        </w:rPr>
        <w:t>albumId</w:t>
      </w:r>
      <w:proofErr w:type="spellEnd"/>
      <w:r w:rsidRPr="009F4775">
        <w:rPr>
          <w:rFonts w:ascii="Times New Roman" w:hAnsi="Times New Roman" w:cs="Times New Roman"/>
          <w:sz w:val="24"/>
          <w:szCs w:val="24"/>
        </w:rPr>
        <w:t>)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entityManager.find</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Album.class</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albumId</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SuppressWarnings</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“unchecked”)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List&lt;Album&gt; </w:t>
      </w:r>
      <w:proofErr w:type="spellStart"/>
      <w:r w:rsidRPr="009F4775">
        <w:rPr>
          <w:rFonts w:ascii="Times New Roman" w:hAnsi="Times New Roman" w:cs="Times New Roman"/>
          <w:sz w:val="24"/>
          <w:szCs w:val="24"/>
        </w:rPr>
        <w:t>retrieveUserAlbums</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PixUser</w:t>
      </w:r>
      <w:proofErr w:type="spellEnd"/>
      <w:r w:rsidRPr="009F4775">
        <w:rPr>
          <w:rFonts w:ascii="Times New Roman" w:hAnsi="Times New Roman" w:cs="Times New Roman"/>
          <w:sz w:val="24"/>
          <w:szCs w:val="24"/>
        </w:rPr>
        <w:t xml:space="preserve"> user)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Query q = </w:t>
      </w:r>
      <w:proofErr w:type="spellStart"/>
      <w:proofErr w:type="gramStart"/>
      <w:r w:rsidRPr="009F4775">
        <w:rPr>
          <w:rFonts w:ascii="Times New Roman" w:hAnsi="Times New Roman" w:cs="Times New Roman"/>
          <w:sz w:val="24"/>
          <w:szCs w:val="24"/>
        </w:rPr>
        <w:t>entityManager.createNamedQuery</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userAlbums</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proofErr w:type="gramStart"/>
      <w:r w:rsidRPr="009F4775">
        <w:rPr>
          <w:rFonts w:ascii="Times New Roman" w:hAnsi="Times New Roman" w:cs="Times New Roman"/>
          <w:sz w:val="24"/>
          <w:szCs w:val="24"/>
        </w:rPr>
        <w:t>q.setParameter</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 xml:space="preserve">1, </w:t>
      </w:r>
      <w:proofErr w:type="spellStart"/>
      <w:r w:rsidRPr="009F4775">
        <w:rPr>
          <w:rFonts w:ascii="Times New Roman" w:hAnsi="Times New Roman" w:cs="Times New Roman"/>
          <w:sz w:val="24"/>
          <w:szCs w:val="24"/>
        </w:rPr>
        <w:t>user.getUserName</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q.getResultList</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remaining</w:t>
      </w:r>
      <w:proofErr w:type="gramEnd"/>
      <w:r w:rsidRPr="009F4775">
        <w:rPr>
          <w:rFonts w:ascii="Times New Roman" w:hAnsi="Times New Roman" w:cs="Times New Roman"/>
          <w:sz w:val="24"/>
          <w:szCs w:val="24"/>
        </w:rPr>
        <w:t xml:space="preserve"> methods commented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This is the alternate </w:t>
      </w:r>
      <w:proofErr w:type="gramStart"/>
      <w:r w:rsidRPr="009F4775">
        <w:rPr>
          <w:rFonts w:ascii="Times New Roman" w:hAnsi="Times New Roman" w:cs="Times New Roman"/>
          <w:sz w:val="24"/>
          <w:szCs w:val="24"/>
        </w:rPr>
        <w:t>way  to</w:t>
      </w:r>
      <w:proofErr w:type="gramEnd"/>
      <w:r w:rsidRPr="009F4775">
        <w:rPr>
          <w:rFonts w:ascii="Times New Roman" w:hAnsi="Times New Roman" w:cs="Times New Roman"/>
          <w:sz w:val="24"/>
          <w:szCs w:val="24"/>
        </w:rPr>
        <w:t xml:space="preserve"> do operation on DB for Spring Templates.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The @Transient annotation can be used to prevent fields from being persisted i.e. saved into database while the @</w:t>
      </w:r>
      <w:proofErr w:type="spellStart"/>
      <w:r w:rsidRPr="009F4775">
        <w:rPr>
          <w:rFonts w:ascii="Times New Roman" w:hAnsi="Times New Roman" w:cs="Times New Roman"/>
          <w:sz w:val="24"/>
          <w:szCs w:val="24"/>
        </w:rPr>
        <w:t>GeneratedValue</w:t>
      </w:r>
      <w:proofErr w:type="spellEnd"/>
      <w:r w:rsidRPr="009F4775">
        <w:rPr>
          <w:rFonts w:ascii="Times New Roman" w:hAnsi="Times New Roman" w:cs="Times New Roman"/>
          <w:sz w:val="24"/>
          <w:szCs w:val="24"/>
        </w:rPr>
        <w:t xml:space="preserve"> annotation for specifying the primary-key-generation technique to employ. The specified technique is based on actual primary-key-generation technique supported by the database.</w:t>
      </w:r>
    </w:p>
    <w:p w:rsidR="009F4775" w:rsidRDefault="009F4775" w:rsidP="009F4775">
      <w:pPr>
        <w:autoSpaceDE w:val="0"/>
        <w:autoSpaceDN w:val="0"/>
        <w:adjustRightInd w:val="0"/>
        <w:spacing w:after="0" w:line="240" w:lineRule="auto"/>
        <w:rPr>
          <w:rFonts w:ascii="Times New Roman" w:hAnsi="Times New Roman" w:cs="Times New Roman"/>
          <w:sz w:val="24"/>
          <w:szCs w:val="24"/>
        </w:rPr>
      </w:pPr>
    </w:p>
    <w:p w:rsidR="000A3A80"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 </w:t>
      </w:r>
      <w:proofErr w:type="spellStart"/>
      <w:r w:rsidRPr="009F4775">
        <w:rPr>
          <w:rFonts w:ascii="Times New Roman" w:hAnsi="Times New Roman" w:cs="Times New Roman"/>
          <w:sz w:val="24"/>
          <w:szCs w:val="24"/>
        </w:rPr>
        <w:t>DispatcherServlet</w:t>
      </w:r>
      <w:proofErr w:type="spellEnd"/>
      <w:r w:rsidRPr="009F4775">
        <w:rPr>
          <w:rFonts w:ascii="Times New Roman" w:hAnsi="Times New Roman" w:cs="Times New Roman"/>
          <w:sz w:val="24"/>
          <w:szCs w:val="24"/>
        </w:rPr>
        <w:t xml:space="preserve"> is the first place a request meets the application. Front Controller pattern implementation uses a </w:t>
      </w:r>
      <w:proofErr w:type="spellStart"/>
      <w:r w:rsidRPr="009F4775">
        <w:rPr>
          <w:rFonts w:ascii="Times New Roman" w:hAnsi="Times New Roman" w:cs="Times New Roman"/>
          <w:sz w:val="24"/>
          <w:szCs w:val="24"/>
        </w:rPr>
        <w:t>HandlerMapping</w:t>
      </w:r>
      <w:proofErr w:type="spellEnd"/>
      <w:r w:rsidRPr="009F4775">
        <w:rPr>
          <w:rFonts w:ascii="Times New Roman" w:hAnsi="Times New Roman" w:cs="Times New Roman"/>
          <w:sz w:val="24"/>
          <w:szCs w:val="24"/>
        </w:rPr>
        <w:t xml:space="preserve"> implementation to figure out which Controller class should process the request. The </w:t>
      </w:r>
      <w:proofErr w:type="spellStart"/>
      <w:r w:rsidRPr="009F4775">
        <w:rPr>
          <w:rFonts w:ascii="Times New Roman" w:hAnsi="Times New Roman" w:cs="Times New Roman"/>
          <w:sz w:val="24"/>
          <w:szCs w:val="24"/>
        </w:rPr>
        <w:t>ModelAndView</w:t>
      </w:r>
      <w:proofErr w:type="spellEnd"/>
      <w:r w:rsidRPr="009F4775">
        <w:rPr>
          <w:rFonts w:ascii="Times New Roman" w:hAnsi="Times New Roman" w:cs="Times New Roman"/>
          <w:sz w:val="24"/>
          <w:szCs w:val="24"/>
        </w:rPr>
        <w:t xml:space="preserve"> class defines a logical </w:t>
      </w:r>
      <w:r w:rsidRPr="009F4775">
        <w:rPr>
          <w:rFonts w:ascii="Times New Roman" w:hAnsi="Times New Roman" w:cs="Times New Roman"/>
          <w:sz w:val="24"/>
          <w:szCs w:val="24"/>
        </w:rPr>
        <w:lastRenderedPageBreak/>
        <w:t>view name, which is resolved to an actual</w:t>
      </w:r>
      <w:r>
        <w:rPr>
          <w:rFonts w:ascii="Times New Roman" w:hAnsi="Times New Roman" w:cs="Times New Roman"/>
          <w:sz w:val="24"/>
          <w:szCs w:val="24"/>
        </w:rPr>
        <w:t xml:space="preserve"> </w:t>
      </w:r>
      <w:r w:rsidRPr="009F4775">
        <w:rPr>
          <w:rFonts w:ascii="Times New Roman" w:hAnsi="Times New Roman" w:cs="Times New Roman"/>
          <w:sz w:val="24"/>
          <w:szCs w:val="24"/>
        </w:rPr>
        <w:t xml:space="preserve">view implementation with the help of a </w:t>
      </w:r>
      <w:proofErr w:type="spellStart"/>
      <w:r w:rsidRPr="009F4775">
        <w:rPr>
          <w:rFonts w:ascii="Times New Roman" w:hAnsi="Times New Roman" w:cs="Times New Roman"/>
          <w:sz w:val="24"/>
          <w:szCs w:val="24"/>
        </w:rPr>
        <w:t>ViewResolver</w:t>
      </w:r>
      <w:proofErr w:type="spellEnd"/>
      <w:r>
        <w:rPr>
          <w:rFonts w:ascii="Times New Roman" w:hAnsi="Times New Roman" w:cs="Times New Roman"/>
          <w:sz w:val="24"/>
          <w:szCs w:val="24"/>
        </w:rPr>
        <w:t>.</w:t>
      </w:r>
    </w:p>
    <w:p w:rsidR="00423540" w:rsidRPr="00423540" w:rsidRDefault="00423540" w:rsidP="00423540">
      <w:pPr>
        <w:pStyle w:val="ListParagraph"/>
        <w:rPr>
          <w:rFonts w:ascii="Times New Roman" w:hAnsi="Times New Roman" w:cs="Times New Roman"/>
          <w:sz w:val="24"/>
          <w:szCs w:val="24"/>
        </w:rPr>
      </w:pPr>
    </w:p>
    <w:p w:rsidR="00423540" w:rsidRPr="007503C8" w:rsidRDefault="00423540" w:rsidP="007503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7503C8">
        <w:rPr>
          <w:rFonts w:ascii="Times New Roman" w:hAnsi="Times New Roman" w:cs="Times New Roman"/>
          <w:sz w:val="24"/>
          <w:szCs w:val="24"/>
        </w:rPr>
        <w:t>ContextLoaderListener</w:t>
      </w:r>
      <w:proofErr w:type="spellEnd"/>
      <w:r w:rsidRPr="007503C8">
        <w:rPr>
          <w:rFonts w:ascii="Times New Roman" w:hAnsi="Times New Roman" w:cs="Times New Roman"/>
          <w:sz w:val="24"/>
          <w:szCs w:val="24"/>
        </w:rPr>
        <w:t xml:space="preserve"> takes care of starting the </w:t>
      </w:r>
      <w:proofErr w:type="gramStart"/>
      <w:r w:rsidRPr="007503C8">
        <w:rPr>
          <w:rFonts w:ascii="Times New Roman" w:hAnsi="Times New Roman" w:cs="Times New Roman"/>
          <w:sz w:val="24"/>
          <w:szCs w:val="24"/>
        </w:rPr>
        <w:t>Spring</w:t>
      </w:r>
      <w:proofErr w:type="gramEnd"/>
      <w:r w:rsidRPr="007503C8">
        <w:rPr>
          <w:rFonts w:ascii="Times New Roman" w:hAnsi="Times New Roman" w:cs="Times New Roman"/>
          <w:sz w:val="24"/>
          <w:szCs w:val="24"/>
        </w:rPr>
        <w:t xml:space="preserve"> container’s </w:t>
      </w:r>
      <w:proofErr w:type="spellStart"/>
      <w:r w:rsidRPr="007503C8">
        <w:rPr>
          <w:rFonts w:ascii="Times New Roman" w:hAnsi="Times New Roman" w:cs="Times New Roman"/>
          <w:sz w:val="24"/>
          <w:szCs w:val="24"/>
        </w:rPr>
        <w:t>WebApplicationContext</w:t>
      </w:r>
      <w:proofErr w:type="spellEnd"/>
      <w:r w:rsidRPr="007503C8">
        <w:rPr>
          <w:rFonts w:ascii="Times New Roman" w:hAnsi="Times New Roman" w:cs="Times New Roman"/>
          <w:sz w:val="24"/>
          <w:szCs w:val="24"/>
        </w:rPr>
        <w:t xml:space="preserve"> which takes care of configuring the web application’s Spring environment. </w:t>
      </w:r>
      <w:proofErr w:type="spellStart"/>
      <w:r w:rsidRPr="007503C8">
        <w:rPr>
          <w:rFonts w:ascii="Times New Roman" w:hAnsi="Times New Roman" w:cs="Times New Roman"/>
          <w:sz w:val="24"/>
          <w:szCs w:val="24"/>
        </w:rPr>
        <w:t>ContextLoaderListener</w:t>
      </w:r>
      <w:proofErr w:type="spellEnd"/>
      <w:r w:rsidRPr="007503C8">
        <w:rPr>
          <w:rFonts w:ascii="Times New Roman" w:hAnsi="Times New Roman" w:cs="Times New Roman"/>
          <w:sz w:val="24"/>
          <w:szCs w:val="24"/>
        </w:rPr>
        <w:t xml:space="preserve"> can automatically detect your </w:t>
      </w:r>
      <w:proofErr w:type="spellStart"/>
      <w:r w:rsidRPr="007503C8">
        <w:rPr>
          <w:rFonts w:ascii="Times New Roman" w:hAnsi="Times New Roman" w:cs="Times New Roman"/>
          <w:sz w:val="24"/>
          <w:szCs w:val="24"/>
        </w:rPr>
        <w:t>WebApplicationContext</w:t>
      </w:r>
      <w:proofErr w:type="spellEnd"/>
      <w:r w:rsidRPr="007503C8">
        <w:rPr>
          <w:rFonts w:ascii="Times New Roman" w:hAnsi="Times New Roman" w:cs="Times New Roman"/>
          <w:sz w:val="24"/>
          <w:szCs w:val="24"/>
        </w:rPr>
        <w:t xml:space="preserve"> configuration file</w:t>
      </w:r>
      <w:r w:rsidR="007503C8" w:rsidRPr="007503C8">
        <w:rPr>
          <w:rFonts w:ascii="Times New Roman" w:hAnsi="Times New Roman" w:cs="Times New Roman"/>
          <w:sz w:val="24"/>
          <w:szCs w:val="24"/>
        </w:rPr>
        <w:t xml:space="preserve"> named &lt;</w:t>
      </w:r>
      <w:proofErr w:type="spellStart"/>
      <w:r w:rsidR="007503C8" w:rsidRPr="007503C8">
        <w:rPr>
          <w:rFonts w:ascii="Times New Roman" w:hAnsi="Times New Roman" w:cs="Times New Roman"/>
          <w:sz w:val="24"/>
          <w:szCs w:val="24"/>
        </w:rPr>
        <w:t>servletname</w:t>
      </w:r>
      <w:r w:rsidR="007503C8">
        <w:rPr>
          <w:rFonts w:ascii="Times New Roman" w:hAnsi="Times New Roman" w:cs="Times New Roman"/>
          <w:sz w:val="24"/>
          <w:szCs w:val="24"/>
        </w:rPr>
        <w:t>ofDispatcher</w:t>
      </w:r>
      <w:proofErr w:type="spellEnd"/>
      <w:r w:rsidR="007503C8" w:rsidRPr="007503C8">
        <w:rPr>
          <w:rFonts w:ascii="Times New Roman" w:hAnsi="Times New Roman" w:cs="Times New Roman"/>
          <w:sz w:val="24"/>
          <w:szCs w:val="24"/>
        </w:rPr>
        <w:t>&gt;-servlet.xml</w:t>
      </w:r>
      <w:r w:rsidRPr="007503C8">
        <w:rPr>
          <w:rFonts w:ascii="Times New Roman" w:hAnsi="Times New Roman" w:cs="Times New Roman"/>
          <w:sz w:val="24"/>
          <w:szCs w:val="24"/>
        </w:rPr>
        <w:t xml:space="preserve">, in case you want to explicitly define the location of a context file or are using multiple context files, you can pass a list of context files within </w:t>
      </w:r>
      <w:proofErr w:type="spellStart"/>
      <w:r w:rsidRPr="007503C8">
        <w:rPr>
          <w:rFonts w:ascii="Times New Roman" w:hAnsi="Times New Roman" w:cs="Times New Roman"/>
          <w:sz w:val="24"/>
          <w:szCs w:val="24"/>
        </w:rPr>
        <w:t>web.xml’s</w:t>
      </w:r>
      <w:proofErr w:type="spellEnd"/>
      <w:r w:rsidRPr="007503C8">
        <w:rPr>
          <w:rFonts w:ascii="Times New Roman" w:hAnsi="Times New Roman" w:cs="Times New Roman"/>
          <w:sz w:val="24"/>
          <w:szCs w:val="24"/>
        </w:rPr>
        <w:t xml:space="preserve"> context-</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 element. The </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-name should be set to </w:t>
      </w:r>
      <w:proofErr w:type="spellStart"/>
      <w:r w:rsidRPr="007503C8">
        <w:rPr>
          <w:rFonts w:ascii="Times New Roman" w:hAnsi="Times New Roman" w:cs="Times New Roman"/>
          <w:sz w:val="24"/>
          <w:szCs w:val="24"/>
        </w:rPr>
        <w:t>contextConfigLocation</w:t>
      </w:r>
      <w:proofErr w:type="spellEnd"/>
      <w:r w:rsidRPr="007503C8">
        <w:rPr>
          <w:rFonts w:ascii="Times New Roman" w:hAnsi="Times New Roman" w:cs="Times New Roman"/>
          <w:sz w:val="24"/>
          <w:szCs w:val="24"/>
        </w:rPr>
        <w:t xml:space="preserve"> and the </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-value as the list of </w:t>
      </w:r>
      <w:proofErr w:type="spellStart"/>
      <w:r w:rsidRPr="007503C8">
        <w:rPr>
          <w:rFonts w:ascii="Times New Roman" w:hAnsi="Times New Roman" w:cs="Times New Roman"/>
          <w:sz w:val="24"/>
          <w:szCs w:val="24"/>
        </w:rPr>
        <w:t>ApplicationContext</w:t>
      </w:r>
      <w:proofErr w:type="spellEnd"/>
      <w:r w:rsidRPr="007503C8">
        <w:rPr>
          <w:rFonts w:ascii="Times New Roman" w:hAnsi="Times New Roman" w:cs="Times New Roman"/>
          <w:sz w:val="24"/>
          <w:szCs w:val="24"/>
        </w:rPr>
        <w:t xml:space="preserve"> files separated by a space or comma.</w:t>
      </w:r>
    </w:p>
    <w:p w:rsidR="005B7876" w:rsidRPr="005B7876" w:rsidRDefault="005B7876" w:rsidP="005B7876">
      <w:pPr>
        <w:pStyle w:val="ListParagraph"/>
        <w:rPr>
          <w:rFonts w:ascii="Times New Roman" w:hAnsi="Times New Roman" w:cs="Times New Roman"/>
          <w:sz w:val="24"/>
          <w:szCs w:val="24"/>
        </w:rPr>
      </w:pPr>
    </w:p>
    <w:p w:rsidR="005B7876" w:rsidRDefault="001323C0" w:rsidP="001323C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323C0">
        <w:rPr>
          <w:rFonts w:ascii="Times New Roman" w:hAnsi="Times New Roman" w:cs="Times New Roman"/>
          <w:sz w:val="24"/>
          <w:szCs w:val="24"/>
        </w:rPr>
        <w:t xml:space="preserve">Spring provides multiple mechanisms to establish the link between an incoming URL request and a controller class like </w:t>
      </w:r>
      <w:proofErr w:type="spellStart"/>
      <w:r w:rsidRPr="001323C0">
        <w:rPr>
          <w:rFonts w:ascii="Times New Roman" w:hAnsi="Times New Roman" w:cs="Times New Roman"/>
          <w:sz w:val="24"/>
          <w:szCs w:val="24"/>
        </w:rPr>
        <w:t>ControllerClassNameHandlerMapping</w:t>
      </w:r>
      <w:proofErr w:type="spellEnd"/>
      <w:r w:rsidRPr="001323C0">
        <w:rPr>
          <w:rFonts w:ascii="Times New Roman" w:hAnsi="Times New Roman" w:cs="Times New Roman"/>
          <w:sz w:val="24"/>
          <w:szCs w:val="24"/>
        </w:rPr>
        <w:t xml:space="preserve"> inspects the URL path and maps it to a controller whose class name matches the URL path. </w:t>
      </w:r>
      <w:proofErr w:type="gramStart"/>
      <w:r w:rsidRPr="001323C0">
        <w:rPr>
          <w:rFonts w:ascii="Times New Roman" w:hAnsi="Times New Roman" w:cs="Times New Roman"/>
          <w:sz w:val="24"/>
          <w:szCs w:val="24"/>
        </w:rPr>
        <w:t>e.g</w:t>
      </w:r>
      <w:proofErr w:type="gramEnd"/>
      <w:r w:rsidRPr="001323C0">
        <w:rPr>
          <w:rFonts w:ascii="Times New Roman" w:hAnsi="Times New Roman" w:cs="Times New Roman"/>
          <w:sz w:val="24"/>
          <w:szCs w:val="24"/>
        </w:rPr>
        <w:t xml:space="preserve">. a URL ending with albums.htm points to a controller class whose class name is </w:t>
      </w:r>
      <w:proofErr w:type="spellStart"/>
      <w:r w:rsidRPr="001323C0">
        <w:rPr>
          <w:rFonts w:ascii="Times New Roman" w:hAnsi="Times New Roman" w:cs="Times New Roman"/>
          <w:sz w:val="24"/>
          <w:szCs w:val="24"/>
        </w:rPr>
        <w:t>AlbumsController</w:t>
      </w:r>
      <w:proofErr w:type="spellEnd"/>
      <w:r w:rsidRPr="001323C0">
        <w:rPr>
          <w:rFonts w:ascii="Times New Roman" w:hAnsi="Times New Roman" w:cs="Times New Roman"/>
          <w:sz w:val="24"/>
          <w:szCs w:val="24"/>
        </w:rPr>
        <w:t>.</w:t>
      </w:r>
      <w:r w:rsidRPr="001323C0">
        <w:t xml:space="preserve"> </w:t>
      </w:r>
      <w:r w:rsidRPr="001323C0">
        <w:rPr>
          <w:rFonts w:ascii="Times New Roman" w:hAnsi="Times New Roman" w:cs="Times New Roman"/>
          <w:sz w:val="24"/>
          <w:szCs w:val="24"/>
        </w:rPr>
        <w:t xml:space="preserve">To enable this mapping strategy, you must add the </w:t>
      </w:r>
      <w:proofErr w:type="spellStart"/>
      <w:r w:rsidRPr="001323C0">
        <w:rPr>
          <w:rFonts w:ascii="Times New Roman" w:hAnsi="Times New Roman" w:cs="Times New Roman"/>
          <w:sz w:val="24"/>
          <w:szCs w:val="24"/>
        </w:rPr>
        <w:t>ControllerClassNameHandlerMapping</w:t>
      </w:r>
      <w:proofErr w:type="spellEnd"/>
      <w:r w:rsidRPr="001323C0">
        <w:rPr>
          <w:rFonts w:ascii="Times New Roman" w:hAnsi="Times New Roman" w:cs="Times New Roman"/>
          <w:sz w:val="24"/>
          <w:szCs w:val="24"/>
        </w:rPr>
        <w:t xml:space="preserve"> bean to</w:t>
      </w:r>
      <w:r>
        <w:rPr>
          <w:rFonts w:ascii="Times New Roman" w:hAnsi="Times New Roman" w:cs="Times New Roman"/>
          <w:sz w:val="24"/>
          <w:szCs w:val="24"/>
        </w:rPr>
        <w:t xml:space="preserve"> </w:t>
      </w:r>
      <w:r w:rsidRPr="001323C0">
        <w:rPr>
          <w:rFonts w:ascii="Times New Roman" w:hAnsi="Times New Roman" w:cs="Times New Roman"/>
          <w:sz w:val="24"/>
          <w:szCs w:val="24"/>
        </w:rPr>
        <w:t>the application’s configuration file</w:t>
      </w:r>
      <w:r w:rsidR="006E10F0">
        <w:rPr>
          <w:rFonts w:ascii="Times New Roman" w:hAnsi="Times New Roman" w:cs="Times New Roman"/>
          <w:sz w:val="24"/>
          <w:szCs w:val="24"/>
        </w:rPr>
        <w:t>.</w:t>
      </w:r>
    </w:p>
    <w:p w:rsidR="006E10F0" w:rsidRPr="006E10F0" w:rsidRDefault="006E10F0" w:rsidP="006E10F0">
      <w:pPr>
        <w:pStyle w:val="ListParagraph"/>
        <w:rPr>
          <w:rFonts w:ascii="Times New Roman" w:hAnsi="Times New Roman" w:cs="Times New Roman"/>
          <w:sz w:val="24"/>
          <w:szCs w:val="24"/>
        </w:rPr>
      </w:pPr>
    </w:p>
    <w:p w:rsidR="006E10F0" w:rsidRDefault="006E10F0" w:rsidP="006E10F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49EB">
        <w:rPr>
          <w:rFonts w:ascii="Times New Roman" w:hAnsi="Times New Roman" w:cs="Times New Roman"/>
          <w:sz w:val="24"/>
          <w:szCs w:val="24"/>
        </w:rPr>
        <w:t>While you can explicitly set the view</w:t>
      </w:r>
      <w:r w:rsidR="004449EB" w:rsidRPr="004449EB">
        <w:rPr>
          <w:rFonts w:ascii="Times New Roman" w:hAnsi="Times New Roman" w:cs="Times New Roman"/>
          <w:sz w:val="24"/>
          <w:szCs w:val="24"/>
        </w:rPr>
        <w:t xml:space="preserve"> </w:t>
      </w:r>
      <w:r w:rsidRPr="004449EB">
        <w:rPr>
          <w:rFonts w:ascii="Times New Roman" w:hAnsi="Times New Roman" w:cs="Times New Roman"/>
          <w:sz w:val="24"/>
          <w:szCs w:val="24"/>
        </w:rPr>
        <w:t xml:space="preserve">name in the Controller, it also possible to fall back to the default view name convention. </w:t>
      </w:r>
      <w:proofErr w:type="spellStart"/>
      <w:r w:rsidRPr="004449EB">
        <w:rPr>
          <w:rFonts w:ascii="Times New Roman" w:hAnsi="Times New Roman" w:cs="Times New Roman"/>
          <w:sz w:val="24"/>
          <w:szCs w:val="24"/>
        </w:rPr>
        <w:t>ModelAndView</w:t>
      </w:r>
      <w:proofErr w:type="spellEnd"/>
      <w:r w:rsidRPr="004449EB">
        <w:rPr>
          <w:rFonts w:ascii="Times New Roman" w:hAnsi="Times New Roman" w:cs="Times New Roman"/>
          <w:sz w:val="24"/>
          <w:szCs w:val="24"/>
        </w:rPr>
        <w:t xml:space="preserve"> is</w:t>
      </w:r>
      <w:r w:rsidR="004449EB">
        <w:rPr>
          <w:rFonts w:ascii="Times New Roman" w:hAnsi="Times New Roman" w:cs="Times New Roman"/>
          <w:sz w:val="24"/>
          <w:szCs w:val="24"/>
        </w:rPr>
        <w:t xml:space="preserve"> </w:t>
      </w:r>
      <w:r w:rsidRPr="004449EB">
        <w:rPr>
          <w:rFonts w:ascii="Times New Roman" w:hAnsi="Times New Roman" w:cs="Times New Roman"/>
          <w:sz w:val="24"/>
          <w:szCs w:val="24"/>
        </w:rPr>
        <w:t>actually capable of providing default view names and model keys in case these are not explicitly defined.</w:t>
      </w:r>
    </w:p>
    <w:p w:rsidR="00555583" w:rsidRPr="00555583" w:rsidRDefault="00555583" w:rsidP="00555583">
      <w:pPr>
        <w:pStyle w:val="ListParagraph"/>
        <w:rPr>
          <w:rFonts w:ascii="Times New Roman" w:hAnsi="Times New Roman" w:cs="Times New Roman"/>
          <w:sz w:val="24"/>
          <w:szCs w:val="24"/>
        </w:rPr>
      </w:pPr>
    </w:p>
    <w:p w:rsidR="00555583" w:rsidRDefault="006E77AD" w:rsidP="006E77A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E3C78">
        <w:rPr>
          <w:rFonts w:ascii="Times New Roman" w:hAnsi="Times New Roman" w:cs="Times New Roman"/>
          <w:sz w:val="24"/>
          <w:szCs w:val="24"/>
        </w:rPr>
        <w:t>When no explicit view name is set by the controller</w:t>
      </w:r>
      <w:r w:rsidR="006E3C78">
        <w:rPr>
          <w:rFonts w:ascii="Times New Roman" w:hAnsi="Times New Roman" w:cs="Times New Roman"/>
          <w:sz w:val="24"/>
          <w:szCs w:val="24"/>
        </w:rPr>
        <w:t xml:space="preserve"> (</w:t>
      </w:r>
      <w:proofErr w:type="spellStart"/>
      <w:r w:rsidR="006E3C78">
        <w:rPr>
          <w:rFonts w:ascii="Times New Roman" w:hAnsi="Times New Roman" w:cs="Times New Roman"/>
          <w:sz w:val="24"/>
          <w:szCs w:val="24"/>
        </w:rPr>
        <w:t>AlbumController</w:t>
      </w:r>
      <w:proofErr w:type="spellEnd"/>
      <w:r w:rsidR="006E3C78">
        <w:rPr>
          <w:rFonts w:ascii="Times New Roman" w:hAnsi="Times New Roman" w:cs="Times New Roman"/>
          <w:sz w:val="24"/>
          <w:szCs w:val="24"/>
        </w:rPr>
        <w:t>)</w:t>
      </w:r>
      <w:r w:rsidRPr="006E3C78">
        <w:rPr>
          <w:rFonts w:ascii="Times New Roman" w:hAnsi="Times New Roman" w:cs="Times New Roman"/>
          <w:sz w:val="24"/>
          <w:szCs w:val="24"/>
        </w:rPr>
        <w:t xml:space="preserve">, the view defaults to the same name as the URL path </w:t>
      </w:r>
      <w:r w:rsidR="006E3C78">
        <w:rPr>
          <w:rFonts w:ascii="Times New Roman" w:hAnsi="Times New Roman" w:cs="Times New Roman"/>
          <w:sz w:val="24"/>
          <w:szCs w:val="24"/>
        </w:rPr>
        <w:t xml:space="preserve">(album as view name) </w:t>
      </w:r>
      <w:r w:rsidRPr="006E3C78">
        <w:rPr>
          <w:rFonts w:ascii="Times New Roman" w:hAnsi="Times New Roman" w:cs="Times New Roman"/>
          <w:sz w:val="24"/>
          <w:szCs w:val="24"/>
        </w:rPr>
        <w:t xml:space="preserve">that was used by the </w:t>
      </w:r>
      <w:proofErr w:type="spellStart"/>
      <w:r w:rsidRPr="006E3C78">
        <w:rPr>
          <w:rFonts w:ascii="Times New Roman" w:hAnsi="Times New Roman" w:cs="Times New Roman"/>
          <w:sz w:val="24"/>
          <w:szCs w:val="24"/>
        </w:rPr>
        <w:t>Con</w:t>
      </w:r>
      <w:r w:rsidR="006E3C78">
        <w:rPr>
          <w:rFonts w:ascii="Times New Roman" w:hAnsi="Times New Roman" w:cs="Times New Roman"/>
          <w:sz w:val="24"/>
          <w:szCs w:val="24"/>
        </w:rPr>
        <w:t>trollerClassNameHandlerMapping</w:t>
      </w:r>
      <w:proofErr w:type="spellEnd"/>
      <w:r w:rsidR="006E3C78">
        <w:rPr>
          <w:rFonts w:ascii="Times New Roman" w:hAnsi="Times New Roman" w:cs="Times New Roman"/>
          <w:sz w:val="24"/>
          <w:szCs w:val="24"/>
        </w:rPr>
        <w:t>.</w:t>
      </w:r>
    </w:p>
    <w:p w:rsidR="005D615D" w:rsidRPr="005D615D" w:rsidRDefault="005D615D" w:rsidP="005D615D">
      <w:pPr>
        <w:pStyle w:val="ListParagraph"/>
        <w:rPr>
          <w:rFonts w:ascii="Times New Roman" w:hAnsi="Times New Roman" w:cs="Times New Roman"/>
          <w:sz w:val="24"/>
          <w:szCs w:val="24"/>
        </w:rPr>
      </w:pPr>
    </w:p>
    <w:p w:rsidR="005D615D" w:rsidRDefault="005463DC" w:rsidP="005463D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bookmarkStart w:id="0" w:name="_GoBack"/>
      <w:r w:rsidRPr="005463DC">
        <w:rPr>
          <w:rFonts w:ascii="Times New Roman" w:hAnsi="Times New Roman" w:cs="Times New Roman"/>
          <w:sz w:val="24"/>
          <w:szCs w:val="24"/>
        </w:rPr>
        <w:t xml:space="preserve">In </w:t>
      </w:r>
      <w:proofErr w:type="spellStart"/>
      <w:r w:rsidRPr="005463DC">
        <w:rPr>
          <w:rFonts w:ascii="Times New Roman" w:hAnsi="Times New Roman" w:cs="Times New Roman"/>
          <w:sz w:val="24"/>
          <w:szCs w:val="24"/>
        </w:rPr>
        <w:t>ModelAndView</w:t>
      </w:r>
      <w:proofErr w:type="spellEnd"/>
      <w:r w:rsidRPr="005463DC">
        <w:rPr>
          <w:rFonts w:ascii="Times New Roman" w:hAnsi="Times New Roman" w:cs="Times New Roman"/>
          <w:sz w:val="24"/>
          <w:szCs w:val="24"/>
        </w:rPr>
        <w:t xml:space="preserve"> name, forward: prefix is used here to instruct the controller to forward the request to another controller while redirect: prefix to point the user to another controller. With a fresh request. If you simply want to</w:t>
      </w:r>
      <w:r>
        <w:rPr>
          <w:rFonts w:ascii="Times New Roman" w:hAnsi="Times New Roman" w:cs="Times New Roman"/>
          <w:sz w:val="24"/>
          <w:szCs w:val="24"/>
        </w:rPr>
        <w:t xml:space="preserve"> </w:t>
      </w:r>
      <w:r w:rsidRPr="005463DC">
        <w:rPr>
          <w:rFonts w:ascii="Times New Roman" w:hAnsi="Times New Roman" w:cs="Times New Roman"/>
          <w:sz w:val="24"/>
          <w:szCs w:val="24"/>
        </w:rPr>
        <w:t xml:space="preserve">show another page, without invoking another controller, you </w:t>
      </w:r>
      <w:r>
        <w:rPr>
          <w:rFonts w:ascii="Times New Roman" w:hAnsi="Times New Roman" w:cs="Times New Roman"/>
          <w:sz w:val="24"/>
          <w:szCs w:val="24"/>
        </w:rPr>
        <w:t>shouldn’t</w:t>
      </w:r>
      <w:r w:rsidRPr="005463DC">
        <w:rPr>
          <w:rFonts w:ascii="Times New Roman" w:hAnsi="Times New Roman" w:cs="Times New Roman"/>
          <w:sz w:val="24"/>
          <w:szCs w:val="24"/>
        </w:rPr>
        <w:t xml:space="preserve"> use any prefix.</w:t>
      </w:r>
    </w:p>
    <w:bookmarkEnd w:id="0"/>
    <w:p w:rsidR="009725F0" w:rsidRPr="009725F0" w:rsidRDefault="009725F0" w:rsidP="009725F0">
      <w:pPr>
        <w:pStyle w:val="ListParagraph"/>
        <w:rPr>
          <w:rFonts w:ascii="Times New Roman" w:hAnsi="Times New Roman" w:cs="Times New Roman"/>
          <w:sz w:val="24"/>
          <w:szCs w:val="24"/>
        </w:rPr>
      </w:pPr>
    </w:p>
    <w:p w:rsidR="009725F0" w:rsidRDefault="009725F0" w:rsidP="008D390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D390E">
        <w:rPr>
          <w:rFonts w:ascii="Times New Roman" w:hAnsi="Times New Roman" w:cs="Times New Roman"/>
          <w:sz w:val="24"/>
          <w:szCs w:val="24"/>
        </w:rPr>
        <w:t>Spring MVC takes care of generating an appropriate key if you are providing any explicit key for the model data by inspecting the model’s object type and using</w:t>
      </w:r>
      <w:r w:rsidR="008D390E" w:rsidRPr="008D390E">
        <w:rPr>
          <w:rFonts w:ascii="Times New Roman" w:hAnsi="Times New Roman" w:cs="Times New Roman"/>
          <w:sz w:val="24"/>
          <w:szCs w:val="24"/>
        </w:rPr>
        <w:t xml:space="preserve"> </w:t>
      </w:r>
      <w:r w:rsidRPr="008D390E">
        <w:rPr>
          <w:rFonts w:ascii="Times New Roman" w:hAnsi="Times New Roman" w:cs="Times New Roman"/>
          <w:sz w:val="24"/>
          <w:szCs w:val="24"/>
        </w:rPr>
        <w:t>the object’s class name as the model’s key</w:t>
      </w:r>
      <w:r w:rsidR="008D390E">
        <w:rPr>
          <w:rFonts w:ascii="Times New Roman" w:hAnsi="Times New Roman" w:cs="Times New Roman"/>
          <w:sz w:val="24"/>
          <w:szCs w:val="24"/>
        </w:rPr>
        <w:t xml:space="preserve"> and i</w:t>
      </w:r>
      <w:r w:rsidR="008D390E" w:rsidRPr="008D390E">
        <w:rPr>
          <w:rFonts w:ascii="Times New Roman" w:hAnsi="Times New Roman" w:cs="Times New Roman"/>
          <w:sz w:val="24"/>
          <w:szCs w:val="24"/>
        </w:rPr>
        <w:t>n case of a collection of objects, the class name of the first</w:t>
      </w:r>
      <w:r w:rsidR="008D390E">
        <w:rPr>
          <w:rFonts w:ascii="Times New Roman" w:hAnsi="Times New Roman" w:cs="Times New Roman"/>
          <w:sz w:val="24"/>
          <w:szCs w:val="24"/>
        </w:rPr>
        <w:t xml:space="preserve"> </w:t>
      </w:r>
      <w:r w:rsidR="008D390E" w:rsidRPr="008D390E">
        <w:rPr>
          <w:rFonts w:ascii="Times New Roman" w:hAnsi="Times New Roman" w:cs="Times New Roman"/>
          <w:sz w:val="24"/>
          <w:szCs w:val="24"/>
        </w:rPr>
        <w:t>object found in the col</w:t>
      </w:r>
      <w:r w:rsidR="008D390E">
        <w:rPr>
          <w:rFonts w:ascii="Times New Roman" w:hAnsi="Times New Roman" w:cs="Times New Roman"/>
          <w:sz w:val="24"/>
          <w:szCs w:val="24"/>
        </w:rPr>
        <w:t xml:space="preserve">lection has List appended to it like </w:t>
      </w:r>
      <w:proofErr w:type="spellStart"/>
      <w:r w:rsidR="008D390E">
        <w:rPr>
          <w:rFonts w:ascii="Times New Roman" w:hAnsi="Times New Roman" w:cs="Times New Roman"/>
          <w:sz w:val="24"/>
          <w:szCs w:val="24"/>
        </w:rPr>
        <w:t>stringList</w:t>
      </w:r>
      <w:proofErr w:type="spellEnd"/>
      <w:r w:rsidR="008D390E">
        <w:rPr>
          <w:rFonts w:ascii="Times New Roman" w:hAnsi="Times New Roman" w:cs="Times New Roman"/>
          <w:sz w:val="24"/>
          <w:szCs w:val="24"/>
        </w:rPr>
        <w:t xml:space="preserve"> for list of String.</w:t>
      </w:r>
      <w:r w:rsidR="0029378A">
        <w:rPr>
          <w:rFonts w:ascii="Times New Roman" w:hAnsi="Times New Roman" w:cs="Times New Roman"/>
          <w:sz w:val="24"/>
          <w:szCs w:val="24"/>
        </w:rPr>
        <w:t xml:space="preserve"> $(key-name) is used to access value in view.</w:t>
      </w:r>
    </w:p>
    <w:p w:rsidR="002028F4" w:rsidRPr="002028F4" w:rsidRDefault="002028F4" w:rsidP="002028F4">
      <w:pPr>
        <w:pStyle w:val="ListParagraph"/>
        <w:rPr>
          <w:rFonts w:ascii="Times New Roman" w:hAnsi="Times New Roman" w:cs="Times New Roman"/>
          <w:sz w:val="24"/>
          <w:szCs w:val="24"/>
        </w:rPr>
      </w:pPr>
    </w:p>
    <w:p w:rsidR="002028F4" w:rsidRDefault="002028F4" w:rsidP="002028F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28F4">
        <w:rPr>
          <w:rFonts w:ascii="Times New Roman" w:hAnsi="Times New Roman" w:cs="Times New Roman"/>
          <w:sz w:val="24"/>
          <w:szCs w:val="24"/>
        </w:rPr>
        <w:t xml:space="preserve">Spring’s mock package contains a collection of mock objects that can be used to simulate servlet infrastructure code like </w:t>
      </w:r>
      <w:proofErr w:type="spellStart"/>
      <w:r w:rsidRPr="002028F4">
        <w:rPr>
          <w:rFonts w:ascii="Times New Roman" w:hAnsi="Times New Roman" w:cs="Times New Roman"/>
          <w:sz w:val="24"/>
          <w:szCs w:val="24"/>
        </w:rPr>
        <w:t>MockHttpServletRequest</w:t>
      </w:r>
      <w:proofErr w:type="spellEnd"/>
      <w:r w:rsidRPr="002028F4">
        <w:rPr>
          <w:rFonts w:ascii="Times New Roman" w:hAnsi="Times New Roman" w:cs="Times New Roman"/>
          <w:sz w:val="24"/>
          <w:szCs w:val="24"/>
        </w:rPr>
        <w:t xml:space="preserve"> and </w:t>
      </w:r>
      <w:proofErr w:type="spellStart"/>
      <w:r w:rsidRPr="002028F4">
        <w:rPr>
          <w:rFonts w:ascii="Times New Roman" w:hAnsi="Times New Roman" w:cs="Times New Roman"/>
          <w:sz w:val="24"/>
          <w:szCs w:val="24"/>
        </w:rPr>
        <w:t>MockHttpServletResponse</w:t>
      </w:r>
      <w:proofErr w:type="spellEnd"/>
      <w:r w:rsidRPr="002028F4">
        <w:rPr>
          <w:rFonts w:ascii="Times New Roman" w:hAnsi="Times New Roman" w:cs="Times New Roman"/>
          <w:sz w:val="24"/>
          <w:szCs w:val="24"/>
        </w:rPr>
        <w:t xml:space="preserve"> objects in the </w:t>
      </w:r>
      <w:proofErr w:type="spellStart"/>
      <w:r w:rsidRPr="002028F4">
        <w:rPr>
          <w:rFonts w:ascii="Times New Roman" w:hAnsi="Times New Roman" w:cs="Times New Roman"/>
          <w:sz w:val="24"/>
          <w:szCs w:val="24"/>
        </w:rPr>
        <w:t>org.springframework.mock.web</w:t>
      </w:r>
      <w:proofErr w:type="spellEnd"/>
      <w:r w:rsidRPr="002028F4">
        <w:rPr>
          <w:rFonts w:ascii="Times New Roman" w:hAnsi="Times New Roman" w:cs="Times New Roman"/>
          <w:sz w:val="24"/>
          <w:szCs w:val="24"/>
        </w:rPr>
        <w:t xml:space="preserve"> package can be used for testing Spring MVC controllers. The other dependency like data from database while you are executing a unit test can be simulating with </w:t>
      </w:r>
      <w:proofErr w:type="spellStart"/>
      <w:r w:rsidRPr="002028F4">
        <w:rPr>
          <w:rFonts w:ascii="Times New Roman" w:hAnsi="Times New Roman" w:cs="Times New Roman"/>
          <w:sz w:val="24"/>
          <w:szCs w:val="24"/>
        </w:rPr>
        <w:t>EasyMock</w:t>
      </w:r>
      <w:proofErr w:type="spellEnd"/>
      <w:r>
        <w:rPr>
          <w:rFonts w:ascii="Times New Roman" w:hAnsi="Times New Roman" w:cs="Times New Roman"/>
          <w:sz w:val="24"/>
          <w:szCs w:val="24"/>
        </w:rPr>
        <w:t>.</w:t>
      </w:r>
    </w:p>
    <w:p w:rsidR="00D05631" w:rsidRPr="00D05631" w:rsidRDefault="00D05631" w:rsidP="00D05631">
      <w:pPr>
        <w:pStyle w:val="ListParagraph"/>
        <w:rPr>
          <w:rFonts w:ascii="Times New Roman" w:hAnsi="Times New Roman" w:cs="Times New Roman"/>
          <w:sz w:val="24"/>
          <w:szCs w:val="24"/>
        </w:rPr>
      </w:pPr>
    </w:p>
    <w:p w:rsidR="00D05631" w:rsidRDefault="001D3703" w:rsidP="001D370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1D3703">
        <w:rPr>
          <w:rFonts w:ascii="Times New Roman" w:hAnsi="Times New Roman" w:cs="Times New Roman"/>
          <w:sz w:val="24"/>
          <w:szCs w:val="24"/>
        </w:rPr>
        <w:lastRenderedPageBreak/>
        <w:t>InternalResourceViewResolver</w:t>
      </w:r>
      <w:proofErr w:type="spellEnd"/>
      <w:r w:rsidRPr="001D3703">
        <w:rPr>
          <w:rFonts w:ascii="Times New Roman" w:hAnsi="Times New Roman" w:cs="Times New Roman"/>
          <w:sz w:val="24"/>
          <w:szCs w:val="24"/>
        </w:rPr>
        <w:t xml:space="preserve"> tells </w:t>
      </w:r>
      <w:proofErr w:type="gramStart"/>
      <w:r w:rsidRPr="001D3703">
        <w:rPr>
          <w:rFonts w:ascii="Times New Roman" w:hAnsi="Times New Roman" w:cs="Times New Roman"/>
          <w:sz w:val="24"/>
          <w:szCs w:val="24"/>
        </w:rPr>
        <w:t>Spring</w:t>
      </w:r>
      <w:proofErr w:type="gramEnd"/>
      <w:r w:rsidRPr="001D3703">
        <w:rPr>
          <w:rFonts w:ascii="Times New Roman" w:hAnsi="Times New Roman" w:cs="Times New Roman"/>
          <w:sz w:val="24"/>
          <w:szCs w:val="24"/>
        </w:rPr>
        <w:t xml:space="preserve"> how view names map to the web application’s JSPs. JSP pages stored under the WEB-INF folder can never be accessed directly, as the application server does not allow direct</w:t>
      </w:r>
      <w:r>
        <w:rPr>
          <w:rFonts w:ascii="Times New Roman" w:hAnsi="Times New Roman" w:cs="Times New Roman"/>
          <w:sz w:val="24"/>
          <w:szCs w:val="24"/>
        </w:rPr>
        <w:t xml:space="preserve"> </w:t>
      </w:r>
      <w:r w:rsidRPr="001D3703">
        <w:rPr>
          <w:rFonts w:ascii="Times New Roman" w:hAnsi="Times New Roman" w:cs="Times New Roman"/>
          <w:sz w:val="24"/>
          <w:szCs w:val="24"/>
        </w:rPr>
        <w:t>access to the WEB-INF folder.</w:t>
      </w:r>
    </w:p>
    <w:p w:rsidR="00135498" w:rsidRPr="00135498" w:rsidRDefault="00135498" w:rsidP="00135498">
      <w:pPr>
        <w:pStyle w:val="ListParagraph"/>
        <w:rPr>
          <w:rFonts w:ascii="Times New Roman" w:hAnsi="Times New Roman" w:cs="Times New Roman"/>
          <w:sz w:val="24"/>
          <w:szCs w:val="24"/>
        </w:rPr>
      </w:pPr>
    </w:p>
    <w:p w:rsidR="0015133E" w:rsidRDefault="00B37F11" w:rsidP="00B37F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B37F11">
        <w:rPr>
          <w:rFonts w:ascii="Times New Roman" w:hAnsi="Times New Roman" w:cs="Times New Roman"/>
          <w:sz w:val="24"/>
          <w:szCs w:val="24"/>
        </w:rPr>
        <w:t>SimpleFormController</w:t>
      </w:r>
      <w:proofErr w:type="spellEnd"/>
      <w:r>
        <w:rPr>
          <w:rFonts w:ascii="Times New Roman" w:hAnsi="Times New Roman" w:cs="Times New Roman"/>
          <w:sz w:val="24"/>
          <w:szCs w:val="24"/>
        </w:rPr>
        <w:t xml:space="preserve"> can be used if we have form data which needs to validate before sending it to backend. Spring form tag will map field name with </w:t>
      </w:r>
      <w:proofErr w:type="spellStart"/>
      <w:r>
        <w:rPr>
          <w:rFonts w:ascii="Times New Roman" w:hAnsi="Times New Roman" w:cs="Times New Roman"/>
          <w:sz w:val="24"/>
          <w:szCs w:val="24"/>
        </w:rPr>
        <w:t>Pojo’s</w:t>
      </w:r>
      <w:proofErr w:type="spellEnd"/>
      <w:r>
        <w:rPr>
          <w:rFonts w:ascii="Times New Roman" w:hAnsi="Times New Roman" w:cs="Times New Roman"/>
          <w:sz w:val="24"/>
          <w:szCs w:val="24"/>
        </w:rPr>
        <w:t xml:space="preserve"> propert</w:t>
      </w:r>
      <w:r w:rsidR="0015133E">
        <w:rPr>
          <w:rFonts w:ascii="Times New Roman" w:hAnsi="Times New Roman" w:cs="Times New Roman"/>
          <w:sz w:val="24"/>
          <w:szCs w:val="24"/>
        </w:rPr>
        <w:t>ies following java standard. Method descriptions as follows:</w:t>
      </w:r>
    </w:p>
    <w:p w:rsidR="00135498" w:rsidRDefault="0015133E" w:rsidP="0015133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B37F11">
        <w:rPr>
          <w:rFonts w:ascii="Times New Roman" w:hAnsi="Times New Roman" w:cs="Times New Roman"/>
          <w:sz w:val="24"/>
          <w:szCs w:val="24"/>
        </w:rPr>
        <w:t>referenceData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can be used to pass </w:t>
      </w:r>
      <w:r w:rsidR="00B37F11">
        <w:rPr>
          <w:rFonts w:ascii="Times New Roman" w:hAnsi="Times New Roman" w:cs="Times New Roman"/>
          <w:sz w:val="24"/>
          <w:szCs w:val="24"/>
        </w:rPr>
        <w:t xml:space="preserve">data </w:t>
      </w:r>
      <w:r>
        <w:rPr>
          <w:rFonts w:ascii="Times New Roman" w:hAnsi="Times New Roman" w:cs="Times New Roman"/>
          <w:sz w:val="24"/>
          <w:szCs w:val="24"/>
        </w:rPr>
        <w:t>to front end using</w:t>
      </w:r>
      <w:r w:rsidR="00B37F11">
        <w:rPr>
          <w:rFonts w:ascii="Times New Roman" w:hAnsi="Times New Roman" w:cs="Times New Roman"/>
          <w:sz w:val="24"/>
          <w:szCs w:val="24"/>
        </w:rPr>
        <w:t xml:space="preserve"> </w:t>
      </w:r>
      <w:proofErr w:type="spellStart"/>
      <w:r w:rsidR="00B37F11">
        <w:rPr>
          <w:rFonts w:ascii="Times New Roman" w:hAnsi="Times New Roman" w:cs="Times New Roman"/>
          <w:sz w:val="24"/>
          <w:szCs w:val="24"/>
        </w:rPr>
        <w:t>ModelMap</w:t>
      </w:r>
      <w:proofErr w:type="spellEnd"/>
      <w:r>
        <w:rPr>
          <w:rFonts w:ascii="Times New Roman" w:hAnsi="Times New Roman" w:cs="Times New Roman"/>
          <w:sz w:val="24"/>
          <w:szCs w:val="24"/>
        </w:rPr>
        <w:t xml:space="preserve"> class</w:t>
      </w:r>
      <w:r w:rsidR="00B37F11">
        <w:rPr>
          <w:rFonts w:ascii="Times New Roman" w:hAnsi="Times New Roman" w:cs="Times New Roman"/>
          <w:sz w:val="24"/>
          <w:szCs w:val="24"/>
        </w:rPr>
        <w:t>.</w:t>
      </w:r>
    </w:p>
    <w:p w:rsidR="0015133E" w:rsidRDefault="0015133E" w:rsidP="0015133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15133E">
        <w:rPr>
          <w:rFonts w:ascii="Times New Roman" w:hAnsi="Times New Roman" w:cs="Times New Roman"/>
          <w:sz w:val="24"/>
          <w:szCs w:val="24"/>
        </w:rPr>
        <w:t>initBinder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register any custom property editor with its format with binder like </w:t>
      </w:r>
      <w:proofErr w:type="spellStart"/>
      <w:r>
        <w:rPr>
          <w:rFonts w:ascii="Times New Roman" w:hAnsi="Times New Roman" w:cs="Times New Roman"/>
          <w:sz w:val="24"/>
          <w:szCs w:val="24"/>
        </w:rPr>
        <w:t>CustomDateEditor</w:t>
      </w:r>
      <w:proofErr w:type="spellEnd"/>
      <w:r w:rsidR="007E15EB">
        <w:rPr>
          <w:rFonts w:ascii="Times New Roman" w:hAnsi="Times New Roman" w:cs="Times New Roman"/>
          <w:sz w:val="24"/>
          <w:szCs w:val="24"/>
        </w:rPr>
        <w:t>.</w:t>
      </w:r>
    </w:p>
    <w:p w:rsidR="007E15EB" w:rsidRDefault="007E15EB" w:rsidP="007E15E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7E15EB">
        <w:rPr>
          <w:rFonts w:ascii="Times New Roman" w:hAnsi="Times New Roman" w:cs="Times New Roman"/>
          <w:sz w:val="24"/>
          <w:szCs w:val="24"/>
        </w:rPr>
        <w:t>setCommandClass</w:t>
      </w:r>
      <w:proofErr w:type="spellEnd"/>
      <w:r w:rsidR="007F4D4D">
        <w:rPr>
          <w:rFonts w:ascii="Times New Roman" w:hAnsi="Times New Roman" w:cs="Times New Roman"/>
          <w:sz w:val="24"/>
          <w:szCs w:val="24"/>
        </w:rPr>
        <w:t>(</w:t>
      </w:r>
      <w:proofErr w:type="gramEnd"/>
      <w:r w:rsidR="007F4D4D">
        <w:rPr>
          <w:rFonts w:ascii="Times New Roman" w:hAnsi="Times New Roman" w:cs="Times New Roman"/>
          <w:sz w:val="24"/>
          <w:szCs w:val="24"/>
        </w:rPr>
        <w:t>)</w:t>
      </w:r>
      <w:r>
        <w:rPr>
          <w:rFonts w:ascii="Times New Roman" w:hAnsi="Times New Roman" w:cs="Times New Roman"/>
          <w:sz w:val="24"/>
          <w:szCs w:val="24"/>
        </w:rPr>
        <w:t xml:space="preserve"> is used to set command class.</w:t>
      </w:r>
    </w:p>
    <w:p w:rsidR="00B71028" w:rsidRPr="00B71028" w:rsidRDefault="00B71028" w:rsidP="00B710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setCommandName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used to set command class object instance name.</w:t>
      </w:r>
    </w:p>
    <w:p w:rsidR="007E15EB" w:rsidRDefault="007E15EB" w:rsidP="007E15E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7E15EB">
        <w:rPr>
          <w:rFonts w:ascii="Times New Roman" w:hAnsi="Times New Roman" w:cs="Times New Roman"/>
          <w:sz w:val="24"/>
          <w:szCs w:val="24"/>
        </w:rPr>
        <w:t>formBackingObject</w:t>
      </w:r>
      <w:proofErr w:type="spellEnd"/>
      <w:r w:rsidR="007F4D4D">
        <w:rPr>
          <w:rFonts w:ascii="Times New Roman" w:hAnsi="Times New Roman" w:cs="Times New Roman"/>
          <w:sz w:val="24"/>
          <w:szCs w:val="24"/>
        </w:rPr>
        <w:t>()</w:t>
      </w:r>
      <w:r w:rsidRPr="007E15EB">
        <w:rPr>
          <w:rFonts w:ascii="Times New Roman" w:hAnsi="Times New Roman" w:cs="Times New Roman"/>
          <w:sz w:val="24"/>
          <w:szCs w:val="24"/>
        </w:rPr>
        <w:t xml:space="preserve"> is used to load customize</w:t>
      </w:r>
      <w:r>
        <w:rPr>
          <w:rFonts w:ascii="Times New Roman" w:hAnsi="Times New Roman" w:cs="Times New Roman"/>
          <w:sz w:val="24"/>
          <w:szCs w:val="24"/>
        </w:rPr>
        <w:t xml:space="preserve"> object</w:t>
      </w:r>
      <w:r w:rsidRPr="007E15EB">
        <w:rPr>
          <w:rFonts w:ascii="Times New Roman" w:hAnsi="Times New Roman" w:cs="Times New Roman"/>
          <w:sz w:val="24"/>
          <w:szCs w:val="24"/>
        </w:rPr>
        <w:t xml:space="preserve"> in the form for editing</w:t>
      </w:r>
      <w:r>
        <w:rPr>
          <w:rFonts w:ascii="Times New Roman" w:hAnsi="Times New Roman" w:cs="Times New Roman"/>
          <w:sz w:val="24"/>
          <w:szCs w:val="24"/>
        </w:rPr>
        <w:t xml:space="preserve"> or other purpose</w:t>
      </w:r>
    </w:p>
    <w:p w:rsidR="00037ACA" w:rsidRPr="007E15EB" w:rsidRDefault="00037ACA" w:rsidP="00037AC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7ACA">
        <w:rPr>
          <w:rFonts w:ascii="Times New Roman" w:hAnsi="Times New Roman" w:cs="Times New Roman"/>
          <w:sz w:val="24"/>
          <w:szCs w:val="24"/>
        </w:rPr>
        <w:t>doSubmitAction</w:t>
      </w:r>
      <w:proofErr w:type="spellEnd"/>
      <w:r w:rsidR="007F4D4D">
        <w:rPr>
          <w:rFonts w:ascii="Times New Roman" w:hAnsi="Times New Roman" w:cs="Times New Roman"/>
          <w:sz w:val="24"/>
          <w:szCs w:val="24"/>
        </w:rPr>
        <w:t>(</w:t>
      </w:r>
      <w:proofErr w:type="gramEnd"/>
      <w:r w:rsidR="007F4D4D">
        <w:rPr>
          <w:rFonts w:ascii="Times New Roman" w:hAnsi="Times New Roman" w:cs="Times New Roman"/>
          <w:sz w:val="24"/>
          <w:szCs w:val="24"/>
        </w:rPr>
        <w:t>)</w:t>
      </w:r>
      <w:r w:rsidRPr="00037ACA">
        <w:rPr>
          <w:rFonts w:ascii="Times New Roman" w:hAnsi="Times New Roman" w:cs="Times New Roman"/>
          <w:sz w:val="24"/>
          <w:szCs w:val="24"/>
        </w:rPr>
        <w:t xml:space="preserve"> </w:t>
      </w:r>
      <w:r>
        <w:rPr>
          <w:rFonts w:ascii="Times New Roman" w:hAnsi="Times New Roman" w:cs="Times New Roman"/>
          <w:sz w:val="24"/>
          <w:szCs w:val="24"/>
        </w:rPr>
        <w:t xml:space="preserve"> is used to retrieve th</w:t>
      </w:r>
      <w:r w:rsidRPr="00037ACA">
        <w:rPr>
          <w:rFonts w:ascii="Times New Roman" w:hAnsi="Times New Roman" w:cs="Times New Roman"/>
          <w:sz w:val="24"/>
          <w:szCs w:val="24"/>
        </w:rPr>
        <w:t>e request</w:t>
      </w:r>
      <w:r>
        <w:rPr>
          <w:rFonts w:ascii="Times New Roman" w:hAnsi="Times New Roman" w:cs="Times New Roman"/>
          <w:sz w:val="24"/>
          <w:szCs w:val="24"/>
        </w:rPr>
        <w:t>ed</w:t>
      </w:r>
      <w:r w:rsidRPr="00037ACA">
        <w:rPr>
          <w:rFonts w:ascii="Times New Roman" w:hAnsi="Times New Roman" w:cs="Times New Roman"/>
          <w:sz w:val="24"/>
          <w:szCs w:val="24"/>
        </w:rPr>
        <w:t xml:space="preserve"> data returned by the </w:t>
      </w:r>
      <w:proofErr w:type="spellStart"/>
      <w:r w:rsidRPr="00037ACA">
        <w:rPr>
          <w:rFonts w:ascii="Times New Roman" w:hAnsi="Times New Roman" w:cs="Times New Roman"/>
          <w:sz w:val="24"/>
          <w:szCs w:val="24"/>
        </w:rPr>
        <w:t>formBackingObject</w:t>
      </w:r>
      <w:proofErr w:type="spellEnd"/>
      <w:r w:rsidRPr="00037ACA">
        <w:rPr>
          <w:rFonts w:ascii="Times New Roman" w:hAnsi="Times New Roman" w:cs="Times New Roman"/>
          <w:sz w:val="24"/>
          <w:szCs w:val="24"/>
        </w:rPr>
        <w:t xml:space="preserve"> method</w:t>
      </w:r>
      <w:r>
        <w:rPr>
          <w:rFonts w:ascii="Times New Roman" w:hAnsi="Times New Roman" w:cs="Times New Roman"/>
          <w:sz w:val="24"/>
          <w:szCs w:val="24"/>
        </w:rPr>
        <w:t>.</w:t>
      </w:r>
    </w:p>
    <w:p w:rsidR="00037ACA" w:rsidRDefault="007F4D4D" w:rsidP="007F4D4D">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7F4D4D">
        <w:rPr>
          <w:rFonts w:ascii="Times New Roman" w:hAnsi="Times New Roman" w:cs="Times New Roman"/>
          <w:sz w:val="24"/>
          <w:szCs w:val="24"/>
        </w:rPr>
        <w:t>setSuccessView</w:t>
      </w:r>
      <w:proofErr w:type="spellEnd"/>
      <w:r w:rsidRPr="007F4D4D">
        <w:rPr>
          <w:rFonts w:ascii="Times New Roman" w:hAnsi="Times New Roman" w:cs="Times New Roman"/>
          <w:sz w:val="24"/>
          <w:szCs w:val="24"/>
        </w:rPr>
        <w:t>(</w:t>
      </w:r>
      <w:proofErr w:type="gramEnd"/>
      <w:r>
        <w:rPr>
          <w:rFonts w:ascii="Times New Roman" w:hAnsi="Times New Roman" w:cs="Times New Roman"/>
          <w:sz w:val="24"/>
          <w:szCs w:val="24"/>
        </w:rPr>
        <w:t>) is used to set success view</w:t>
      </w:r>
      <w:r w:rsidR="000C1940">
        <w:rPr>
          <w:rFonts w:ascii="Times New Roman" w:hAnsi="Times New Roman" w:cs="Times New Roman"/>
          <w:sz w:val="24"/>
          <w:szCs w:val="24"/>
        </w:rPr>
        <w:t>.</w:t>
      </w:r>
    </w:p>
    <w:p w:rsidR="000C1940" w:rsidRDefault="000C1940" w:rsidP="000C1940">
      <w:pPr>
        <w:pStyle w:val="ListParagraph"/>
        <w:autoSpaceDE w:val="0"/>
        <w:autoSpaceDN w:val="0"/>
        <w:adjustRightInd w:val="0"/>
        <w:spacing w:after="0" w:line="240" w:lineRule="auto"/>
        <w:ind w:left="1440"/>
        <w:rPr>
          <w:rFonts w:ascii="Times New Roman" w:hAnsi="Times New Roman" w:cs="Times New Roman"/>
          <w:sz w:val="24"/>
          <w:szCs w:val="24"/>
        </w:rPr>
      </w:pPr>
    </w:p>
    <w:p w:rsidR="000C1940" w:rsidRDefault="000C1940" w:rsidP="000C19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C1940">
        <w:rPr>
          <w:rFonts w:ascii="Times New Roman" w:hAnsi="Times New Roman" w:cs="Times New Roman"/>
          <w:sz w:val="24"/>
          <w:szCs w:val="24"/>
        </w:rPr>
        <w:t>Class that contains</w:t>
      </w:r>
      <w:r>
        <w:rPr>
          <w:rFonts w:ascii="Times New Roman" w:hAnsi="Times New Roman" w:cs="Times New Roman"/>
          <w:sz w:val="24"/>
          <w:szCs w:val="24"/>
        </w:rPr>
        <w:t xml:space="preserve"> the form’s data is</w:t>
      </w:r>
      <w:r w:rsidRPr="000C1940">
        <w:rPr>
          <w:rFonts w:ascii="Times New Roman" w:hAnsi="Times New Roman" w:cs="Times New Roman"/>
          <w:sz w:val="24"/>
          <w:szCs w:val="24"/>
        </w:rPr>
        <w:t xml:space="preserve"> known in </w:t>
      </w:r>
      <w:r>
        <w:rPr>
          <w:rFonts w:ascii="Times New Roman" w:hAnsi="Times New Roman" w:cs="Times New Roman"/>
          <w:sz w:val="24"/>
          <w:szCs w:val="24"/>
        </w:rPr>
        <w:t xml:space="preserve">Spring MVC as the </w:t>
      </w:r>
      <w:r w:rsidRPr="000C1940">
        <w:rPr>
          <w:rFonts w:ascii="Times New Roman" w:hAnsi="Times New Roman" w:cs="Times New Roman"/>
          <w:b/>
          <w:sz w:val="24"/>
          <w:szCs w:val="24"/>
        </w:rPr>
        <w:t>command</w:t>
      </w:r>
      <w:r>
        <w:rPr>
          <w:rFonts w:ascii="Times New Roman" w:hAnsi="Times New Roman" w:cs="Times New Roman"/>
          <w:sz w:val="24"/>
          <w:szCs w:val="24"/>
        </w:rPr>
        <w:t xml:space="preserve"> class.</w:t>
      </w:r>
    </w:p>
    <w:p w:rsidR="000C1940" w:rsidRDefault="000C1940" w:rsidP="000C1940">
      <w:pPr>
        <w:pStyle w:val="ListParagraph"/>
        <w:autoSpaceDE w:val="0"/>
        <w:autoSpaceDN w:val="0"/>
        <w:adjustRightInd w:val="0"/>
        <w:spacing w:after="0" w:line="240" w:lineRule="auto"/>
        <w:rPr>
          <w:rFonts w:ascii="Times New Roman" w:hAnsi="Times New Roman" w:cs="Times New Roman"/>
          <w:sz w:val="24"/>
          <w:szCs w:val="24"/>
        </w:rPr>
      </w:pPr>
    </w:p>
    <w:p w:rsidR="000C1940" w:rsidRDefault="000C1940" w:rsidP="00BC570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0C1940">
        <w:rPr>
          <w:rFonts w:ascii="Times New Roman" w:hAnsi="Times New Roman" w:cs="Times New Roman"/>
          <w:sz w:val="24"/>
          <w:szCs w:val="24"/>
        </w:rPr>
        <w:t>AbstractWizardFormController</w:t>
      </w:r>
      <w:proofErr w:type="spellEnd"/>
      <w:r>
        <w:rPr>
          <w:rFonts w:ascii="Times New Roman" w:hAnsi="Times New Roman" w:cs="Times New Roman"/>
          <w:sz w:val="24"/>
          <w:szCs w:val="24"/>
        </w:rPr>
        <w:t xml:space="preserve"> class can be used in case of multi wizard in a single form. </w:t>
      </w:r>
      <w:r w:rsidR="00BC5709" w:rsidRPr="00BC5709">
        <w:rPr>
          <w:rFonts w:ascii="Times New Roman" w:hAnsi="Times New Roman" w:cs="Times New Roman"/>
          <w:sz w:val="24"/>
          <w:szCs w:val="24"/>
        </w:rPr>
        <w:t>The _target prefix is interpreted by the wiz</w:t>
      </w:r>
      <w:r w:rsidR="00BC5709">
        <w:rPr>
          <w:rFonts w:ascii="Times New Roman" w:hAnsi="Times New Roman" w:cs="Times New Roman"/>
          <w:sz w:val="24"/>
          <w:szCs w:val="24"/>
        </w:rPr>
        <w:t>ard controller as a page change so i</w:t>
      </w:r>
      <w:r>
        <w:rPr>
          <w:rFonts w:ascii="Times New Roman" w:hAnsi="Times New Roman" w:cs="Times New Roman"/>
          <w:sz w:val="24"/>
          <w:szCs w:val="24"/>
        </w:rPr>
        <w:t>n JSP page identifier like _target0 can be used to go backward or forward</w:t>
      </w:r>
      <w:r w:rsidR="00BC5709">
        <w:rPr>
          <w:rFonts w:ascii="Times New Roman" w:hAnsi="Times New Roman" w:cs="Times New Roman"/>
          <w:sz w:val="24"/>
          <w:szCs w:val="24"/>
        </w:rPr>
        <w:t xml:space="preserve"> while </w:t>
      </w:r>
      <w:r w:rsidR="00BC5709" w:rsidRPr="00BC5709">
        <w:rPr>
          <w:rFonts w:ascii="Times New Roman" w:hAnsi="Times New Roman" w:cs="Times New Roman"/>
          <w:sz w:val="24"/>
          <w:szCs w:val="24"/>
        </w:rPr>
        <w:t>_finish</w:t>
      </w:r>
      <w:r w:rsidR="00BC5709">
        <w:rPr>
          <w:rFonts w:ascii="Times New Roman" w:hAnsi="Times New Roman" w:cs="Times New Roman"/>
          <w:sz w:val="24"/>
          <w:szCs w:val="24"/>
        </w:rPr>
        <w:t xml:space="preserve"> defines end of the form and _c</w:t>
      </w:r>
      <w:r w:rsidR="00BC5709" w:rsidRPr="00BC5709">
        <w:rPr>
          <w:rFonts w:ascii="Times New Roman" w:hAnsi="Times New Roman" w:cs="Times New Roman"/>
          <w:sz w:val="24"/>
          <w:szCs w:val="24"/>
        </w:rPr>
        <w:t>ancel</w:t>
      </w:r>
      <w:r w:rsidR="00BC5709">
        <w:rPr>
          <w:rFonts w:ascii="Times New Roman" w:hAnsi="Times New Roman" w:cs="Times New Roman"/>
          <w:sz w:val="24"/>
          <w:szCs w:val="24"/>
        </w:rPr>
        <w:t xml:space="preserve"> defines cancelling the form</w:t>
      </w:r>
      <w:r>
        <w:rPr>
          <w:rFonts w:ascii="Times New Roman" w:hAnsi="Times New Roman" w:cs="Times New Roman"/>
          <w:sz w:val="24"/>
          <w:szCs w:val="24"/>
        </w:rPr>
        <w:t>. Method description is as follows:</w:t>
      </w:r>
    </w:p>
    <w:p w:rsidR="000C1940" w:rsidRDefault="000C1940" w:rsidP="000C194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C1940">
        <w:rPr>
          <w:rFonts w:ascii="Times New Roman" w:hAnsi="Times New Roman" w:cs="Times New Roman"/>
          <w:sz w:val="24"/>
          <w:szCs w:val="24"/>
        </w:rPr>
        <w:t>setPages</w:t>
      </w:r>
      <w:proofErr w:type="spellEnd"/>
      <w:r w:rsidRPr="000C1940">
        <w:rPr>
          <w:rFonts w:ascii="Times New Roman" w:hAnsi="Times New Roman" w:cs="Times New Roman"/>
          <w:sz w:val="24"/>
          <w:szCs w:val="24"/>
        </w:rPr>
        <w:t>(</w:t>
      </w:r>
      <w:proofErr w:type="gramEnd"/>
      <w:r w:rsidRPr="000C1940">
        <w:rPr>
          <w:rFonts w:ascii="Times New Roman" w:hAnsi="Times New Roman" w:cs="Times New Roman"/>
          <w:sz w:val="24"/>
          <w:szCs w:val="24"/>
        </w:rPr>
        <w:t>String[]</w:t>
      </w:r>
      <w:r>
        <w:rPr>
          <w:rFonts w:ascii="Times New Roman" w:hAnsi="Times New Roman" w:cs="Times New Roman"/>
          <w:sz w:val="24"/>
          <w:szCs w:val="24"/>
        </w:rPr>
        <w:t>) defines wizard page order.</w:t>
      </w:r>
    </w:p>
    <w:p w:rsidR="000304DB"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04DB">
        <w:rPr>
          <w:rFonts w:ascii="Times New Roman" w:hAnsi="Times New Roman" w:cs="Times New Roman"/>
          <w:sz w:val="24"/>
          <w:szCs w:val="24"/>
        </w:rPr>
        <w:t>processFinish</w:t>
      </w:r>
      <w:proofErr w:type="spellEnd"/>
      <w:r w:rsidRPr="000304DB">
        <w:rPr>
          <w:rFonts w:ascii="Times New Roman" w:hAnsi="Times New Roman" w:cs="Times New Roman"/>
          <w:sz w:val="24"/>
          <w:szCs w:val="24"/>
        </w:rPr>
        <w:t>(</w:t>
      </w:r>
      <w:proofErr w:type="gramEnd"/>
      <w:r w:rsidRPr="000304DB">
        <w:rPr>
          <w:rFonts w:ascii="Times New Roman" w:hAnsi="Times New Roman" w:cs="Times New Roman"/>
          <w:sz w:val="24"/>
          <w:szCs w:val="24"/>
        </w:rPr>
        <w:t xml:space="preserve">):This method handles the final step in the workflow. It is invoked when the user clicks the Finish button. </w:t>
      </w:r>
    </w:p>
    <w:p w:rsidR="00BC5709" w:rsidRPr="000304DB"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04DB">
        <w:rPr>
          <w:rFonts w:ascii="Times New Roman" w:hAnsi="Times New Roman" w:cs="Times New Roman"/>
          <w:sz w:val="24"/>
          <w:szCs w:val="24"/>
        </w:rPr>
        <w:t>processCancel</w:t>
      </w:r>
      <w:proofErr w:type="spellEnd"/>
      <w:r w:rsidRPr="000304DB">
        <w:rPr>
          <w:rFonts w:ascii="Times New Roman" w:hAnsi="Times New Roman" w:cs="Times New Roman"/>
          <w:sz w:val="24"/>
          <w:szCs w:val="24"/>
        </w:rPr>
        <w:t>(</w:t>
      </w:r>
      <w:proofErr w:type="gramEnd"/>
      <w:r w:rsidRPr="000304DB">
        <w:rPr>
          <w:rFonts w:ascii="Times New Roman" w:hAnsi="Times New Roman" w:cs="Times New Roman"/>
          <w:sz w:val="24"/>
          <w:szCs w:val="24"/>
        </w:rPr>
        <w:t xml:space="preserve">):This method cancels the workflow and is invoked when </w:t>
      </w:r>
      <w:r w:rsidR="000304DB">
        <w:rPr>
          <w:rFonts w:ascii="Times New Roman" w:hAnsi="Times New Roman" w:cs="Times New Roman"/>
          <w:sz w:val="24"/>
          <w:szCs w:val="24"/>
        </w:rPr>
        <w:t>the user hits the Cancel button</w:t>
      </w:r>
      <w:r w:rsidRPr="000304DB">
        <w:rPr>
          <w:rFonts w:ascii="Times New Roman" w:hAnsi="Times New Roman" w:cs="Times New Roman"/>
          <w:sz w:val="24"/>
          <w:szCs w:val="24"/>
        </w:rPr>
        <w:t>.</w:t>
      </w:r>
    </w:p>
    <w:p w:rsidR="00BC5709"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BC5709">
        <w:rPr>
          <w:rFonts w:ascii="Times New Roman" w:hAnsi="Times New Roman" w:cs="Times New Roman"/>
          <w:sz w:val="24"/>
          <w:szCs w:val="24"/>
        </w:rPr>
        <w:t>postProcessPage</w:t>
      </w:r>
      <w:proofErr w:type="spellEnd"/>
      <w:r w:rsidRPr="00BC5709">
        <w:rPr>
          <w:rFonts w:ascii="Times New Roman" w:hAnsi="Times New Roman" w:cs="Times New Roman"/>
          <w:sz w:val="24"/>
          <w:szCs w:val="24"/>
        </w:rPr>
        <w:t>(</w:t>
      </w:r>
      <w:proofErr w:type="gramEnd"/>
      <w:r w:rsidRPr="00BC5709">
        <w:rPr>
          <w:rFonts w:ascii="Times New Roman" w:hAnsi="Times New Roman" w:cs="Times New Roman"/>
          <w:sz w:val="24"/>
          <w:szCs w:val="24"/>
        </w:rPr>
        <w:t xml:space="preserve">):The </w:t>
      </w:r>
      <w:proofErr w:type="spellStart"/>
      <w:r w:rsidRPr="00BC5709">
        <w:rPr>
          <w:rFonts w:ascii="Times New Roman" w:hAnsi="Times New Roman" w:cs="Times New Roman"/>
          <w:sz w:val="24"/>
          <w:szCs w:val="24"/>
        </w:rPr>
        <w:t>postProcessPage</w:t>
      </w:r>
      <w:proofErr w:type="spellEnd"/>
      <w:r w:rsidRPr="00BC5709">
        <w:rPr>
          <w:rFonts w:ascii="Times New Roman" w:hAnsi="Times New Roman" w:cs="Times New Roman"/>
          <w:sz w:val="24"/>
          <w:szCs w:val="24"/>
        </w:rPr>
        <w:t xml:space="preserve"> method is invoked whenever the user clicks the Next or </w:t>
      </w:r>
      <w:r w:rsidR="000304DB">
        <w:rPr>
          <w:rFonts w:ascii="Times New Roman" w:hAnsi="Times New Roman" w:cs="Times New Roman"/>
          <w:sz w:val="24"/>
          <w:szCs w:val="24"/>
        </w:rPr>
        <w:t>Back button in the workflow</w:t>
      </w:r>
      <w:r w:rsidRPr="00BC5709">
        <w:rPr>
          <w:rFonts w:ascii="Times New Roman" w:hAnsi="Times New Roman" w:cs="Times New Roman"/>
          <w:sz w:val="24"/>
          <w:szCs w:val="24"/>
        </w:rPr>
        <w:t>.</w:t>
      </w:r>
    </w:p>
    <w:p w:rsidR="002B7902" w:rsidRPr="002B7902" w:rsidRDefault="002B7902" w:rsidP="002B790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r w:rsidRPr="002B7902">
        <w:rPr>
          <w:rFonts w:ascii="Times New Roman" w:hAnsi="Times New Roman" w:cs="Times New Roman"/>
          <w:sz w:val="24"/>
          <w:szCs w:val="24"/>
        </w:rPr>
        <w:t>processFormSubmission</w:t>
      </w:r>
      <w:proofErr w:type="spellEnd"/>
      <w:r>
        <w:rPr>
          <w:rFonts w:ascii="Times New Roman" w:hAnsi="Times New Roman" w:cs="Times New Roman"/>
          <w:sz w:val="24"/>
          <w:szCs w:val="24"/>
        </w:rPr>
        <w:t>()</w:t>
      </w:r>
      <w:r w:rsidRPr="002B7902">
        <w:rPr>
          <w:rFonts w:ascii="Times New Roman" w:hAnsi="Times New Roman" w:cs="Times New Roman"/>
          <w:sz w:val="24"/>
          <w:szCs w:val="24"/>
        </w:rPr>
        <w:t xml:space="preserve"> method</w:t>
      </w:r>
      <w:r>
        <w:rPr>
          <w:rFonts w:ascii="Times New Roman" w:hAnsi="Times New Roman" w:cs="Times New Roman"/>
          <w:sz w:val="24"/>
          <w:szCs w:val="24"/>
        </w:rPr>
        <w:t xml:space="preserve"> is used</w:t>
      </w:r>
      <w:r w:rsidRPr="002B7902">
        <w:rPr>
          <w:rFonts w:ascii="Times New Roman" w:hAnsi="Times New Roman" w:cs="Times New Roman"/>
          <w:sz w:val="24"/>
          <w:szCs w:val="24"/>
        </w:rPr>
        <w:t xml:space="preserve"> to save the command to the database</w:t>
      </w:r>
    </w:p>
    <w:p w:rsidR="00AC2363" w:rsidRDefault="002B7902" w:rsidP="00AC236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2B7902">
        <w:rPr>
          <w:rFonts w:ascii="Times New Roman" w:hAnsi="Times New Roman" w:cs="Times New Roman"/>
          <w:sz w:val="24"/>
          <w:szCs w:val="24"/>
        </w:rPr>
        <w:t>formBackingObject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2B7902">
        <w:rPr>
          <w:rFonts w:ascii="Times New Roman" w:hAnsi="Times New Roman" w:cs="Times New Roman"/>
          <w:sz w:val="24"/>
          <w:szCs w:val="24"/>
        </w:rPr>
        <w:t xml:space="preserve"> method</w:t>
      </w:r>
      <w:r>
        <w:rPr>
          <w:rFonts w:ascii="Times New Roman" w:hAnsi="Times New Roman" w:cs="Times New Roman"/>
          <w:sz w:val="24"/>
          <w:szCs w:val="24"/>
        </w:rPr>
        <w:t xml:space="preserve"> is used</w:t>
      </w:r>
      <w:r w:rsidRPr="002B7902">
        <w:rPr>
          <w:rFonts w:ascii="Times New Roman" w:hAnsi="Times New Roman" w:cs="Times New Roman"/>
          <w:sz w:val="24"/>
          <w:szCs w:val="24"/>
        </w:rPr>
        <w:t xml:space="preserve"> to populate the command object from the database</w:t>
      </w:r>
      <w:r w:rsidR="004E0325">
        <w:rPr>
          <w:rFonts w:ascii="Times New Roman" w:hAnsi="Times New Roman" w:cs="Times New Roman"/>
          <w:sz w:val="24"/>
          <w:szCs w:val="24"/>
        </w:rPr>
        <w:t>.</w:t>
      </w:r>
    </w:p>
    <w:p w:rsidR="00AC2363" w:rsidRDefault="00AC2363" w:rsidP="00AC2363">
      <w:pPr>
        <w:pStyle w:val="ListParagraph"/>
        <w:autoSpaceDE w:val="0"/>
        <w:autoSpaceDN w:val="0"/>
        <w:adjustRightInd w:val="0"/>
        <w:spacing w:after="0" w:line="240" w:lineRule="auto"/>
        <w:ind w:left="1440"/>
        <w:rPr>
          <w:rFonts w:ascii="Times New Roman" w:hAnsi="Times New Roman" w:cs="Times New Roman"/>
          <w:sz w:val="24"/>
          <w:szCs w:val="24"/>
        </w:rPr>
      </w:pPr>
    </w:p>
    <w:p w:rsidR="004E0325" w:rsidRPr="00AC2363" w:rsidRDefault="004E0325" w:rsidP="00AC23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AC2363">
        <w:rPr>
          <w:rFonts w:ascii="Times New Roman" w:hAnsi="Times New Roman" w:cs="Times New Roman"/>
          <w:sz w:val="24"/>
          <w:szCs w:val="24"/>
        </w:rPr>
        <w:t>MultipartResolver</w:t>
      </w:r>
      <w:proofErr w:type="spellEnd"/>
      <w:r w:rsidRPr="00AC2363">
        <w:rPr>
          <w:rFonts w:ascii="Times New Roman" w:hAnsi="Times New Roman" w:cs="Times New Roman"/>
          <w:sz w:val="24"/>
          <w:szCs w:val="24"/>
        </w:rPr>
        <w:t xml:space="preserve"> is used by Spring MVC to automatically detect file uploads and </w:t>
      </w:r>
      <w:r w:rsidR="00AC2363">
        <w:rPr>
          <w:rFonts w:ascii="Times New Roman" w:hAnsi="Times New Roman" w:cs="Times New Roman"/>
          <w:sz w:val="24"/>
          <w:szCs w:val="24"/>
        </w:rPr>
        <w:t>p</w:t>
      </w:r>
      <w:r w:rsidRPr="00AC2363">
        <w:rPr>
          <w:rFonts w:ascii="Times New Roman" w:hAnsi="Times New Roman" w:cs="Times New Roman"/>
          <w:sz w:val="24"/>
          <w:szCs w:val="24"/>
        </w:rPr>
        <w:t xml:space="preserve">rovide support for processing those files like this </w:t>
      </w:r>
    </w:p>
    <w:p w:rsidR="004E0325" w:rsidRPr="004E0325" w:rsidRDefault="004E0325" w:rsidP="004E0325">
      <w:pPr>
        <w:pStyle w:val="ListParagraph"/>
        <w:autoSpaceDE w:val="0"/>
        <w:autoSpaceDN w:val="0"/>
        <w:adjustRightInd w:val="0"/>
        <w:spacing w:after="0" w:line="240" w:lineRule="auto"/>
        <w:rPr>
          <w:rFonts w:ascii="Times New Roman" w:hAnsi="Times New Roman" w:cs="Times New Roman"/>
          <w:i/>
        </w:rPr>
      </w:pPr>
      <w:r w:rsidRPr="004E0325">
        <w:rPr>
          <w:rFonts w:ascii="Times New Roman" w:hAnsi="Times New Roman" w:cs="Times New Roman"/>
          <w:i/>
        </w:rPr>
        <w:t>&lt;bean id=”</w:t>
      </w:r>
      <w:proofErr w:type="spellStart"/>
      <w:r w:rsidRPr="004E0325">
        <w:rPr>
          <w:rFonts w:ascii="Times New Roman" w:hAnsi="Times New Roman" w:cs="Times New Roman"/>
          <w:i/>
        </w:rPr>
        <w:t>multipartResolver</w:t>
      </w:r>
      <w:proofErr w:type="spellEnd"/>
      <w:r w:rsidRPr="004E0325">
        <w:rPr>
          <w:rFonts w:ascii="Times New Roman" w:hAnsi="Times New Roman" w:cs="Times New Roman"/>
          <w:i/>
        </w:rPr>
        <w:t>” class=”org.springframework.web.multipart.commons.CommonsMultipartResolver”</w:t>
      </w:r>
    </w:p>
    <w:p w:rsidR="004E0325" w:rsidRPr="004E0325" w:rsidRDefault="004E0325" w:rsidP="004E0325">
      <w:pPr>
        <w:pStyle w:val="ListParagraph"/>
        <w:autoSpaceDE w:val="0"/>
        <w:autoSpaceDN w:val="0"/>
        <w:adjustRightInd w:val="0"/>
        <w:spacing w:after="0" w:line="240" w:lineRule="auto"/>
        <w:rPr>
          <w:rFonts w:ascii="Times New Roman" w:hAnsi="Times New Roman" w:cs="Times New Roman"/>
          <w:i/>
        </w:rPr>
      </w:pPr>
      <w:proofErr w:type="gramStart"/>
      <w:r w:rsidRPr="004E0325">
        <w:rPr>
          <w:rFonts w:ascii="Times New Roman" w:hAnsi="Times New Roman" w:cs="Times New Roman"/>
          <w:i/>
        </w:rPr>
        <w:t>p:</w:t>
      </w:r>
      <w:proofErr w:type="gramEnd"/>
      <w:r w:rsidRPr="004E0325">
        <w:rPr>
          <w:rFonts w:ascii="Times New Roman" w:hAnsi="Times New Roman" w:cs="Times New Roman"/>
          <w:i/>
        </w:rPr>
        <w:t>maxUploadSize=”1000000” /&gt;</w:t>
      </w:r>
    </w:p>
    <w:p w:rsidR="004E0325" w:rsidRDefault="004E0325" w:rsidP="004E0325">
      <w:pPr>
        <w:pStyle w:val="ListParagraph"/>
        <w:autoSpaceDE w:val="0"/>
        <w:autoSpaceDN w:val="0"/>
        <w:adjustRightInd w:val="0"/>
        <w:spacing w:after="0" w:line="240" w:lineRule="auto"/>
        <w:rPr>
          <w:rFonts w:ascii="Times New Roman" w:hAnsi="Times New Roman" w:cs="Times New Roman"/>
          <w:sz w:val="24"/>
          <w:szCs w:val="24"/>
        </w:rPr>
      </w:pPr>
      <w:r w:rsidRPr="004E0325">
        <w:rPr>
          <w:rFonts w:ascii="Times New Roman" w:hAnsi="Times New Roman" w:cs="Times New Roman"/>
          <w:sz w:val="24"/>
          <w:szCs w:val="24"/>
        </w:rPr>
        <w:t>You must also make</w:t>
      </w:r>
      <w:r>
        <w:rPr>
          <w:rFonts w:ascii="Times New Roman" w:hAnsi="Times New Roman" w:cs="Times New Roman"/>
          <w:sz w:val="24"/>
          <w:szCs w:val="24"/>
        </w:rPr>
        <w:t xml:space="preserve"> </w:t>
      </w:r>
      <w:r w:rsidRPr="004E0325">
        <w:rPr>
          <w:rFonts w:ascii="Times New Roman" w:hAnsi="Times New Roman" w:cs="Times New Roman"/>
          <w:sz w:val="24"/>
          <w:szCs w:val="24"/>
        </w:rPr>
        <w:t xml:space="preserve">sure to set the bean’s ID to </w:t>
      </w:r>
      <w:proofErr w:type="spellStart"/>
      <w:r w:rsidRPr="004E0325">
        <w:rPr>
          <w:rFonts w:ascii="Times New Roman" w:hAnsi="Times New Roman" w:cs="Times New Roman"/>
          <w:sz w:val="24"/>
          <w:szCs w:val="24"/>
        </w:rPr>
        <w:t>multipartResolver</w:t>
      </w:r>
      <w:proofErr w:type="spellEnd"/>
      <w:r w:rsidRPr="004E0325">
        <w:rPr>
          <w:rFonts w:ascii="Times New Roman" w:hAnsi="Times New Roman" w:cs="Times New Roman"/>
          <w:sz w:val="24"/>
          <w:szCs w:val="24"/>
        </w:rPr>
        <w:t>: Spring M</w:t>
      </w:r>
      <w:r>
        <w:rPr>
          <w:rFonts w:ascii="Times New Roman" w:hAnsi="Times New Roman" w:cs="Times New Roman"/>
          <w:sz w:val="24"/>
          <w:szCs w:val="24"/>
        </w:rPr>
        <w:t xml:space="preserve">VC looks for beans by this name and file element name should be same as the command property name whose type should be </w:t>
      </w:r>
      <w:proofErr w:type="spellStart"/>
      <w:r w:rsidRPr="004E0325">
        <w:rPr>
          <w:rFonts w:ascii="Times New Roman" w:hAnsi="Times New Roman" w:cs="Times New Roman"/>
          <w:sz w:val="24"/>
          <w:szCs w:val="24"/>
        </w:rPr>
        <w:t>MultipartFile</w:t>
      </w:r>
      <w:proofErr w:type="spellEnd"/>
      <w:r w:rsidRPr="004E0325">
        <w:rPr>
          <w:rFonts w:ascii="Times New Roman" w:hAnsi="Times New Roman" w:cs="Times New Roman"/>
          <w:sz w:val="24"/>
          <w:szCs w:val="24"/>
        </w:rPr>
        <w:t>.</w:t>
      </w:r>
    </w:p>
    <w:p w:rsidR="00AC2363" w:rsidRDefault="00AC2363" w:rsidP="00AC2363">
      <w:pPr>
        <w:autoSpaceDE w:val="0"/>
        <w:autoSpaceDN w:val="0"/>
        <w:adjustRightInd w:val="0"/>
        <w:spacing w:after="0" w:line="240" w:lineRule="auto"/>
        <w:rPr>
          <w:rFonts w:ascii="Times New Roman" w:hAnsi="Times New Roman" w:cs="Times New Roman"/>
          <w:sz w:val="24"/>
          <w:szCs w:val="24"/>
        </w:rPr>
      </w:pPr>
    </w:p>
    <w:p w:rsidR="00AC2363" w:rsidRDefault="00AC2363" w:rsidP="00676F1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676F14">
        <w:rPr>
          <w:rFonts w:ascii="Times New Roman" w:hAnsi="Times New Roman" w:cs="Times New Roman"/>
          <w:b/>
          <w:sz w:val="24"/>
          <w:szCs w:val="24"/>
        </w:rPr>
        <w:lastRenderedPageBreak/>
        <w:t>AbstractController</w:t>
      </w:r>
      <w:proofErr w:type="spellEnd"/>
      <w:r w:rsidRPr="00676F14">
        <w:rPr>
          <w:rFonts w:ascii="Times New Roman" w:hAnsi="Times New Roman" w:cs="Times New Roman"/>
          <w:sz w:val="24"/>
          <w:szCs w:val="24"/>
        </w:rPr>
        <w:t xml:space="preserve"> provides a single method </w:t>
      </w:r>
      <w:proofErr w:type="spellStart"/>
      <w:r w:rsidRPr="00676F14">
        <w:rPr>
          <w:rFonts w:ascii="Times New Roman" w:hAnsi="Times New Roman" w:cs="Times New Roman"/>
          <w:b/>
          <w:sz w:val="24"/>
          <w:szCs w:val="24"/>
        </w:rPr>
        <w:t>handleRequestInternal</w:t>
      </w:r>
      <w:proofErr w:type="spellEnd"/>
      <w:r w:rsidRPr="00676F14">
        <w:rPr>
          <w:rFonts w:ascii="Times New Roman" w:hAnsi="Times New Roman" w:cs="Times New Roman"/>
          <w:sz w:val="24"/>
          <w:szCs w:val="24"/>
        </w:rPr>
        <w:t xml:space="preserve">(request, response), which is invoked for all requests passed to the controller while </w:t>
      </w:r>
      <w:proofErr w:type="spellStart"/>
      <w:r w:rsidRPr="000D1E94">
        <w:rPr>
          <w:rFonts w:ascii="Times New Roman" w:hAnsi="Times New Roman" w:cs="Times New Roman"/>
          <w:b/>
          <w:sz w:val="24"/>
          <w:szCs w:val="24"/>
        </w:rPr>
        <w:t>MultiActionController</w:t>
      </w:r>
      <w:proofErr w:type="spellEnd"/>
      <w:r w:rsidRPr="00676F14">
        <w:rPr>
          <w:rFonts w:ascii="Times New Roman" w:hAnsi="Times New Roman" w:cs="Times New Roman"/>
          <w:sz w:val="24"/>
          <w:szCs w:val="24"/>
        </w:rPr>
        <w:t xml:space="preserve"> enables </w:t>
      </w:r>
      <w:r w:rsidR="00676F14" w:rsidRPr="00676F14">
        <w:rPr>
          <w:rFonts w:ascii="Times New Roman" w:hAnsi="Times New Roman" w:cs="Times New Roman"/>
          <w:sz w:val="24"/>
          <w:szCs w:val="24"/>
        </w:rPr>
        <w:t xml:space="preserve">mapping multiple </w:t>
      </w:r>
      <w:proofErr w:type="spellStart"/>
      <w:r w:rsidR="00676F14" w:rsidRPr="00676F14">
        <w:rPr>
          <w:rFonts w:ascii="Times New Roman" w:hAnsi="Times New Roman" w:cs="Times New Roman"/>
          <w:sz w:val="24"/>
          <w:szCs w:val="24"/>
        </w:rPr>
        <w:t>urls</w:t>
      </w:r>
      <w:proofErr w:type="spellEnd"/>
      <w:r w:rsidR="00676F14" w:rsidRPr="00676F14">
        <w:rPr>
          <w:rFonts w:ascii="Times New Roman" w:hAnsi="Times New Roman" w:cs="Times New Roman"/>
          <w:sz w:val="24"/>
          <w:szCs w:val="24"/>
        </w:rPr>
        <w:t xml:space="preserve"> </w:t>
      </w:r>
      <w:r w:rsidRPr="00676F14">
        <w:rPr>
          <w:rFonts w:ascii="Times New Roman" w:hAnsi="Times New Roman" w:cs="Times New Roman"/>
          <w:sz w:val="24"/>
          <w:szCs w:val="24"/>
        </w:rPr>
        <w:t xml:space="preserve">to </w:t>
      </w:r>
      <w:r w:rsidR="00676F14" w:rsidRPr="00676F14">
        <w:rPr>
          <w:rFonts w:ascii="Times New Roman" w:hAnsi="Times New Roman" w:cs="Times New Roman"/>
          <w:sz w:val="24"/>
          <w:szCs w:val="24"/>
        </w:rPr>
        <w:t xml:space="preserve">invoke multiple methods (having </w:t>
      </w:r>
      <w:proofErr w:type="spellStart"/>
      <w:r w:rsidR="00676F14" w:rsidRPr="00676F14">
        <w:rPr>
          <w:rFonts w:ascii="Times New Roman" w:hAnsi="Times New Roman" w:cs="Times New Roman"/>
          <w:sz w:val="24"/>
          <w:szCs w:val="24"/>
        </w:rPr>
        <w:t>HttpServletRequest</w:t>
      </w:r>
      <w:proofErr w:type="spellEnd"/>
      <w:r w:rsidR="00676F14" w:rsidRPr="00676F14">
        <w:rPr>
          <w:rFonts w:ascii="Times New Roman" w:hAnsi="Times New Roman" w:cs="Times New Roman"/>
          <w:sz w:val="24"/>
          <w:szCs w:val="24"/>
        </w:rPr>
        <w:t xml:space="preserve"> and </w:t>
      </w:r>
      <w:proofErr w:type="spellStart"/>
      <w:r w:rsidR="00676F14" w:rsidRPr="00676F14">
        <w:rPr>
          <w:rFonts w:ascii="Times New Roman" w:hAnsi="Times New Roman" w:cs="Times New Roman"/>
          <w:sz w:val="24"/>
          <w:szCs w:val="24"/>
        </w:rPr>
        <w:t>HttpServletResponse</w:t>
      </w:r>
      <w:proofErr w:type="spellEnd"/>
      <w:r w:rsidR="00676F14">
        <w:rPr>
          <w:rFonts w:ascii="Times New Roman" w:hAnsi="Times New Roman" w:cs="Times New Roman"/>
          <w:sz w:val="24"/>
          <w:szCs w:val="24"/>
        </w:rPr>
        <w:t xml:space="preserve"> as a parameter and</w:t>
      </w:r>
      <w:r w:rsidR="00676F14" w:rsidRPr="00676F14">
        <w:rPr>
          <w:rFonts w:ascii="Times New Roman" w:hAnsi="Times New Roman" w:cs="Times New Roman"/>
          <w:sz w:val="24"/>
          <w:szCs w:val="24"/>
        </w:rPr>
        <w:t xml:space="preserve"> </w:t>
      </w:r>
      <w:r w:rsidR="00676F14">
        <w:rPr>
          <w:rFonts w:ascii="Times New Roman" w:hAnsi="Times New Roman" w:cs="Times New Roman"/>
          <w:sz w:val="24"/>
          <w:szCs w:val="24"/>
        </w:rPr>
        <w:t xml:space="preserve">void, </w:t>
      </w:r>
      <w:proofErr w:type="spellStart"/>
      <w:r w:rsidR="00676F14">
        <w:rPr>
          <w:rFonts w:ascii="Times New Roman" w:hAnsi="Times New Roman" w:cs="Times New Roman"/>
          <w:sz w:val="24"/>
          <w:szCs w:val="24"/>
        </w:rPr>
        <w:t>ModelAndView</w:t>
      </w:r>
      <w:proofErr w:type="spellEnd"/>
      <w:r w:rsidR="00676F14">
        <w:rPr>
          <w:rFonts w:ascii="Times New Roman" w:hAnsi="Times New Roman" w:cs="Times New Roman"/>
          <w:sz w:val="24"/>
          <w:szCs w:val="24"/>
        </w:rPr>
        <w:t xml:space="preserve"> or</w:t>
      </w:r>
      <w:r w:rsidR="00676F14" w:rsidRPr="00676F14">
        <w:rPr>
          <w:rFonts w:ascii="Times New Roman" w:hAnsi="Times New Roman" w:cs="Times New Roman"/>
          <w:sz w:val="24"/>
          <w:szCs w:val="24"/>
        </w:rPr>
        <w:t xml:space="preserve"> Map</w:t>
      </w:r>
      <w:r w:rsidR="00676F14">
        <w:rPr>
          <w:rFonts w:ascii="Times New Roman" w:hAnsi="Times New Roman" w:cs="Times New Roman"/>
          <w:sz w:val="24"/>
          <w:szCs w:val="24"/>
        </w:rPr>
        <w:t xml:space="preserve"> as return type</w:t>
      </w:r>
      <w:r w:rsidR="00676F14" w:rsidRPr="00676F14">
        <w:rPr>
          <w:rFonts w:ascii="Times New Roman" w:hAnsi="Times New Roman" w:cs="Times New Roman"/>
          <w:sz w:val="24"/>
          <w:szCs w:val="24"/>
        </w:rPr>
        <w:t>)</w:t>
      </w:r>
      <w:r w:rsidR="00676F14">
        <w:rPr>
          <w:rFonts w:ascii="Times New Roman" w:hAnsi="Times New Roman" w:cs="Times New Roman"/>
          <w:sz w:val="24"/>
          <w:szCs w:val="24"/>
        </w:rPr>
        <w:t xml:space="preserve">. These </w:t>
      </w:r>
      <w:r w:rsidRPr="00AC2363">
        <w:rPr>
          <w:rFonts w:ascii="Times New Roman" w:hAnsi="Times New Roman" w:cs="Times New Roman"/>
          <w:sz w:val="24"/>
          <w:szCs w:val="24"/>
        </w:rPr>
        <w:t xml:space="preserve">methods </w:t>
      </w:r>
      <w:r w:rsidR="00676F14">
        <w:rPr>
          <w:rFonts w:ascii="Times New Roman" w:hAnsi="Times New Roman" w:cs="Times New Roman"/>
          <w:sz w:val="24"/>
          <w:szCs w:val="24"/>
        </w:rPr>
        <w:t xml:space="preserve">are called </w:t>
      </w:r>
      <w:r w:rsidRPr="00AC2363">
        <w:rPr>
          <w:rFonts w:ascii="Times New Roman" w:hAnsi="Times New Roman" w:cs="Times New Roman"/>
          <w:sz w:val="24"/>
          <w:szCs w:val="24"/>
        </w:rPr>
        <w:t>directly by appending the method name</w:t>
      </w:r>
      <w:r w:rsidR="00676F14">
        <w:rPr>
          <w:rFonts w:ascii="Times New Roman" w:hAnsi="Times New Roman" w:cs="Times New Roman"/>
          <w:sz w:val="24"/>
          <w:szCs w:val="24"/>
        </w:rPr>
        <w:t xml:space="preserve"> (in lower case)</w:t>
      </w:r>
      <w:r w:rsidRPr="00AC2363">
        <w:rPr>
          <w:rFonts w:ascii="Times New Roman" w:hAnsi="Times New Roman" w:cs="Times New Roman"/>
          <w:sz w:val="24"/>
          <w:szCs w:val="24"/>
        </w:rPr>
        <w:t xml:space="preserve"> to the controller’s URL mapping</w:t>
      </w:r>
      <w:r w:rsidR="00676F14">
        <w:rPr>
          <w:rFonts w:ascii="Times New Roman" w:hAnsi="Times New Roman" w:cs="Times New Roman"/>
          <w:sz w:val="24"/>
          <w:szCs w:val="24"/>
        </w:rPr>
        <w:t xml:space="preserve"> (controller name in lower case)</w:t>
      </w:r>
      <w:r w:rsidR="000D1E94">
        <w:rPr>
          <w:rFonts w:ascii="Times New Roman" w:hAnsi="Times New Roman" w:cs="Times New Roman"/>
          <w:sz w:val="24"/>
          <w:szCs w:val="24"/>
        </w:rPr>
        <w:t>.</w:t>
      </w:r>
    </w:p>
    <w:p w:rsidR="000D1E94" w:rsidRDefault="000D1E94" w:rsidP="000D1E94">
      <w:pPr>
        <w:pStyle w:val="ListParagraph"/>
        <w:autoSpaceDE w:val="0"/>
        <w:autoSpaceDN w:val="0"/>
        <w:adjustRightInd w:val="0"/>
        <w:spacing w:after="0" w:line="240" w:lineRule="auto"/>
        <w:rPr>
          <w:rFonts w:ascii="Times New Roman" w:hAnsi="Times New Roman" w:cs="Times New Roman"/>
          <w:b/>
          <w:sz w:val="24"/>
          <w:szCs w:val="24"/>
        </w:rPr>
      </w:pPr>
    </w:p>
    <w:p w:rsidR="000D1E94" w:rsidRDefault="000D1E94" w:rsidP="002A425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D1E94">
        <w:rPr>
          <w:rFonts w:ascii="Times New Roman" w:hAnsi="Times New Roman" w:cs="Times New Roman"/>
          <w:sz w:val="24"/>
          <w:szCs w:val="24"/>
        </w:rPr>
        <w:t xml:space="preserve">The abstract </w:t>
      </w:r>
      <w:proofErr w:type="spellStart"/>
      <w:r w:rsidRPr="000D1E94">
        <w:rPr>
          <w:rFonts w:ascii="Times New Roman" w:hAnsi="Times New Roman" w:cs="Times New Roman"/>
          <w:b/>
          <w:sz w:val="24"/>
          <w:szCs w:val="24"/>
        </w:rPr>
        <w:t>buildPdfDocument</w:t>
      </w:r>
      <w:proofErr w:type="spellEnd"/>
      <w:r w:rsidRPr="000D1E94">
        <w:rPr>
          <w:rFonts w:ascii="Times New Roman" w:hAnsi="Times New Roman" w:cs="Times New Roman"/>
          <w:sz w:val="24"/>
          <w:szCs w:val="24"/>
        </w:rPr>
        <w:t xml:space="preserve"> method from the </w:t>
      </w:r>
      <w:proofErr w:type="spellStart"/>
      <w:r w:rsidRPr="000D1E94">
        <w:rPr>
          <w:rFonts w:ascii="Times New Roman" w:hAnsi="Times New Roman" w:cs="Times New Roman"/>
          <w:b/>
          <w:sz w:val="24"/>
          <w:szCs w:val="24"/>
        </w:rPr>
        <w:t>AbstractPdfView</w:t>
      </w:r>
      <w:proofErr w:type="spellEnd"/>
      <w:r w:rsidRPr="000D1E94">
        <w:rPr>
          <w:rFonts w:ascii="Times New Roman" w:hAnsi="Times New Roman" w:cs="Times New Roman"/>
          <w:sz w:val="24"/>
          <w:szCs w:val="24"/>
        </w:rPr>
        <w:t xml:space="preserve"> class has all the necessary ingredients to build a PDF document to its subclasses and </w:t>
      </w:r>
      <w:proofErr w:type="spellStart"/>
      <w:r w:rsidRPr="000D1E94">
        <w:rPr>
          <w:rFonts w:ascii="Times New Roman" w:hAnsi="Times New Roman" w:cs="Times New Roman"/>
          <w:b/>
          <w:sz w:val="24"/>
          <w:szCs w:val="24"/>
        </w:rPr>
        <w:t>ResourceBundleViewResolver</w:t>
      </w:r>
      <w:proofErr w:type="spellEnd"/>
      <w:r w:rsidRPr="000D1E94">
        <w:rPr>
          <w:rFonts w:ascii="Times New Roman" w:hAnsi="Times New Roman" w:cs="Times New Roman"/>
          <w:sz w:val="24"/>
          <w:szCs w:val="24"/>
        </w:rPr>
        <w:t xml:space="preserve"> </w:t>
      </w:r>
      <w:r w:rsidR="002A4256">
        <w:rPr>
          <w:rFonts w:ascii="Times New Roman" w:hAnsi="Times New Roman" w:cs="Times New Roman"/>
          <w:sz w:val="24"/>
          <w:szCs w:val="24"/>
        </w:rPr>
        <w:t>(configured with p</w:t>
      </w:r>
      <w:proofErr w:type="gramStart"/>
      <w:r w:rsidR="002A4256">
        <w:rPr>
          <w:rFonts w:ascii="Times New Roman" w:hAnsi="Times New Roman" w:cs="Times New Roman"/>
          <w:sz w:val="24"/>
          <w:szCs w:val="24"/>
        </w:rPr>
        <w:t>:basename</w:t>
      </w:r>
      <w:proofErr w:type="gramEnd"/>
      <w:r w:rsidR="002A4256">
        <w:rPr>
          <w:rFonts w:ascii="Times New Roman" w:hAnsi="Times New Roman" w:cs="Times New Roman"/>
          <w:sz w:val="24"/>
          <w:szCs w:val="24"/>
        </w:rPr>
        <w:t xml:space="preserve">=”&lt;property file name&gt;”) </w:t>
      </w:r>
      <w:r w:rsidRPr="000D1E94">
        <w:rPr>
          <w:rFonts w:ascii="Times New Roman" w:hAnsi="Times New Roman" w:cs="Times New Roman"/>
          <w:sz w:val="24"/>
          <w:szCs w:val="24"/>
        </w:rPr>
        <w:t>can be used to map view names to view classes (apart for JSPs) by defining the mapping in a properties file. The pattern to use</w:t>
      </w:r>
      <w:r>
        <w:rPr>
          <w:rFonts w:ascii="Times New Roman" w:hAnsi="Times New Roman" w:cs="Times New Roman"/>
          <w:sz w:val="24"/>
          <w:szCs w:val="24"/>
        </w:rPr>
        <w:t xml:space="preserve"> </w:t>
      </w:r>
      <w:r w:rsidRPr="000D1E94">
        <w:rPr>
          <w:rFonts w:ascii="Times New Roman" w:hAnsi="Times New Roman" w:cs="Times New Roman"/>
          <w:sz w:val="24"/>
          <w:szCs w:val="24"/>
        </w:rPr>
        <w:t xml:space="preserve">for this mapping is </w:t>
      </w:r>
      <w:r>
        <w:rPr>
          <w:rFonts w:ascii="Times New Roman" w:hAnsi="Times New Roman" w:cs="Times New Roman"/>
          <w:sz w:val="24"/>
          <w:szCs w:val="24"/>
        </w:rPr>
        <w:t>&lt;</w:t>
      </w:r>
      <w:r w:rsidRPr="000D1E94">
        <w:rPr>
          <w:rFonts w:ascii="Times New Roman" w:hAnsi="Times New Roman" w:cs="Times New Roman"/>
          <w:sz w:val="24"/>
          <w:szCs w:val="24"/>
        </w:rPr>
        <w:t>view name</w:t>
      </w:r>
      <w:r>
        <w:rPr>
          <w:rFonts w:ascii="Times New Roman" w:hAnsi="Times New Roman" w:cs="Times New Roman"/>
          <w:sz w:val="24"/>
          <w:szCs w:val="24"/>
        </w:rPr>
        <w:t>&gt;</w:t>
      </w:r>
      <w:r w:rsidRPr="000D1E94">
        <w:rPr>
          <w:rFonts w:ascii="Times New Roman" w:hAnsi="Times New Roman" w:cs="Times New Roman"/>
          <w:sz w:val="24"/>
          <w:szCs w:val="24"/>
        </w:rPr>
        <w:t>.class=</w:t>
      </w:r>
      <w:r>
        <w:rPr>
          <w:rFonts w:ascii="Times New Roman" w:hAnsi="Times New Roman" w:cs="Times New Roman"/>
          <w:sz w:val="24"/>
          <w:szCs w:val="24"/>
        </w:rPr>
        <w:t>&lt;</w:t>
      </w:r>
      <w:r w:rsidRPr="000D1E94">
        <w:rPr>
          <w:rFonts w:ascii="Times New Roman" w:hAnsi="Times New Roman" w:cs="Times New Roman"/>
          <w:sz w:val="24"/>
          <w:szCs w:val="24"/>
        </w:rPr>
        <w:t>view class</w:t>
      </w:r>
      <w:r>
        <w:rPr>
          <w:rFonts w:ascii="Times New Roman" w:hAnsi="Times New Roman" w:cs="Times New Roman"/>
          <w:sz w:val="24"/>
          <w:szCs w:val="24"/>
        </w:rPr>
        <w:t xml:space="preserve">&gt; like </w:t>
      </w:r>
      <w:proofErr w:type="spellStart"/>
      <w:r>
        <w:rPr>
          <w:rFonts w:ascii="Times New Roman" w:hAnsi="Times New Roman" w:cs="Times New Roman"/>
          <w:sz w:val="24"/>
          <w:szCs w:val="24"/>
        </w:rPr>
        <w:t>pdf.class</w:t>
      </w:r>
      <w:proofErr w:type="spellEnd"/>
      <w:r>
        <w:rPr>
          <w:rFonts w:ascii="Times New Roman" w:hAnsi="Times New Roman" w:cs="Times New Roman"/>
          <w:sz w:val="24"/>
          <w:szCs w:val="24"/>
        </w:rPr>
        <w:t>=&lt;pdf generating class&gt;.</w:t>
      </w:r>
    </w:p>
    <w:p w:rsidR="007F3723" w:rsidRPr="007F3723" w:rsidRDefault="007F3723" w:rsidP="007F3723">
      <w:pPr>
        <w:pStyle w:val="ListParagraph"/>
        <w:rPr>
          <w:rFonts w:ascii="Times New Roman" w:hAnsi="Times New Roman" w:cs="Times New Roman"/>
          <w:sz w:val="24"/>
          <w:szCs w:val="24"/>
        </w:rPr>
      </w:pPr>
    </w:p>
    <w:p w:rsidR="00D71D56" w:rsidRDefault="007F3723" w:rsidP="00D71D5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1D56">
        <w:rPr>
          <w:rFonts w:ascii="Times New Roman" w:hAnsi="Times New Roman" w:cs="Times New Roman"/>
          <w:sz w:val="24"/>
          <w:szCs w:val="24"/>
        </w:rPr>
        <w:t xml:space="preserve">Spring provides two implementations of the </w:t>
      </w:r>
      <w:proofErr w:type="spellStart"/>
      <w:r w:rsidRPr="00D71D56">
        <w:rPr>
          <w:rFonts w:ascii="Times New Roman" w:hAnsi="Times New Roman" w:cs="Times New Roman"/>
          <w:b/>
          <w:sz w:val="24"/>
          <w:szCs w:val="24"/>
        </w:rPr>
        <w:t>MessageSource</w:t>
      </w:r>
      <w:proofErr w:type="spellEnd"/>
      <w:r w:rsidRPr="00D71D56">
        <w:rPr>
          <w:rFonts w:ascii="Times New Roman" w:hAnsi="Times New Roman" w:cs="Times New Roman"/>
          <w:sz w:val="24"/>
          <w:szCs w:val="24"/>
        </w:rPr>
        <w:t xml:space="preserve"> interface: </w:t>
      </w:r>
      <w:proofErr w:type="spellStart"/>
      <w:r w:rsidRPr="00D71D56">
        <w:rPr>
          <w:rFonts w:ascii="Times New Roman" w:hAnsi="Times New Roman" w:cs="Times New Roman"/>
          <w:b/>
          <w:sz w:val="24"/>
          <w:szCs w:val="24"/>
        </w:rPr>
        <w:t>ResourceBundleMessageSource</w:t>
      </w:r>
      <w:proofErr w:type="spellEnd"/>
      <w:r w:rsidRPr="00D71D56">
        <w:rPr>
          <w:rFonts w:ascii="Times New Roman" w:hAnsi="Times New Roman" w:cs="Times New Roman"/>
          <w:sz w:val="24"/>
          <w:szCs w:val="24"/>
        </w:rPr>
        <w:t xml:space="preserve"> and </w:t>
      </w:r>
      <w:proofErr w:type="spellStart"/>
      <w:r w:rsidRPr="00D71D56">
        <w:rPr>
          <w:rFonts w:ascii="Times New Roman" w:hAnsi="Times New Roman" w:cs="Times New Roman"/>
          <w:b/>
          <w:sz w:val="24"/>
          <w:szCs w:val="24"/>
        </w:rPr>
        <w:t>ReloadableResourceBundleMessageSource</w:t>
      </w:r>
      <w:proofErr w:type="spellEnd"/>
      <w:r w:rsidRPr="00D71D56">
        <w:rPr>
          <w:rFonts w:ascii="Times New Roman" w:hAnsi="Times New Roman" w:cs="Times New Roman"/>
          <w:sz w:val="24"/>
          <w:szCs w:val="24"/>
        </w:rPr>
        <w:t xml:space="preserve">. The latter can be used to automatically reload messages in a running application. Both implementations load messages from properties files. Following is </w:t>
      </w:r>
      <w:r w:rsidR="00D71D56" w:rsidRPr="00D71D56">
        <w:rPr>
          <w:rFonts w:ascii="Times New Roman" w:hAnsi="Times New Roman" w:cs="Times New Roman"/>
          <w:sz w:val="24"/>
          <w:szCs w:val="24"/>
        </w:rPr>
        <w:t>an example of a properties file. It also manage the locale so if you want to add a</w:t>
      </w:r>
      <w:r w:rsidR="00D71D56">
        <w:rPr>
          <w:rFonts w:ascii="Times New Roman" w:hAnsi="Times New Roman" w:cs="Times New Roman"/>
          <w:sz w:val="24"/>
          <w:szCs w:val="24"/>
        </w:rPr>
        <w:t xml:space="preserve"> </w:t>
      </w:r>
      <w:r w:rsidR="00D71D56" w:rsidRPr="00D71D56">
        <w:rPr>
          <w:rFonts w:ascii="Times New Roman" w:hAnsi="Times New Roman" w:cs="Times New Roman"/>
          <w:sz w:val="24"/>
          <w:szCs w:val="24"/>
        </w:rPr>
        <w:t>French translation for</w:t>
      </w:r>
      <w:r w:rsidR="00D71D56">
        <w:rPr>
          <w:rFonts w:ascii="Times New Roman" w:hAnsi="Times New Roman" w:cs="Times New Roman"/>
          <w:sz w:val="24"/>
          <w:szCs w:val="24"/>
        </w:rPr>
        <w:t xml:space="preserve"> p</w:t>
      </w:r>
      <w:proofErr w:type="gramStart"/>
      <w:r w:rsidR="00D71D56">
        <w:rPr>
          <w:rFonts w:ascii="Times New Roman" w:hAnsi="Times New Roman" w:cs="Times New Roman"/>
          <w:sz w:val="24"/>
          <w:szCs w:val="24"/>
        </w:rPr>
        <w:t>:basename</w:t>
      </w:r>
      <w:proofErr w:type="gramEnd"/>
      <w:r w:rsidR="00D71D56">
        <w:rPr>
          <w:rFonts w:ascii="Times New Roman" w:hAnsi="Times New Roman" w:cs="Times New Roman"/>
          <w:sz w:val="24"/>
          <w:szCs w:val="24"/>
        </w:rPr>
        <w:t>=</w:t>
      </w:r>
      <w:r w:rsidR="00D71D56" w:rsidRPr="00D71D56">
        <w:rPr>
          <w:rFonts w:ascii="Times New Roman" w:hAnsi="Times New Roman" w:cs="Times New Roman"/>
          <w:sz w:val="24"/>
          <w:szCs w:val="24"/>
        </w:rPr>
        <w:t xml:space="preserve">labels.properties, you add a file named </w:t>
      </w:r>
      <w:proofErr w:type="spellStart"/>
      <w:r w:rsidR="00D71D56" w:rsidRPr="00D71D56">
        <w:rPr>
          <w:rFonts w:ascii="Times New Roman" w:hAnsi="Times New Roman" w:cs="Times New Roman"/>
          <w:sz w:val="24"/>
          <w:szCs w:val="24"/>
        </w:rPr>
        <w:t>labels_fr.properties</w:t>
      </w:r>
      <w:proofErr w:type="spellEnd"/>
      <w:r w:rsidR="00D71D56">
        <w:rPr>
          <w:rFonts w:ascii="Times New Roman" w:hAnsi="Times New Roman" w:cs="Times New Roman"/>
          <w:sz w:val="24"/>
          <w:szCs w:val="24"/>
        </w:rPr>
        <w:t xml:space="preserve"> with French translation</w:t>
      </w:r>
      <w:r w:rsidR="00D71D56" w:rsidRPr="00D71D56">
        <w:rPr>
          <w:rFonts w:ascii="Times New Roman" w:hAnsi="Times New Roman" w:cs="Times New Roman"/>
          <w:sz w:val="24"/>
          <w:szCs w:val="24"/>
        </w:rPr>
        <w:t>.</w:t>
      </w:r>
    </w:p>
    <w:p w:rsidR="00A841CC" w:rsidRPr="00A841CC" w:rsidRDefault="00A841CC" w:rsidP="00A841CC">
      <w:pPr>
        <w:pStyle w:val="ListParagraph"/>
        <w:rPr>
          <w:rFonts w:ascii="Times New Roman" w:hAnsi="Times New Roman" w:cs="Times New Roman"/>
          <w:sz w:val="24"/>
          <w:szCs w:val="24"/>
        </w:rPr>
      </w:pPr>
    </w:p>
    <w:p w:rsidR="00A841CC" w:rsidRDefault="00D72909" w:rsidP="00D7290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2909">
        <w:rPr>
          <w:rFonts w:ascii="Times New Roman" w:hAnsi="Times New Roman" w:cs="Times New Roman"/>
          <w:sz w:val="24"/>
          <w:szCs w:val="24"/>
        </w:rPr>
        <w:t xml:space="preserve">Adding cookies is simple as </w:t>
      </w:r>
      <w:proofErr w:type="spellStart"/>
      <w:r w:rsidRPr="00D72909">
        <w:rPr>
          <w:rFonts w:ascii="Times New Roman" w:hAnsi="Times New Roman" w:cs="Times New Roman"/>
          <w:b/>
          <w:sz w:val="24"/>
          <w:szCs w:val="24"/>
        </w:rPr>
        <w:t>CookieLocaleResolver</w:t>
      </w:r>
      <w:proofErr w:type="spellEnd"/>
      <w:r w:rsidRPr="00D72909">
        <w:rPr>
          <w:rFonts w:ascii="Times New Roman" w:hAnsi="Times New Roman" w:cs="Times New Roman"/>
          <w:sz w:val="24"/>
          <w:szCs w:val="24"/>
        </w:rPr>
        <w:t xml:space="preserve"> is responsible for determining the user’s locale by looking at a browser cookie, which is created by Spring MVC and stores the locale to be used while </w:t>
      </w:r>
      <w:proofErr w:type="spellStart"/>
      <w:r w:rsidRPr="00D72909">
        <w:rPr>
          <w:rFonts w:ascii="Times New Roman" w:hAnsi="Times New Roman" w:cs="Times New Roman"/>
          <w:b/>
          <w:sz w:val="24"/>
          <w:szCs w:val="24"/>
        </w:rPr>
        <w:t>LocaleChangeInterceptor</w:t>
      </w:r>
      <w:proofErr w:type="spellEnd"/>
      <w:r w:rsidRPr="00D72909">
        <w:rPr>
          <w:rFonts w:ascii="Times New Roman" w:hAnsi="Times New Roman" w:cs="Times New Roman"/>
          <w:sz w:val="24"/>
          <w:szCs w:val="24"/>
        </w:rPr>
        <w:t xml:space="preserve"> needs to be configured to change the default locale to whatever the user selected which is configured with a </w:t>
      </w:r>
      <w:proofErr w:type="spellStart"/>
      <w:r w:rsidRPr="00566307">
        <w:rPr>
          <w:rFonts w:ascii="Times New Roman" w:hAnsi="Times New Roman" w:cs="Times New Roman"/>
          <w:b/>
          <w:sz w:val="24"/>
          <w:szCs w:val="24"/>
        </w:rPr>
        <w:t>HandlerMapping</w:t>
      </w:r>
      <w:proofErr w:type="spellEnd"/>
      <w:r w:rsidRPr="00D72909">
        <w:rPr>
          <w:rFonts w:ascii="Times New Roman" w:hAnsi="Times New Roman" w:cs="Times New Roman"/>
          <w:sz w:val="24"/>
          <w:szCs w:val="24"/>
        </w:rPr>
        <w:t xml:space="preserve"> implementation </w:t>
      </w:r>
      <w:r w:rsidR="00566307">
        <w:rPr>
          <w:rFonts w:ascii="Times New Roman" w:hAnsi="Times New Roman" w:cs="Times New Roman"/>
          <w:sz w:val="24"/>
          <w:szCs w:val="24"/>
        </w:rPr>
        <w:t xml:space="preserve">as interceptor </w:t>
      </w:r>
      <w:r w:rsidRPr="00D72909">
        <w:rPr>
          <w:rFonts w:ascii="Times New Roman" w:hAnsi="Times New Roman" w:cs="Times New Roman"/>
          <w:sz w:val="24"/>
          <w:szCs w:val="24"/>
        </w:rPr>
        <w:t>so that requests can be inspected for the presence of a parameter that holds the new value of the</w:t>
      </w:r>
      <w:r>
        <w:rPr>
          <w:rFonts w:ascii="Times New Roman" w:hAnsi="Times New Roman" w:cs="Times New Roman"/>
          <w:sz w:val="24"/>
          <w:szCs w:val="24"/>
        </w:rPr>
        <w:t xml:space="preserve"> </w:t>
      </w:r>
      <w:r w:rsidRPr="00D72909">
        <w:rPr>
          <w:rFonts w:ascii="Times New Roman" w:hAnsi="Times New Roman" w:cs="Times New Roman"/>
          <w:sz w:val="24"/>
          <w:szCs w:val="24"/>
        </w:rPr>
        <w:t>locale</w:t>
      </w:r>
      <w:r>
        <w:rPr>
          <w:rFonts w:ascii="Times New Roman" w:hAnsi="Times New Roman" w:cs="Times New Roman"/>
          <w:sz w:val="24"/>
          <w:szCs w:val="24"/>
        </w:rPr>
        <w:t>.</w:t>
      </w:r>
    </w:p>
    <w:p w:rsidR="00D72909" w:rsidRPr="00D72909" w:rsidRDefault="00D72909" w:rsidP="00D72909">
      <w:pPr>
        <w:pStyle w:val="ListParagraph"/>
        <w:rPr>
          <w:rFonts w:ascii="Times New Roman" w:hAnsi="Times New Roman" w:cs="Times New Roman"/>
          <w:sz w:val="24"/>
          <w:szCs w:val="24"/>
        </w:rPr>
      </w:pPr>
    </w:p>
    <w:p w:rsidR="00D72909" w:rsidRDefault="00566307" w:rsidP="005663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D6BDB">
        <w:rPr>
          <w:rFonts w:ascii="Times New Roman" w:hAnsi="Times New Roman" w:cs="Times New Roman"/>
          <w:sz w:val="24"/>
          <w:szCs w:val="24"/>
        </w:rPr>
        <w:t xml:space="preserve">Theme settings are stored in properties files. A </w:t>
      </w:r>
      <w:proofErr w:type="spellStart"/>
      <w:r w:rsidRPr="009D6BDB">
        <w:rPr>
          <w:rFonts w:ascii="Times New Roman" w:hAnsi="Times New Roman" w:cs="Times New Roman"/>
          <w:b/>
          <w:sz w:val="24"/>
          <w:szCs w:val="24"/>
        </w:rPr>
        <w:t>CookieThemeResolver</w:t>
      </w:r>
      <w:proofErr w:type="spellEnd"/>
      <w:r w:rsidRPr="009D6BDB">
        <w:rPr>
          <w:rFonts w:ascii="Times New Roman" w:hAnsi="Times New Roman" w:cs="Times New Roman"/>
          <w:sz w:val="24"/>
          <w:szCs w:val="24"/>
        </w:rPr>
        <w:t xml:space="preserve"> stores user preferences</w:t>
      </w:r>
      <w:r w:rsidR="009D6BDB" w:rsidRPr="009D6BDB">
        <w:rPr>
          <w:rFonts w:ascii="Times New Roman" w:hAnsi="Times New Roman" w:cs="Times New Roman"/>
          <w:sz w:val="24"/>
          <w:szCs w:val="24"/>
        </w:rPr>
        <w:t xml:space="preserve"> </w:t>
      </w:r>
      <w:r w:rsidRPr="009D6BDB">
        <w:rPr>
          <w:rFonts w:ascii="Times New Roman" w:hAnsi="Times New Roman" w:cs="Times New Roman"/>
          <w:sz w:val="24"/>
          <w:szCs w:val="24"/>
        </w:rPr>
        <w:t xml:space="preserve">across sessions. To trigger a theme change, you add the </w:t>
      </w:r>
      <w:proofErr w:type="spellStart"/>
      <w:r w:rsidRPr="009D6BDB">
        <w:rPr>
          <w:rFonts w:ascii="Times New Roman" w:hAnsi="Times New Roman" w:cs="Times New Roman"/>
          <w:b/>
          <w:sz w:val="24"/>
          <w:szCs w:val="24"/>
        </w:rPr>
        <w:t>ThemeChangeInterceptor</w:t>
      </w:r>
      <w:proofErr w:type="spellEnd"/>
      <w:r w:rsidRPr="009D6BDB">
        <w:rPr>
          <w:rFonts w:ascii="Times New Roman" w:hAnsi="Times New Roman" w:cs="Times New Roman"/>
          <w:sz w:val="24"/>
          <w:szCs w:val="24"/>
        </w:rPr>
        <w:t xml:space="preserve"> to the</w:t>
      </w:r>
      <w:r w:rsidR="009D6BDB">
        <w:rPr>
          <w:rFonts w:ascii="Times New Roman" w:hAnsi="Times New Roman" w:cs="Times New Roman"/>
          <w:sz w:val="24"/>
          <w:szCs w:val="24"/>
        </w:rPr>
        <w:t xml:space="preserve"> </w:t>
      </w:r>
      <w:proofErr w:type="spellStart"/>
      <w:r w:rsidRPr="009D6BDB">
        <w:rPr>
          <w:rFonts w:ascii="Times New Roman" w:hAnsi="Times New Roman" w:cs="Times New Roman"/>
          <w:b/>
          <w:sz w:val="24"/>
          <w:szCs w:val="24"/>
        </w:rPr>
        <w:t>HandlerMapping’s</w:t>
      </w:r>
      <w:proofErr w:type="spellEnd"/>
      <w:r w:rsidRPr="009D6BDB">
        <w:rPr>
          <w:rFonts w:ascii="Times New Roman" w:hAnsi="Times New Roman" w:cs="Times New Roman"/>
          <w:sz w:val="24"/>
          <w:szCs w:val="24"/>
        </w:rPr>
        <w:t xml:space="preserve"> implementation list of interceptors</w:t>
      </w:r>
      <w:r w:rsidR="00C541D1">
        <w:rPr>
          <w:rFonts w:ascii="Times New Roman" w:hAnsi="Times New Roman" w:cs="Times New Roman"/>
          <w:sz w:val="24"/>
          <w:szCs w:val="24"/>
        </w:rPr>
        <w:t>.</w:t>
      </w:r>
    </w:p>
    <w:p w:rsidR="00C541D1" w:rsidRPr="00C541D1" w:rsidRDefault="00C541D1" w:rsidP="00C541D1">
      <w:pPr>
        <w:pStyle w:val="ListParagraph"/>
        <w:rPr>
          <w:rFonts w:ascii="Times New Roman" w:hAnsi="Times New Roman" w:cs="Times New Roman"/>
          <w:sz w:val="24"/>
          <w:szCs w:val="24"/>
        </w:rPr>
      </w:pPr>
    </w:p>
    <w:p w:rsidR="00C541D1" w:rsidRDefault="00F72CFA" w:rsidP="006F79D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F79D0">
        <w:rPr>
          <w:rFonts w:ascii="Times New Roman" w:hAnsi="Times New Roman" w:cs="Times New Roman"/>
          <w:sz w:val="24"/>
          <w:szCs w:val="24"/>
        </w:rPr>
        <w:t xml:space="preserve">The </w:t>
      </w:r>
      <w:proofErr w:type="spellStart"/>
      <w:r w:rsidRPr="006F79D0">
        <w:rPr>
          <w:rFonts w:ascii="Times New Roman" w:hAnsi="Times New Roman" w:cs="Times New Roman"/>
          <w:b/>
          <w:sz w:val="24"/>
          <w:szCs w:val="24"/>
        </w:rPr>
        <w:t>FlowController</w:t>
      </w:r>
      <w:proofErr w:type="spellEnd"/>
      <w:r w:rsidRPr="006F79D0">
        <w:rPr>
          <w:rFonts w:ascii="Times New Roman" w:hAnsi="Times New Roman" w:cs="Times New Roman"/>
          <w:sz w:val="24"/>
          <w:szCs w:val="24"/>
        </w:rPr>
        <w:t xml:space="preserve"> handles all flow execution for SWF (Swing Web Flow) and is configured as a normal JavaBean</w:t>
      </w:r>
      <w:r w:rsidR="006F79D0" w:rsidRPr="006F79D0">
        <w:rPr>
          <w:rFonts w:ascii="Times New Roman" w:hAnsi="Times New Roman" w:cs="Times New Roman"/>
          <w:sz w:val="24"/>
          <w:szCs w:val="24"/>
        </w:rPr>
        <w:t xml:space="preserve">. It is an extension to the Spring </w:t>
      </w:r>
      <w:proofErr w:type="spellStart"/>
      <w:r w:rsidR="006F79D0" w:rsidRPr="006F79D0">
        <w:rPr>
          <w:rFonts w:ascii="Times New Roman" w:hAnsi="Times New Roman" w:cs="Times New Roman"/>
          <w:sz w:val="24"/>
          <w:szCs w:val="24"/>
        </w:rPr>
        <w:t>AbstractController</w:t>
      </w:r>
      <w:proofErr w:type="spellEnd"/>
      <w:r w:rsidR="006F79D0" w:rsidRPr="006F79D0">
        <w:rPr>
          <w:rFonts w:ascii="Times New Roman" w:hAnsi="Times New Roman" w:cs="Times New Roman"/>
          <w:sz w:val="24"/>
          <w:szCs w:val="24"/>
        </w:rPr>
        <w:t xml:space="preserve"> that serves as a point of integration between Spring MVC and SWF. Its job is to handle the execution of flows that are stored in the</w:t>
      </w:r>
      <w:r w:rsidR="006F79D0">
        <w:rPr>
          <w:rFonts w:ascii="Times New Roman" w:hAnsi="Times New Roman" w:cs="Times New Roman"/>
          <w:sz w:val="24"/>
          <w:szCs w:val="24"/>
        </w:rPr>
        <w:t xml:space="preserve"> </w:t>
      </w:r>
      <w:proofErr w:type="spellStart"/>
      <w:r w:rsidR="006F79D0" w:rsidRPr="006F79D0">
        <w:rPr>
          <w:rFonts w:ascii="Times New Roman" w:hAnsi="Times New Roman" w:cs="Times New Roman"/>
          <w:sz w:val="24"/>
          <w:szCs w:val="24"/>
        </w:rPr>
        <w:t>FlowRegistry</w:t>
      </w:r>
      <w:proofErr w:type="spellEnd"/>
      <w:r w:rsidR="006F79D0" w:rsidRPr="006F79D0">
        <w:rPr>
          <w:rFonts w:ascii="Times New Roman" w:hAnsi="Times New Roman" w:cs="Times New Roman"/>
          <w:sz w:val="24"/>
          <w:szCs w:val="24"/>
        </w:rPr>
        <w:t>. The flow registry serves as an index of flows</w:t>
      </w:r>
      <w:r w:rsidR="006F79D0">
        <w:rPr>
          <w:rFonts w:ascii="Times New Roman" w:hAnsi="Times New Roman" w:cs="Times New Roman"/>
          <w:sz w:val="24"/>
          <w:szCs w:val="24"/>
        </w:rPr>
        <w:t>.</w:t>
      </w:r>
    </w:p>
    <w:p w:rsidR="00367CEA" w:rsidRPr="00367CEA" w:rsidRDefault="00367CEA" w:rsidP="00367CEA">
      <w:pPr>
        <w:pStyle w:val="ListParagraph"/>
        <w:rPr>
          <w:rFonts w:ascii="Times New Roman" w:hAnsi="Times New Roman" w:cs="Times New Roman"/>
          <w:sz w:val="24"/>
          <w:szCs w:val="24"/>
        </w:rPr>
      </w:pPr>
    </w:p>
    <w:p w:rsidR="00367CEA" w:rsidRPr="00367CEA" w:rsidRDefault="00367CEA" w:rsidP="00367CE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Following are the</w:t>
      </w:r>
      <w:r>
        <w:rPr>
          <w:rFonts w:ascii="Times New Roman" w:hAnsi="Times New Roman" w:cs="Times New Roman"/>
          <w:sz w:val="24"/>
          <w:szCs w:val="24"/>
        </w:rPr>
        <w:t xml:space="preserve"> </w:t>
      </w:r>
      <w:r w:rsidRPr="00367CEA">
        <w:rPr>
          <w:rFonts w:ascii="Times New Roman" w:hAnsi="Times New Roman" w:cs="Times New Roman"/>
          <w:sz w:val="24"/>
          <w:szCs w:val="24"/>
        </w:rPr>
        <w:t>scopes supported by SWF:</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Request: A scope that is local to a single request in a web flow; once that request completes,</w:t>
      </w:r>
      <w:r>
        <w:rPr>
          <w:rFonts w:ascii="Times New Roman" w:hAnsi="Times New Roman" w:cs="Times New Roman"/>
          <w:sz w:val="24"/>
          <w:szCs w:val="24"/>
        </w:rPr>
        <w:t xml:space="preserve"> </w:t>
      </w:r>
      <w:r w:rsidRPr="00367CEA">
        <w:rPr>
          <w:rFonts w:ascii="Times New Roman" w:hAnsi="Times New Roman" w:cs="Times New Roman"/>
          <w:sz w:val="24"/>
          <w:szCs w:val="24"/>
        </w:rPr>
        <w:t>the scope is destroyed.</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Flash: A scope that is available until the next user event that survives refreshes is signaled.</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lastRenderedPageBreak/>
        <w:t>Flow: This scope exists for the life of a flow session.</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Conversation: A scope that is available until the root session for flow ends</w:t>
      </w:r>
    </w:p>
    <w:p w:rsidR="00367CEA" w:rsidRDefault="00367CEA" w:rsidP="00367CEA">
      <w:pPr>
        <w:autoSpaceDE w:val="0"/>
        <w:autoSpaceDN w:val="0"/>
        <w:adjustRightInd w:val="0"/>
        <w:spacing w:after="0" w:line="240" w:lineRule="auto"/>
        <w:ind w:left="1080"/>
        <w:rPr>
          <w:rFonts w:ascii="Times New Roman" w:hAnsi="Times New Roman" w:cs="Times New Roman"/>
          <w:sz w:val="24"/>
          <w:szCs w:val="24"/>
        </w:rPr>
      </w:pPr>
    </w:p>
    <w:p w:rsidR="00367CEA" w:rsidRDefault="001748E5" w:rsidP="001748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748E5">
        <w:rPr>
          <w:rFonts w:ascii="Times New Roman" w:hAnsi="Times New Roman" w:cs="Times New Roman"/>
          <w:sz w:val="24"/>
          <w:szCs w:val="24"/>
        </w:rPr>
        <w:t xml:space="preserve">Whenever a </w:t>
      </w:r>
      <w:r>
        <w:rPr>
          <w:rFonts w:ascii="Times New Roman" w:hAnsi="Times New Roman" w:cs="Times New Roman"/>
          <w:sz w:val="24"/>
          <w:szCs w:val="24"/>
        </w:rPr>
        <w:t>SWF start state is</w:t>
      </w:r>
      <w:r w:rsidRPr="001748E5">
        <w:rPr>
          <w:rFonts w:ascii="Times New Roman" w:hAnsi="Times New Roman" w:cs="Times New Roman"/>
          <w:sz w:val="24"/>
          <w:szCs w:val="24"/>
        </w:rPr>
        <w:t xml:space="preserve"> view</w:t>
      </w:r>
      <w:r>
        <w:rPr>
          <w:rFonts w:ascii="Times New Roman" w:hAnsi="Times New Roman" w:cs="Times New Roman"/>
          <w:sz w:val="24"/>
          <w:szCs w:val="24"/>
        </w:rPr>
        <w:t xml:space="preserve"> (not action)</w:t>
      </w:r>
      <w:r w:rsidRPr="001748E5">
        <w:rPr>
          <w:rFonts w:ascii="Times New Roman" w:hAnsi="Times New Roman" w:cs="Times New Roman"/>
          <w:sz w:val="24"/>
          <w:szCs w:val="24"/>
        </w:rPr>
        <w:t>, it’s referring to a page that is coded using one of</w:t>
      </w:r>
      <w:r>
        <w:rPr>
          <w:rFonts w:ascii="Times New Roman" w:hAnsi="Times New Roman" w:cs="Times New Roman"/>
          <w:sz w:val="24"/>
          <w:szCs w:val="24"/>
        </w:rPr>
        <w:t xml:space="preserve"> </w:t>
      </w:r>
      <w:proofErr w:type="gramStart"/>
      <w:r w:rsidRPr="001748E5">
        <w:rPr>
          <w:rFonts w:ascii="Times New Roman" w:hAnsi="Times New Roman" w:cs="Times New Roman"/>
          <w:sz w:val="24"/>
          <w:szCs w:val="24"/>
        </w:rPr>
        <w:t>Spring’</w:t>
      </w:r>
      <w:r w:rsidR="008819CF">
        <w:rPr>
          <w:rFonts w:ascii="Times New Roman" w:hAnsi="Times New Roman" w:cs="Times New Roman"/>
          <w:sz w:val="24"/>
          <w:szCs w:val="24"/>
        </w:rPr>
        <w:t>s</w:t>
      </w:r>
      <w:proofErr w:type="gramEnd"/>
      <w:r w:rsidRPr="001748E5">
        <w:rPr>
          <w:rFonts w:ascii="Times New Roman" w:hAnsi="Times New Roman" w:cs="Times New Roman"/>
          <w:sz w:val="24"/>
          <w:szCs w:val="24"/>
        </w:rPr>
        <w:t xml:space="preserve"> supported view technologies (JSP, Velocity, </w:t>
      </w:r>
      <w:proofErr w:type="spellStart"/>
      <w:r w:rsidRPr="001748E5">
        <w:rPr>
          <w:rFonts w:ascii="Times New Roman" w:hAnsi="Times New Roman" w:cs="Times New Roman"/>
          <w:sz w:val="24"/>
          <w:szCs w:val="24"/>
        </w:rPr>
        <w:t>Freemarker</w:t>
      </w:r>
      <w:proofErr w:type="spellEnd"/>
      <w:r w:rsidRPr="001748E5">
        <w:rPr>
          <w:rFonts w:ascii="Times New Roman" w:hAnsi="Times New Roman" w:cs="Times New Roman"/>
          <w:sz w:val="24"/>
          <w:szCs w:val="24"/>
        </w:rPr>
        <w:t>, XSLT, et cetera).</w:t>
      </w:r>
    </w:p>
    <w:p w:rsidR="008819CF" w:rsidRDefault="008819CF" w:rsidP="008819CF">
      <w:pPr>
        <w:autoSpaceDE w:val="0"/>
        <w:autoSpaceDN w:val="0"/>
        <w:adjustRightInd w:val="0"/>
        <w:spacing w:after="0" w:line="240" w:lineRule="auto"/>
        <w:rPr>
          <w:rFonts w:ascii="Times New Roman" w:hAnsi="Times New Roman" w:cs="Times New Roman"/>
          <w:sz w:val="24"/>
          <w:szCs w:val="24"/>
        </w:rPr>
      </w:pPr>
    </w:p>
    <w:p w:rsidR="008819CF" w:rsidRPr="002B26E9" w:rsidRDefault="002B26E9" w:rsidP="002B26E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B26E9">
        <w:rPr>
          <w:rFonts w:ascii="Times New Roman" w:hAnsi="Times New Roman" w:cs="Times New Roman"/>
          <w:sz w:val="24"/>
          <w:szCs w:val="24"/>
        </w:rPr>
        <w:t>REST</w:t>
      </w:r>
      <w:r>
        <w:rPr>
          <w:rFonts w:ascii="Times New Roman" w:hAnsi="Times New Roman" w:cs="Times New Roman"/>
          <w:sz w:val="24"/>
          <w:szCs w:val="24"/>
        </w:rPr>
        <w:t xml:space="preserve"> or </w:t>
      </w:r>
      <w:r w:rsidRPr="002B26E9">
        <w:rPr>
          <w:rFonts w:ascii="Times New Roman" w:hAnsi="Times New Roman" w:cs="Times New Roman"/>
          <w:sz w:val="24"/>
          <w:szCs w:val="24"/>
        </w:rPr>
        <w:t>Representational State Transfer is an architectural style for exposing applications; it’s not a specification</w:t>
      </w:r>
      <w:r>
        <w:rPr>
          <w:rFonts w:ascii="Times New Roman" w:hAnsi="Times New Roman" w:cs="Times New Roman"/>
          <w:sz w:val="24"/>
          <w:szCs w:val="24"/>
        </w:rPr>
        <w:t xml:space="preserve"> </w:t>
      </w:r>
      <w:r w:rsidRPr="002B26E9">
        <w:rPr>
          <w:rFonts w:ascii="Times New Roman" w:hAnsi="Times New Roman" w:cs="Times New Roman"/>
          <w:sz w:val="24"/>
          <w:szCs w:val="24"/>
        </w:rPr>
        <w:t>or a standard</w:t>
      </w:r>
      <w:r>
        <w:rPr>
          <w:rFonts w:ascii="Times New Roman" w:hAnsi="Times New Roman" w:cs="Times New Roman"/>
          <w:sz w:val="24"/>
          <w:szCs w:val="24"/>
        </w:rPr>
        <w:t>.</w:t>
      </w:r>
    </w:p>
    <w:sectPr w:rsidR="008819CF" w:rsidRPr="002B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247F"/>
    <w:multiLevelType w:val="hybridMultilevel"/>
    <w:tmpl w:val="A51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BC6DE2"/>
    <w:multiLevelType w:val="hybridMultilevel"/>
    <w:tmpl w:val="6D94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27E30"/>
    <w:multiLevelType w:val="hybridMultilevel"/>
    <w:tmpl w:val="B2A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B13DB"/>
    <w:multiLevelType w:val="hybridMultilevel"/>
    <w:tmpl w:val="CD665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BF122F"/>
    <w:multiLevelType w:val="hybridMultilevel"/>
    <w:tmpl w:val="90F0B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5839D2"/>
    <w:multiLevelType w:val="hybridMultilevel"/>
    <w:tmpl w:val="87403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D7F58"/>
    <w:multiLevelType w:val="hybridMultilevel"/>
    <w:tmpl w:val="4842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4F3EA1"/>
    <w:multiLevelType w:val="hybridMultilevel"/>
    <w:tmpl w:val="45009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1827C1"/>
    <w:multiLevelType w:val="hybridMultilevel"/>
    <w:tmpl w:val="98520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0"/>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63"/>
    <w:rsid w:val="000304DB"/>
    <w:rsid w:val="00037ACA"/>
    <w:rsid w:val="000A3A80"/>
    <w:rsid w:val="000C1940"/>
    <w:rsid w:val="000D1E94"/>
    <w:rsid w:val="001323C0"/>
    <w:rsid w:val="00135498"/>
    <w:rsid w:val="0015133E"/>
    <w:rsid w:val="001748E5"/>
    <w:rsid w:val="001D3703"/>
    <w:rsid w:val="002028F4"/>
    <w:rsid w:val="0029378A"/>
    <w:rsid w:val="002A4256"/>
    <w:rsid w:val="002B26E9"/>
    <w:rsid w:val="002B7902"/>
    <w:rsid w:val="00367CEA"/>
    <w:rsid w:val="00423540"/>
    <w:rsid w:val="004362F1"/>
    <w:rsid w:val="004449EB"/>
    <w:rsid w:val="004E0325"/>
    <w:rsid w:val="005463DC"/>
    <w:rsid w:val="00555583"/>
    <w:rsid w:val="00566307"/>
    <w:rsid w:val="005B7876"/>
    <w:rsid w:val="005D615D"/>
    <w:rsid w:val="00676F14"/>
    <w:rsid w:val="006E10F0"/>
    <w:rsid w:val="006E3C78"/>
    <w:rsid w:val="006E77AD"/>
    <w:rsid w:val="006F79D0"/>
    <w:rsid w:val="007503C8"/>
    <w:rsid w:val="007E15EB"/>
    <w:rsid w:val="007F3723"/>
    <w:rsid w:val="007F4D4D"/>
    <w:rsid w:val="008819CF"/>
    <w:rsid w:val="008D390E"/>
    <w:rsid w:val="008E6D2C"/>
    <w:rsid w:val="009725F0"/>
    <w:rsid w:val="009B617C"/>
    <w:rsid w:val="009D6BDB"/>
    <w:rsid w:val="009F4775"/>
    <w:rsid w:val="00A841CC"/>
    <w:rsid w:val="00AC2363"/>
    <w:rsid w:val="00B05035"/>
    <w:rsid w:val="00B37F11"/>
    <w:rsid w:val="00B71028"/>
    <w:rsid w:val="00BC5709"/>
    <w:rsid w:val="00BD76B8"/>
    <w:rsid w:val="00C541D1"/>
    <w:rsid w:val="00D05631"/>
    <w:rsid w:val="00D71D56"/>
    <w:rsid w:val="00D72909"/>
    <w:rsid w:val="00F00563"/>
    <w:rsid w:val="00F7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Agrawal, Shashank(OTC Dev)</cp:lastModifiedBy>
  <cp:revision>80</cp:revision>
  <dcterms:created xsi:type="dcterms:W3CDTF">2012-09-17T05:08:00Z</dcterms:created>
  <dcterms:modified xsi:type="dcterms:W3CDTF">2016-06-28T06:20:00Z</dcterms:modified>
</cp:coreProperties>
</file>