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8E31A" w14:textId="569F7183" w:rsidR="0072723A" w:rsidRDefault="00000000" w:rsidP="00632BFA">
      <w:pPr>
        <w:jc w:val="center"/>
      </w:pPr>
      <w:r>
        <w:rPr>
          <w:b/>
          <w:sz w:val="40"/>
        </w:rPr>
        <w:t xml:space="preserve">Workforce Management </w:t>
      </w:r>
      <w:r>
        <w:rPr>
          <w:b/>
          <w:sz w:val="40"/>
        </w:rPr>
        <w:br/>
        <w:t>Timesheet Management – Product Requirements Document (PRD)</w:t>
      </w:r>
    </w:p>
    <w:p w14:paraId="17ED55E8" w14:textId="77777777" w:rsidR="0072723A" w:rsidRDefault="00000000">
      <w:pPr>
        <w:pStyle w:val="Heading1"/>
      </w:pPr>
      <w:r>
        <w:t>1. Executive Summary</w:t>
      </w:r>
    </w:p>
    <w:p w14:paraId="0705699F" w14:textId="2E03026C" w:rsidR="0072723A" w:rsidRDefault="00000000">
      <w:r>
        <w:t>This document defines a Workforce Management module with a deep focus on Timesheet Management. The goal is to deliver a robust, auditable, mobile‑friendly solution with multi‑level internal/external approvals, Azure File Share–backed attachments (PDF/JPG/PNG), and finance exports to payroll/invoicing systems.</w:t>
      </w:r>
    </w:p>
    <w:p w14:paraId="75B19F0C" w14:textId="77777777" w:rsidR="0072723A" w:rsidRDefault="00000000">
      <w:pPr>
        <w:pStyle w:val="Heading1"/>
      </w:pPr>
      <w:r>
        <w:t>2. Goals &amp; Non‑Goals</w:t>
      </w:r>
    </w:p>
    <w:p w14:paraId="3A2F8898" w14:textId="77777777" w:rsidR="0072723A" w:rsidRDefault="00000000">
      <w:pPr>
        <w:pStyle w:val="Heading2"/>
      </w:pPr>
      <w:r>
        <w:t>2.1 Goals</w:t>
      </w:r>
    </w:p>
    <w:p w14:paraId="4314B38E" w14:textId="075DB472" w:rsidR="00F557F0" w:rsidRPr="00F557F0" w:rsidRDefault="00F557F0" w:rsidP="00F557F0">
      <w:r>
        <w:t>• User logs in-app and SQL table.</w:t>
      </w:r>
    </w:p>
    <w:p w14:paraId="4C980529" w14:textId="77777777" w:rsidR="0072723A" w:rsidRDefault="00000000">
      <w:r>
        <w:t>• Employee self‑service timesheet entry (web + mobile parity).</w:t>
      </w:r>
    </w:p>
    <w:p w14:paraId="7F0ADCD8" w14:textId="77777777" w:rsidR="0072723A" w:rsidRDefault="00000000">
      <w:r>
        <w:t>• Attachments: upload and store timesheet proofs (PDF/JPG/PNG) in Azure File Share.</w:t>
      </w:r>
    </w:p>
    <w:p w14:paraId="5EC73A56" w14:textId="77777777" w:rsidR="0072723A" w:rsidRDefault="00000000">
      <w:r>
        <w:t>• Configurable time periods (weekly default) and multi‑level (internal/external) approvals.</w:t>
      </w:r>
    </w:p>
    <w:p w14:paraId="1C15D66D" w14:textId="77777777" w:rsidR="0072723A" w:rsidRDefault="00000000">
      <w:r>
        <w:t>• Automated notifications (submit, approval, rejection, overdue reminders, escalation).</w:t>
      </w:r>
    </w:p>
    <w:p w14:paraId="1D762EA6" w14:textId="5F0EE036" w:rsidR="0072723A" w:rsidRDefault="00000000">
      <w:r>
        <w:t xml:space="preserve">• Finance export (e.g., to payroll, </w:t>
      </w:r>
      <w:r w:rsidR="00A94189">
        <w:t>invoice</w:t>
      </w:r>
      <w:r>
        <w:t>) after final approval.</w:t>
      </w:r>
    </w:p>
    <w:p w14:paraId="59E862E1" w14:textId="77777777" w:rsidR="0072723A" w:rsidRDefault="00000000">
      <w:r>
        <w:t>• Role‑based access control using Entra ID/Azure AD.</w:t>
      </w:r>
    </w:p>
    <w:p w14:paraId="5AE0AE22" w14:textId="0D2DE44C" w:rsidR="00A94189" w:rsidRDefault="00A94189">
      <w:r>
        <w:t>• Audit trail for compliance (who changed what, when)</w:t>
      </w:r>
      <w:r w:rsidRPr="00A94189">
        <w:rPr>
          <w:color w:val="FF0000"/>
        </w:rPr>
        <w:t xml:space="preserve"> (Optional)</w:t>
      </w:r>
    </w:p>
    <w:p w14:paraId="43264401" w14:textId="77777777" w:rsidR="0072723A" w:rsidRDefault="00000000">
      <w:pPr>
        <w:pStyle w:val="Heading2"/>
      </w:pPr>
      <w:r>
        <w:t>2.2 Non‑Goals (Phase 1)</w:t>
      </w:r>
    </w:p>
    <w:p w14:paraId="2E0BB447" w14:textId="77777777" w:rsidR="0072723A" w:rsidRDefault="00000000">
      <w:r>
        <w:t>• Full payroll generation within the app (we only export).</w:t>
      </w:r>
    </w:p>
    <w:p w14:paraId="120FE070" w14:textId="77777777" w:rsidR="0072723A" w:rsidRDefault="00000000">
      <w:r>
        <w:t>• Complex union rules and advanced rate arbitration beyond standard OT/holiday rate rules.</w:t>
      </w:r>
    </w:p>
    <w:p w14:paraId="0621D799" w14:textId="77777777" w:rsidR="0072723A" w:rsidRDefault="00000000">
      <w:r>
        <w:t>• Offline data capture (future enhancement).</w:t>
      </w:r>
    </w:p>
    <w:p w14:paraId="5B58B0D1" w14:textId="77777777" w:rsidR="0072723A" w:rsidRDefault="00000000">
      <w:pPr>
        <w:pStyle w:val="Heading1"/>
      </w:pPr>
      <w:r>
        <w:t>3. Personas &amp; Roles</w:t>
      </w:r>
    </w:p>
    <w:p w14:paraId="74843084" w14:textId="77777777" w:rsidR="0072723A" w:rsidRDefault="00000000">
      <w:r>
        <w:rPr>
          <w:b/>
        </w:rPr>
        <w:t xml:space="preserve">Employee/Consultant: </w:t>
      </w:r>
      <w:r>
        <w:t xml:space="preserve">Creates and submits </w:t>
      </w:r>
      <w:proofErr w:type="gramStart"/>
      <w:r>
        <w:t>timesheets</w:t>
      </w:r>
      <w:proofErr w:type="gramEnd"/>
      <w:r>
        <w:t>; uploads attachments; fixes rejections; views history.</w:t>
      </w:r>
    </w:p>
    <w:p w14:paraId="0E463C0E" w14:textId="0CDF178D" w:rsidR="0072723A" w:rsidRDefault="00000000">
      <w:r>
        <w:rPr>
          <w:b/>
        </w:rPr>
        <w:lastRenderedPageBreak/>
        <w:t xml:space="preserve">Client Approver: </w:t>
      </w:r>
      <w:r>
        <w:t xml:space="preserve">External manager who approves/rejects </w:t>
      </w:r>
      <w:proofErr w:type="gramStart"/>
      <w:r>
        <w:t>timesheets</w:t>
      </w:r>
      <w:r w:rsidRPr="00A94189">
        <w:rPr>
          <w:color w:val="FF0000"/>
        </w:rPr>
        <w:t>.</w:t>
      </w:r>
      <w:r w:rsidR="00A94189" w:rsidRPr="00A94189">
        <w:rPr>
          <w:color w:val="FF0000"/>
        </w:rPr>
        <w:t>(</w:t>
      </w:r>
      <w:proofErr w:type="gramEnd"/>
      <w:r w:rsidR="00A94189" w:rsidRPr="00A94189">
        <w:rPr>
          <w:color w:val="FF0000"/>
        </w:rPr>
        <w:t>Optional)</w:t>
      </w:r>
    </w:p>
    <w:p w14:paraId="377AA18E" w14:textId="77777777" w:rsidR="0072723A" w:rsidRDefault="00000000">
      <w:r>
        <w:rPr>
          <w:b/>
        </w:rPr>
        <w:t xml:space="preserve">Internal Manager: </w:t>
      </w:r>
      <w:r>
        <w:t>Internal staffing manager; may be level‑1 approver and/or backup.</w:t>
      </w:r>
    </w:p>
    <w:p w14:paraId="76948E76" w14:textId="77777777" w:rsidR="0072723A" w:rsidRDefault="00000000">
      <w:r>
        <w:rPr>
          <w:b/>
        </w:rPr>
        <w:t xml:space="preserve">Finance/AP: </w:t>
      </w:r>
      <w:r>
        <w:t>Reconciles approved timesheets; triggers export to payroll/invoicing.</w:t>
      </w:r>
    </w:p>
    <w:p w14:paraId="3C2A48D1" w14:textId="77777777" w:rsidR="0072723A" w:rsidRDefault="00000000">
      <w:r>
        <w:rPr>
          <w:b/>
        </w:rPr>
        <w:t xml:space="preserve">Admin: </w:t>
      </w:r>
      <w:r>
        <w:t>Configures periods, approval chains, policies, reminders; manages tenants and users.</w:t>
      </w:r>
    </w:p>
    <w:p w14:paraId="3D384ED2" w14:textId="77777777" w:rsidR="0072723A" w:rsidRDefault="00000000">
      <w:pPr>
        <w:pStyle w:val="Heading1"/>
      </w:pPr>
      <w:r>
        <w:t>4. Scope Overview (Modules)</w:t>
      </w:r>
    </w:p>
    <w:p w14:paraId="3434A069" w14:textId="77777777" w:rsidR="0072723A" w:rsidRDefault="00000000">
      <w:r>
        <w:t>• Timesheets (core): periods, entries, attachments, submit/approve/reject/resubmit.</w:t>
      </w:r>
    </w:p>
    <w:p w14:paraId="61FAB8FB" w14:textId="77777777" w:rsidR="0072723A" w:rsidRDefault="00000000">
      <w:r>
        <w:t>• Approvals: multi‑level, internal/external flows, comments, audit trail.</w:t>
      </w:r>
    </w:p>
    <w:p w14:paraId="6A97510B" w14:textId="77777777" w:rsidR="0072723A" w:rsidRDefault="00000000">
      <w:r>
        <w:t>• Reminders &amp; Escalations: due soon, overdue, returned, escalation to admin.</w:t>
      </w:r>
    </w:p>
    <w:p w14:paraId="4A0D075C" w14:textId="77777777" w:rsidR="0072723A" w:rsidRDefault="00000000">
      <w:r>
        <w:t>• Finance Export: push approved hours to payroll/invoicing; track export status.</w:t>
      </w:r>
    </w:p>
    <w:p w14:paraId="70E031A1" w14:textId="77777777" w:rsidR="0072723A" w:rsidRDefault="00000000">
      <w:r>
        <w:t>• Admin: configure approval matrices, schedules, policies (rounding, caps, file limits).</w:t>
      </w:r>
    </w:p>
    <w:p w14:paraId="63DCEC31" w14:textId="77777777" w:rsidR="0072723A" w:rsidRDefault="00000000">
      <w:r>
        <w:t>• Reporting: utilization, overtime, approvals aging, export history.</w:t>
      </w:r>
    </w:p>
    <w:p w14:paraId="2D5DF3A3" w14:textId="77777777" w:rsidR="0072723A" w:rsidRDefault="00000000">
      <w:pPr>
        <w:pStyle w:val="Heading1"/>
      </w:pPr>
      <w:r>
        <w:t>5. Detailed Use Cases</w:t>
      </w:r>
    </w:p>
    <w:p w14:paraId="085873E8" w14:textId="77777777" w:rsidR="0072723A" w:rsidRDefault="00000000">
      <w:pPr>
        <w:pStyle w:val="Heading2"/>
      </w:pPr>
      <w:r>
        <w:t>5.1 Timesheet Submission (Web – Happy Path)</w:t>
      </w:r>
    </w:p>
    <w:p w14:paraId="44634DE4" w14:textId="7616971C" w:rsidR="0072723A" w:rsidRDefault="00000000">
      <w:r>
        <w:t>• User logs in</w:t>
      </w:r>
      <w:r w:rsidR="00F557F0">
        <w:t>-app and SQL table.</w:t>
      </w:r>
    </w:p>
    <w:p w14:paraId="30B01007" w14:textId="77777777" w:rsidR="0072723A" w:rsidRDefault="00000000">
      <w:r>
        <w:t>• Home → Timesheets dashboard shows: Current Week, Pending, Rejected (Needs Action), Overdue.</w:t>
      </w:r>
    </w:p>
    <w:p w14:paraId="6D639B1B" w14:textId="77777777" w:rsidR="0072723A" w:rsidRDefault="00000000">
      <w:r>
        <w:t>• User clicks “Submit Timesheet” for the current week.</w:t>
      </w:r>
    </w:p>
    <w:p w14:paraId="21424E5A" w14:textId="77777777" w:rsidR="0072723A" w:rsidRDefault="00000000">
      <w:r>
        <w:t>• Timesheet Editor loads a 7‑day grid (Mon–Sun) with fields per day: Regular Hours, Overtime Hours, Break Minutes, Notes, optional Task/Activity.</w:t>
      </w:r>
    </w:p>
    <w:p w14:paraId="07C489C5" w14:textId="77777777" w:rsidR="0072723A" w:rsidRDefault="00000000">
      <w:r>
        <w:t xml:space="preserve">• Inline validation (e.g., maximum/day, weekly </w:t>
      </w:r>
      <w:proofErr w:type="gramStart"/>
      <w:r>
        <w:t>cap</w:t>
      </w:r>
      <w:proofErr w:type="gramEnd"/>
      <w:r>
        <w:t>, required breaks, OT eligibility).</w:t>
      </w:r>
    </w:p>
    <w:p w14:paraId="19E61174" w14:textId="77777777" w:rsidR="0072723A" w:rsidRDefault="00000000">
      <w:r>
        <w:t>• User clicks “Upload Proof” to attach a PDF/JPG/PNG. Thumbnails for images; icon for PDFs. Remove/replace allowed.</w:t>
      </w:r>
    </w:p>
    <w:p w14:paraId="2A383C2D" w14:textId="77777777" w:rsidR="0072723A" w:rsidRDefault="00000000">
      <w:r>
        <w:t>• User clicks “Submit”. Confirm dialog displays period, total hours, attached files, and optional comment. User confirms.</w:t>
      </w:r>
    </w:p>
    <w:p w14:paraId="4A694431" w14:textId="77777777" w:rsidR="0072723A" w:rsidRDefault="00000000">
      <w:r>
        <w:t>• System persists timesheet and entries to DB, uploads files to Azure File Share, creates approval level 1, and sends an email to L1 approver with a deep link.</w:t>
      </w:r>
    </w:p>
    <w:p w14:paraId="4369EE55" w14:textId="77777777" w:rsidR="0072723A" w:rsidRDefault="00000000">
      <w:r>
        <w:t xml:space="preserve">• Timesheet status becomes Submitted → </w:t>
      </w:r>
      <w:proofErr w:type="spellStart"/>
      <w:r>
        <w:t>UnderReview</w:t>
      </w:r>
      <w:proofErr w:type="spellEnd"/>
      <w:r>
        <w:t>(L1).</w:t>
      </w:r>
    </w:p>
    <w:p w14:paraId="51E9073F" w14:textId="77777777" w:rsidR="0072723A" w:rsidRDefault="00000000">
      <w:pPr>
        <w:pStyle w:val="Heading2"/>
      </w:pPr>
      <w:r>
        <w:lastRenderedPageBreak/>
        <w:t>5.2 Attachments (Proof of Work)</w:t>
      </w:r>
    </w:p>
    <w:p w14:paraId="73C7E9F4" w14:textId="77777777" w:rsidR="0072723A" w:rsidRDefault="00000000">
      <w:r>
        <w:t>• Accepted types: PDF, JPG, PNG.</w:t>
      </w:r>
    </w:p>
    <w:p w14:paraId="57672F53" w14:textId="77777777" w:rsidR="0072723A" w:rsidRDefault="00000000">
      <w:r>
        <w:t>• Per‑file size limit (e.g., 10 MB) and total attachment cap per timesheet (e.g., 20 MB).</w:t>
      </w:r>
    </w:p>
    <w:p w14:paraId="2C8F5C65" w14:textId="77777777" w:rsidR="0072723A" w:rsidRDefault="00000000">
      <w:r>
        <w:t>• Virus scan; file name normalization; metadata stored in DB (name, content type, size, storage path).</w:t>
      </w:r>
    </w:p>
    <w:p w14:paraId="12D84EFC" w14:textId="2937F84F" w:rsidR="0072723A" w:rsidRDefault="00000000">
      <w:r>
        <w:t>• Azure File Share path convention: /company/</w:t>
      </w:r>
      <w:proofErr w:type="gramStart"/>
      <w:r>
        <w:t>timesheets/{year}/{employeeId}/{timesheetId}/{fileName}.</w:t>
      </w:r>
      <w:proofErr w:type="gramEnd"/>
    </w:p>
    <w:p w14:paraId="0F5AC72E" w14:textId="77777777" w:rsidR="0072723A" w:rsidRDefault="00000000">
      <w:r>
        <w:t>• Download via short‑lived SAS URL; server‑side checks for authorization.</w:t>
      </w:r>
    </w:p>
    <w:p w14:paraId="2897FAF1" w14:textId="77777777" w:rsidR="0072723A" w:rsidRDefault="00000000">
      <w:pPr>
        <w:pStyle w:val="Heading2"/>
      </w:pPr>
      <w:r>
        <w:t>5.3 Approvals (Multi‑Level, Internal/External)</w:t>
      </w:r>
    </w:p>
    <w:p w14:paraId="6982B11C" w14:textId="77777777" w:rsidR="0072723A" w:rsidRDefault="00000000">
      <w:r>
        <w:t>• Admin configures approval chain (e.g., L1 Internal Manager → L2 Client Approver).</w:t>
      </w:r>
    </w:p>
    <w:p w14:paraId="55D17CE7" w14:textId="77777777" w:rsidR="0072723A" w:rsidRDefault="00000000">
      <w:r>
        <w:t>• L1 approver receives email; clicks deep link to Approver view (read‑only grid + attachments).</w:t>
      </w:r>
    </w:p>
    <w:p w14:paraId="60B17BD0" w14:textId="77777777" w:rsidR="0072723A" w:rsidRDefault="00000000">
      <w:r>
        <w:t xml:space="preserve">• L1 chooses Approve or Reject with optional comment; on Approve, system advances to next level; on Reject, status becomes </w:t>
      </w:r>
      <w:proofErr w:type="gramStart"/>
      <w:r>
        <w:t>Rejected</w:t>
      </w:r>
      <w:proofErr w:type="gramEnd"/>
      <w:r>
        <w:t xml:space="preserve"> and an email is sent to the employee.</w:t>
      </w:r>
    </w:p>
    <w:p w14:paraId="13E7C8DC" w14:textId="77777777" w:rsidR="0072723A" w:rsidRDefault="00000000">
      <w:r>
        <w:t>• Final approval marks the timesheet Approved and notifies Finance.</w:t>
      </w:r>
    </w:p>
    <w:p w14:paraId="3E1161C9" w14:textId="77777777" w:rsidR="0072723A" w:rsidRDefault="00000000">
      <w:pPr>
        <w:pStyle w:val="Heading2"/>
      </w:pPr>
      <w:r>
        <w:t>5.4 Reminders &amp; Escalations</w:t>
      </w:r>
    </w:p>
    <w:p w14:paraId="3BE128E6" w14:textId="77777777" w:rsidR="0072723A" w:rsidRDefault="00000000">
      <w:r>
        <w:t>• Due Soon: notify employees 24 hours before the period ends.</w:t>
      </w:r>
    </w:p>
    <w:p w14:paraId="47EAC0F8" w14:textId="77777777" w:rsidR="0072723A" w:rsidRDefault="00000000">
      <w:r>
        <w:t>• Overdue: notify D+1 and D+3; escalate to Admin on D+5.</w:t>
      </w:r>
    </w:p>
    <w:p w14:paraId="13F9B387" w14:textId="77777777" w:rsidR="0072723A" w:rsidRDefault="00000000">
      <w:r>
        <w:t>• Returned (Rejected): notify employee with approver comments; quick “Fix &amp; Resubmit” link.</w:t>
      </w:r>
    </w:p>
    <w:p w14:paraId="6D68F5D1" w14:textId="77777777" w:rsidR="0072723A" w:rsidRDefault="00000000">
      <w:pPr>
        <w:pStyle w:val="Heading2"/>
      </w:pPr>
      <w:r>
        <w:t>5.5 Resubmission After Rejection</w:t>
      </w:r>
    </w:p>
    <w:p w14:paraId="6EAB4078" w14:textId="77777777" w:rsidR="0072723A" w:rsidRDefault="00000000">
      <w:r>
        <w:t>• Employee opens rejected timesheet; a banner shows rejection comments.</w:t>
      </w:r>
    </w:p>
    <w:p w14:paraId="3AD52B03" w14:textId="77777777" w:rsidR="0072723A" w:rsidRDefault="00000000">
      <w:r>
        <w:t>• Employee edits entries and/or attachments and resubmits.</w:t>
      </w:r>
    </w:p>
    <w:p w14:paraId="1EDFEFD4" w14:textId="77777777" w:rsidR="0072723A" w:rsidRDefault="00000000">
      <w:r>
        <w:t>• Workflow restarts from the first pending level or from L1 per policy.</w:t>
      </w:r>
    </w:p>
    <w:p w14:paraId="10005469" w14:textId="0F7658A3" w:rsidR="0072723A" w:rsidRDefault="00000000">
      <w:pPr>
        <w:pStyle w:val="Heading2"/>
      </w:pPr>
      <w:r>
        <w:t xml:space="preserve">5.6 Finance </w:t>
      </w:r>
      <w:proofErr w:type="gramStart"/>
      <w:r>
        <w:t>Export</w:t>
      </w:r>
      <w:r w:rsidR="003D72DE" w:rsidRPr="003D72DE">
        <w:rPr>
          <w:color w:val="FF0000"/>
        </w:rPr>
        <w:t>(</w:t>
      </w:r>
      <w:proofErr w:type="gramEnd"/>
      <w:r w:rsidR="003D72DE" w:rsidRPr="003D72DE">
        <w:rPr>
          <w:color w:val="FF0000"/>
        </w:rPr>
        <w:t>Optional)</w:t>
      </w:r>
    </w:p>
    <w:p w14:paraId="77B3030D" w14:textId="77777777" w:rsidR="0072723A" w:rsidRDefault="00000000">
      <w:r>
        <w:t>• Finance queue lists all Approved timesheets by period, client, assignment.</w:t>
      </w:r>
    </w:p>
    <w:p w14:paraId="298911CB" w14:textId="77777777" w:rsidR="0072723A" w:rsidRDefault="00000000">
      <w:r>
        <w:t>• Finance triggers export to payroll/invoicing (e.g., QuickBooks connector).</w:t>
      </w:r>
    </w:p>
    <w:p w14:paraId="0A7C6D32" w14:textId="77777777" w:rsidR="0072723A" w:rsidRDefault="00000000">
      <w:r>
        <w:t xml:space="preserve">• System marks timesheet as </w:t>
      </w:r>
      <w:proofErr w:type="spellStart"/>
      <w:r>
        <w:t>SentToFinance</w:t>
      </w:r>
      <w:proofErr w:type="spellEnd"/>
      <w:r>
        <w:t xml:space="preserve"> → Exported/Posted and records export batch id.</w:t>
      </w:r>
    </w:p>
    <w:p w14:paraId="6275BF79" w14:textId="77777777" w:rsidR="0072723A" w:rsidRDefault="00000000">
      <w:pPr>
        <w:pStyle w:val="Heading1"/>
      </w:pPr>
      <w:r>
        <w:lastRenderedPageBreak/>
        <w:t>6. UI / UX Flows (Screen‑by‑Screen)</w:t>
      </w:r>
    </w:p>
    <w:p w14:paraId="5A3F7A85" w14:textId="77777777" w:rsidR="0072723A" w:rsidRDefault="00000000">
      <w:pPr>
        <w:pStyle w:val="Heading2"/>
      </w:pPr>
      <w:r>
        <w:t>6.1 Timesheets Home</w:t>
      </w:r>
    </w:p>
    <w:p w14:paraId="504C19EE" w14:textId="77777777" w:rsidR="0072723A" w:rsidRDefault="00000000">
      <w:r>
        <w:t>• Cards: Current Week, Pending Approvals, Rejected (Needs Action), Overdue.</w:t>
      </w:r>
    </w:p>
    <w:p w14:paraId="128BA298" w14:textId="77777777" w:rsidR="0072723A" w:rsidRDefault="00000000">
      <w:r>
        <w:t>• Filters: Assignment, Client, Period, Status.</w:t>
      </w:r>
    </w:p>
    <w:p w14:paraId="11E9609C" w14:textId="77777777" w:rsidR="0072723A" w:rsidRDefault="00000000">
      <w:r>
        <w:t>• CTA buttons: Submit Timesheet, View History.</w:t>
      </w:r>
    </w:p>
    <w:p w14:paraId="412C0DC6" w14:textId="77777777" w:rsidR="0072723A" w:rsidRDefault="00000000">
      <w:pPr>
        <w:pStyle w:val="Heading2"/>
      </w:pPr>
      <w:r>
        <w:t>6.2 Timesheet Editor</w:t>
      </w:r>
    </w:p>
    <w:p w14:paraId="52193B3F" w14:textId="77777777" w:rsidR="0072723A" w:rsidRDefault="00000000">
      <w:r>
        <w:t>• Header: Employee, Assignment, Period, Status, Total Hours.</w:t>
      </w:r>
    </w:p>
    <w:p w14:paraId="2D02C351" w14:textId="77777777" w:rsidR="0072723A" w:rsidRDefault="00000000">
      <w:r>
        <w:t>• Grid: 7 columns (Mon–Sun) × rows (Reg, OT, Breaks, Notes).</w:t>
      </w:r>
    </w:p>
    <w:p w14:paraId="5E0BD5B0" w14:textId="77777777" w:rsidR="0072723A" w:rsidRDefault="00000000">
      <w:r>
        <w:t>• Side panel: Activity/Task pickers, Cost center; read‑only rate card.</w:t>
      </w:r>
    </w:p>
    <w:p w14:paraId="0711A3EC" w14:textId="77777777" w:rsidR="0072723A" w:rsidRDefault="00000000">
      <w:r>
        <w:t>• Footer: Totals, validation hints, save draft button.</w:t>
      </w:r>
    </w:p>
    <w:p w14:paraId="4ACA4630" w14:textId="77777777" w:rsidR="0072723A" w:rsidRDefault="00000000">
      <w:r>
        <w:t>• Actions: Save Draft, Upload Proof, Submit.</w:t>
      </w:r>
    </w:p>
    <w:p w14:paraId="4CF374C8" w14:textId="77777777" w:rsidR="0072723A" w:rsidRDefault="00000000">
      <w:pPr>
        <w:pStyle w:val="Heading2"/>
      </w:pPr>
      <w:r>
        <w:t>6.3 Approver View</w:t>
      </w:r>
    </w:p>
    <w:p w14:paraId="32D3F23A" w14:textId="77777777" w:rsidR="0072723A" w:rsidRDefault="00000000">
      <w:r>
        <w:t>• Read‑only timesheet grid, attachments preview/download.</w:t>
      </w:r>
    </w:p>
    <w:p w14:paraId="08005F2F" w14:textId="77777777" w:rsidR="0072723A" w:rsidRDefault="00000000">
      <w:r>
        <w:t>• Decision panel: Approve, Reject (with comment).</w:t>
      </w:r>
    </w:p>
    <w:p w14:paraId="115045D3" w14:textId="77777777" w:rsidR="0072723A" w:rsidRDefault="00000000">
      <w:r>
        <w:t>• Timeline of approval levels with timestamps and actors.</w:t>
      </w:r>
    </w:p>
    <w:p w14:paraId="4F936886" w14:textId="77777777" w:rsidR="0072723A" w:rsidRDefault="00000000">
      <w:pPr>
        <w:pStyle w:val="Heading2"/>
      </w:pPr>
      <w:r>
        <w:t>6.4 Finance Queue</w:t>
      </w:r>
    </w:p>
    <w:p w14:paraId="651DB159" w14:textId="77777777" w:rsidR="0072723A" w:rsidRDefault="00000000">
      <w:r>
        <w:t>• Filters: Client, Period, Approval Date.</w:t>
      </w:r>
    </w:p>
    <w:p w14:paraId="3F2986E9" w14:textId="77777777" w:rsidR="0072723A" w:rsidRDefault="00000000">
      <w:r>
        <w:t>• Bulk actions: Export Selected, Mark Exported.</w:t>
      </w:r>
    </w:p>
    <w:p w14:paraId="372981D8" w14:textId="77777777" w:rsidR="0072723A" w:rsidRDefault="00000000">
      <w:r>
        <w:t>• Audit: export batch id, export time, user.</w:t>
      </w:r>
    </w:p>
    <w:p w14:paraId="4E671635" w14:textId="77777777" w:rsidR="0072723A" w:rsidRDefault="00000000">
      <w:pPr>
        <w:pStyle w:val="Heading1"/>
      </w:pPr>
      <w:r>
        <w:t>7. Data Model (Key Entities)</w:t>
      </w:r>
    </w:p>
    <w:p w14:paraId="061177E1" w14:textId="77777777" w:rsidR="00AB0644" w:rsidRPr="00971DCC" w:rsidRDefault="00AB0644" w:rsidP="00AB0644">
      <w:pPr>
        <w:rPr>
          <w:b/>
          <w:bCs/>
        </w:rPr>
      </w:pPr>
      <w:r>
        <w:t>SQL Schema for Tables:</w:t>
      </w:r>
      <w:r>
        <w:br/>
      </w:r>
    </w:p>
    <w:p w14:paraId="6730A7C9" w14:textId="77777777" w:rsidR="00AB0644" w:rsidRPr="00971DCC" w:rsidRDefault="00AB0644" w:rsidP="00AB0644">
      <w:r w:rsidRPr="00971DCC">
        <w:rPr>
          <w:b/>
          <w:bCs/>
        </w:rPr>
        <w:t>Identity</w:t>
      </w:r>
    </w:p>
    <w:p w14:paraId="50A1BAF0" w14:textId="77777777" w:rsidR="00AB0644" w:rsidRPr="00971DCC" w:rsidRDefault="00AB0644" w:rsidP="00AB0644">
      <w:pPr>
        <w:numPr>
          <w:ilvl w:val="0"/>
          <w:numId w:val="10"/>
        </w:numPr>
      </w:pPr>
      <w:proofErr w:type="spellStart"/>
      <w:r w:rsidRPr="00971DCC">
        <w:t>IdentityID</w:t>
      </w:r>
      <w:proofErr w:type="spellEnd"/>
      <w:r w:rsidRPr="00971DCC">
        <w:t xml:space="preserve"> (PK, </w:t>
      </w:r>
      <w:proofErr w:type="gramStart"/>
      <w:r w:rsidRPr="00971DCC">
        <w:t>Auto)</w:t>
      </w:r>
      <w:r>
        <w:t>(</w:t>
      </w:r>
      <w:proofErr w:type="gramEnd"/>
      <w:r>
        <w:t>int)</w:t>
      </w:r>
    </w:p>
    <w:p w14:paraId="678D58C2" w14:textId="77777777" w:rsidR="00AB0644" w:rsidRDefault="00AB0644" w:rsidP="00AB0644">
      <w:pPr>
        <w:numPr>
          <w:ilvl w:val="0"/>
          <w:numId w:val="10"/>
        </w:numPr>
      </w:pPr>
      <w:r w:rsidRPr="00971DCC">
        <w:t>Role (Emp, Admin,</w:t>
      </w:r>
      <w:r>
        <w:t xml:space="preserve"> Others</w:t>
      </w:r>
      <w:r w:rsidRPr="00971DCC">
        <w:t>)</w:t>
      </w:r>
      <w:r>
        <w:t xml:space="preserve"> (</w:t>
      </w:r>
      <w:proofErr w:type="gramStart"/>
      <w:r>
        <w:t>Varchar(</w:t>
      </w:r>
      <w:proofErr w:type="gramEnd"/>
      <w:r>
        <w:t>10))</w:t>
      </w:r>
    </w:p>
    <w:p w14:paraId="50A2501D" w14:textId="77777777" w:rsidR="00261452" w:rsidRDefault="00261452" w:rsidP="00261452"/>
    <w:p w14:paraId="68235E71" w14:textId="77777777" w:rsidR="00261452" w:rsidRPr="00971DCC" w:rsidRDefault="00261452" w:rsidP="00261452"/>
    <w:p w14:paraId="349306EF" w14:textId="77777777" w:rsidR="00AB0644" w:rsidRPr="00971DCC" w:rsidRDefault="00AB0644" w:rsidP="00AB0644">
      <w:r w:rsidRPr="00971DCC">
        <w:rPr>
          <w:b/>
          <w:bCs/>
        </w:rPr>
        <w:lastRenderedPageBreak/>
        <w:t>Employee</w:t>
      </w:r>
    </w:p>
    <w:p w14:paraId="077DCD5A" w14:textId="77777777" w:rsidR="00AB0644" w:rsidRPr="00971DCC" w:rsidRDefault="00AB0644" w:rsidP="00AB0644">
      <w:pPr>
        <w:numPr>
          <w:ilvl w:val="0"/>
          <w:numId w:val="11"/>
        </w:numPr>
      </w:pPr>
      <w:proofErr w:type="spellStart"/>
      <w:r w:rsidRPr="00971DCC">
        <w:t>EmployeeID</w:t>
      </w:r>
      <w:proofErr w:type="spellEnd"/>
      <w:r w:rsidRPr="00971DCC">
        <w:t xml:space="preserve"> (PK, </w:t>
      </w:r>
      <w:proofErr w:type="gramStart"/>
      <w:r w:rsidRPr="00971DCC">
        <w:t>Auto)</w:t>
      </w:r>
      <w:r>
        <w:t>(</w:t>
      </w:r>
      <w:proofErr w:type="gramEnd"/>
      <w:r>
        <w:t>int)</w:t>
      </w:r>
    </w:p>
    <w:p w14:paraId="003BB6F6" w14:textId="77777777" w:rsidR="00AB0644" w:rsidRPr="00971DCC" w:rsidRDefault="00AB0644" w:rsidP="00AB0644">
      <w:pPr>
        <w:numPr>
          <w:ilvl w:val="0"/>
          <w:numId w:val="11"/>
        </w:numPr>
      </w:pPr>
      <w:proofErr w:type="spellStart"/>
      <w:r w:rsidRPr="00971DCC">
        <w:t>CompanyName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14:paraId="0DE6B6DD" w14:textId="77777777" w:rsidR="00AB0644" w:rsidRDefault="00AB0644" w:rsidP="00AB0644">
      <w:pPr>
        <w:numPr>
          <w:ilvl w:val="0"/>
          <w:numId w:val="11"/>
        </w:numPr>
      </w:pPr>
      <w:r w:rsidRPr="00971DCC">
        <w:t xml:space="preserve">FirstName </w:t>
      </w:r>
      <w:r>
        <w:t>(</w:t>
      </w:r>
      <w:proofErr w:type="gramStart"/>
      <w:r>
        <w:t>Varchar(</w:t>
      </w:r>
      <w:proofErr w:type="gramEnd"/>
      <w:r>
        <w:t>50))</w:t>
      </w:r>
    </w:p>
    <w:p w14:paraId="6701F84D" w14:textId="77777777" w:rsidR="00AB0644" w:rsidRDefault="00AB0644" w:rsidP="00AB0644">
      <w:pPr>
        <w:numPr>
          <w:ilvl w:val="0"/>
          <w:numId w:val="11"/>
        </w:numPr>
      </w:pPr>
      <w:proofErr w:type="spellStart"/>
      <w:r w:rsidRPr="00971DCC">
        <w:t>MiddleName</w:t>
      </w:r>
      <w:proofErr w:type="spellEnd"/>
      <w:r w:rsidRPr="00971DCC">
        <w:t xml:space="preserve"> </w:t>
      </w:r>
      <w:r>
        <w:t>(</w:t>
      </w:r>
      <w:proofErr w:type="gramStart"/>
      <w:r>
        <w:t>Varchar(</w:t>
      </w:r>
      <w:proofErr w:type="gramEnd"/>
      <w:r>
        <w:t>50))</w:t>
      </w:r>
    </w:p>
    <w:p w14:paraId="519F9D23" w14:textId="77777777" w:rsidR="00AB0644" w:rsidRPr="00971DCC" w:rsidRDefault="00AB0644" w:rsidP="00AB0644">
      <w:pPr>
        <w:numPr>
          <w:ilvl w:val="0"/>
          <w:numId w:val="11"/>
        </w:numPr>
      </w:pPr>
      <w:r w:rsidRPr="00971DCC">
        <w:t>LastName</w:t>
      </w:r>
      <w:r>
        <w:t xml:space="preserve"> (</w:t>
      </w:r>
      <w:proofErr w:type="gramStart"/>
      <w:r>
        <w:t>Varchar(</w:t>
      </w:r>
      <w:proofErr w:type="gramEnd"/>
      <w:r>
        <w:t>50))</w:t>
      </w:r>
    </w:p>
    <w:p w14:paraId="735C1ABC" w14:textId="77777777" w:rsidR="00AB0644" w:rsidRPr="00971DCC" w:rsidRDefault="00AB0644" w:rsidP="00AB0644">
      <w:pPr>
        <w:numPr>
          <w:ilvl w:val="0"/>
          <w:numId w:val="11"/>
        </w:numPr>
      </w:pPr>
      <w:r w:rsidRPr="00971DCC">
        <w:t>Email (Unique)</w:t>
      </w:r>
      <w:r>
        <w:t xml:space="preserve"> (</w:t>
      </w:r>
      <w:proofErr w:type="gramStart"/>
      <w:r>
        <w:t>Varchar(</w:t>
      </w:r>
      <w:proofErr w:type="gramEnd"/>
      <w:r>
        <w:t>100))</w:t>
      </w:r>
    </w:p>
    <w:p w14:paraId="2F7A8207" w14:textId="77777777" w:rsidR="00AB0644" w:rsidRPr="00971DCC" w:rsidRDefault="00AB0644" w:rsidP="00AB0644">
      <w:pPr>
        <w:numPr>
          <w:ilvl w:val="0"/>
          <w:numId w:val="11"/>
        </w:numPr>
      </w:pPr>
      <w:proofErr w:type="spellStart"/>
      <w:r w:rsidRPr="00971DCC">
        <w:t>PasswordHash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14:paraId="09DB1765" w14:textId="77777777" w:rsidR="00AB0644" w:rsidRPr="00971DCC" w:rsidRDefault="00AB0644" w:rsidP="00AB0644">
      <w:pPr>
        <w:numPr>
          <w:ilvl w:val="0"/>
          <w:numId w:val="11"/>
        </w:numPr>
      </w:pPr>
      <w:proofErr w:type="spellStart"/>
      <w:r w:rsidRPr="00971DCC">
        <w:t>FirstTimeFlag</w:t>
      </w:r>
      <w:proofErr w:type="spellEnd"/>
      <w:r w:rsidRPr="00971DCC">
        <w:t xml:space="preserve"> (bit)</w:t>
      </w:r>
    </w:p>
    <w:p w14:paraId="351D30CB" w14:textId="77777777" w:rsidR="00AB0644" w:rsidRDefault="00AB0644" w:rsidP="00AB0644">
      <w:pPr>
        <w:numPr>
          <w:ilvl w:val="0"/>
          <w:numId w:val="11"/>
        </w:numPr>
      </w:pPr>
      <w:proofErr w:type="spellStart"/>
      <w:r w:rsidRPr="00971DCC">
        <w:t>IdentityID</w:t>
      </w:r>
      <w:proofErr w:type="spellEnd"/>
      <w:r w:rsidRPr="00971DCC">
        <w:t xml:space="preserve"> (FK → </w:t>
      </w:r>
      <w:proofErr w:type="spellStart"/>
      <w:r w:rsidRPr="00971DCC">
        <w:t>Identity.IdentityID</w:t>
      </w:r>
      <w:proofErr w:type="spellEnd"/>
      <w:r w:rsidRPr="00971DCC">
        <w:t>)</w:t>
      </w:r>
      <w:r>
        <w:t xml:space="preserve"> (int)</w:t>
      </w:r>
    </w:p>
    <w:p w14:paraId="58CB192C" w14:textId="7A812881" w:rsidR="00CC5871" w:rsidRDefault="00CC5871" w:rsidP="00AB0644">
      <w:pPr>
        <w:numPr>
          <w:ilvl w:val="0"/>
          <w:numId w:val="11"/>
        </w:numPr>
      </w:pPr>
      <w:proofErr w:type="gramStart"/>
      <w:r>
        <w:t>Status(Varchar(</w:t>
      </w:r>
      <w:proofErr w:type="gramEnd"/>
      <w:r>
        <w:t>50))</w:t>
      </w:r>
    </w:p>
    <w:p w14:paraId="1E25FFFD" w14:textId="288C24BC" w:rsidR="00CC5871" w:rsidRDefault="00CC5871" w:rsidP="00CC5871">
      <w:pPr>
        <w:numPr>
          <w:ilvl w:val="0"/>
          <w:numId w:val="11"/>
        </w:numPr>
      </w:pPr>
      <w:proofErr w:type="spellStart"/>
      <w:proofErr w:type="gramStart"/>
      <w:r>
        <w:t>VendorID</w:t>
      </w:r>
      <w:proofErr w:type="spellEnd"/>
      <w:r w:rsidRPr="00971DCC">
        <w:t>(</w:t>
      </w:r>
      <w:proofErr w:type="gramEnd"/>
      <w:r w:rsidRPr="00971DCC">
        <w:t xml:space="preserve">FK → </w:t>
      </w:r>
      <w:proofErr w:type="spellStart"/>
      <w:proofErr w:type="gramStart"/>
      <w:r>
        <w:t>Vendor</w:t>
      </w:r>
      <w:r w:rsidRPr="00971DCC">
        <w:t>.</w:t>
      </w:r>
      <w:r>
        <w:t>VendorID</w:t>
      </w:r>
      <w:proofErr w:type="spellEnd"/>
      <w:r w:rsidRPr="00971DCC">
        <w:t>)</w:t>
      </w:r>
      <w:r>
        <w:t>(</w:t>
      </w:r>
      <w:proofErr w:type="gramEnd"/>
      <w:r>
        <w:t>int, NOT NULL)</w:t>
      </w:r>
    </w:p>
    <w:p w14:paraId="478CEF72" w14:textId="77777777" w:rsidR="00CC5871" w:rsidRDefault="00CC5871" w:rsidP="00CC5871"/>
    <w:p w14:paraId="72E119E4" w14:textId="162CD2FE" w:rsidR="00CC5871" w:rsidRDefault="00CC5871" w:rsidP="00CC5871">
      <w:r>
        <w:t>Vendor</w:t>
      </w:r>
    </w:p>
    <w:p w14:paraId="5E33909C" w14:textId="148A3AE8" w:rsidR="00A85C1B" w:rsidRDefault="00CC5871" w:rsidP="00A85C1B">
      <w:pPr>
        <w:pStyle w:val="ListParagraph"/>
        <w:numPr>
          <w:ilvl w:val="0"/>
          <w:numId w:val="14"/>
        </w:numPr>
      </w:pPr>
      <w:proofErr w:type="spellStart"/>
      <w:proofErr w:type="gramStart"/>
      <w:r>
        <w:t>VendorID</w:t>
      </w:r>
      <w:proofErr w:type="spellEnd"/>
      <w:r>
        <w:t>(</w:t>
      </w:r>
      <w:proofErr w:type="gramEnd"/>
      <w:r>
        <w:t xml:space="preserve">Auto, </w:t>
      </w:r>
      <w:proofErr w:type="gramStart"/>
      <w:r>
        <w:t>Int )</w:t>
      </w:r>
      <w:proofErr w:type="gramEnd"/>
    </w:p>
    <w:p w14:paraId="57E20801" w14:textId="77777777" w:rsidR="00CC5871" w:rsidRDefault="00CC5871" w:rsidP="00B51573">
      <w:pPr>
        <w:pStyle w:val="ListParagraph"/>
        <w:numPr>
          <w:ilvl w:val="0"/>
          <w:numId w:val="14"/>
        </w:numPr>
      </w:pPr>
      <w:proofErr w:type="spellStart"/>
      <w:r>
        <w:t>EmployeeID</w:t>
      </w:r>
      <w:proofErr w:type="spellEnd"/>
      <w:r>
        <w:t xml:space="preserve"> </w:t>
      </w:r>
      <w:r w:rsidRPr="00971DCC">
        <w:t xml:space="preserve">(FK → </w:t>
      </w:r>
      <w:proofErr w:type="spellStart"/>
      <w:proofErr w:type="gramStart"/>
      <w:r w:rsidRPr="00971DCC">
        <w:t>Employee.EmployeeID</w:t>
      </w:r>
      <w:proofErr w:type="spellEnd"/>
      <w:r w:rsidRPr="00971DCC">
        <w:t>)</w:t>
      </w:r>
      <w:r>
        <w:t>(</w:t>
      </w:r>
      <w:proofErr w:type="gramEnd"/>
      <w:r>
        <w:t>int, NOT NULL)</w:t>
      </w:r>
    </w:p>
    <w:p w14:paraId="38C963BD" w14:textId="4A19B92E" w:rsidR="00CC5871" w:rsidRDefault="00CC5871" w:rsidP="00B51573">
      <w:pPr>
        <w:pStyle w:val="ListParagraph"/>
        <w:numPr>
          <w:ilvl w:val="0"/>
          <w:numId w:val="14"/>
        </w:numPr>
      </w:pPr>
      <w:proofErr w:type="spellStart"/>
      <w:r>
        <w:t>VendorName</w:t>
      </w:r>
      <w:proofErr w:type="spellEnd"/>
      <w:r>
        <w:t xml:space="preserve"> </w:t>
      </w:r>
      <w:r>
        <w:t>(</w:t>
      </w:r>
      <w:proofErr w:type="gramStart"/>
      <w:r>
        <w:t>Varchar(</w:t>
      </w:r>
      <w:proofErr w:type="gramEnd"/>
      <w:r>
        <w:t>50))</w:t>
      </w:r>
    </w:p>
    <w:p w14:paraId="56728E03" w14:textId="585AA6DC" w:rsidR="0085032C" w:rsidRDefault="0085032C" w:rsidP="00B51573">
      <w:pPr>
        <w:pStyle w:val="ListParagraph"/>
        <w:numPr>
          <w:ilvl w:val="0"/>
          <w:numId w:val="14"/>
        </w:numPr>
      </w:pPr>
      <w:proofErr w:type="spellStart"/>
      <w:r>
        <w:t>RatePerHour</w:t>
      </w:r>
      <w:proofErr w:type="spellEnd"/>
      <w:r>
        <w:t xml:space="preserve"> </w:t>
      </w:r>
      <w:proofErr w:type="gramStart"/>
      <w:r w:rsidRPr="00BD13AA">
        <w:t>DECIMAL(</w:t>
      </w:r>
      <w:proofErr w:type="gramEnd"/>
      <w:r w:rsidRPr="00BD13AA">
        <w:t>5,2) NOT NULL</w:t>
      </w:r>
    </w:p>
    <w:p w14:paraId="5751A829" w14:textId="77777777" w:rsidR="00CC5871" w:rsidRPr="00971DCC" w:rsidRDefault="00CC5871" w:rsidP="00CC5871">
      <w:pPr>
        <w:pStyle w:val="ListParagraph"/>
      </w:pPr>
    </w:p>
    <w:p w14:paraId="3BE5B0F1" w14:textId="77777777" w:rsidR="00AB0644" w:rsidRPr="00971DCC" w:rsidRDefault="00AB0644" w:rsidP="00AB0644">
      <w:proofErr w:type="spellStart"/>
      <w:r w:rsidRPr="00971DCC">
        <w:rPr>
          <w:b/>
          <w:bCs/>
        </w:rPr>
        <w:t>Master</w:t>
      </w:r>
      <w:r>
        <w:rPr>
          <w:b/>
          <w:bCs/>
        </w:rPr>
        <w:t>TimeSheet</w:t>
      </w:r>
      <w:proofErr w:type="spellEnd"/>
    </w:p>
    <w:p w14:paraId="75C1D52E" w14:textId="77777777" w:rsidR="00AB0644" w:rsidRPr="00971DCC" w:rsidRDefault="00AB0644" w:rsidP="00AB0644">
      <w:pPr>
        <w:numPr>
          <w:ilvl w:val="0"/>
          <w:numId w:val="12"/>
        </w:numPr>
      </w:pPr>
      <w:proofErr w:type="spellStart"/>
      <w:r w:rsidRPr="00971DCC">
        <w:t>IndexID</w:t>
      </w:r>
      <w:proofErr w:type="spellEnd"/>
      <w:r w:rsidRPr="00971DCC">
        <w:t xml:space="preserve"> (PK, Auto)</w:t>
      </w:r>
      <w:r>
        <w:t xml:space="preserve"> (int)</w:t>
      </w:r>
    </w:p>
    <w:p w14:paraId="281C386E" w14:textId="77777777" w:rsidR="00AB0644" w:rsidRPr="00971DCC" w:rsidRDefault="00AB0644" w:rsidP="00AB0644">
      <w:pPr>
        <w:numPr>
          <w:ilvl w:val="0"/>
          <w:numId w:val="12"/>
        </w:numPr>
      </w:pPr>
      <w:proofErr w:type="spellStart"/>
      <w:r w:rsidRPr="00971DCC">
        <w:t>FileName</w:t>
      </w:r>
      <w:proofErr w:type="spellEnd"/>
      <w:r w:rsidRPr="00971DCC">
        <w:t xml:space="preserve"> (GUID)</w:t>
      </w:r>
      <w:r>
        <w:t xml:space="preserve"> (</w:t>
      </w:r>
      <w:proofErr w:type="gramStart"/>
      <w:r>
        <w:t>Varchar(</w:t>
      </w:r>
      <w:proofErr w:type="gramEnd"/>
      <w:r>
        <w:t>50))</w:t>
      </w:r>
    </w:p>
    <w:p w14:paraId="5DAD8B08" w14:textId="77777777" w:rsidR="00AB0644" w:rsidRPr="00971DCC" w:rsidRDefault="00AB0644" w:rsidP="00AB0644">
      <w:pPr>
        <w:numPr>
          <w:ilvl w:val="0"/>
          <w:numId w:val="12"/>
        </w:numPr>
      </w:pPr>
      <w:proofErr w:type="spellStart"/>
      <w:r w:rsidRPr="00971DCC">
        <w:t>StorageAccount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50))</w:t>
      </w:r>
    </w:p>
    <w:p w14:paraId="65BB9F26" w14:textId="77777777" w:rsidR="00AB0644" w:rsidRPr="00971DCC" w:rsidRDefault="00AB0644" w:rsidP="00AB0644">
      <w:pPr>
        <w:numPr>
          <w:ilvl w:val="0"/>
          <w:numId w:val="12"/>
        </w:numPr>
      </w:pPr>
      <w:proofErr w:type="spellStart"/>
      <w:r w:rsidRPr="00971DCC">
        <w:t>EmployeeID</w:t>
      </w:r>
      <w:proofErr w:type="spellEnd"/>
      <w:r w:rsidRPr="00971DCC">
        <w:t xml:space="preserve"> (FK → </w:t>
      </w:r>
      <w:proofErr w:type="spellStart"/>
      <w:proofErr w:type="gramStart"/>
      <w:r w:rsidRPr="00971DCC">
        <w:t>Employee.EmployeeID</w:t>
      </w:r>
      <w:proofErr w:type="spellEnd"/>
      <w:r w:rsidRPr="00971DCC">
        <w:t>)</w:t>
      </w:r>
      <w:r>
        <w:t>(</w:t>
      </w:r>
      <w:proofErr w:type="gramEnd"/>
      <w:r>
        <w:t>int, NOT NULL)</w:t>
      </w:r>
    </w:p>
    <w:p w14:paraId="69D56E90" w14:textId="77777777" w:rsidR="00AB0644" w:rsidRDefault="00AB0644" w:rsidP="00AB0644">
      <w:pPr>
        <w:numPr>
          <w:ilvl w:val="0"/>
          <w:numId w:val="12"/>
        </w:numPr>
      </w:pPr>
      <w:proofErr w:type="spellStart"/>
      <w:r w:rsidRPr="00971DCC">
        <w:t>FromDate</w:t>
      </w:r>
      <w:proofErr w:type="spellEnd"/>
      <w:r w:rsidRPr="00971DCC">
        <w:t xml:space="preserve"> </w:t>
      </w:r>
      <w:r>
        <w:t xml:space="preserve">(Datetime, </w:t>
      </w:r>
      <w:proofErr w:type="spellStart"/>
      <w:r>
        <w:t>Notnull</w:t>
      </w:r>
      <w:proofErr w:type="spellEnd"/>
      <w:r>
        <w:t>)</w:t>
      </w:r>
    </w:p>
    <w:p w14:paraId="3BFF6A85" w14:textId="77777777" w:rsidR="00AB0644" w:rsidRDefault="00AB0644" w:rsidP="00AB0644">
      <w:pPr>
        <w:numPr>
          <w:ilvl w:val="0"/>
          <w:numId w:val="12"/>
        </w:numPr>
      </w:pPr>
      <w:proofErr w:type="spellStart"/>
      <w:proofErr w:type="gramStart"/>
      <w:r w:rsidRPr="00971DCC">
        <w:t>ToDate</w:t>
      </w:r>
      <w:proofErr w:type="spellEnd"/>
      <w:r w:rsidRPr="00971DCC">
        <w:t xml:space="preserve">  </w:t>
      </w:r>
      <w:r>
        <w:t>(</w:t>
      </w:r>
      <w:proofErr w:type="gramEnd"/>
      <w:r>
        <w:t xml:space="preserve">Datetime, </w:t>
      </w:r>
      <w:proofErr w:type="spellStart"/>
      <w:r>
        <w:t>Notnull</w:t>
      </w:r>
      <w:proofErr w:type="spellEnd"/>
      <w:r>
        <w:t>)</w:t>
      </w:r>
    </w:p>
    <w:p w14:paraId="50A652D9" w14:textId="77777777" w:rsidR="00AB0644" w:rsidRPr="00971DCC" w:rsidRDefault="00AB0644" w:rsidP="00AB0644">
      <w:pPr>
        <w:numPr>
          <w:ilvl w:val="0"/>
          <w:numId w:val="12"/>
        </w:numPr>
      </w:pPr>
      <w:proofErr w:type="spellStart"/>
      <w:r>
        <w:t>TotalHoursWorked</w:t>
      </w:r>
      <w:proofErr w:type="spellEnd"/>
      <w:r>
        <w:t xml:space="preserve"> </w:t>
      </w:r>
      <w:proofErr w:type="gramStart"/>
      <w:r w:rsidRPr="00BD13AA">
        <w:t>DECIMAL(</w:t>
      </w:r>
      <w:proofErr w:type="gramEnd"/>
      <w:r w:rsidRPr="00BD13AA">
        <w:t>5,2) NOT NULL</w:t>
      </w:r>
    </w:p>
    <w:p w14:paraId="17C52334" w14:textId="77777777" w:rsidR="00AB0644" w:rsidRDefault="00AB0644" w:rsidP="00AB0644">
      <w:pPr>
        <w:numPr>
          <w:ilvl w:val="0"/>
          <w:numId w:val="12"/>
        </w:numPr>
      </w:pPr>
      <w:proofErr w:type="spellStart"/>
      <w:r w:rsidRPr="00971DCC">
        <w:t>CreationDate</w:t>
      </w:r>
      <w:proofErr w:type="spellEnd"/>
      <w:r>
        <w:t xml:space="preserve"> (Datetime, </w:t>
      </w:r>
      <w:proofErr w:type="spellStart"/>
      <w:r>
        <w:t>Notnull</w:t>
      </w:r>
      <w:proofErr w:type="spellEnd"/>
      <w:r>
        <w:t>)</w:t>
      </w:r>
    </w:p>
    <w:p w14:paraId="3755CBBC" w14:textId="78C6B4E4" w:rsidR="00CC5871" w:rsidRDefault="00CC5871" w:rsidP="00AF2569">
      <w:pPr>
        <w:numPr>
          <w:ilvl w:val="0"/>
          <w:numId w:val="11"/>
        </w:numPr>
      </w:pPr>
      <w:proofErr w:type="spellStart"/>
      <w:proofErr w:type="gramStart"/>
      <w:r>
        <w:lastRenderedPageBreak/>
        <w:t>VendorID</w:t>
      </w:r>
      <w:proofErr w:type="spellEnd"/>
      <w:r w:rsidR="00AF2569" w:rsidRPr="00971DCC">
        <w:t>(</w:t>
      </w:r>
      <w:proofErr w:type="gramEnd"/>
      <w:r w:rsidR="00AF2569" w:rsidRPr="00971DCC">
        <w:t xml:space="preserve">FK → </w:t>
      </w:r>
      <w:proofErr w:type="spellStart"/>
      <w:proofErr w:type="gramStart"/>
      <w:r w:rsidR="00AF2569">
        <w:t>Vendor</w:t>
      </w:r>
      <w:r w:rsidR="00AF2569" w:rsidRPr="00971DCC">
        <w:t>.</w:t>
      </w:r>
      <w:r w:rsidR="00AF2569">
        <w:t>VendorID</w:t>
      </w:r>
      <w:proofErr w:type="spellEnd"/>
      <w:r w:rsidR="00AF2569" w:rsidRPr="00971DCC">
        <w:t>)</w:t>
      </w:r>
      <w:r w:rsidR="00AF2569">
        <w:t>(</w:t>
      </w:r>
      <w:proofErr w:type="gramEnd"/>
      <w:r w:rsidR="00AF2569">
        <w:t>int, NOT NULL)</w:t>
      </w:r>
    </w:p>
    <w:p w14:paraId="6F5EE83D" w14:textId="20B2139C" w:rsidR="0085032C" w:rsidRDefault="0085032C" w:rsidP="0085032C">
      <w:pPr>
        <w:pStyle w:val="ListParagraph"/>
        <w:numPr>
          <w:ilvl w:val="0"/>
          <w:numId w:val="11"/>
        </w:numPr>
      </w:pPr>
      <w:proofErr w:type="spellStart"/>
      <w:r>
        <w:t>RatePerHour</w:t>
      </w:r>
      <w:proofErr w:type="spellEnd"/>
      <w:r>
        <w:t xml:space="preserve"> </w:t>
      </w:r>
      <w:proofErr w:type="gramStart"/>
      <w:r w:rsidRPr="00BD13AA">
        <w:t>DECIMAL(</w:t>
      </w:r>
      <w:proofErr w:type="gramEnd"/>
      <w:r w:rsidRPr="00BD13AA">
        <w:t>5,2) NOT NULL</w:t>
      </w:r>
    </w:p>
    <w:p w14:paraId="00E4499A" w14:textId="307F9B38" w:rsidR="00AB0644" w:rsidRDefault="00AB0644" w:rsidP="00AB0644">
      <w:pPr>
        <w:numPr>
          <w:ilvl w:val="0"/>
          <w:numId w:val="12"/>
        </w:numPr>
      </w:pPr>
      <w:proofErr w:type="spellStart"/>
      <w:r w:rsidRPr="00971DCC">
        <w:t>ModifiedDate</w:t>
      </w:r>
      <w:proofErr w:type="spellEnd"/>
      <w:r>
        <w:t xml:space="preserve"> (Datetime, </w:t>
      </w:r>
      <w:proofErr w:type="spellStart"/>
      <w:r>
        <w:t>Notnull</w:t>
      </w:r>
      <w:proofErr w:type="spellEnd"/>
      <w:r>
        <w:t>)</w:t>
      </w:r>
    </w:p>
    <w:p w14:paraId="740555E0" w14:textId="182D5D49" w:rsidR="001C2AAF" w:rsidRDefault="001C2AAF" w:rsidP="00AB0644">
      <w:pPr>
        <w:numPr>
          <w:ilvl w:val="0"/>
          <w:numId w:val="12"/>
        </w:numPr>
      </w:pPr>
      <w:r>
        <w:t xml:space="preserve">ApprovalL1 </w:t>
      </w:r>
      <w:r w:rsidRPr="00971DCC">
        <w:t>(bit)</w:t>
      </w:r>
    </w:p>
    <w:p w14:paraId="0989156B" w14:textId="554FF59F" w:rsidR="001C2AAF" w:rsidRDefault="001C2AAF" w:rsidP="00AB0644">
      <w:pPr>
        <w:numPr>
          <w:ilvl w:val="0"/>
          <w:numId w:val="12"/>
        </w:numPr>
      </w:pPr>
      <w:r>
        <w:t xml:space="preserve">ApprovalL2 </w:t>
      </w:r>
      <w:r w:rsidRPr="00971DCC">
        <w:t>(bit)</w:t>
      </w:r>
    </w:p>
    <w:p w14:paraId="6681F1D9" w14:textId="48FC791A" w:rsidR="001C2AAF" w:rsidRDefault="001C2AAF" w:rsidP="00AB0644">
      <w:pPr>
        <w:numPr>
          <w:ilvl w:val="0"/>
          <w:numId w:val="12"/>
        </w:numPr>
      </w:pPr>
      <w:proofErr w:type="gramStart"/>
      <w:r>
        <w:t>Comments(Varchar(</w:t>
      </w:r>
      <w:proofErr w:type="gramEnd"/>
      <w:r>
        <w:t>500))</w:t>
      </w:r>
    </w:p>
    <w:p w14:paraId="50E845E7" w14:textId="77777777" w:rsidR="00AB0644" w:rsidRDefault="00AB0644" w:rsidP="00AB0644"/>
    <w:p w14:paraId="64A75DCE" w14:textId="77777777" w:rsidR="00261452" w:rsidRDefault="00261452" w:rsidP="00AB0644"/>
    <w:p w14:paraId="7604267E" w14:textId="77777777" w:rsidR="00261452" w:rsidRDefault="00261452" w:rsidP="00AB0644"/>
    <w:p w14:paraId="79CE8828" w14:textId="77777777" w:rsidR="00AB0644" w:rsidRPr="005A51B2" w:rsidRDefault="00AB0644" w:rsidP="00AB0644">
      <w:pPr>
        <w:rPr>
          <w:b/>
          <w:bCs/>
        </w:rPr>
      </w:pPr>
      <w:proofErr w:type="spellStart"/>
      <w:r>
        <w:rPr>
          <w:b/>
          <w:bCs/>
        </w:rPr>
        <w:t>EveryDay</w:t>
      </w:r>
      <w:r w:rsidRPr="005A51B2">
        <w:rPr>
          <w:b/>
          <w:bCs/>
        </w:rPr>
        <w:t>Timesheet</w:t>
      </w:r>
      <w:proofErr w:type="spellEnd"/>
    </w:p>
    <w:p w14:paraId="034A58A7" w14:textId="77777777" w:rsidR="00AB0644" w:rsidRDefault="00AB0644" w:rsidP="00AB0644">
      <w:pPr>
        <w:pStyle w:val="ListParagraph"/>
        <w:numPr>
          <w:ilvl w:val="0"/>
          <w:numId w:val="13"/>
        </w:numPr>
      </w:pPr>
      <w:proofErr w:type="gramStart"/>
      <w:r>
        <w:t>TimesheetID(</w:t>
      </w:r>
      <w:proofErr w:type="gramEnd"/>
      <w:r>
        <w:t>PK, Auto) (int)</w:t>
      </w:r>
    </w:p>
    <w:p w14:paraId="5637A45B" w14:textId="77777777" w:rsidR="00AB0644" w:rsidRDefault="00AB0644" w:rsidP="00AB0644">
      <w:pPr>
        <w:numPr>
          <w:ilvl w:val="0"/>
          <w:numId w:val="13"/>
        </w:numPr>
      </w:pPr>
      <w:proofErr w:type="spellStart"/>
      <w:r w:rsidRPr="00971DCC">
        <w:t>EmployeeID</w:t>
      </w:r>
      <w:proofErr w:type="spellEnd"/>
      <w:r w:rsidRPr="00971DCC">
        <w:t xml:space="preserve"> (FK → </w:t>
      </w:r>
      <w:proofErr w:type="spellStart"/>
      <w:r w:rsidRPr="00971DCC">
        <w:t>Employee.EmployeeID</w:t>
      </w:r>
      <w:proofErr w:type="spellEnd"/>
      <w:r w:rsidRPr="00971DCC">
        <w:t>)</w:t>
      </w:r>
      <w:r>
        <w:t xml:space="preserve"> (</w:t>
      </w:r>
      <w:proofErr w:type="gramStart"/>
      <w:r>
        <w:t>int ,</w:t>
      </w:r>
      <w:proofErr w:type="gramEnd"/>
      <w:r>
        <w:t xml:space="preserve"> NOT NULL)</w:t>
      </w:r>
    </w:p>
    <w:p w14:paraId="2FA91EEA" w14:textId="77777777" w:rsidR="00AB0644" w:rsidRDefault="00AB0644" w:rsidP="00AB0644">
      <w:pPr>
        <w:numPr>
          <w:ilvl w:val="0"/>
          <w:numId w:val="13"/>
        </w:numPr>
      </w:pPr>
      <w:r>
        <w:t xml:space="preserve">Date (Datetime, </w:t>
      </w:r>
      <w:proofErr w:type="spellStart"/>
      <w:r>
        <w:t>Notnull</w:t>
      </w:r>
      <w:proofErr w:type="spellEnd"/>
      <w:r>
        <w:t>)</w:t>
      </w:r>
    </w:p>
    <w:p w14:paraId="0613B80D" w14:textId="77777777" w:rsidR="00AB0644" w:rsidRPr="00971DCC" w:rsidRDefault="00AB0644" w:rsidP="00AB0644">
      <w:pPr>
        <w:numPr>
          <w:ilvl w:val="0"/>
          <w:numId w:val="13"/>
        </w:numPr>
      </w:pPr>
      <w:proofErr w:type="spellStart"/>
      <w:r>
        <w:t>HoursWorked</w:t>
      </w:r>
      <w:proofErr w:type="spellEnd"/>
      <w:r>
        <w:t xml:space="preserve"> </w:t>
      </w:r>
      <w:proofErr w:type="gramStart"/>
      <w:r w:rsidRPr="00BD13AA">
        <w:t>DECIMAL(</w:t>
      </w:r>
      <w:proofErr w:type="gramEnd"/>
      <w:r w:rsidRPr="00BD13AA">
        <w:t>5,2) NOT NULL</w:t>
      </w:r>
    </w:p>
    <w:p w14:paraId="7BA961C2" w14:textId="77777777" w:rsidR="0072723A" w:rsidRDefault="00000000">
      <w:pPr>
        <w:pStyle w:val="Heading1"/>
      </w:pPr>
      <w:r>
        <w:t>8. API Design (REST, JSON)</w:t>
      </w:r>
    </w:p>
    <w:p w14:paraId="1888E922" w14:textId="412AE7D4" w:rsidR="006D44BA" w:rsidRPr="006D44BA" w:rsidRDefault="006D44BA" w:rsidP="006D44BA">
      <w:r>
        <w:t>Refer API document shared.</w:t>
      </w:r>
    </w:p>
    <w:p w14:paraId="5035063E" w14:textId="77777777" w:rsidR="0072723A" w:rsidRDefault="00000000">
      <w:pPr>
        <w:pStyle w:val="Heading1"/>
      </w:pPr>
      <w:r>
        <w:t>9. Azure Architecture</w:t>
      </w:r>
    </w:p>
    <w:p w14:paraId="1D3D4780" w14:textId="77777777" w:rsidR="0072723A" w:rsidRDefault="00000000">
      <w:pPr>
        <w:pStyle w:val="Heading2"/>
      </w:pPr>
      <w:r>
        <w:t>9.1 Components</w:t>
      </w:r>
    </w:p>
    <w:p w14:paraId="52ECBE35" w14:textId="77777777" w:rsidR="0072723A" w:rsidRDefault="00000000">
      <w:r>
        <w:t>• API: ASP.NET Core (.NET 8) on Azure App Service; EF Core on Azure SQL.</w:t>
      </w:r>
    </w:p>
    <w:p w14:paraId="31261204" w14:textId="01CB1184" w:rsidR="0072723A" w:rsidRDefault="00000000" w:rsidP="00EB0E9F">
      <w:r>
        <w:t>• Storage: Azure File Share for attachments</w:t>
      </w:r>
    </w:p>
    <w:p w14:paraId="1C8DFB1F" w14:textId="77777777" w:rsidR="0072723A" w:rsidRDefault="00000000">
      <w:r>
        <w:t>• Workflow: Azure Durable Functions or Logic Apps for approvals &amp; reminders.</w:t>
      </w:r>
    </w:p>
    <w:p w14:paraId="0DE79BAC" w14:textId="77777777" w:rsidR="0072723A" w:rsidRDefault="00000000">
      <w:r>
        <w:t>• Email: Office 365/Graph or SendGrid connector.</w:t>
      </w:r>
    </w:p>
    <w:p w14:paraId="20AFF8CD" w14:textId="19E8A49F" w:rsidR="00A7513F" w:rsidRDefault="00000000">
      <w:r>
        <w:t>• Monitoring: Application Insights + Log Analytics; dashboards and alerts.</w:t>
      </w:r>
    </w:p>
    <w:p w14:paraId="420F3FC1" w14:textId="6926EE40" w:rsidR="00A7513F" w:rsidRDefault="00A7513F" w:rsidP="00A7513F">
      <w:pPr>
        <w:pStyle w:val="Heading2"/>
      </w:pPr>
      <w:r>
        <w:t>9.2 Resources MUST</w:t>
      </w:r>
      <w:r>
        <w:rPr>
          <w:rFonts w:ascii="Cambria Math" w:hAnsi="Cambria Math" w:cs="Cambria Math"/>
        </w:rPr>
        <w:t>‑</w:t>
      </w:r>
      <w:r>
        <w:t>HAVE</w:t>
      </w:r>
    </w:p>
    <w:p w14:paraId="5E0D99F7" w14:textId="77777777" w:rsidR="00A7513F" w:rsidRDefault="00A7513F" w:rsidP="00A7513F">
      <w:r>
        <w:t>• App Service Plan: Linux or Windows (e.g., B1/S1 for dev, P1v3 for prod). Name: asp-&lt;env&gt;-&lt;region&gt;-01</w:t>
      </w:r>
    </w:p>
    <w:p w14:paraId="4AD8842D" w14:textId="77777777" w:rsidR="00A7513F" w:rsidRDefault="00A7513F" w:rsidP="00A7513F">
      <w:r>
        <w:lastRenderedPageBreak/>
        <w:t>• Web App (App Service): Hosts API/UI (.NET 8). Enable HTTPS only, SCM site protected. Name: app-timesheet-&lt;env&gt;-&lt;region&gt;-01</w:t>
      </w:r>
    </w:p>
    <w:p w14:paraId="6F539E51" w14:textId="77777777" w:rsidR="00A7513F" w:rsidRDefault="00A7513F" w:rsidP="00A7513F">
      <w:r>
        <w:t xml:space="preserve">• Azure SQL (Logical Server + Database): SQL logical server + Azure SQL DB. Name: </w:t>
      </w:r>
      <w:proofErr w:type="spellStart"/>
      <w:proofErr w:type="gramStart"/>
      <w:r>
        <w:t>sql</w:t>
      </w:r>
      <w:proofErr w:type="spellEnd"/>
      <w:r>
        <w:t>-</w:t>
      </w:r>
      <w:proofErr w:type="gramEnd"/>
      <w:r>
        <w:t xml:space="preserve">&lt;env&gt;-&lt;region&gt;-01, </w:t>
      </w:r>
      <w:proofErr w:type="spellStart"/>
      <w:r>
        <w:t>sqldb</w:t>
      </w:r>
      <w:proofErr w:type="spellEnd"/>
      <w:r>
        <w:t>-timesheet-&lt;env&gt;</w:t>
      </w:r>
    </w:p>
    <w:p w14:paraId="75ED7FCF" w14:textId="77777777" w:rsidR="00A7513F" w:rsidRDefault="00A7513F" w:rsidP="00A7513F">
      <w:r>
        <w:t xml:space="preserve">• Storage Account: For Azure File Share attachments. Standard GPv2. Name: </w:t>
      </w:r>
      <w:proofErr w:type="spellStart"/>
      <w:r>
        <w:t>st</w:t>
      </w:r>
      <w:proofErr w:type="spellEnd"/>
      <w:r>
        <w:t>&lt;env&gt;&lt;region&gt;timesheet</w:t>
      </w:r>
    </w:p>
    <w:p w14:paraId="334D281A" w14:textId="77777777" w:rsidR="00A7513F" w:rsidRDefault="00A7513F" w:rsidP="00A7513F">
      <w:r>
        <w:t>• Azure File Share: Share name: timesheets; folder path: /company/</w:t>
      </w:r>
      <w:proofErr w:type="gramStart"/>
      <w:r>
        <w:t>timesheets/{year}/{</w:t>
      </w:r>
      <w:proofErr w:type="spellStart"/>
      <w:r>
        <w:t>employeeId</w:t>
      </w:r>
      <w:proofErr w:type="spellEnd"/>
      <w:r>
        <w:t>}/{</w:t>
      </w:r>
      <w:proofErr w:type="spellStart"/>
      <w:r>
        <w:t>indexId</w:t>
      </w:r>
      <w:proofErr w:type="spellEnd"/>
      <w:r>
        <w:t>}/</w:t>
      </w:r>
      <w:proofErr w:type="gramEnd"/>
    </w:p>
    <w:p w14:paraId="320849AF" w14:textId="77777777" w:rsidR="00A7513F" w:rsidRDefault="00A7513F" w:rsidP="00A7513F">
      <w:r>
        <w:t>• Azure DevOps Project: Boards (work items), Repos, Pipelines, Service Connections (OIDC), Variable Groups.</w:t>
      </w:r>
    </w:p>
    <w:p w14:paraId="02FF890F" w14:textId="77777777" w:rsidR="00A7513F" w:rsidRDefault="00A7513F" w:rsidP="00A7513F">
      <w:r>
        <w:t xml:space="preserve">• </w:t>
      </w:r>
      <w:proofErr w:type="spellStart"/>
      <w:r>
        <w:t>VNet</w:t>
      </w:r>
      <w:proofErr w:type="spellEnd"/>
      <w:r>
        <w:t xml:space="preserve"> Integration + Private Endpoints: Private endpoints for SQL and Storage; Private DNS zones linked to </w:t>
      </w:r>
      <w:proofErr w:type="spellStart"/>
      <w:r>
        <w:t>VNet</w:t>
      </w:r>
      <w:proofErr w:type="spellEnd"/>
      <w:r>
        <w:t>.</w:t>
      </w:r>
    </w:p>
    <w:p w14:paraId="2039A6B2" w14:textId="77777777" w:rsidR="00A7513F" w:rsidRDefault="00A7513F" w:rsidP="00A7513F">
      <w:r>
        <w:t>• Durable Functions or Logic Apps: Orchestrate approval flows, reminders, email send.</w:t>
      </w:r>
    </w:p>
    <w:p w14:paraId="5807E5FF" w14:textId="77777777" w:rsidR="00A7513F" w:rsidRDefault="00A7513F"/>
    <w:p w14:paraId="6B6A6082" w14:textId="29240DEC" w:rsidR="0072723A" w:rsidRDefault="00000000">
      <w:pPr>
        <w:pStyle w:val="Heading2"/>
      </w:pPr>
      <w:r>
        <w:t>9.</w:t>
      </w:r>
      <w:r w:rsidR="00A7513F">
        <w:t>3</w:t>
      </w:r>
      <w:r>
        <w:t xml:space="preserve"> Storage Strategy</w:t>
      </w:r>
    </w:p>
    <w:p w14:paraId="6B054A6B" w14:textId="77777777" w:rsidR="0072723A" w:rsidRDefault="00000000">
      <w:r>
        <w:t>• Azure SQL for normalized relational data (Timesheets, Entries, Approvals, Attachments metadata).</w:t>
      </w:r>
    </w:p>
    <w:p w14:paraId="4504D9FD" w14:textId="7DCA505A" w:rsidR="0072723A" w:rsidRDefault="00000000">
      <w:r>
        <w:t>• Azure File Share for attachments: /</w:t>
      </w:r>
      <w:proofErr w:type="spellStart"/>
      <w:proofErr w:type="gramStart"/>
      <w:r>
        <w:t>companytimesheets</w:t>
      </w:r>
      <w:proofErr w:type="spellEnd"/>
      <w:r>
        <w:t>/{year}/{</w:t>
      </w:r>
      <w:proofErr w:type="spellStart"/>
      <w:r>
        <w:t>employeeId</w:t>
      </w:r>
      <w:proofErr w:type="spellEnd"/>
      <w:r>
        <w:t>}/{</w:t>
      </w:r>
      <w:proofErr w:type="spellStart"/>
      <w:r>
        <w:t>timesheetId</w:t>
      </w:r>
      <w:proofErr w:type="spellEnd"/>
      <w:r>
        <w:t>}/{</w:t>
      </w:r>
      <w:proofErr w:type="spellStart"/>
      <w:r>
        <w:t>fileName</w:t>
      </w:r>
      <w:proofErr w:type="spellEnd"/>
      <w:r>
        <w:t>}.</w:t>
      </w:r>
      <w:proofErr w:type="gramEnd"/>
    </w:p>
    <w:p w14:paraId="662BA722" w14:textId="557983C1" w:rsidR="0072723A" w:rsidRDefault="00000000">
      <w:r>
        <w:t>• SAS URLs for secure time‑bound downloads</w:t>
      </w:r>
    </w:p>
    <w:p w14:paraId="33B7B698" w14:textId="3EC6EAF5" w:rsidR="0072723A" w:rsidRDefault="00000000">
      <w:pPr>
        <w:pStyle w:val="Heading2"/>
      </w:pPr>
      <w:r>
        <w:t>9.</w:t>
      </w:r>
      <w:r w:rsidR="00A7513F">
        <w:t>4</w:t>
      </w:r>
      <w:r>
        <w:t xml:space="preserve"> Workflow Orchestration (Durable Functions)</w:t>
      </w:r>
    </w:p>
    <w:p w14:paraId="29E4A6A2" w14:textId="77777777" w:rsidR="0072723A" w:rsidRDefault="00000000">
      <w:r>
        <w:t>• On Submitted event → orchestrator sends L1 email → waits for decision callback.</w:t>
      </w:r>
    </w:p>
    <w:p w14:paraId="43D95E48" w14:textId="77777777" w:rsidR="0072723A" w:rsidRDefault="00000000">
      <w:r>
        <w:t>• Approve → next level or finalize; Reject → notify employee; Resubmit → restart flow.</w:t>
      </w:r>
    </w:p>
    <w:p w14:paraId="0502CA4D" w14:textId="77777777" w:rsidR="0072723A" w:rsidRDefault="00000000">
      <w:r>
        <w:t>• Reminders: scheduled activities for due soon/overdue; escalation on thresholds.</w:t>
      </w:r>
    </w:p>
    <w:p w14:paraId="57178CCA" w14:textId="77777777" w:rsidR="0072723A" w:rsidRDefault="00000000">
      <w:pPr>
        <w:pStyle w:val="Heading1"/>
      </w:pPr>
      <w:r>
        <w:t>10. Validation &amp; Business Rules</w:t>
      </w:r>
    </w:p>
    <w:p w14:paraId="3D8110A7" w14:textId="77777777" w:rsidR="0072723A" w:rsidRDefault="00000000">
      <w:r>
        <w:t xml:space="preserve">• File types: pdf, jpg, </w:t>
      </w:r>
      <w:proofErr w:type="spellStart"/>
      <w:r>
        <w:t>png</w:t>
      </w:r>
      <w:proofErr w:type="spellEnd"/>
      <w:r>
        <w:t>; per‑file ≤ 10 MB; total ≤ 20 MB per timesheet (configurable).</w:t>
      </w:r>
    </w:p>
    <w:p w14:paraId="1B68A665" w14:textId="77777777" w:rsidR="0072723A" w:rsidRDefault="00000000">
      <w:r>
        <w:t xml:space="preserve">• Hours: 0–24/day; weekly cap (configurable); OT after 40 </w:t>
      </w:r>
      <w:proofErr w:type="spellStart"/>
      <w:r>
        <w:t>hrs</w:t>
      </w:r>
      <w:proofErr w:type="spellEnd"/>
      <w:r>
        <w:t>/week; rounding to 0.25h (configurable).</w:t>
      </w:r>
    </w:p>
    <w:p w14:paraId="18C42E5C" w14:textId="77777777" w:rsidR="0072723A" w:rsidRDefault="00000000">
      <w:r>
        <w:t>• Breaks: non‑negative; cannot exceed daily hours.</w:t>
      </w:r>
    </w:p>
    <w:p w14:paraId="393345B5" w14:textId="77777777" w:rsidR="0072723A" w:rsidRDefault="00000000">
      <w:r>
        <w:t>• Periods: cannot submit future periods; cannot resubmit approved without reopen.</w:t>
      </w:r>
    </w:p>
    <w:p w14:paraId="7F05F2C3" w14:textId="77777777" w:rsidR="0072723A" w:rsidRDefault="00000000">
      <w:r>
        <w:lastRenderedPageBreak/>
        <w:t>• Assignments: entries must fall within assignment start/end.</w:t>
      </w:r>
    </w:p>
    <w:p w14:paraId="223F2405" w14:textId="77777777" w:rsidR="0072723A" w:rsidRDefault="00000000">
      <w:r>
        <w:t>• Comments required on reject; optional on submit/approve; all actions audited.</w:t>
      </w:r>
    </w:p>
    <w:p w14:paraId="6B558CFC" w14:textId="77777777" w:rsidR="0072723A" w:rsidRDefault="00000000">
      <w:pPr>
        <w:pStyle w:val="Heading1"/>
      </w:pPr>
      <w:r>
        <w:t>11. Error Handling &amp; Edge Cases</w:t>
      </w:r>
    </w:p>
    <w:p w14:paraId="4C0E9017" w14:textId="77777777" w:rsidR="0072723A" w:rsidRDefault="00000000">
      <w:r>
        <w:t>• Duplicate submissions for same period: detect and prevent; suggest ‘Edit existing’.</w:t>
      </w:r>
    </w:p>
    <w:p w14:paraId="65BA9599" w14:textId="77777777" w:rsidR="0072723A" w:rsidRDefault="00000000">
      <w:r>
        <w:t>• Missing attachments when required by policy: block submit with clear error.</w:t>
      </w:r>
    </w:p>
    <w:p w14:paraId="420A0737" w14:textId="77777777" w:rsidR="0072723A" w:rsidRDefault="00000000">
      <w:r>
        <w:t>• External approver email bounces: DLQ the event, notify Admin, allow reassignment.</w:t>
      </w:r>
    </w:p>
    <w:p w14:paraId="15C3B3C2" w14:textId="77777777" w:rsidR="0072723A" w:rsidRDefault="00000000">
      <w:r>
        <w:t>• Large uploads: use chunked/resumable upload; show progress and retry on failure.</w:t>
      </w:r>
    </w:p>
    <w:p w14:paraId="0FD3C6BD" w14:textId="77777777" w:rsidR="0072723A" w:rsidRDefault="00000000">
      <w:pPr>
        <w:pStyle w:val="Heading1"/>
      </w:pPr>
      <w:r>
        <w:t>12. Auditing &amp; Compliance</w:t>
      </w:r>
    </w:p>
    <w:p w14:paraId="4A7BE90C" w14:textId="77777777" w:rsidR="0072723A" w:rsidRDefault="00000000">
      <w:r>
        <w:t xml:space="preserve">All changes to timesheets, entries, approvals, and exports record actor, timestamp, </w:t>
      </w:r>
      <w:proofErr w:type="spellStart"/>
      <w:r>
        <w:t>old→new</w:t>
      </w:r>
      <w:proofErr w:type="spellEnd"/>
      <w:r>
        <w:t xml:space="preserve"> values where applicable. Export immutable audit logs to Log Analytics and set retention policies (e.g., 7 years).</w:t>
      </w:r>
    </w:p>
    <w:p w14:paraId="7DE208A7" w14:textId="09FD06EB" w:rsidR="0072723A" w:rsidRDefault="00000000">
      <w:pPr>
        <w:pStyle w:val="Heading1"/>
      </w:pPr>
      <w:r>
        <w:t>1</w:t>
      </w:r>
      <w:r w:rsidR="00420E70">
        <w:t>3</w:t>
      </w:r>
      <w:r>
        <w:t>. Implementation Plan (Epics → Stories)</w:t>
      </w:r>
    </w:p>
    <w:p w14:paraId="6372FC5B" w14:textId="77777777" w:rsidR="0072723A" w:rsidRDefault="00000000">
      <w:r>
        <w:t>• Epic 1 – Timesheet Core: schema, CRUD, validations, attachments to File Share.</w:t>
      </w:r>
    </w:p>
    <w:p w14:paraId="4D481B7B" w14:textId="77777777" w:rsidR="0072723A" w:rsidRDefault="00000000">
      <w:r>
        <w:t>• Epic 2 – Approvals: Service Bus events; Durable orchestration; decision endpoints; emails.</w:t>
      </w:r>
    </w:p>
    <w:p w14:paraId="62531127" w14:textId="77777777" w:rsidR="0072723A" w:rsidRDefault="00000000">
      <w:r>
        <w:t>• Epic 3 – Finance Export: export models; QuickBooks connector abstraction; audit.</w:t>
      </w:r>
    </w:p>
    <w:p w14:paraId="27C5EC59" w14:textId="77777777" w:rsidR="0072723A" w:rsidRDefault="00000000">
      <w:r>
        <w:t>• Epic 4 – ESS Portal: employee dashboard; mobile‑friendly pages.</w:t>
      </w:r>
    </w:p>
    <w:p w14:paraId="6F08CA60" w14:textId="77777777" w:rsidR="0072723A" w:rsidRDefault="00000000">
      <w:r>
        <w:t>• Epic 5 – Admin &amp; Analytics: approval matrices, policies, reports.</w:t>
      </w:r>
    </w:p>
    <w:p w14:paraId="43308F5C" w14:textId="77777777" w:rsidR="0072723A" w:rsidRDefault="00000000">
      <w:r>
        <w:t>• Exact rounding and overtime policies per client/region?</w:t>
      </w:r>
    </w:p>
    <w:p w14:paraId="38F8A566" w14:textId="77777777" w:rsidR="0072723A" w:rsidRDefault="00000000">
      <w:r>
        <w:t>• Number of approval levels maximum; can they be dynamic per assignment?</w:t>
      </w:r>
    </w:p>
    <w:p w14:paraId="35EDFFE4" w14:textId="77777777" w:rsidR="0072723A" w:rsidRDefault="00000000">
      <w:r>
        <w:t>• Preferred accounting system(s) for export in Phase 1?</w:t>
      </w:r>
    </w:p>
    <w:p w14:paraId="067E8C66" w14:textId="77777777" w:rsidR="0072723A" w:rsidRDefault="00000000">
      <w:pPr>
        <w:pStyle w:val="Heading1"/>
      </w:pPr>
      <w:r>
        <w:t>18. Appendix: Email Templates</w:t>
      </w:r>
    </w:p>
    <w:p w14:paraId="3FDCCBDE" w14:textId="77777777" w:rsidR="0072723A" w:rsidRDefault="00000000">
      <w:r>
        <w:t>Approval Request (Level 1) – Subject</w:t>
      </w:r>
    </w:p>
    <w:p w14:paraId="1485E0F0" w14:textId="77777777" w:rsidR="0072723A" w:rsidRDefault="00000000">
      <w:r>
        <w:t>Timesheet {</w:t>
      </w:r>
      <w:proofErr w:type="spellStart"/>
      <w:r>
        <w:t>PeriodStart</w:t>
      </w:r>
      <w:proofErr w:type="spellEnd"/>
      <w:r>
        <w:t>}–{</w:t>
      </w:r>
      <w:proofErr w:type="spellStart"/>
      <w:r>
        <w:t>PeriodEnd</w:t>
      </w:r>
      <w:proofErr w:type="spellEnd"/>
      <w:r>
        <w:t>} from {Employee} awaiting your approval</w:t>
      </w:r>
    </w:p>
    <w:p w14:paraId="6F131021" w14:textId="77777777" w:rsidR="0072723A" w:rsidRDefault="00000000">
      <w:r>
        <w:t>Approval Request (Level 1) – Body</w:t>
      </w:r>
    </w:p>
    <w:p w14:paraId="495EC3FD" w14:textId="77777777" w:rsidR="0072723A" w:rsidRDefault="00000000">
      <w:r>
        <w:t>Period: {</w:t>
      </w:r>
      <w:proofErr w:type="spellStart"/>
      <w:r>
        <w:t>PeriodStart</w:t>
      </w:r>
      <w:proofErr w:type="spellEnd"/>
      <w:r>
        <w:t>}–{</w:t>
      </w:r>
      <w:proofErr w:type="spellStart"/>
      <w:r>
        <w:t>PeriodEnd</w:t>
      </w:r>
      <w:proofErr w:type="spellEnd"/>
      <w:r>
        <w:t>}</w:t>
      </w:r>
      <w:r>
        <w:br/>
        <w:t>Total Hours: {</w:t>
      </w:r>
      <w:proofErr w:type="spellStart"/>
      <w:r>
        <w:t>TotalHours</w:t>
      </w:r>
      <w:proofErr w:type="spellEnd"/>
      <w:r>
        <w:t>}</w:t>
      </w:r>
      <w:r>
        <w:br/>
      </w:r>
      <w:r>
        <w:lastRenderedPageBreak/>
        <w:t>Attachments: {</w:t>
      </w:r>
      <w:proofErr w:type="spellStart"/>
      <w:r>
        <w:t>AttachmentList</w:t>
      </w:r>
      <w:proofErr w:type="spellEnd"/>
      <w:r>
        <w:t>}</w:t>
      </w:r>
      <w:r>
        <w:br/>
      </w:r>
      <w:r>
        <w:br/>
        <w:t>Approve: {</w:t>
      </w:r>
      <w:proofErr w:type="spellStart"/>
      <w:r>
        <w:t>ApproveDeepLink</w:t>
      </w:r>
      <w:proofErr w:type="spellEnd"/>
      <w:r>
        <w:t>}</w:t>
      </w:r>
      <w:r>
        <w:br/>
        <w:t>Reject: {</w:t>
      </w:r>
      <w:proofErr w:type="spellStart"/>
      <w:r>
        <w:t>RejectDeepLink</w:t>
      </w:r>
      <w:proofErr w:type="spellEnd"/>
      <w:r>
        <w:t>}</w:t>
      </w:r>
      <w:r>
        <w:br/>
      </w:r>
      <w:r>
        <w:br/>
        <w:t>If the buttons don’t work, copy and paste the links into your browser.</w:t>
      </w:r>
    </w:p>
    <w:p w14:paraId="5391A071" w14:textId="77777777" w:rsidR="0072723A" w:rsidRDefault="00000000">
      <w:r>
        <w:t>Rejection Notice – Subject</w:t>
      </w:r>
    </w:p>
    <w:p w14:paraId="14C4FF99" w14:textId="77777777" w:rsidR="0072723A" w:rsidRDefault="00000000">
      <w:r>
        <w:t>Your timesheet was rejected: {</w:t>
      </w:r>
      <w:proofErr w:type="spellStart"/>
      <w:r>
        <w:t>PeriodStart</w:t>
      </w:r>
      <w:proofErr w:type="spellEnd"/>
      <w:r>
        <w:t>}–{</w:t>
      </w:r>
      <w:proofErr w:type="spellStart"/>
      <w:r>
        <w:t>PeriodEnd</w:t>
      </w:r>
      <w:proofErr w:type="spellEnd"/>
      <w:r>
        <w:t>}</w:t>
      </w:r>
    </w:p>
    <w:p w14:paraId="648E3D50" w14:textId="77777777" w:rsidR="0072723A" w:rsidRDefault="00000000">
      <w:r>
        <w:t>Rejection Notice – Body</w:t>
      </w:r>
    </w:p>
    <w:p w14:paraId="33AF7753" w14:textId="77777777" w:rsidR="00971DCC" w:rsidRDefault="00000000" w:rsidP="00971DCC">
      <w:r>
        <w:t>Reason: {</w:t>
      </w:r>
      <w:proofErr w:type="spellStart"/>
      <w:r>
        <w:t>ApproverComment</w:t>
      </w:r>
      <w:proofErr w:type="spellEnd"/>
      <w:r>
        <w:t>}</w:t>
      </w:r>
      <w:r>
        <w:br/>
      </w:r>
      <w:r>
        <w:br/>
        <w:t>Please fix and resubmit your timesheet: {</w:t>
      </w:r>
      <w:proofErr w:type="spellStart"/>
      <w:r>
        <w:t>ResubmitLink</w:t>
      </w:r>
      <w:proofErr w:type="spellEnd"/>
      <w:r>
        <w:t>}</w:t>
      </w:r>
      <w:r w:rsidR="00971DCC">
        <w:br/>
      </w:r>
      <w:r w:rsidR="00971DCC">
        <w:br/>
      </w:r>
      <w:r w:rsidR="00971DCC">
        <w:br/>
      </w:r>
      <w:r w:rsidR="00971DCC">
        <w:br/>
      </w:r>
    </w:p>
    <w:p w14:paraId="1B034B07" w14:textId="77777777" w:rsidR="00971DCC" w:rsidRDefault="00971DCC" w:rsidP="00971DCC"/>
    <w:p w14:paraId="15611362" w14:textId="77777777" w:rsidR="00971DCC" w:rsidRDefault="00971DCC" w:rsidP="00971DCC"/>
    <w:p w14:paraId="28C2529C" w14:textId="77777777" w:rsidR="00971DCC" w:rsidRDefault="00971DCC" w:rsidP="00971DCC"/>
    <w:p w14:paraId="7805A0AE" w14:textId="77777777" w:rsidR="00971DCC" w:rsidRDefault="00971DCC" w:rsidP="00971DCC"/>
    <w:p w14:paraId="06D99036" w14:textId="77777777" w:rsidR="00971DCC" w:rsidRDefault="00971DCC" w:rsidP="00971DCC"/>
    <w:p w14:paraId="756CB5B6" w14:textId="77777777" w:rsidR="00971DCC" w:rsidRDefault="00971DCC" w:rsidP="00971DCC"/>
    <w:p w14:paraId="6F4DE6CF" w14:textId="77777777" w:rsidR="00971DCC" w:rsidRDefault="00971DCC" w:rsidP="00971DCC"/>
    <w:p w14:paraId="046241A6" w14:textId="77777777" w:rsidR="00971DCC" w:rsidRDefault="00971DCC" w:rsidP="00971DCC"/>
    <w:p w14:paraId="050A62BD" w14:textId="77777777" w:rsidR="00971DCC" w:rsidRDefault="00971DCC" w:rsidP="00971DCC"/>
    <w:p w14:paraId="4D331253" w14:textId="77777777" w:rsidR="00971DCC" w:rsidRDefault="00971DCC" w:rsidP="00971DCC"/>
    <w:p w14:paraId="7710E11C" w14:textId="77777777" w:rsidR="00971DCC" w:rsidRDefault="00971DCC" w:rsidP="00971DCC"/>
    <w:p w14:paraId="4E944E16" w14:textId="77777777" w:rsidR="00971DCC" w:rsidRDefault="00971DCC" w:rsidP="00971DCC"/>
    <w:p w14:paraId="66619BD3" w14:textId="77777777" w:rsidR="00971DCC" w:rsidRDefault="00971DCC" w:rsidP="00971DCC"/>
    <w:p w14:paraId="2F6147E3" w14:textId="77777777" w:rsidR="00446CED" w:rsidRDefault="00446CED" w:rsidP="00971DCC"/>
    <w:p w14:paraId="6983992F" w14:textId="77777777" w:rsidR="00446CED" w:rsidRDefault="00446CED" w:rsidP="00971DCC"/>
    <w:p w14:paraId="1060EB74" w14:textId="77777777" w:rsidR="00446CED" w:rsidRDefault="00446CED" w:rsidP="00971DCC"/>
    <w:p w14:paraId="2C379285" w14:textId="77777777" w:rsidR="00446CED" w:rsidRDefault="00446CED" w:rsidP="00971DCC"/>
    <w:p w14:paraId="7BBBCC61" w14:textId="77777777" w:rsidR="00446CED" w:rsidRDefault="00446CED" w:rsidP="00971DCC"/>
    <w:p w14:paraId="08A0C787" w14:textId="77777777" w:rsidR="00446CED" w:rsidRDefault="00446CED" w:rsidP="00971DCC"/>
    <w:p w14:paraId="3FD310C3" w14:textId="2CC669B8" w:rsidR="0072723A" w:rsidRDefault="0072723A"/>
    <w:sectPr w:rsidR="007272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8C7CA7"/>
    <w:multiLevelType w:val="hybridMultilevel"/>
    <w:tmpl w:val="ED86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D269F"/>
    <w:multiLevelType w:val="hybridMultilevel"/>
    <w:tmpl w:val="AD86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712CF"/>
    <w:multiLevelType w:val="multilevel"/>
    <w:tmpl w:val="645C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A7E03"/>
    <w:multiLevelType w:val="multilevel"/>
    <w:tmpl w:val="FAF8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476A9"/>
    <w:multiLevelType w:val="multilevel"/>
    <w:tmpl w:val="E3B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776303">
    <w:abstractNumId w:val="8"/>
  </w:num>
  <w:num w:numId="2" w16cid:durableId="1677491806">
    <w:abstractNumId w:val="6"/>
  </w:num>
  <w:num w:numId="3" w16cid:durableId="1330478521">
    <w:abstractNumId w:val="5"/>
  </w:num>
  <w:num w:numId="4" w16cid:durableId="1419865235">
    <w:abstractNumId w:val="4"/>
  </w:num>
  <w:num w:numId="5" w16cid:durableId="254284351">
    <w:abstractNumId w:val="7"/>
  </w:num>
  <w:num w:numId="6" w16cid:durableId="2089499503">
    <w:abstractNumId w:val="3"/>
  </w:num>
  <w:num w:numId="7" w16cid:durableId="953561333">
    <w:abstractNumId w:val="2"/>
  </w:num>
  <w:num w:numId="8" w16cid:durableId="1277835699">
    <w:abstractNumId w:val="1"/>
  </w:num>
  <w:num w:numId="9" w16cid:durableId="1614705795">
    <w:abstractNumId w:val="0"/>
  </w:num>
  <w:num w:numId="10" w16cid:durableId="385833084">
    <w:abstractNumId w:val="11"/>
  </w:num>
  <w:num w:numId="11" w16cid:durableId="715814972">
    <w:abstractNumId w:val="12"/>
  </w:num>
  <w:num w:numId="12" w16cid:durableId="1678460347">
    <w:abstractNumId w:val="13"/>
  </w:num>
  <w:num w:numId="13" w16cid:durableId="1671060933">
    <w:abstractNumId w:val="9"/>
  </w:num>
  <w:num w:numId="14" w16cid:durableId="2128035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5F"/>
    <w:rsid w:val="00034616"/>
    <w:rsid w:val="0006063C"/>
    <w:rsid w:val="0015074B"/>
    <w:rsid w:val="001C2AAF"/>
    <w:rsid w:val="001D3AD2"/>
    <w:rsid w:val="001E4697"/>
    <w:rsid w:val="001F235D"/>
    <w:rsid w:val="00214C28"/>
    <w:rsid w:val="00215519"/>
    <w:rsid w:val="002401E5"/>
    <w:rsid w:val="00261452"/>
    <w:rsid w:val="00271492"/>
    <w:rsid w:val="00280544"/>
    <w:rsid w:val="00286A59"/>
    <w:rsid w:val="0029639D"/>
    <w:rsid w:val="002B4ECC"/>
    <w:rsid w:val="002B6680"/>
    <w:rsid w:val="00326F90"/>
    <w:rsid w:val="003D72DE"/>
    <w:rsid w:val="003E5E29"/>
    <w:rsid w:val="00420E70"/>
    <w:rsid w:val="00434E36"/>
    <w:rsid w:val="004460B1"/>
    <w:rsid w:val="00446CED"/>
    <w:rsid w:val="00454412"/>
    <w:rsid w:val="0052653D"/>
    <w:rsid w:val="005A51B2"/>
    <w:rsid w:val="005E0B8D"/>
    <w:rsid w:val="00617360"/>
    <w:rsid w:val="00632BFA"/>
    <w:rsid w:val="006D44BA"/>
    <w:rsid w:val="0072723A"/>
    <w:rsid w:val="00771F46"/>
    <w:rsid w:val="007B779C"/>
    <w:rsid w:val="00814E4B"/>
    <w:rsid w:val="0085032C"/>
    <w:rsid w:val="00934071"/>
    <w:rsid w:val="0093566A"/>
    <w:rsid w:val="00971DCC"/>
    <w:rsid w:val="00996C2A"/>
    <w:rsid w:val="009E4E96"/>
    <w:rsid w:val="00A7513F"/>
    <w:rsid w:val="00A85C1B"/>
    <w:rsid w:val="00A94189"/>
    <w:rsid w:val="00AA1D8D"/>
    <w:rsid w:val="00AB0644"/>
    <w:rsid w:val="00AC7FFB"/>
    <w:rsid w:val="00AF2569"/>
    <w:rsid w:val="00B13B84"/>
    <w:rsid w:val="00B47730"/>
    <w:rsid w:val="00BD13AA"/>
    <w:rsid w:val="00C15731"/>
    <w:rsid w:val="00CA137C"/>
    <w:rsid w:val="00CB0664"/>
    <w:rsid w:val="00CB6719"/>
    <w:rsid w:val="00CC5871"/>
    <w:rsid w:val="00CE26BA"/>
    <w:rsid w:val="00D21B1F"/>
    <w:rsid w:val="00E97663"/>
    <w:rsid w:val="00EB0E9F"/>
    <w:rsid w:val="00F43BCC"/>
    <w:rsid w:val="00F557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A7551"/>
  <w14:defaultImageDpi w14:val="300"/>
  <w15:docId w15:val="{7F9C1058-861C-4125-AFBF-C9D2FBEC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shashank amradi</cp:lastModifiedBy>
  <cp:revision>95</cp:revision>
  <dcterms:created xsi:type="dcterms:W3CDTF">2013-12-23T23:15:00Z</dcterms:created>
  <dcterms:modified xsi:type="dcterms:W3CDTF">2025-09-27T22:54:00Z</dcterms:modified>
  <cp:category/>
</cp:coreProperties>
</file>