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Components List</w:t>
      </w:r>
    </w:p>
    <w:p>
      <w:pPr>
        <w:jc w:val="center"/>
      </w:pPr>
      <w:r>
        <w:rPr>
          <w:b/>
          <w:sz w:val="22"/>
        </w:rPr>
        <w:t>ESP32 Smart Environmental Monitoring System</w:t>
      </w:r>
    </w:p>
    <w:p>
      <w:pPr>
        <w:spacing w:after="160"/>
      </w:pPr>
      <w:r>
        <w:t>This file documents the hardware and software used in the working ESP32 environmental-monitoring prototype. The system reads temperature and humidity, reads the MQ-135 analog output, displays readings on an OLED, and connects to Wi-Fi and Blynk. Firmware also includes a local web dashboard.</w:t>
      </w:r>
    </w:p>
    <w:p>
      <w:pPr>
        <w:pStyle w:val="Heading1"/>
      </w:pPr>
      <w:r>
        <w:t>1. Hardware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4A75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56"/>
            <w:shd w:fill="174A75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56"/>
            <w:shd w:fill="174A75"/>
          </w:tcPr>
          <w:p>
            <w:r>
              <w:rPr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56"/>
            <w:shd w:fill="174A75"/>
          </w:tcPr>
          <w:p>
            <w:r>
              <w:rPr>
                <w:b/>
                <w:color w:val="FFFFFF"/>
                <w:sz w:val="17"/>
              </w:rPr>
              <w:t>Purpose / notes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ESP32 development board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Main microcontroller; Wi-Fi connectivity and sensor processing.</w:t>
            </w:r>
          </w:p>
        </w:tc>
      </w:tr>
      <w:tr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DHT11 temperature and humidity sensor/module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Measures temperature and relative humidity; DATA connects to GPIO 4 in the current sketch.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MQ-135 gas/air-quality sensor module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Analog output goes to GPIO 34. Raw ADC value only; not a calibrated AQI or ppm reading.</w:t>
            </w:r>
          </w:p>
        </w:tc>
      </w:tr>
      <w:tr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I²C OLED display (128×64; SSD1306-compatible if that is the installed model)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Displays local readings; current firmware uses SDA GPIO 21, SCL GPIO 22, address 0x3C.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Buzzer / compatible buzzer module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Audible alert; control signal assigned to GPIO 25. Check voltage/current rating.</w:t>
            </w:r>
          </w:p>
        </w:tc>
      </w:tr>
      <w:tr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LED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Status / GPIO output and PWM testing; GPIO 18 in the sketch.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Current-limiting resistor for LED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Limits current; keep in series with a bare LED.</w:t>
            </w:r>
          </w:p>
        </w:tc>
      </w:tr>
      <w:tr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Breadboard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Prototyping and temporary connections.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Jumper wires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As needed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Connects ESP32 and modules.</w:t>
            </w:r>
          </w:p>
        </w:tc>
      </w:tr>
      <w:tr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USB data cable compatible with ESP32 board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Firmware upload and development power.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Wi-Fi network or 2.4 GHz hotspot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7"/>
              </w:rPr>
              <w:t>Network connection for Blynk and the local dashboard.</w:t>
            </w:r>
          </w:p>
        </w:tc>
      </w:tr>
    </w:tbl>
    <w:p>
      <w:pPr>
        <w:spacing w:after="20"/>
      </w:pPr>
    </w:p>
    <w:p>
      <w:pPr>
        <w:pStyle w:val="Heading1"/>
      </w:pPr>
      <w:r>
        <w:t>2. Pin Reference From the Current Sketch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4A75"/>
          </w:tcPr>
          <w:p>
            <w:r>
              <w:rPr>
                <w:b/>
                <w:color w:val="FFFFFF"/>
                <w:sz w:val="17"/>
              </w:rPr>
              <w:t>Module / signal</w:t>
            </w:r>
          </w:p>
        </w:tc>
        <w:tc>
          <w:tcPr>
            <w:tcW w:type="dxa" w:w="5112"/>
            <w:shd w:fill="174A75"/>
          </w:tcPr>
          <w:p>
            <w:r>
              <w:rPr>
                <w:b/>
                <w:color w:val="FFFFFF"/>
                <w:sz w:val="17"/>
              </w:rPr>
              <w:t>ESP32 pin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DHT11 DATA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GPIO 4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MQ-135 analog output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GPIO 34 (ADC input)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Buzzer control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GPIO 25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LED control / PWM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GPIO 18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OLED SDA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GPIO 21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OLED SCL / SCK (I²C clock on this module)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GPIO 22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Important: </w:t>
      </w:r>
      <w:r>
        <w:t>Verify the labels and pin order printed on each physical module before changing wiring. OLED labels GND, VDD, SCK, SDA match the table only when the module is configured for I²C; module versions can differ.</w:t>
      </w:r>
    </w:p>
    <w:p>
      <w:pPr>
        <w:pStyle w:val="Heading1"/>
      </w:pPr>
      <w:r>
        <w:t>3. Software and Online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4A75"/>
          </w:tcPr>
          <w:p>
            <w:r>
              <w:rPr>
                <w:b/>
                <w:color w:val="FFFFFF"/>
                <w:sz w:val="17"/>
              </w:rPr>
              <w:t>Tool / library</w:t>
            </w:r>
          </w:p>
        </w:tc>
        <w:tc>
          <w:tcPr>
            <w:tcW w:type="dxa" w:w="5112"/>
            <w:shd w:fill="174A75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Arduino IDE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Edit, compile, and upload ESP32 firmware.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ESP32 Arduino board package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Enables ESP32 boards in Arduino IDE.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WiFi.h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Connects ESP32 to Wi-Fi.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BlynkSimpleEsp32.h / Blynk IoT Console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Sends and displays monitoring data remotely.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WebServer.h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Hosts the local web dashboard on the ESP32.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Adafruit DHT sensor library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Reads DHT11 temperature and humidity.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Adafruit Unified Sensor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Library dependency for applicable DHT library versions.</w:t>
            </w:r>
          </w:p>
        </w:tc>
      </w:tr>
      <w:tr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Adafruit GFX Library</w:t>
            </w:r>
          </w:p>
        </w:tc>
        <w:tc>
          <w:tcPr>
            <w:tcW w:type="dxa" w:w="5112"/>
            <w:vAlign w:val="center"/>
            <w:shd w:fill="F0F5F9"/>
          </w:tcPr>
          <w:p>
            <w:pPr>
              <w:spacing w:after="20"/>
            </w:pPr>
            <w:r>
              <w:rPr>
                <w:sz w:val="17"/>
              </w:rPr>
              <w:t>Graphics functions for OLED.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Adafruit SSD1306 Library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7"/>
              </w:rPr>
              <w:t>Drives compatible SSD1306 OLED displays.</w:t>
            </w:r>
          </w:p>
        </w:tc>
      </w:tr>
    </w:tbl>
    <w:p>
      <w:pPr>
        <w:spacing w:after="20"/>
      </w:pPr>
    </w:p>
    <w:p>
      <w:pPr>
        <w:pStyle w:val="Heading1"/>
      </w:pPr>
      <w:r>
        <w:t>4. Safety and Calibration Notes</w:t>
      </w:r>
    </w:p>
    <w:p>
      <w:pPr>
        <w:pStyle w:val="ListBullet"/>
      </w:pPr>
      <w:r>
        <w:t>Disconnect USB power before changing connections.</w:t>
      </w:r>
    </w:p>
    <w:p>
      <w:pPr>
        <w:pStyle w:val="ListBullet"/>
      </w:pPr>
      <w:r>
        <w:t>Do not connect ESP32 GPIOs directly to signals above 3.3 V.</w:t>
      </w:r>
    </w:p>
    <w:p>
      <w:pPr>
        <w:pStyle w:val="ListBullet"/>
      </w:pPr>
      <w:r>
        <w:t>MQ-135 modules are often powered from 5 V and their analog output may exceed the ESP32 safe input range. Check your exact module and use suitable voltage conditioning/divider if needed before connecting to GPIO 34.</w:t>
      </w:r>
    </w:p>
    <w:p>
      <w:pPr>
        <w:pStyle w:val="ListBullet"/>
      </w:pPr>
      <w:r>
        <w:t>Check the buzzer rating. A buzzer that draws too much current for a GPIO needs a suitable driver circuit.</w:t>
      </w:r>
    </w:p>
    <w:p>
      <w:pPr>
        <w:pStyle w:val="ListBullet"/>
      </w:pPr>
      <w:r>
        <w:t>MQ-135 readings need warm-up and calibration. The raw value in this project must not be described as certified AQI or ppm.</w:t>
      </w:r>
    </w:p>
    <w:p>
      <w:pPr>
        <w:pStyle w:val="ListBullet"/>
      </w:pPr>
      <w:r>
        <w:t>Never publish Wi-Fi passwords, Blynk Auth Tokens, API keys, or other credentials in a public repository. Use placeholders in public source code and rotate any credentials already exposed publicly.</w:t>
      </w:r>
    </w:p>
    <w:p>
      <w:pPr>
        <w:pStyle w:val="Heading1"/>
      </w:pPr>
      <w:r>
        <w:t>5. Project Status</w:t>
      </w:r>
    </w:p>
    <w:p>
      <w:r>
        <w:t>The project owner reports that the ESP32, DHT11, OLED display, Wi-Fi, and Blynk Console integration are working. This list reflects the components and pins visible in the current firmware; update it if the physical build changes.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2"/>
        <w:sz w:val="16"/>
      </w:rPr>
      <w:t>ESP32 Smart Environmental Monitoring System | Components 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35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1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1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