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150E87" w:rsidR="006D7978" w:rsidP="0024415E" w:rsidRDefault="00DA0E30" w14:paraId="7C4B79DC" w14:textId="22DB536B">
      <w:pPr>
        <w:spacing w:line="360" w:lineRule="auto"/>
        <w:jc w:val="center"/>
        <w:rPr>
          <w:rFonts w:ascii="Times New Roman" w:hAnsi="Times New Roman" w:cs="Times New Roman"/>
          <w:b/>
          <w:bCs/>
          <w:color w:val="0F4761" w:themeColor="accent1" w:themeShade="BF"/>
          <w:sz w:val="32"/>
          <w:szCs w:val="32"/>
        </w:rPr>
      </w:pPr>
      <w:r w:rsidRPr="00150E87">
        <w:rPr>
          <w:rFonts w:ascii="Times New Roman" w:hAnsi="Times New Roman" w:cs="Times New Roman"/>
          <w:b/>
          <w:bCs/>
          <w:color w:val="0F4761" w:themeColor="accent1" w:themeShade="BF"/>
          <w:sz w:val="32"/>
          <w:szCs w:val="32"/>
        </w:rPr>
        <w:t>BANL</w:t>
      </w:r>
      <w:r w:rsidRPr="00150E87" w:rsidR="00675195">
        <w:rPr>
          <w:rFonts w:ascii="Times New Roman" w:hAnsi="Times New Roman" w:cs="Times New Roman"/>
          <w:b/>
          <w:bCs/>
          <w:color w:val="0F4761" w:themeColor="accent1" w:themeShade="BF"/>
          <w:sz w:val="32"/>
          <w:szCs w:val="32"/>
        </w:rPr>
        <w:t>-</w:t>
      </w:r>
      <w:r w:rsidRPr="00150E87">
        <w:rPr>
          <w:rFonts w:ascii="Times New Roman" w:hAnsi="Times New Roman" w:cs="Times New Roman"/>
          <w:b/>
          <w:bCs/>
          <w:color w:val="0F4761" w:themeColor="accent1" w:themeShade="BF"/>
          <w:sz w:val="32"/>
          <w:szCs w:val="32"/>
        </w:rPr>
        <w:t>6900 Business Analytics Capstone Final Project Repor</w:t>
      </w:r>
      <w:r w:rsidRPr="00150E87" w:rsidR="00FC24D9">
        <w:rPr>
          <w:rFonts w:ascii="Times New Roman" w:hAnsi="Times New Roman" w:cs="Times New Roman"/>
          <w:b/>
          <w:bCs/>
          <w:color w:val="0F4761" w:themeColor="accent1" w:themeShade="BF"/>
          <w:sz w:val="32"/>
          <w:szCs w:val="32"/>
        </w:rPr>
        <w:t>t</w:t>
      </w:r>
    </w:p>
    <w:p w:rsidRPr="00150E87" w:rsidR="00AF62FB" w:rsidP="0024415E" w:rsidRDefault="00DA0E30" w14:paraId="7A9AC75D" w14:textId="5B558E93">
      <w:pPr>
        <w:spacing w:line="360" w:lineRule="auto"/>
        <w:jc w:val="center"/>
        <w:rPr>
          <w:rFonts w:ascii="Times New Roman" w:hAnsi="Times New Roman" w:cs="Times New Roman"/>
          <w:b/>
          <w:bCs/>
          <w:color w:val="124F1A" w:themeColor="accent3" w:themeShade="BF"/>
          <w:sz w:val="32"/>
          <w:szCs w:val="32"/>
        </w:rPr>
      </w:pPr>
      <w:r w:rsidRPr="00150E87">
        <w:rPr>
          <w:rFonts w:ascii="Times New Roman" w:hAnsi="Times New Roman" w:cs="Times New Roman"/>
          <w:b/>
          <w:bCs/>
          <w:color w:val="124F1A" w:themeColor="accent3" w:themeShade="BF"/>
          <w:sz w:val="32"/>
          <w:szCs w:val="32"/>
        </w:rPr>
        <w:t>Enhancing Alarm Intelligence through Machine Learning at OSUM Oil Sands</w:t>
      </w:r>
    </w:p>
    <w:p w:rsidRPr="00150E87" w:rsidR="006A4B22" w:rsidP="0024415E" w:rsidRDefault="006A4B22" w14:paraId="2C2027EE" w14:textId="77777777">
      <w:pPr>
        <w:spacing w:line="360" w:lineRule="auto"/>
        <w:jc w:val="center"/>
        <w:rPr>
          <w:rFonts w:ascii="Times New Roman" w:hAnsi="Times New Roman" w:cs="Times New Roman"/>
          <w:b/>
          <w:bCs/>
          <w:color w:val="0F4761" w:themeColor="accent1" w:themeShade="BF"/>
          <w:sz w:val="28"/>
          <w:szCs w:val="28"/>
        </w:rPr>
      </w:pPr>
    </w:p>
    <w:p w:rsidRPr="00150E87" w:rsidR="00370200" w:rsidP="008F638D" w:rsidRDefault="00370200" w14:paraId="5A87710F" w14:textId="77777777">
      <w:pPr>
        <w:spacing w:line="360" w:lineRule="auto"/>
        <w:rPr>
          <w:rFonts w:ascii="Times New Roman" w:hAnsi="Times New Roman" w:cs="Times New Roman"/>
          <w:b/>
          <w:bCs/>
          <w:color w:val="0F4761" w:themeColor="accent1" w:themeShade="BF"/>
          <w:sz w:val="28"/>
          <w:szCs w:val="28"/>
        </w:rPr>
      </w:pPr>
    </w:p>
    <w:p w:rsidRPr="00150E87" w:rsidR="00370200" w:rsidP="0024415E" w:rsidRDefault="00B71C9E" w14:paraId="10E65B3C" w14:textId="2B608F92">
      <w:pPr>
        <w:spacing w:line="360" w:lineRule="auto"/>
        <w:jc w:val="center"/>
        <w:rPr>
          <w:rFonts w:ascii="Times New Roman" w:hAnsi="Times New Roman" w:cs="Times New Roman"/>
          <w:b/>
          <w:bCs/>
          <w:color w:val="0F4761" w:themeColor="accent1" w:themeShade="BF"/>
          <w:sz w:val="32"/>
          <w:szCs w:val="32"/>
        </w:rPr>
      </w:pPr>
      <w:r w:rsidRPr="00150E87">
        <w:rPr>
          <w:rFonts w:ascii="Times New Roman" w:hAnsi="Times New Roman" w:cs="Times New Roman"/>
          <w:b/>
          <w:bCs/>
          <w:color w:val="0F4761" w:themeColor="accent1" w:themeShade="BF"/>
          <w:sz w:val="32"/>
          <w:szCs w:val="32"/>
        </w:rPr>
        <w:t>TEAM - 5</w:t>
      </w:r>
    </w:p>
    <w:p w:rsidRPr="00150E87" w:rsidR="006A4B22" w:rsidP="0024415E" w:rsidRDefault="006A4B22" w14:paraId="2704350E" w14:textId="3ED5FC2C">
      <w:pPr>
        <w:spacing w:after="0" w:line="360" w:lineRule="auto"/>
        <w:jc w:val="center"/>
        <w:rPr>
          <w:rFonts w:ascii="Times New Roman" w:hAnsi="Times New Roman" w:cs="Times New Roman"/>
        </w:rPr>
      </w:pPr>
      <w:r w:rsidRPr="00150E87">
        <w:rPr>
          <w:rFonts w:ascii="Times New Roman" w:hAnsi="Times New Roman" w:cs="Times New Roman"/>
        </w:rPr>
        <w:t>Karthik Tulugu</w:t>
      </w:r>
    </w:p>
    <w:p w:rsidRPr="00150E87" w:rsidR="006A4B22" w:rsidP="0024415E" w:rsidRDefault="006A4B22" w14:paraId="2A6D29AD" w14:textId="22A80611">
      <w:pPr>
        <w:spacing w:after="0" w:line="360" w:lineRule="auto"/>
        <w:jc w:val="center"/>
        <w:rPr>
          <w:rFonts w:ascii="Times New Roman" w:hAnsi="Times New Roman" w:cs="Times New Roman"/>
        </w:rPr>
      </w:pPr>
      <w:r w:rsidRPr="00150E87">
        <w:rPr>
          <w:rFonts w:ascii="Times New Roman" w:hAnsi="Times New Roman" w:cs="Times New Roman"/>
        </w:rPr>
        <w:t>Vamshi Krishna Kunchala</w:t>
      </w:r>
    </w:p>
    <w:p w:rsidRPr="00150E87" w:rsidR="006A4B22" w:rsidP="0024415E" w:rsidRDefault="006A4B22" w14:paraId="70B7A214" w14:textId="64F66A6B">
      <w:pPr>
        <w:spacing w:after="0" w:line="360" w:lineRule="auto"/>
        <w:jc w:val="center"/>
        <w:rPr>
          <w:rFonts w:ascii="Times New Roman" w:hAnsi="Times New Roman" w:cs="Times New Roman"/>
        </w:rPr>
      </w:pPr>
      <w:r w:rsidRPr="00150E87">
        <w:rPr>
          <w:rFonts w:ascii="Times New Roman" w:hAnsi="Times New Roman" w:cs="Times New Roman"/>
        </w:rPr>
        <w:t>Sai Surya Kandela</w:t>
      </w:r>
    </w:p>
    <w:p w:rsidRPr="00150E87" w:rsidR="006A4B22" w:rsidP="0024415E" w:rsidRDefault="006A4B22" w14:paraId="081DF293" w14:textId="0CBB5913">
      <w:pPr>
        <w:spacing w:after="0" w:line="360" w:lineRule="auto"/>
        <w:jc w:val="center"/>
        <w:rPr>
          <w:rFonts w:ascii="Times New Roman" w:hAnsi="Times New Roman" w:cs="Times New Roman"/>
        </w:rPr>
      </w:pPr>
      <w:r w:rsidRPr="00150E87">
        <w:rPr>
          <w:rFonts w:ascii="Times New Roman" w:hAnsi="Times New Roman" w:cs="Times New Roman"/>
        </w:rPr>
        <w:t>Shashank Bharadwaj Asaram</w:t>
      </w:r>
    </w:p>
    <w:p w:rsidRPr="00150E87" w:rsidR="00370200" w:rsidP="0024415E" w:rsidRDefault="00370200" w14:paraId="10BDE329" w14:textId="77777777">
      <w:pPr>
        <w:spacing w:after="0" w:line="360" w:lineRule="auto"/>
        <w:jc w:val="center"/>
        <w:rPr>
          <w:rFonts w:ascii="Times New Roman" w:hAnsi="Times New Roman" w:cs="Times New Roman"/>
        </w:rPr>
      </w:pPr>
    </w:p>
    <w:p w:rsidRPr="00150E87" w:rsidR="00370200" w:rsidP="0024415E" w:rsidRDefault="00FC24D9" w14:paraId="6EF9C975" w14:textId="44C40777">
      <w:pPr>
        <w:spacing w:after="0" w:line="360" w:lineRule="auto"/>
        <w:jc w:val="center"/>
        <w:rPr>
          <w:rFonts w:ascii="Times New Roman" w:hAnsi="Times New Roman" w:cs="Times New Roman"/>
        </w:rPr>
      </w:pPr>
      <w:r w:rsidRPr="00150E87">
        <w:rPr>
          <w:rFonts w:ascii="Times New Roman" w:hAnsi="Times New Roman" w:cs="Times New Roman"/>
        </w:rPr>
        <w:t>Advisor:</w:t>
      </w:r>
      <w:r w:rsidRPr="00150E87" w:rsidR="00290D83">
        <w:rPr>
          <w:rFonts w:ascii="Times New Roman" w:hAnsi="Times New Roman" w:cs="Times New Roman"/>
        </w:rPr>
        <w:t xml:space="preserve"> Dr. Mehmet Balcilar, Associate Professor</w:t>
      </w:r>
    </w:p>
    <w:p w:rsidRPr="00150E87" w:rsidR="00370200" w:rsidP="6D4B95D0" w:rsidRDefault="00370200" w14:paraId="4F7CB930" w14:textId="295E9F3B">
      <w:pPr>
        <w:pStyle w:val="Normal"/>
        <w:spacing w:after="0" w:line="360" w:lineRule="auto"/>
        <w:jc w:val="center"/>
        <w:rPr>
          <w:rFonts w:ascii="Times New Roman" w:hAnsi="Times New Roman" w:cs="Times New Roman"/>
        </w:rPr>
      </w:pPr>
    </w:p>
    <w:p w:rsidRPr="00150E87" w:rsidR="00370200" w:rsidP="0024415E" w:rsidRDefault="00370200" w14:paraId="7F29F38D" w14:textId="77777777">
      <w:pPr>
        <w:spacing w:after="0" w:line="360" w:lineRule="auto"/>
        <w:jc w:val="center"/>
        <w:rPr>
          <w:rFonts w:ascii="Times New Roman" w:hAnsi="Times New Roman" w:cs="Times New Roman"/>
          <w:sz w:val="18"/>
          <w:szCs w:val="18"/>
        </w:rPr>
      </w:pPr>
    </w:p>
    <w:p w:rsidRPr="00150E87" w:rsidR="00370200" w:rsidP="0024415E" w:rsidRDefault="00370200" w14:paraId="22F9C3C8" w14:textId="11CF5EDD">
      <w:pPr>
        <w:spacing w:after="0" w:line="360" w:lineRule="auto"/>
        <w:jc w:val="center"/>
        <w:rPr>
          <w:rFonts w:ascii="Times New Roman" w:hAnsi="Times New Roman" w:cs="Times New Roman"/>
          <w:b/>
          <w:bCs/>
          <w:color w:val="0F4761" w:themeColor="accent1" w:themeShade="BF"/>
          <w:sz w:val="32"/>
          <w:szCs w:val="32"/>
        </w:rPr>
      </w:pPr>
      <w:r w:rsidRPr="00150E87">
        <w:rPr>
          <w:rFonts w:ascii="Times New Roman" w:hAnsi="Times New Roman" w:cs="Times New Roman"/>
          <w:b/>
          <w:bCs/>
          <w:color w:val="0F4761" w:themeColor="accent1" w:themeShade="BF"/>
          <w:sz w:val="32"/>
          <w:szCs w:val="32"/>
        </w:rPr>
        <w:t>University of New Haven</w:t>
      </w:r>
    </w:p>
    <w:p w:rsidRPr="00150E87" w:rsidR="00370200" w:rsidP="0024415E" w:rsidRDefault="00370200" w14:paraId="00A3C7A4" w14:textId="77777777">
      <w:pPr>
        <w:spacing w:after="0" w:line="360" w:lineRule="auto"/>
        <w:jc w:val="center"/>
        <w:rPr>
          <w:rFonts w:ascii="Times New Roman" w:hAnsi="Times New Roman" w:cs="Times New Roman"/>
        </w:rPr>
      </w:pPr>
    </w:p>
    <w:p w:rsidRPr="00150E87" w:rsidR="00370200" w:rsidP="0024415E" w:rsidRDefault="00370200" w14:paraId="64A5C93F" w14:textId="3626EB95">
      <w:pPr>
        <w:spacing w:after="0" w:line="360" w:lineRule="auto"/>
        <w:jc w:val="center"/>
        <w:rPr>
          <w:rFonts w:ascii="Times New Roman" w:hAnsi="Times New Roman" w:cs="Times New Roman"/>
        </w:rPr>
      </w:pPr>
      <w:r w:rsidRPr="00150E87">
        <w:rPr>
          <w:rFonts w:ascii="Times New Roman" w:hAnsi="Times New Roman" w:cs="Times New Roman"/>
          <w:noProof/>
        </w:rPr>
        <w:drawing>
          <wp:inline distT="0" distB="0" distL="0" distR="0" wp14:anchorId="48527466" wp14:editId="3DA102FF">
            <wp:extent cx="1735494" cy="1735494"/>
            <wp:effectExtent l="0" t="0" r="0" b="0"/>
            <wp:docPr id="1630797778" name="Picture 1" descr="A blue logo with text and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97778" name="Picture 1" descr="A blue logo with text and a book&#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3976" cy="1743976"/>
                    </a:xfrm>
                    <a:prstGeom prst="rect">
                      <a:avLst/>
                    </a:prstGeom>
                    <a:noFill/>
                    <a:ln>
                      <a:noFill/>
                    </a:ln>
                  </pic:spPr>
                </pic:pic>
              </a:graphicData>
            </a:graphic>
          </wp:inline>
        </w:drawing>
      </w:r>
    </w:p>
    <w:p w:rsidRPr="00150E87" w:rsidR="00370200" w:rsidP="007E5A24" w:rsidRDefault="00370200" w14:paraId="4C74B257" w14:textId="77777777">
      <w:pPr>
        <w:spacing w:after="0" w:line="360" w:lineRule="auto"/>
        <w:rPr>
          <w:rFonts w:ascii="Times New Roman" w:hAnsi="Times New Roman" w:cs="Times New Roman"/>
        </w:rPr>
      </w:pPr>
    </w:p>
    <w:p w:rsidRPr="00150E87" w:rsidR="00370200" w:rsidP="0024415E" w:rsidRDefault="00370200" w14:paraId="4A382974" w14:textId="51BD7900">
      <w:pPr>
        <w:spacing w:after="0" w:line="360" w:lineRule="auto"/>
        <w:jc w:val="center"/>
        <w:rPr>
          <w:rFonts w:ascii="Times New Roman" w:hAnsi="Times New Roman" w:cs="Times New Roman"/>
        </w:rPr>
      </w:pPr>
      <w:r w:rsidRPr="00150E87">
        <w:rPr>
          <w:rFonts w:ascii="Times New Roman" w:hAnsi="Times New Roman" w:cs="Times New Roman"/>
        </w:rPr>
        <w:t>May 4, 2025</w:t>
      </w:r>
    </w:p>
    <w:p w:rsidRPr="00A01AE1" w:rsidR="00370200" w:rsidP="0024415E" w:rsidRDefault="00370200" w14:paraId="702EE2BE" w14:textId="0CADC87C">
      <w:pPr>
        <w:spacing w:after="0" w:line="360" w:lineRule="auto"/>
        <w:jc w:val="both"/>
        <w:rPr>
          <w:rFonts w:ascii="Times New Roman" w:hAnsi="Times New Roman" w:cs="Times New Roman"/>
          <w:b/>
          <w:bCs/>
          <w:color w:val="0F4761" w:themeColor="accent1" w:themeShade="BF"/>
          <w:sz w:val="28"/>
          <w:szCs w:val="28"/>
        </w:rPr>
      </w:pPr>
      <w:r w:rsidRPr="00552C8B">
        <w:rPr>
          <w:rFonts w:ascii="Times New Roman" w:hAnsi="Times New Roman" w:cs="Times New Roman"/>
          <w:sz w:val="28"/>
          <w:szCs w:val="28"/>
        </w:rPr>
        <w:br w:type="column"/>
      </w:r>
      <w:r w:rsidRPr="00A01AE1">
        <w:rPr>
          <w:rFonts w:ascii="Times New Roman" w:hAnsi="Times New Roman" w:cs="Times New Roman"/>
          <w:b/>
          <w:bCs/>
          <w:color w:val="0F4761" w:themeColor="accent1" w:themeShade="BF"/>
          <w:sz w:val="28"/>
          <w:szCs w:val="28"/>
        </w:rPr>
        <w:lastRenderedPageBreak/>
        <w:t>Abstract</w:t>
      </w:r>
    </w:p>
    <w:p w:rsidRPr="00552C8B" w:rsidR="0025582D" w:rsidP="00F67615" w:rsidRDefault="0025582D" w14:paraId="6D999470" w14:textId="1A8DAD17">
      <w:pPr>
        <w:spacing w:line="360" w:lineRule="auto"/>
        <w:jc w:val="both"/>
        <w:rPr>
          <w:rFonts w:ascii="Times New Roman" w:hAnsi="Times New Roman" w:cs="Times New Roman"/>
        </w:rPr>
      </w:pPr>
      <w:r w:rsidRPr="00552C8B">
        <w:rPr>
          <w:rFonts w:ascii="Times New Roman" w:hAnsi="Times New Roman" w:cs="Times New Roman"/>
        </w:rPr>
        <w:t>This study examines chattering and alarm overload in OSUM Oil Sands operations</w:t>
      </w:r>
      <w:r w:rsidRPr="00552C8B" w:rsidR="00B71C9E">
        <w:rPr>
          <w:rFonts w:ascii="Times New Roman" w:hAnsi="Times New Roman" w:cs="Times New Roman"/>
        </w:rPr>
        <w:t>,</w:t>
      </w:r>
      <w:r w:rsidRPr="00552C8B">
        <w:rPr>
          <w:rFonts w:ascii="Times New Roman" w:hAnsi="Times New Roman" w:cs="Times New Roman"/>
        </w:rPr>
        <w:t xml:space="preserve"> </w:t>
      </w:r>
      <w:r w:rsidRPr="00552C8B" w:rsidR="00B71C9E">
        <w:rPr>
          <w:rFonts w:ascii="Times New Roman" w:hAnsi="Times New Roman" w:cs="Times New Roman"/>
        </w:rPr>
        <w:t>intending to improve</w:t>
      </w:r>
      <w:r w:rsidRPr="00552C8B">
        <w:rPr>
          <w:rFonts w:ascii="Times New Roman" w:hAnsi="Times New Roman" w:cs="Times New Roman"/>
        </w:rPr>
        <w:t xml:space="preserve"> alarm management using machine learning and data analytics. There are 20,000 records of alarm metadata in the dataset, such as chattering labels, activity durations, and tag types. Data cleansing, exploratory analysis, predictive modelling, and interactive visualization in R Shiny were all produced as part of a comprehensive workflow.</w:t>
      </w:r>
    </w:p>
    <w:p w:rsidRPr="00552C8B" w:rsidR="0025582D" w:rsidP="0024415E" w:rsidRDefault="0025582D" w14:paraId="3EFC06F3" w14:textId="22ACAFE2">
      <w:pPr>
        <w:spacing w:after="0" w:line="360" w:lineRule="auto"/>
        <w:jc w:val="both"/>
        <w:rPr>
          <w:rFonts w:ascii="Times New Roman" w:hAnsi="Times New Roman" w:cs="Times New Roman"/>
        </w:rPr>
      </w:pPr>
      <w:r w:rsidRPr="00552C8B">
        <w:rPr>
          <w:rFonts w:ascii="Times New Roman" w:hAnsi="Times New Roman" w:cs="Times New Roman"/>
        </w:rPr>
        <w:t>Key findings include identifying problematic alarm categories (“Others”) and time windows with frequent alarms. XGBoost emerged as the best-performing model for both classification (CHB detection, AUC = 0.91) and regression (ATD prediction). These insights support the deployment of intelligent alarm filtering to reduce operator overload and improve real-time decision-making.</w:t>
      </w:r>
    </w:p>
    <w:p w:rsidRPr="00552C8B" w:rsidR="00150E87" w:rsidP="0024415E" w:rsidRDefault="00150E87" w14:paraId="4B386E0D" w14:textId="369406B4">
      <w:pPr>
        <w:spacing w:line="360" w:lineRule="auto"/>
        <w:jc w:val="both"/>
        <w:rPr>
          <w:rFonts w:ascii="Times New Roman" w:hAnsi="Times New Roman" w:cs="Times New Roman"/>
        </w:rPr>
      </w:pPr>
      <w:r w:rsidRPr="00552C8B">
        <w:rPr>
          <w:rFonts w:ascii="Times New Roman" w:hAnsi="Times New Roman" w:cs="Times New Roman"/>
        </w:rPr>
        <w:t>These findings offer operational value by improving real-time alarm prioritization, reducing missed critical alerts, and supporting future deployment in real-time alarm streaming systems.</w:t>
      </w:r>
      <w:r w:rsidR="00C51D69">
        <w:rPr>
          <w:rFonts w:ascii="Times New Roman" w:hAnsi="Times New Roman" w:cs="Times New Roman"/>
        </w:rPr>
        <w:t xml:space="preserve"> </w:t>
      </w:r>
      <w:r w:rsidRPr="00C51D69" w:rsidR="00C51D69">
        <w:rPr>
          <w:rFonts w:ascii="Times New Roman" w:hAnsi="Times New Roman" w:cs="Times New Roman"/>
        </w:rPr>
        <w:t xml:space="preserve">An interactive Shiny dashboard demonstrating key visualizations and model performance is available at: </w:t>
      </w:r>
      <w:hyperlink w:history="1" r:id="rId6">
        <w:r w:rsidRPr="00C51D69" w:rsidR="00C51D69">
          <w:rPr>
            <w:rStyle w:val="Hyperlink"/>
            <w:rFonts w:ascii="Times New Roman" w:hAnsi="Times New Roman" w:cs="Times New Roman"/>
          </w:rPr>
          <w:t>https://karthikkt001.sh</w:t>
        </w:r>
        <w:r w:rsidRPr="00C51D69" w:rsidR="00C51D69">
          <w:rPr>
            <w:rStyle w:val="Hyperlink"/>
            <w:rFonts w:ascii="Times New Roman" w:hAnsi="Times New Roman" w:cs="Times New Roman"/>
          </w:rPr>
          <w:t>i</w:t>
        </w:r>
        <w:r w:rsidRPr="00C51D69" w:rsidR="00C51D69">
          <w:rPr>
            <w:rStyle w:val="Hyperlink"/>
            <w:rFonts w:ascii="Times New Roman" w:hAnsi="Times New Roman" w:cs="Times New Roman"/>
          </w:rPr>
          <w:t>nyapps.io/alarmcasestudy</w:t>
        </w:r>
      </w:hyperlink>
    </w:p>
    <w:p w:rsidRPr="00552C8B" w:rsidR="0025582D" w:rsidP="0024415E" w:rsidRDefault="0025582D" w14:paraId="2DFD5E9B" w14:textId="5C122AC9">
      <w:pPr>
        <w:spacing w:after="0" w:line="360" w:lineRule="auto"/>
        <w:jc w:val="both"/>
        <w:rPr>
          <w:rFonts w:ascii="Times New Roman" w:hAnsi="Times New Roman" w:cs="Times New Roman"/>
          <w:b/>
          <w:bCs/>
          <w:color w:val="0F4761" w:themeColor="accent1" w:themeShade="BF"/>
          <w:sz w:val="28"/>
          <w:szCs w:val="28"/>
        </w:rPr>
      </w:pPr>
      <w:r w:rsidRPr="00552C8B">
        <w:rPr>
          <w:rFonts w:ascii="Times New Roman" w:hAnsi="Times New Roman" w:cs="Times New Roman"/>
          <w:b/>
          <w:bCs/>
          <w:color w:val="0F4761" w:themeColor="accent1" w:themeShade="BF"/>
          <w:sz w:val="28"/>
          <w:szCs w:val="28"/>
        </w:rPr>
        <w:t>Introduction</w:t>
      </w:r>
    </w:p>
    <w:p w:rsidRPr="00552C8B" w:rsidR="0025582D" w:rsidP="0024415E" w:rsidRDefault="0025582D" w14:paraId="1CD1289F" w14:textId="1CB3EBB5">
      <w:pPr>
        <w:spacing w:after="0" w:line="360" w:lineRule="auto"/>
        <w:jc w:val="both"/>
        <w:rPr>
          <w:rFonts w:ascii="Times New Roman" w:hAnsi="Times New Roman" w:cs="Times New Roman"/>
          <w:b/>
          <w:bCs/>
          <w:color w:val="0F4761" w:themeColor="accent1" w:themeShade="BF"/>
        </w:rPr>
      </w:pPr>
      <w:r w:rsidRPr="00552C8B">
        <w:rPr>
          <w:rFonts w:ascii="Times New Roman" w:hAnsi="Times New Roman" w:cs="Times New Roman"/>
          <w:b/>
          <w:bCs/>
          <w:color w:val="0F4761" w:themeColor="accent1" w:themeShade="BF"/>
        </w:rPr>
        <w:t>Business Problem Identification</w:t>
      </w:r>
    </w:p>
    <w:p w:rsidRPr="00150E87" w:rsidR="00150E87" w:rsidP="0024415E" w:rsidRDefault="0025582D" w14:paraId="651E0E38" w14:textId="400047E5">
      <w:pPr>
        <w:spacing w:line="360" w:lineRule="auto"/>
        <w:jc w:val="both"/>
        <w:rPr>
          <w:rFonts w:ascii="Times New Roman" w:hAnsi="Times New Roman" w:cs="Times New Roman"/>
        </w:rPr>
      </w:pPr>
      <w:r w:rsidRPr="00150E87">
        <w:rPr>
          <w:rFonts w:ascii="Times New Roman" w:hAnsi="Times New Roman" w:cs="Times New Roman"/>
        </w:rPr>
        <w:t>Industrial alarm systems often suffer from information overload due to frequent, redundant, or ambiguous alerts, leading to alarm fatigue. This project addresses alarm management inefficiencies at OSUM Oil Sands by identifying, classifying, and predicting high-risk alarms, particularly those exhibiting chattering behavior (CHB). Our objective is to reduce operational disruptions and enhance situational awareness for operators through intelligent filtering.</w:t>
      </w:r>
      <w:r w:rsidRPr="00150E87" w:rsidR="00150E87">
        <w:rPr>
          <w:rFonts w:ascii="Times New Roman" w:hAnsi="Times New Roman" w:cs="Times New Roman"/>
        </w:rPr>
        <w:t xml:space="preserve"> This project also aims to integrate advanced machine learning tools into operator workflows by using interpretable and scalable models supported by a real-time dashboard.</w:t>
      </w:r>
    </w:p>
    <w:p w:rsidRPr="00150E87" w:rsidR="0025582D" w:rsidP="0024415E" w:rsidRDefault="0025582D" w14:paraId="6CF362FD" w14:textId="11592D48">
      <w:pPr>
        <w:spacing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t>Literature Review</w:t>
      </w:r>
    </w:p>
    <w:p w:rsidRPr="00150E87" w:rsidR="00FB0E44" w:rsidP="0024415E" w:rsidRDefault="00FB0E44" w14:paraId="22EAF1B5" w14:textId="2A47615B">
      <w:pPr>
        <w:pStyle w:val="ListParagraph"/>
        <w:numPr>
          <w:ilvl w:val="0"/>
          <w:numId w:val="1"/>
        </w:numPr>
        <w:spacing w:line="360" w:lineRule="auto"/>
        <w:jc w:val="both"/>
        <w:rPr>
          <w:rFonts w:ascii="Times New Roman" w:hAnsi="Times New Roman" w:cs="Times New Roman"/>
        </w:rPr>
      </w:pPr>
      <w:r w:rsidRPr="00150E87">
        <w:rPr>
          <w:rFonts w:ascii="Times New Roman" w:hAnsi="Times New Roman" w:cs="Times New Roman"/>
          <w:b/>
          <w:bCs/>
        </w:rPr>
        <w:t>Yang et al. (2015)</w:t>
      </w:r>
      <w:r w:rsidRPr="00150E87">
        <w:rPr>
          <w:rFonts w:ascii="Times New Roman" w:hAnsi="Times New Roman" w:cs="Times New Roman"/>
        </w:rPr>
        <w:t xml:space="preserve"> emphasized the need for alarm rationalization in industrial control systems. Their work highlighted how excessive and poorly managed alarms can lead to cognitive overload for operators, often resulting in missed critical events. This underscores the need for streamlined alarm filtering systems to improve decision-making.</w:t>
      </w:r>
    </w:p>
    <w:p w:rsidRPr="00150E87" w:rsidR="00FB0E44" w:rsidP="0024415E" w:rsidRDefault="00FB0E44" w14:paraId="52F0C8FE" w14:textId="77777777">
      <w:pPr>
        <w:pStyle w:val="ListParagraph"/>
        <w:numPr>
          <w:ilvl w:val="0"/>
          <w:numId w:val="1"/>
        </w:numPr>
        <w:spacing w:line="360" w:lineRule="auto"/>
        <w:jc w:val="both"/>
        <w:rPr>
          <w:rFonts w:ascii="Times New Roman" w:hAnsi="Times New Roman" w:cs="Times New Roman"/>
        </w:rPr>
      </w:pPr>
      <w:r w:rsidRPr="00150E87">
        <w:rPr>
          <w:rFonts w:ascii="Times New Roman" w:hAnsi="Times New Roman" w:cs="Times New Roman"/>
          <w:b/>
          <w:bCs/>
        </w:rPr>
        <w:lastRenderedPageBreak/>
        <w:t xml:space="preserve">Qian et al. (2020) </w:t>
      </w:r>
      <w:r w:rsidRPr="00150E87">
        <w:rPr>
          <w:rFonts w:ascii="Times New Roman" w:hAnsi="Times New Roman" w:cs="Times New Roman"/>
        </w:rPr>
        <w:t>demonstrated the utility of machine learning for detecting alarm floods and chattering behaviors. They applied supervised learning models to identify patterns associated with repeated alarm triggers, suggesting that automated detection can significantly reduce operator fatigue.</w:t>
      </w:r>
    </w:p>
    <w:p w:rsidRPr="00150E87" w:rsidR="00FB0E44" w:rsidP="0024415E" w:rsidRDefault="00FB0E44" w14:paraId="2319E114" w14:textId="66D6041C">
      <w:pPr>
        <w:pStyle w:val="ListParagraph"/>
        <w:numPr>
          <w:ilvl w:val="0"/>
          <w:numId w:val="1"/>
        </w:numPr>
        <w:spacing w:line="360" w:lineRule="auto"/>
        <w:jc w:val="both"/>
        <w:rPr>
          <w:rFonts w:ascii="Times New Roman" w:hAnsi="Times New Roman" w:cs="Times New Roman"/>
        </w:rPr>
      </w:pPr>
      <w:r w:rsidRPr="00150E87">
        <w:rPr>
          <w:rFonts w:ascii="Times New Roman" w:hAnsi="Times New Roman" w:cs="Times New Roman"/>
          <w:b/>
          <w:bCs/>
        </w:rPr>
        <w:t>Lee and Lee (2021)</w:t>
      </w:r>
      <w:r w:rsidRPr="00150E87">
        <w:rPr>
          <w:rFonts w:ascii="Times New Roman" w:hAnsi="Times New Roman" w:cs="Times New Roman"/>
        </w:rPr>
        <w:t xml:space="preserve"> explored the benefits of predictive modelling in prioritizing alarms. Their study found that using classification models to predict alarm urgency can help operators focus on high-impact events, thus reducing incident response time.</w:t>
      </w:r>
    </w:p>
    <w:p w:rsidRPr="00150E87" w:rsidR="00FB0E44" w:rsidP="0024415E" w:rsidRDefault="00FB0E44" w14:paraId="6E3E1773" w14:textId="77777777">
      <w:pPr>
        <w:pStyle w:val="ListParagraph"/>
        <w:numPr>
          <w:ilvl w:val="0"/>
          <w:numId w:val="1"/>
        </w:numPr>
        <w:spacing w:line="360" w:lineRule="auto"/>
        <w:jc w:val="both"/>
        <w:rPr>
          <w:rFonts w:ascii="Times New Roman" w:hAnsi="Times New Roman" w:cs="Times New Roman"/>
        </w:rPr>
      </w:pPr>
      <w:r w:rsidRPr="00150E87">
        <w:rPr>
          <w:rFonts w:ascii="Times New Roman" w:hAnsi="Times New Roman" w:cs="Times New Roman"/>
          <w:b/>
          <w:bCs/>
        </w:rPr>
        <w:t>Ma et al. (2018)</w:t>
      </w:r>
      <w:r w:rsidRPr="00150E87">
        <w:rPr>
          <w:rFonts w:ascii="Times New Roman" w:hAnsi="Times New Roman" w:cs="Times New Roman"/>
        </w:rPr>
        <w:t xml:space="preserve"> tested gradient boosting methods, including XGBoost, in complex industrial systems. They reported that XGBoost consistently delivered high accuracy and robustness across varied datasets, making it a strong candidate for alarm prediction tasks.</w:t>
      </w:r>
    </w:p>
    <w:p w:rsidRPr="00150E87" w:rsidR="0025582D" w:rsidP="0024415E" w:rsidRDefault="00FB0E44" w14:paraId="5151A971" w14:textId="6D3D7717">
      <w:pPr>
        <w:pStyle w:val="ListParagraph"/>
        <w:numPr>
          <w:ilvl w:val="0"/>
          <w:numId w:val="1"/>
        </w:numPr>
        <w:spacing w:line="360" w:lineRule="auto"/>
        <w:jc w:val="both"/>
        <w:rPr>
          <w:rFonts w:ascii="Times New Roman" w:hAnsi="Times New Roman" w:cs="Times New Roman"/>
        </w:rPr>
      </w:pPr>
      <w:r w:rsidRPr="00150E87">
        <w:rPr>
          <w:rFonts w:ascii="Times New Roman" w:hAnsi="Times New Roman" w:cs="Times New Roman"/>
          <w:b/>
          <w:bCs/>
        </w:rPr>
        <w:t>Anderson et al. (2022)</w:t>
      </w:r>
      <w:r w:rsidRPr="00150E87">
        <w:rPr>
          <w:rFonts w:ascii="Times New Roman" w:hAnsi="Times New Roman" w:cs="Times New Roman"/>
        </w:rPr>
        <w:t xml:space="preserve"> </w:t>
      </w:r>
      <w:r w:rsidRPr="00150E87" w:rsidR="00B71C9E">
        <w:rPr>
          <w:rFonts w:ascii="Times New Roman" w:hAnsi="Times New Roman" w:cs="Times New Roman"/>
        </w:rPr>
        <w:t>talked about how R Shiny and other interactive visual analytics systems are used in operations. They underlined how well-designed dashboards may improve the usefulness and clarity of sophisticated analytics by bridging the gap between data scientists and field operators.</w:t>
      </w:r>
    </w:p>
    <w:p w:rsidRPr="00150E87" w:rsidR="0094210F" w:rsidP="0024415E" w:rsidRDefault="0094210F" w14:paraId="2B789064" w14:textId="01EA974B">
      <w:pPr>
        <w:spacing w:after="0" w:line="360" w:lineRule="auto"/>
        <w:jc w:val="both"/>
        <w:rPr>
          <w:rFonts w:ascii="Times New Roman" w:hAnsi="Times New Roman" w:cs="Times New Roman"/>
          <w:b/>
          <w:bCs/>
          <w:color w:val="0F4761" w:themeColor="accent1" w:themeShade="BF"/>
          <w:sz w:val="28"/>
          <w:szCs w:val="28"/>
        </w:rPr>
      </w:pPr>
      <w:r w:rsidRPr="00150E87">
        <w:rPr>
          <w:rFonts w:ascii="Times New Roman" w:hAnsi="Times New Roman" w:cs="Times New Roman"/>
          <w:b/>
          <w:bCs/>
          <w:color w:val="0F4761" w:themeColor="accent1" w:themeShade="BF"/>
          <w:sz w:val="28"/>
          <w:szCs w:val="28"/>
        </w:rPr>
        <w:t>Data Collection and Preparation</w:t>
      </w:r>
    </w:p>
    <w:p w:rsidRPr="00552C8B" w:rsidR="0094210F" w:rsidP="0024415E" w:rsidRDefault="0094210F" w14:paraId="47967FA8" w14:textId="1FBACB33">
      <w:pPr>
        <w:spacing w:after="0" w:line="360" w:lineRule="auto"/>
        <w:jc w:val="both"/>
        <w:rPr>
          <w:rFonts w:ascii="Times New Roman" w:hAnsi="Times New Roman" w:cs="Times New Roman"/>
          <w:b/>
          <w:bCs/>
          <w:color w:val="0F4761" w:themeColor="accent1" w:themeShade="BF"/>
        </w:rPr>
      </w:pPr>
      <w:r w:rsidRPr="00552C8B">
        <w:rPr>
          <w:rFonts w:ascii="Times New Roman" w:hAnsi="Times New Roman" w:cs="Times New Roman"/>
          <w:b/>
          <w:bCs/>
          <w:color w:val="0F4761" w:themeColor="accent1" w:themeShade="BF"/>
        </w:rPr>
        <w:t>Dataset Details</w:t>
      </w:r>
    </w:p>
    <w:p w:rsidRPr="00150E87" w:rsidR="0094210F" w:rsidP="0024415E" w:rsidRDefault="0094210F" w14:paraId="51CB8201" w14:textId="07AECD4E">
      <w:pPr>
        <w:pStyle w:val="ListParagraph"/>
        <w:numPr>
          <w:ilvl w:val="0"/>
          <w:numId w:val="3"/>
        </w:numPr>
        <w:spacing w:after="0" w:line="360" w:lineRule="auto"/>
        <w:jc w:val="both"/>
        <w:rPr>
          <w:rFonts w:ascii="Times New Roman" w:hAnsi="Times New Roman" w:cs="Times New Roman"/>
        </w:rPr>
      </w:pPr>
      <w:r w:rsidRPr="00150E87">
        <w:rPr>
          <w:rFonts w:ascii="Times New Roman" w:hAnsi="Times New Roman" w:cs="Times New Roman"/>
        </w:rPr>
        <w:t>Source: OSUM Oil Sands alarm logs (IM009B-XLS-ENG.xlsx)</w:t>
      </w:r>
    </w:p>
    <w:p w:rsidRPr="00150E87" w:rsidR="0094210F" w:rsidP="0024415E" w:rsidRDefault="0094210F" w14:paraId="1BCD582A" w14:textId="095B197F">
      <w:pPr>
        <w:pStyle w:val="ListParagraph"/>
        <w:numPr>
          <w:ilvl w:val="0"/>
          <w:numId w:val="3"/>
        </w:numPr>
        <w:spacing w:after="0" w:line="360" w:lineRule="auto"/>
        <w:jc w:val="both"/>
        <w:rPr>
          <w:rFonts w:ascii="Times New Roman" w:hAnsi="Times New Roman" w:cs="Times New Roman"/>
        </w:rPr>
      </w:pPr>
      <w:r w:rsidRPr="00150E87">
        <w:rPr>
          <w:rFonts w:ascii="Times New Roman" w:hAnsi="Times New Roman" w:cs="Times New Roman"/>
        </w:rPr>
        <w:t>Three worksheets (Alarm Data – 20,000 rows x 20 columns, Test Data, Data for visualization)</w:t>
      </w:r>
    </w:p>
    <w:p w:rsidRPr="00150E87" w:rsidR="00150E87" w:rsidP="0024415E" w:rsidRDefault="00B71C9E" w14:paraId="20BB5B52" w14:textId="2FAE5FB5">
      <w:pPr>
        <w:pStyle w:val="ListParagraph"/>
        <w:numPr>
          <w:ilvl w:val="0"/>
          <w:numId w:val="3"/>
        </w:numPr>
        <w:spacing w:after="0" w:line="360" w:lineRule="auto"/>
        <w:jc w:val="both"/>
        <w:rPr>
          <w:rFonts w:ascii="Times New Roman" w:hAnsi="Times New Roman" w:cs="Times New Roman"/>
        </w:rPr>
      </w:pPr>
      <w:r w:rsidRPr="00150E87">
        <w:rPr>
          <w:rFonts w:ascii="Times New Roman" w:hAnsi="Times New Roman" w:cs="Times New Roman"/>
        </w:rPr>
        <w:t>Key fields: Alarm Tag Type, ATD (Active Time Duration), CHB (Chattering), M, Week, H (Hour groups)</w:t>
      </w:r>
    </w:p>
    <w:p w:rsidRPr="00150E87" w:rsidR="00150E87" w:rsidP="0024415E" w:rsidRDefault="00150E87" w14:paraId="438D3755" w14:textId="3CC980E1">
      <w:pPr>
        <w:pStyle w:val="ListParagraph"/>
        <w:numPr>
          <w:ilvl w:val="0"/>
          <w:numId w:val="3"/>
        </w:numPr>
        <w:spacing w:after="0" w:line="360" w:lineRule="auto"/>
        <w:jc w:val="both"/>
        <w:rPr>
          <w:rFonts w:ascii="Times New Roman" w:hAnsi="Times New Roman" w:cs="Times New Roman"/>
        </w:rPr>
      </w:pPr>
      <w:r w:rsidRPr="00150E87">
        <w:rPr>
          <w:rFonts w:ascii="Times New Roman" w:hAnsi="Times New Roman" w:cs="Times New Roman"/>
        </w:rPr>
        <w:t>Alarm Severity (Low, Medium, High – inferred if not explicit)</w:t>
      </w:r>
    </w:p>
    <w:p w:rsidRPr="00150E87" w:rsidR="00150E87" w:rsidP="0024415E" w:rsidRDefault="00150E87" w14:paraId="7309D7A4" w14:textId="5FC82947">
      <w:pPr>
        <w:pStyle w:val="ListParagraph"/>
        <w:numPr>
          <w:ilvl w:val="0"/>
          <w:numId w:val="3"/>
        </w:numPr>
        <w:spacing w:after="0" w:line="360" w:lineRule="auto"/>
        <w:jc w:val="both"/>
        <w:rPr>
          <w:rFonts w:ascii="Times New Roman" w:hAnsi="Times New Roman" w:cs="Times New Roman"/>
        </w:rPr>
      </w:pPr>
      <w:r w:rsidRPr="00150E87">
        <w:rPr>
          <w:rFonts w:ascii="Times New Roman" w:hAnsi="Times New Roman" w:cs="Times New Roman"/>
        </w:rPr>
        <w:t>M (Minute marker), H (Hour group), and Week used for temporal patterns</w:t>
      </w:r>
    </w:p>
    <w:p w:rsidRPr="00150E87" w:rsidR="00B71C9E" w:rsidP="0024415E" w:rsidRDefault="00B71C9E" w14:paraId="4C4E04ED" w14:textId="53338293">
      <w:pPr>
        <w:spacing w:after="0"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t>Cleaning and Transformation</w:t>
      </w:r>
    </w:p>
    <w:p w:rsidRPr="00150E87" w:rsidR="00150E87" w:rsidP="0024415E" w:rsidRDefault="00150E87" w14:paraId="4FE88FDD" w14:textId="77777777">
      <w:pPr>
        <w:pStyle w:val="ListParagraph"/>
        <w:numPr>
          <w:ilvl w:val="0"/>
          <w:numId w:val="4"/>
        </w:numPr>
        <w:spacing w:after="0" w:line="360" w:lineRule="auto"/>
        <w:jc w:val="both"/>
        <w:rPr>
          <w:rFonts w:ascii="Times New Roman" w:hAnsi="Times New Roman" w:cs="Times New Roman"/>
        </w:rPr>
      </w:pPr>
      <w:r w:rsidRPr="00150E87">
        <w:rPr>
          <w:rFonts w:ascii="Times New Roman" w:hAnsi="Times New Roman" w:cs="Times New Roman"/>
        </w:rPr>
        <w:t>Missing values were removed using the `drop_na()` function in R. All numeric fields were standardized, and categorical variables were converted into dummy variables for model compatibility.</w:t>
      </w:r>
    </w:p>
    <w:p w:rsidRPr="00150E87" w:rsidR="00B71C9E" w:rsidP="0024415E" w:rsidRDefault="00B71C9E" w14:paraId="1B162FA6" w14:textId="2F7FABA4">
      <w:pPr>
        <w:pStyle w:val="ListParagraph"/>
        <w:numPr>
          <w:ilvl w:val="0"/>
          <w:numId w:val="4"/>
        </w:numPr>
        <w:spacing w:after="0" w:line="360" w:lineRule="auto"/>
        <w:jc w:val="both"/>
        <w:rPr>
          <w:rFonts w:ascii="Times New Roman" w:hAnsi="Times New Roman" w:cs="Times New Roman"/>
        </w:rPr>
      </w:pPr>
      <w:r w:rsidRPr="00150E87">
        <w:rPr>
          <w:rFonts w:ascii="Times New Roman" w:hAnsi="Times New Roman" w:cs="Times New Roman"/>
        </w:rPr>
        <w:t>Converted CHB and ATD to numeric where necessary.</w:t>
      </w:r>
    </w:p>
    <w:p w:rsidRPr="00150E87" w:rsidR="00B71C9E" w:rsidP="001C6B31" w:rsidRDefault="00B71C9E" w14:paraId="1047716B" w14:textId="3EE6858D">
      <w:pPr>
        <w:pStyle w:val="ListParagraph"/>
        <w:numPr>
          <w:ilvl w:val="0"/>
          <w:numId w:val="4"/>
        </w:numPr>
        <w:spacing w:line="360" w:lineRule="auto"/>
        <w:jc w:val="both"/>
        <w:rPr>
          <w:rFonts w:ascii="Times New Roman" w:hAnsi="Times New Roman" w:cs="Times New Roman"/>
        </w:rPr>
      </w:pPr>
      <w:r w:rsidRPr="00150E87">
        <w:rPr>
          <w:rFonts w:ascii="Times New Roman" w:hAnsi="Times New Roman" w:cs="Times New Roman"/>
        </w:rPr>
        <w:t xml:space="preserve">Categorical encoding and model matrix preparation were applied before </w:t>
      </w:r>
      <w:r w:rsidRPr="00150E87" w:rsidR="00CD55E3">
        <w:rPr>
          <w:rFonts w:ascii="Times New Roman" w:hAnsi="Times New Roman" w:cs="Times New Roman"/>
        </w:rPr>
        <w:t>modelling</w:t>
      </w:r>
      <w:r w:rsidRPr="00150E87">
        <w:rPr>
          <w:rFonts w:ascii="Times New Roman" w:hAnsi="Times New Roman" w:cs="Times New Roman"/>
        </w:rPr>
        <w:t>.</w:t>
      </w:r>
    </w:p>
    <w:p w:rsidRPr="00150E87" w:rsidR="00B71C9E" w:rsidP="0024415E" w:rsidRDefault="00B71C9E" w14:paraId="393AD5EB" w14:textId="381280BC">
      <w:pPr>
        <w:spacing w:after="0" w:line="360" w:lineRule="auto"/>
        <w:jc w:val="both"/>
        <w:rPr>
          <w:rFonts w:ascii="Times New Roman" w:hAnsi="Times New Roman" w:cs="Times New Roman"/>
          <w:b/>
          <w:bCs/>
          <w:color w:val="0F4761" w:themeColor="accent1" w:themeShade="BF"/>
          <w:sz w:val="28"/>
          <w:szCs w:val="28"/>
        </w:rPr>
      </w:pPr>
      <w:r w:rsidRPr="00150E87">
        <w:rPr>
          <w:rFonts w:ascii="Times New Roman" w:hAnsi="Times New Roman" w:cs="Times New Roman"/>
          <w:b/>
          <w:bCs/>
          <w:color w:val="0F4761" w:themeColor="accent1" w:themeShade="BF"/>
          <w:sz w:val="28"/>
          <w:szCs w:val="28"/>
        </w:rPr>
        <w:t>Methodology</w:t>
      </w:r>
    </w:p>
    <w:p w:rsidRPr="00150E87" w:rsidR="00CD55E3" w:rsidP="0024415E" w:rsidRDefault="00CD55E3" w14:paraId="35FBD671" w14:textId="3D5A8AB1">
      <w:pPr>
        <w:spacing w:after="0"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lastRenderedPageBreak/>
        <w:t>Approach</w:t>
      </w:r>
    </w:p>
    <w:p w:rsidRPr="00150E87" w:rsidR="00CD55E3" w:rsidP="0024415E" w:rsidRDefault="00CD55E3" w14:paraId="19D1E551" w14:textId="06C74E08">
      <w:pPr>
        <w:pStyle w:val="ListParagraph"/>
        <w:numPr>
          <w:ilvl w:val="0"/>
          <w:numId w:val="5"/>
        </w:numPr>
        <w:spacing w:after="0" w:line="360" w:lineRule="auto"/>
        <w:jc w:val="both"/>
        <w:rPr>
          <w:rFonts w:ascii="Times New Roman" w:hAnsi="Times New Roman" w:cs="Times New Roman"/>
        </w:rPr>
      </w:pPr>
      <w:r w:rsidRPr="00150E87">
        <w:rPr>
          <w:rFonts w:ascii="Times New Roman" w:hAnsi="Times New Roman" w:cs="Times New Roman"/>
        </w:rPr>
        <w:t>Analytics Type: Predictive Analytics</w:t>
      </w:r>
    </w:p>
    <w:p w:rsidRPr="00150E87" w:rsidR="00CD55E3" w:rsidP="0024415E" w:rsidRDefault="00CD55E3" w14:paraId="3CF7132F" w14:textId="1A038042">
      <w:pPr>
        <w:pStyle w:val="ListParagraph"/>
        <w:numPr>
          <w:ilvl w:val="0"/>
          <w:numId w:val="5"/>
        </w:numPr>
        <w:spacing w:after="0" w:line="360" w:lineRule="auto"/>
        <w:jc w:val="both"/>
        <w:rPr>
          <w:rFonts w:ascii="Times New Roman" w:hAnsi="Times New Roman" w:cs="Times New Roman"/>
        </w:rPr>
      </w:pPr>
      <w:r w:rsidRPr="00150E87">
        <w:rPr>
          <w:rFonts w:ascii="Times New Roman" w:hAnsi="Times New Roman" w:cs="Times New Roman"/>
        </w:rPr>
        <w:t>Task 1: Binary classification to predict chattering alarms (CHB = 1)</w:t>
      </w:r>
    </w:p>
    <w:p w:rsidRPr="00150E87" w:rsidR="00CD55E3" w:rsidP="0024415E" w:rsidRDefault="00CD55E3" w14:paraId="78FD7EBB" w14:textId="35077EFC">
      <w:pPr>
        <w:pStyle w:val="ListParagraph"/>
        <w:numPr>
          <w:ilvl w:val="0"/>
          <w:numId w:val="5"/>
        </w:numPr>
        <w:spacing w:after="0" w:line="360" w:lineRule="auto"/>
        <w:jc w:val="both"/>
        <w:rPr>
          <w:rFonts w:ascii="Times New Roman" w:hAnsi="Times New Roman" w:cs="Times New Roman"/>
        </w:rPr>
      </w:pPr>
      <w:r w:rsidRPr="00150E87">
        <w:rPr>
          <w:rFonts w:ascii="Times New Roman" w:hAnsi="Times New Roman" w:cs="Times New Roman"/>
        </w:rPr>
        <w:t>Task 2: Regression to estimate Active Time Duration (ATD)</w:t>
      </w:r>
    </w:p>
    <w:p w:rsidRPr="00150E87" w:rsidR="00CD55E3" w:rsidP="0024415E" w:rsidRDefault="00CD55E3" w14:paraId="4D022623" w14:textId="6F2B0F00">
      <w:pPr>
        <w:spacing w:after="0"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t>Algorithms Used</w:t>
      </w:r>
    </w:p>
    <w:p w:rsidRPr="00150E87" w:rsidR="00CD55E3" w:rsidP="0024415E" w:rsidRDefault="00CD55E3" w14:paraId="2CC7E1DF" w14:textId="42D7563B">
      <w:pPr>
        <w:pStyle w:val="ListParagraph"/>
        <w:numPr>
          <w:ilvl w:val="0"/>
          <w:numId w:val="6"/>
        </w:numPr>
        <w:spacing w:after="0" w:line="360" w:lineRule="auto"/>
        <w:jc w:val="both"/>
        <w:rPr>
          <w:rFonts w:ascii="Times New Roman" w:hAnsi="Times New Roman" w:cs="Times New Roman"/>
        </w:rPr>
      </w:pPr>
      <w:r w:rsidRPr="00150E87">
        <w:rPr>
          <w:rFonts w:ascii="Times New Roman" w:hAnsi="Times New Roman" w:cs="Times New Roman"/>
        </w:rPr>
        <w:t>Logistic Regression – interpretable baseline for classification.</w:t>
      </w:r>
    </w:p>
    <w:p w:rsidRPr="00150E87" w:rsidR="00CD55E3" w:rsidP="0024415E" w:rsidRDefault="00CD55E3" w14:paraId="4A701ADC" w14:textId="563BACCB">
      <w:pPr>
        <w:pStyle w:val="ListParagraph"/>
        <w:numPr>
          <w:ilvl w:val="0"/>
          <w:numId w:val="6"/>
        </w:numPr>
        <w:spacing w:after="0" w:line="360" w:lineRule="auto"/>
        <w:jc w:val="both"/>
        <w:rPr>
          <w:rFonts w:ascii="Times New Roman" w:hAnsi="Times New Roman" w:cs="Times New Roman"/>
        </w:rPr>
      </w:pPr>
      <w:r w:rsidRPr="00150E87">
        <w:rPr>
          <w:rFonts w:ascii="Times New Roman" w:hAnsi="Times New Roman" w:cs="Times New Roman"/>
        </w:rPr>
        <w:t>Decision Tree – handles nonlinear relationships.</w:t>
      </w:r>
    </w:p>
    <w:p w:rsidRPr="00150E87" w:rsidR="00CD55E3" w:rsidP="0024415E" w:rsidRDefault="00CD55E3" w14:paraId="7FCC682F" w14:textId="3F6023E2">
      <w:pPr>
        <w:pStyle w:val="ListParagraph"/>
        <w:numPr>
          <w:ilvl w:val="0"/>
          <w:numId w:val="6"/>
        </w:numPr>
        <w:spacing w:after="0" w:line="360" w:lineRule="auto"/>
        <w:jc w:val="both"/>
        <w:rPr>
          <w:rFonts w:ascii="Times New Roman" w:hAnsi="Times New Roman" w:cs="Times New Roman"/>
        </w:rPr>
      </w:pPr>
      <w:r w:rsidRPr="00150E87">
        <w:rPr>
          <w:rFonts w:ascii="Times New Roman" w:hAnsi="Times New Roman" w:cs="Times New Roman"/>
        </w:rPr>
        <w:t>XGBoost – advanced gradient boosting for performance.</w:t>
      </w:r>
    </w:p>
    <w:p w:rsidRPr="00150E87" w:rsidR="00CD55E3" w:rsidP="0024415E" w:rsidRDefault="00CD55E3" w14:paraId="44B13932" w14:textId="7B3ADA56">
      <w:pPr>
        <w:pStyle w:val="ListParagraph"/>
        <w:numPr>
          <w:ilvl w:val="0"/>
          <w:numId w:val="6"/>
        </w:numPr>
        <w:spacing w:after="0" w:line="360" w:lineRule="auto"/>
        <w:jc w:val="both"/>
        <w:rPr>
          <w:rFonts w:ascii="Times New Roman" w:hAnsi="Times New Roman" w:cs="Times New Roman"/>
        </w:rPr>
      </w:pPr>
      <w:r w:rsidRPr="00150E87">
        <w:rPr>
          <w:rFonts w:ascii="Times New Roman" w:hAnsi="Times New Roman" w:cs="Times New Roman"/>
        </w:rPr>
        <w:t>Linear Regression – baseline model for ATD prediction.</w:t>
      </w:r>
    </w:p>
    <w:p w:rsidRPr="00150E87" w:rsidR="00150E87" w:rsidP="00A01AE1" w:rsidRDefault="00150E87" w14:paraId="6E91D2DB" w14:textId="1D80E974">
      <w:pPr>
        <w:pStyle w:val="ListParagraph"/>
        <w:numPr>
          <w:ilvl w:val="0"/>
          <w:numId w:val="6"/>
        </w:numPr>
        <w:spacing w:line="360" w:lineRule="auto"/>
        <w:jc w:val="both"/>
        <w:rPr>
          <w:rFonts w:ascii="Times New Roman" w:hAnsi="Times New Roman" w:cs="Times New Roman"/>
        </w:rPr>
      </w:pPr>
      <w:r w:rsidRPr="6D4B95D0" w:rsidR="00150E87">
        <w:rPr>
          <w:rFonts w:ascii="Times New Roman" w:hAnsi="Times New Roman" w:cs="Times New Roman"/>
        </w:rPr>
        <w:t>All models were evaluated using 10-fold cross-validation on a 70:30 train-test split. Class imbalance was addressed using stratified sampling and performance metrics such as AUC and F1-score.</w:t>
      </w:r>
    </w:p>
    <w:p w:rsidR="6D4B95D0" w:rsidP="6D4B95D0" w:rsidRDefault="6D4B95D0" w14:paraId="262D3530" w14:textId="78C3DCE7">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6EF43FA9" w14:textId="1E123076">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62968DE0" w14:textId="51038985">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647E8CFD" w14:textId="294AED4C">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57D2A1E8" w14:textId="57D100D0">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7C5C2551" w14:textId="7583448B">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4AE5A41B" w14:textId="254F5FB9">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2AB93965" w14:textId="54845F67">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280E301C" w14:textId="7485353F">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49E6967B" w14:textId="424DA3CE">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446B70F5" w14:textId="28EDB0AB">
      <w:pPr>
        <w:spacing w:after="0" w:line="360" w:lineRule="auto"/>
        <w:jc w:val="both"/>
        <w:rPr>
          <w:rFonts w:ascii="Times New Roman" w:hAnsi="Times New Roman" w:cs="Times New Roman"/>
          <w:b w:val="1"/>
          <w:bCs w:val="1"/>
          <w:color w:val="0F4761" w:themeColor="accent1" w:themeTint="FF" w:themeShade="BF"/>
          <w:sz w:val="28"/>
          <w:szCs w:val="28"/>
        </w:rPr>
      </w:pPr>
    </w:p>
    <w:p w:rsidR="6D4B95D0" w:rsidP="6D4B95D0" w:rsidRDefault="6D4B95D0" w14:paraId="6949D2FF" w14:textId="052B8BF9">
      <w:pPr>
        <w:spacing w:after="0" w:line="360" w:lineRule="auto"/>
        <w:jc w:val="both"/>
        <w:rPr>
          <w:rFonts w:ascii="Times New Roman" w:hAnsi="Times New Roman" w:cs="Times New Roman"/>
          <w:b w:val="1"/>
          <w:bCs w:val="1"/>
          <w:color w:val="0F4761" w:themeColor="accent1" w:themeTint="FF" w:themeShade="BF"/>
          <w:sz w:val="28"/>
          <w:szCs w:val="28"/>
        </w:rPr>
      </w:pPr>
    </w:p>
    <w:p w:rsidRPr="00150E87" w:rsidR="005D6007" w:rsidP="0024415E" w:rsidRDefault="005D6007" w14:paraId="3FA3C03E" w14:textId="6C1A4893">
      <w:pPr>
        <w:spacing w:after="0" w:line="360" w:lineRule="auto"/>
        <w:jc w:val="both"/>
        <w:rPr>
          <w:rFonts w:ascii="Times New Roman" w:hAnsi="Times New Roman" w:cs="Times New Roman"/>
          <w:b/>
          <w:bCs/>
          <w:color w:val="0F4761" w:themeColor="accent1" w:themeShade="BF"/>
          <w:sz w:val="28"/>
          <w:szCs w:val="28"/>
        </w:rPr>
      </w:pPr>
      <w:r w:rsidRPr="00150E87">
        <w:rPr>
          <w:rFonts w:ascii="Times New Roman" w:hAnsi="Times New Roman" w:cs="Times New Roman"/>
          <w:b/>
          <w:bCs/>
          <w:color w:val="0F4761" w:themeColor="accent1" w:themeShade="BF"/>
          <w:sz w:val="28"/>
          <w:szCs w:val="28"/>
        </w:rPr>
        <w:t>Findings and Discussion</w:t>
      </w:r>
    </w:p>
    <w:p w:rsidRPr="00150E87" w:rsidR="005D6007" w:rsidP="0024415E" w:rsidRDefault="005D6007" w14:paraId="259116A2" w14:textId="10894FBB">
      <w:pPr>
        <w:spacing w:after="0"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t>Exploratory Data Analysis (EDA) Highlights</w:t>
      </w:r>
    </w:p>
    <w:p w:rsidRPr="00150E87" w:rsidR="005D6007" w:rsidP="0024415E" w:rsidRDefault="005D6007" w14:paraId="3B21394E" w14:textId="70E60D7C">
      <w:pPr>
        <w:pStyle w:val="ListParagraph"/>
        <w:numPr>
          <w:ilvl w:val="0"/>
          <w:numId w:val="7"/>
        </w:numPr>
        <w:spacing w:after="0" w:line="360" w:lineRule="auto"/>
        <w:jc w:val="both"/>
        <w:rPr>
          <w:rFonts w:ascii="Times New Roman" w:hAnsi="Times New Roman" w:cs="Times New Roman"/>
        </w:rPr>
      </w:pPr>
      <w:r w:rsidRPr="00150E87">
        <w:rPr>
          <w:rFonts w:ascii="Times New Roman" w:hAnsi="Times New Roman" w:cs="Times New Roman"/>
        </w:rPr>
        <w:t>‘Level’ alarms are most frequent. Followed by ‘Flow’ and ‘Pressure’, ‘Others’ had ambiguity.</w:t>
      </w:r>
    </w:p>
    <w:p w:rsidRPr="00150E87" w:rsidR="008872BC" w:rsidP="6D4B95D0" w:rsidRDefault="008872BC" w14:paraId="6FFD1EDA" w14:textId="4CC6511E">
      <w:pPr>
        <w:pStyle w:val="ListParagraph"/>
        <w:spacing w:after="0" w:line="360" w:lineRule="auto"/>
        <w:ind w:left="-90"/>
        <w:jc w:val="right"/>
        <w:rPr>
          <w:rFonts w:ascii="Times New Roman" w:hAnsi="Times New Roman" w:cs="Times New Roman"/>
        </w:rPr>
      </w:pPr>
      <w:r w:rsidRPr="00150E87">
        <w:rPr>
          <w:rFonts w:ascii="Times New Roman" w:hAnsi="Times New Roman" w:cs="Times New Roman"/>
          <w:noProof/>
        </w:rPr>
        <w:lastRenderedPageBreak/>
        <w:drawing>
          <wp:inline distT="0" distB="0" distL="0" distR="0" wp14:anchorId="4A149FE1" wp14:editId="30ECD453">
            <wp:extent cx="5202836" cy="3850432"/>
            <wp:effectExtent l="133350" t="133350" r="131445" b="150495"/>
            <wp:docPr id="213948599" name="Picture 1" descr="A diagram of a number of alarm tags&#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599" name="Picture 1" descr="A diagram of a number of alarm tags&#10;&#10;AI-generated content may be incorrect."/>
                    <pic:cNvPicPr/>
                  </pic:nvPicPr>
                  <pic:blipFill>
                    <a:blip r:embed="rId7"/>
                    <a:srcRect l="0" t="0" r="0" b="0"/>
                    <a:stretch>
                      <a:fillRect/>
                    </a:stretch>
                  </pic:blipFill>
                  <pic:spPr xmlns:pic="http://schemas.openxmlformats.org/drawingml/2006/picture">
                    <a:xfrm xmlns:a="http://schemas.openxmlformats.org/drawingml/2006/main" rot="0" flipH="0" flipV="0">
                      <a:off x="0" y="0"/>
                      <a:ext cx="5202836" cy="385043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44EF917" w:rsidP="6D4B95D0" w:rsidRDefault="044EF917" w14:paraId="18924DAD" w14:textId="56C15614">
      <w:pPr>
        <w:pStyle w:val="ListParagraph"/>
        <w:spacing w:after="0" w:line="360" w:lineRule="auto"/>
        <w:ind w:left="0" w:firstLine="426"/>
        <w:jc w:val="center"/>
        <w:rPr>
          <w:rFonts w:ascii="Times New Roman" w:hAnsi="Times New Roman" w:cs="Times New Roman"/>
        </w:rPr>
      </w:pPr>
      <w:r w:rsidRPr="6D4B95D0" w:rsidR="044EF917">
        <w:rPr>
          <w:rFonts w:ascii="Times New Roman" w:hAnsi="Times New Roman" w:cs="Times New Roman"/>
        </w:rPr>
        <w:t>Figure 1: Distribution of Alarm Tag Types</w:t>
      </w:r>
    </w:p>
    <w:p w:rsidR="044EF917" w:rsidP="6D4B95D0" w:rsidRDefault="044EF917" w14:paraId="351385BF" w14:textId="6F34E014">
      <w:pPr>
        <w:pStyle w:val="ListParagraph"/>
        <w:spacing w:after="0" w:line="360" w:lineRule="auto"/>
        <w:ind w:left="0" w:firstLine="426"/>
        <w:jc w:val="center"/>
        <w:rPr>
          <w:rFonts w:ascii="Times New Roman" w:hAnsi="Times New Roman" w:cs="Times New Roman"/>
        </w:rPr>
      </w:pPr>
      <w:r w:rsidRPr="6D4B95D0" w:rsidR="044EF917">
        <w:rPr>
          <w:rFonts w:ascii="Times New Roman" w:hAnsi="Times New Roman" w:cs="Times New Roman"/>
        </w:rPr>
        <w:t>This pie chart illustrates the relative frequency of different alarm tag types recorded in the dataset. The most common category is "Level" alarms, accounting for 35.9% of total alarms, followed by "Others" (21.2%), "Pressure" (16.1%), "Flow" (14.8%), and "Temperature" (11.9%). The visualization highlights the need to investigate and clarify ambiguous tags such as "Others."</w:t>
      </w:r>
    </w:p>
    <w:p w:rsidRPr="00150E87" w:rsidR="008872BC" w:rsidP="6D4B95D0" w:rsidRDefault="008872BC" w14:paraId="09D7FAE7" w14:textId="79CC2655">
      <w:pPr>
        <w:pStyle w:val="ListParagraph"/>
        <w:spacing w:after="0" w:line="360" w:lineRule="auto"/>
        <w:ind w:left="450"/>
        <w:jc w:val="center"/>
        <w:rPr>
          <w:rFonts w:ascii="Times New Roman" w:hAnsi="Times New Roman" w:cs="Times New Roman"/>
        </w:rPr>
      </w:pPr>
      <w:r w:rsidRPr="00150E87">
        <w:rPr>
          <w:rFonts w:ascii="Times New Roman" w:hAnsi="Times New Roman" w:cs="Times New Roman"/>
          <w:noProof/>
        </w:rPr>
        <w:drawing>
          <wp:inline distT="0" distB="0" distL="0" distR="0" wp14:anchorId="0E528019" wp14:editId="1BC00637">
            <wp:extent cx="4186297" cy="2583339"/>
            <wp:effectExtent l="133350" t="133350" r="119380" b="140970"/>
            <wp:docPr id="1286635732" name="Picture 2" descr="A graph showing a number of green rectangular objects&#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35732" name="Picture 2" descr="A graph showing a number of green rectangular objects&#10;&#10;AI-generated content may be incorrect."/>
                    <pic:cNvPicPr>
                      <a:picLocks noChangeAspect="1" noChangeArrowheads="1"/>
                    </pic:cNvPicPr>
                  </pic:nvPicPr>
                  <pic:blipFill>
                    <a:blip r:embed="rId8" cstate="print">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4186297" cy="2583339"/>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7616A047" w:rsidP="6D4B95D0" w:rsidRDefault="7616A047" w14:paraId="1491FEA9" w14:textId="057043D9">
      <w:pPr>
        <w:pStyle w:val="ListParagraph"/>
        <w:spacing w:after="0" w:line="360" w:lineRule="auto"/>
        <w:ind w:left="450"/>
        <w:jc w:val="center"/>
        <w:rPr>
          <w:rFonts w:ascii="Times New Roman" w:hAnsi="Times New Roman" w:cs="Times New Roman"/>
        </w:rPr>
      </w:pPr>
      <w:r w:rsidRPr="6D4B95D0" w:rsidR="7616A047">
        <w:rPr>
          <w:rFonts w:ascii="Times New Roman" w:hAnsi="Times New Roman" w:cs="Times New Roman"/>
        </w:rPr>
        <w:t>Figure 5: Alarm Tag Type Frequency</w:t>
      </w:r>
    </w:p>
    <w:p w:rsidR="7616A047" w:rsidP="6D4B95D0" w:rsidRDefault="7616A047" w14:paraId="69CEF13A" w14:textId="58DA9ED4">
      <w:pPr>
        <w:pStyle w:val="ListParagraph"/>
        <w:spacing w:after="0" w:line="360" w:lineRule="auto"/>
        <w:ind w:left="450"/>
        <w:jc w:val="both"/>
        <w:rPr>
          <w:rFonts w:ascii="Times New Roman" w:hAnsi="Times New Roman" w:cs="Times New Roman"/>
        </w:rPr>
      </w:pPr>
      <w:r w:rsidRPr="6D4B95D0" w:rsidR="7616A047">
        <w:rPr>
          <w:rFonts w:ascii="Times New Roman" w:hAnsi="Times New Roman" w:cs="Times New Roman"/>
        </w:rPr>
        <w:t>This bar chart shows the count of alarms by tag type in the OSUM Oil Sands dataset. "Level" alarms are the most frequent, with over 6,000 occurrences, followed by "Others", "Pressure", "Flow", and "Temperature" in descending order. The high volume of "Others" underscores the need for improved tagging consistency and alarm categorization.</w:t>
      </w:r>
    </w:p>
    <w:p w:rsidR="6D4B95D0" w:rsidP="6D4B95D0" w:rsidRDefault="6D4B95D0" w14:paraId="000AD342" w14:textId="0D8242CC">
      <w:pPr>
        <w:pStyle w:val="Normal"/>
        <w:spacing w:after="0" w:line="360" w:lineRule="auto"/>
        <w:ind w:left="450"/>
        <w:jc w:val="both"/>
        <w:rPr>
          <w:rFonts w:ascii="Times New Roman" w:hAnsi="Times New Roman" w:cs="Times New Roman"/>
        </w:rPr>
      </w:pPr>
    </w:p>
    <w:p w:rsidRPr="00150E87" w:rsidR="008872BC" w:rsidP="0024415E" w:rsidRDefault="008872BC" w14:paraId="76FAA725" w14:textId="7A3A70EB">
      <w:pPr>
        <w:pStyle w:val="ListParagraph"/>
        <w:numPr>
          <w:ilvl w:val="0"/>
          <w:numId w:val="7"/>
        </w:numPr>
        <w:spacing w:after="0" w:line="360" w:lineRule="auto"/>
        <w:jc w:val="both"/>
        <w:rPr>
          <w:rFonts w:ascii="Times New Roman" w:hAnsi="Times New Roman" w:cs="Times New Roman"/>
        </w:rPr>
      </w:pPr>
      <w:r w:rsidRPr="00150E87">
        <w:rPr>
          <w:rFonts w:ascii="Times New Roman" w:hAnsi="Times New Roman" w:cs="Times New Roman"/>
        </w:rPr>
        <w:lastRenderedPageBreak/>
        <w:t>13–18-hour window showed alarm peaks – Suggesting operational bottlenecks.</w:t>
      </w:r>
    </w:p>
    <w:p w:rsidRPr="00150E87" w:rsidR="008872BC" w:rsidP="6D4B95D0" w:rsidRDefault="008872BC" w14:paraId="3F631ADD" w14:textId="74D462B4">
      <w:pPr>
        <w:pStyle w:val="ListParagraph"/>
        <w:spacing w:after="0" w:line="360" w:lineRule="auto"/>
        <w:ind w:left="270"/>
        <w:jc w:val="center"/>
        <w:rPr>
          <w:rFonts w:ascii="Times New Roman" w:hAnsi="Times New Roman" w:cs="Times New Roman"/>
        </w:rPr>
      </w:pPr>
      <w:r w:rsidRPr="00150E87">
        <w:rPr>
          <w:rFonts w:ascii="Times New Roman" w:hAnsi="Times New Roman" w:cs="Times New Roman"/>
          <w:noProof/>
        </w:rPr>
        <w:drawing>
          <wp:inline distT="0" distB="0" distL="0" distR="0" wp14:anchorId="12DB9432" wp14:editId="4540BB2A">
            <wp:extent cx="4628697" cy="2712435"/>
            <wp:effectExtent l="133350" t="133350" r="133985" b="145415"/>
            <wp:docPr id="1871375170"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5170" name="Picture 1"/>
                    <pic:cNvPicPr/>
                  </pic:nvPicPr>
                  <pic:blipFill>
                    <a:blip r:embed="rId9"/>
                    <a:srcRect l="0" t="0" r="0" b="0"/>
                    <a:stretch>
                      <a:fillRect/>
                    </a:stretch>
                  </pic:blipFill>
                  <pic:spPr xmlns:pic="http://schemas.openxmlformats.org/drawingml/2006/picture">
                    <a:xfrm xmlns:a="http://schemas.openxmlformats.org/drawingml/2006/main" rot="0" flipH="0" flipV="0">
                      <a:off x="0" y="0"/>
                      <a:ext cx="4628697" cy="271243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480BD9E3" w:rsidP="6D4B95D0" w:rsidRDefault="480BD9E3" w14:paraId="584C8618" w14:textId="40B74236">
      <w:pPr>
        <w:pStyle w:val="ListParagraph"/>
        <w:spacing w:after="240" w:afterAutospacing="off" w:line="360" w:lineRule="auto"/>
        <w:ind w:left="270"/>
        <w:jc w:val="center"/>
        <w:rPr>
          <w:rFonts w:ascii="Times New Roman" w:hAnsi="Times New Roman" w:cs="Times New Roman"/>
        </w:rPr>
      </w:pPr>
      <w:r w:rsidRPr="6D4B95D0" w:rsidR="480BD9E3">
        <w:rPr>
          <w:rFonts w:ascii="Times New Roman" w:hAnsi="Times New Roman" w:cs="Times New Roman"/>
        </w:rPr>
        <w:t>Figure 6: Distribution of Active Time Duration (ATD)</w:t>
      </w:r>
    </w:p>
    <w:p w:rsidRPr="00150E87" w:rsidR="004A3454" w:rsidP="6D4B95D0" w:rsidRDefault="004A3454" w14:paraId="7E005BFC" w14:textId="34D3B01F">
      <w:pPr>
        <w:pStyle w:val="ListParagraph"/>
        <w:spacing w:after="0" w:line="360" w:lineRule="auto"/>
        <w:ind w:hanging="180"/>
        <w:jc w:val="center"/>
        <w:rPr>
          <w:rFonts w:ascii="Times New Roman" w:hAnsi="Times New Roman" w:cs="Times New Roman"/>
        </w:rPr>
      </w:pPr>
      <w:r w:rsidRPr="00150E87">
        <w:rPr>
          <w:rFonts w:ascii="Times New Roman" w:hAnsi="Times New Roman" w:cs="Times New Roman"/>
          <w:noProof/>
        </w:rPr>
        <w:drawing>
          <wp:inline distT="0" distB="0" distL="0" distR="0" wp14:anchorId="38186F40" wp14:editId="61D4D023">
            <wp:extent cx="4562714" cy="2803924"/>
            <wp:effectExtent l="133350" t="133350" r="123825" b="149225"/>
            <wp:docPr id="403947723" name="Picture 1" descr="A graph of a bar chart&#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47723" name="Picture 1" descr="A graph of a bar chart&#10;&#10;AI-generated content may be incorrect."/>
                    <pic:cNvPicPr/>
                  </pic:nvPicPr>
                  <pic:blipFill>
                    <a:blip r:embed="rId10"/>
                    <a:srcRect l="0" t="0" r="0" b="0"/>
                    <a:stretch>
                      <a:fillRect/>
                    </a:stretch>
                  </pic:blipFill>
                  <pic:spPr xmlns:pic="http://schemas.openxmlformats.org/drawingml/2006/picture">
                    <a:xfrm xmlns:a="http://schemas.openxmlformats.org/drawingml/2006/main" rot="0" flipH="0" flipV="0">
                      <a:off x="0" y="0"/>
                      <a:ext cx="4562714" cy="2803924"/>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66A0A9E2" w:rsidP="6D4B95D0" w:rsidRDefault="66A0A9E2" w14:paraId="5CD5FA3A" w14:textId="34CA8451">
      <w:pPr>
        <w:pStyle w:val="ListParagraph"/>
        <w:spacing w:after="0" w:line="360" w:lineRule="auto"/>
        <w:ind w:hanging="180"/>
        <w:jc w:val="center"/>
        <w:rPr>
          <w:rFonts w:ascii="Times New Roman" w:hAnsi="Times New Roman" w:cs="Times New Roman"/>
        </w:rPr>
      </w:pPr>
      <w:r w:rsidRPr="6D4B95D0" w:rsidR="66A0A9E2">
        <w:rPr>
          <w:rFonts w:ascii="Times New Roman" w:hAnsi="Times New Roman" w:cs="Times New Roman"/>
        </w:rPr>
        <w:t>Figure 7: Total Alarm Counts by Hour Range</w:t>
      </w:r>
    </w:p>
    <w:p w:rsidRPr="00150E87" w:rsidR="008872BC" w:rsidP="0024415E" w:rsidRDefault="008872BC" w14:paraId="27EA8962" w14:textId="226AD766">
      <w:pPr>
        <w:pStyle w:val="ListParagraph"/>
        <w:numPr>
          <w:ilvl w:val="0"/>
          <w:numId w:val="7"/>
        </w:numPr>
        <w:spacing w:after="0" w:line="360" w:lineRule="auto"/>
        <w:jc w:val="both"/>
        <w:rPr>
          <w:rFonts w:ascii="Times New Roman" w:hAnsi="Times New Roman" w:cs="Times New Roman"/>
        </w:rPr>
      </w:pPr>
      <w:r w:rsidRPr="00150E87">
        <w:rPr>
          <w:rFonts w:ascii="Times New Roman" w:hAnsi="Times New Roman" w:cs="Times New Roman"/>
        </w:rPr>
        <w:lastRenderedPageBreak/>
        <w:t>CHB Behavior: 25% of alarms were chattering</w:t>
      </w:r>
      <w:r w:rsidRPr="00150E87" w:rsidR="004A3454">
        <w:rPr>
          <w:rFonts w:ascii="Times New Roman" w:hAnsi="Times New Roman" w:cs="Times New Roman"/>
        </w:rPr>
        <w:t xml:space="preserve"> (</w:t>
      </w:r>
      <w:r w:rsidRPr="00150E87" w:rsidR="004A3454">
        <w:rPr>
          <w:rFonts w:ascii="Times New Roman" w:hAnsi="Times New Roman" w:cs="Times New Roman"/>
          <w:b/>
          <w:bCs/>
        </w:rPr>
        <w:t>CHB=1</w:t>
      </w:r>
      <w:r w:rsidRPr="00150E87" w:rsidR="004A3454">
        <w:rPr>
          <w:rFonts w:ascii="Times New Roman" w:hAnsi="Times New Roman" w:cs="Times New Roman"/>
        </w:rPr>
        <w:t>)</w:t>
      </w:r>
      <w:r w:rsidRPr="00150E87" w:rsidR="00150E87">
        <w:rPr>
          <w:rFonts w:ascii="Times New Roman" w:hAnsi="Times New Roman" w:cs="Times New Roman"/>
        </w:rPr>
        <w:t>: This trend highlights the importance of label quality in alarm datasets and suggests a need for standardizing tag categories for effective classification.</w:t>
      </w:r>
    </w:p>
    <w:p w:rsidRPr="00150E87" w:rsidR="004A3454" w:rsidP="0024415E" w:rsidRDefault="004A3454" w14:paraId="0F1722F3" w14:textId="572FF2FA">
      <w:pPr>
        <w:pStyle w:val="ListParagraph"/>
        <w:spacing w:after="0" w:line="360" w:lineRule="auto"/>
        <w:jc w:val="center"/>
        <w:rPr>
          <w:rFonts w:ascii="Times New Roman" w:hAnsi="Times New Roman" w:cs="Times New Roman"/>
        </w:rPr>
      </w:pPr>
      <w:r w:rsidRPr="00150E87">
        <w:rPr>
          <w:rFonts w:ascii="Times New Roman" w:hAnsi="Times New Roman" w:cs="Times New Roman"/>
          <w:noProof/>
        </w:rPr>
        <w:drawing>
          <wp:inline distT="0" distB="0" distL="0" distR="0" wp14:anchorId="65893C15" wp14:editId="74E6B2A1">
            <wp:extent cx="4722890" cy="2911441"/>
            <wp:effectExtent l="114300" t="114300" r="97155" b="118110"/>
            <wp:docPr id="2054348336" name="Picture 1" descr="A graph of a number of individuals&#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8336" name="Picture 1" descr="A graph of a number of individuals&#10;&#10;AI-generated content may be incorrect."/>
                    <pic:cNvPicPr/>
                  </pic:nvPicPr>
                  <pic:blipFill>
                    <a:blip r:embed="rId11"/>
                    <a:srcRect l="0" t="0" r="0" b="0"/>
                    <a:stretch>
                      <a:fillRect/>
                    </a:stretch>
                  </pic:blipFill>
                  <pic:spPr xmlns:pic="http://schemas.openxmlformats.org/drawingml/2006/picture">
                    <a:xfrm xmlns:a="http://schemas.openxmlformats.org/drawingml/2006/main" rot="0" flipH="0" flipV="0">
                      <a:off x="0" y="0"/>
                      <a:ext cx="4722890" cy="2911441"/>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455ADFCC" w:rsidP="6D4B95D0" w:rsidRDefault="455ADFCC" w14:paraId="535F5545" w14:textId="357497EE">
      <w:pPr>
        <w:pStyle w:val="ListParagraph"/>
        <w:spacing w:after="0" w:line="360" w:lineRule="auto"/>
        <w:jc w:val="center"/>
        <w:rPr>
          <w:rFonts w:ascii="Times New Roman" w:hAnsi="Times New Roman" w:cs="Times New Roman"/>
        </w:rPr>
      </w:pPr>
      <w:r w:rsidRPr="6D4B95D0" w:rsidR="455ADFCC">
        <w:rPr>
          <w:rFonts w:ascii="Times New Roman" w:hAnsi="Times New Roman" w:cs="Times New Roman"/>
        </w:rPr>
        <w:t>Figure 8: Distribution of Chattering Behavior (CHB)</w:t>
      </w:r>
    </w:p>
    <w:p w:rsidRPr="00150E87" w:rsidR="008872BC" w:rsidP="0024415E" w:rsidRDefault="008872BC" w14:paraId="18C2C0E8" w14:textId="7B5285F9">
      <w:pPr>
        <w:pStyle w:val="ListParagraph"/>
        <w:numPr>
          <w:ilvl w:val="0"/>
          <w:numId w:val="7"/>
        </w:numPr>
        <w:spacing w:after="0" w:line="360" w:lineRule="auto"/>
        <w:jc w:val="both"/>
        <w:rPr>
          <w:rFonts w:ascii="Times New Roman" w:hAnsi="Times New Roman" w:cs="Times New Roman"/>
        </w:rPr>
      </w:pPr>
      <w:r w:rsidRPr="00150E87">
        <w:rPr>
          <w:rFonts w:ascii="Times New Roman" w:hAnsi="Times New Roman" w:cs="Times New Roman"/>
        </w:rPr>
        <w:t>‘Others’ Category: 21% of alarms in this category were chattering, indicating label quality issues.</w:t>
      </w:r>
    </w:p>
    <w:p w:rsidRPr="00150E87" w:rsidR="007401B5" w:rsidP="6D4B95D0" w:rsidRDefault="007401B5" w14:paraId="6A1D8112" w14:textId="01B49024">
      <w:pPr>
        <w:pStyle w:val="ListParagraph"/>
        <w:spacing w:after="0" w:line="360" w:lineRule="auto"/>
        <w:ind w:left="0" w:firstLine="270"/>
        <w:jc w:val="center"/>
        <w:rPr>
          <w:rFonts w:ascii="Times New Roman" w:hAnsi="Times New Roman" w:cs="Times New Roman"/>
        </w:rPr>
      </w:pPr>
      <w:r w:rsidRPr="00150E87">
        <w:rPr>
          <w:rFonts w:ascii="Times New Roman" w:hAnsi="Times New Roman" w:cs="Times New Roman"/>
          <w:noProof/>
        </w:rPr>
        <w:lastRenderedPageBreak/>
        <w:drawing>
          <wp:inline distT="0" distB="0" distL="0" distR="0" wp14:anchorId="070A5A9F" wp14:editId="0E0B1A9C">
            <wp:extent cx="4292459" cy="2691958"/>
            <wp:effectExtent l="133350" t="133350" r="127635" b="146685"/>
            <wp:docPr id="1123833444" name="Picture 1" descr="A red and blue pie chart&#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3444" name="Picture 1" descr="A red and blue pie chart&#10;&#10;AI-generated content may be incorrect."/>
                    <pic:cNvPicPr/>
                  </pic:nvPicPr>
                  <pic:blipFill>
                    <a:blip r:embed="rId12"/>
                    <a:srcRect l="0" t="0" r="0" b="0"/>
                    <a:stretch>
                      <a:fillRect/>
                    </a:stretch>
                  </pic:blipFill>
                  <pic:spPr xmlns:pic="http://schemas.openxmlformats.org/drawingml/2006/picture">
                    <a:xfrm xmlns:a="http://schemas.openxmlformats.org/drawingml/2006/main" rot="0" flipH="0" flipV="0">
                      <a:off x="0" y="0"/>
                      <a:ext cx="4292459" cy="269195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4BC7BB03" w:rsidP="6D4B95D0" w:rsidRDefault="4BC7BB03" w14:paraId="2E058DBC" w14:textId="64A2B529">
      <w:pPr>
        <w:pStyle w:val="ListParagraph"/>
        <w:spacing w:after="0" w:line="360" w:lineRule="auto"/>
        <w:ind w:left="0" w:firstLine="270"/>
        <w:jc w:val="center"/>
        <w:rPr>
          <w:rFonts w:ascii="Times New Roman" w:hAnsi="Times New Roman" w:cs="Times New Roman"/>
        </w:rPr>
      </w:pPr>
      <w:r w:rsidRPr="6D4B95D0" w:rsidR="4BC7BB03">
        <w:rPr>
          <w:rFonts w:ascii="Times New Roman" w:hAnsi="Times New Roman" w:cs="Times New Roman"/>
        </w:rPr>
        <w:t>Figure 9: CHB Distribution in ‘Others’ Alarm Type</w:t>
      </w:r>
    </w:p>
    <w:p w:rsidR="6D4B95D0" w:rsidP="6D4B95D0" w:rsidRDefault="6D4B95D0" w14:paraId="1BC779ED" w14:textId="3C3E6F21">
      <w:pPr>
        <w:spacing w:line="360" w:lineRule="auto"/>
        <w:jc w:val="both"/>
        <w:rPr>
          <w:rFonts w:ascii="Times New Roman" w:hAnsi="Times New Roman" w:cs="Times New Roman"/>
          <w:b w:val="1"/>
          <w:bCs w:val="1"/>
          <w:color w:val="0F4761" w:themeColor="accent1" w:themeTint="FF" w:themeShade="BF"/>
        </w:rPr>
      </w:pPr>
    </w:p>
    <w:p w:rsidRPr="00150E87" w:rsidR="007202BA" w:rsidP="0024415E" w:rsidRDefault="007401B5" w14:paraId="74E066AF" w14:textId="4F0254EA">
      <w:pPr>
        <w:spacing w:line="360" w:lineRule="auto"/>
        <w:jc w:val="both"/>
        <w:rPr>
          <w:rFonts w:ascii="Times New Roman" w:hAnsi="Times New Roman" w:cs="Times New Roman"/>
          <w:b w:val="1"/>
          <w:bCs w:val="1"/>
          <w:color w:val="0F4761" w:themeColor="accent1" w:themeShade="BF"/>
        </w:rPr>
      </w:pPr>
      <w:r w:rsidRPr="6D4B95D0" w:rsidR="007401B5">
        <w:rPr>
          <w:rFonts w:ascii="Times New Roman" w:hAnsi="Times New Roman" w:cs="Times New Roman"/>
          <w:b w:val="1"/>
          <w:bCs w:val="1"/>
          <w:color w:val="0F4761" w:themeColor="accent1" w:themeTint="FF" w:themeShade="BF"/>
        </w:rPr>
        <w:t>Classification Results (CHB):</w:t>
      </w:r>
    </w:p>
    <w:tbl>
      <w:tblPr>
        <w:tblW w:w="0" w:type="auto"/>
        <w:tblCellSpacing w:w="15" w:type="dxa"/>
        <w:tblInd w:w="36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CellMar>
          <w:top w:w="15" w:type="dxa"/>
          <w:left w:w="15" w:type="dxa"/>
          <w:bottom w:w="15" w:type="dxa"/>
          <w:right w:w="15" w:type="dxa"/>
        </w:tblCellMar>
        <w:tblLook w:val="04A0" w:firstRow="1" w:lastRow="0" w:firstColumn="1" w:lastColumn="0" w:noHBand="0" w:noVBand="1"/>
      </w:tblPr>
      <w:tblGrid>
        <w:gridCol w:w="2070"/>
        <w:gridCol w:w="1350"/>
        <w:gridCol w:w="1260"/>
        <w:gridCol w:w="1080"/>
        <w:gridCol w:w="1260"/>
        <w:gridCol w:w="1260"/>
      </w:tblGrid>
      <w:tr w:rsidRPr="00150E87" w:rsidR="007401B5" w:rsidTr="6D4B95D0" w14:paraId="004B0572" w14:textId="77777777">
        <w:trPr>
          <w:tblHeader/>
          <w:tblCellSpacing w:w="15" w:type="dxa"/>
        </w:trPr>
        <w:tc>
          <w:tcPr>
            <w:tcW w:w="2025" w:type="dxa"/>
            <w:tcMar/>
            <w:vAlign w:val="center"/>
            <w:hideMark/>
          </w:tcPr>
          <w:p w:rsidRPr="00150E87" w:rsidR="007401B5" w:rsidP="0024415E" w:rsidRDefault="007401B5" w14:paraId="2E0450F4" w14:textId="77777777">
            <w:pPr>
              <w:spacing w:line="360" w:lineRule="auto"/>
              <w:jc w:val="center"/>
              <w:rPr>
                <w:rFonts w:ascii="Times New Roman" w:hAnsi="Times New Roman" w:cs="Times New Roman"/>
                <w:b/>
                <w:bCs/>
              </w:rPr>
            </w:pPr>
            <w:r w:rsidRPr="00150E87">
              <w:rPr>
                <w:rFonts w:ascii="Times New Roman" w:hAnsi="Times New Roman" w:cs="Times New Roman"/>
                <w:b/>
                <w:bCs/>
              </w:rPr>
              <w:t>Model</w:t>
            </w:r>
          </w:p>
        </w:tc>
        <w:tc>
          <w:tcPr>
            <w:tcW w:w="1320" w:type="dxa"/>
            <w:tcMar/>
            <w:vAlign w:val="center"/>
            <w:hideMark/>
          </w:tcPr>
          <w:p w:rsidRPr="00150E87" w:rsidR="007401B5" w:rsidP="0024415E" w:rsidRDefault="007401B5" w14:paraId="76A26E91" w14:textId="77777777">
            <w:pPr>
              <w:spacing w:line="360" w:lineRule="auto"/>
              <w:jc w:val="center"/>
              <w:rPr>
                <w:rFonts w:ascii="Times New Roman" w:hAnsi="Times New Roman" w:cs="Times New Roman"/>
                <w:b/>
                <w:bCs/>
              </w:rPr>
            </w:pPr>
            <w:r w:rsidRPr="00150E87">
              <w:rPr>
                <w:rFonts w:ascii="Times New Roman" w:hAnsi="Times New Roman" w:cs="Times New Roman"/>
                <w:b/>
                <w:bCs/>
              </w:rPr>
              <w:t>Accuracy</w:t>
            </w:r>
          </w:p>
        </w:tc>
        <w:tc>
          <w:tcPr>
            <w:tcW w:w="1230" w:type="dxa"/>
            <w:tcMar/>
            <w:vAlign w:val="center"/>
            <w:hideMark/>
          </w:tcPr>
          <w:p w:rsidRPr="00150E87" w:rsidR="007401B5" w:rsidP="0024415E" w:rsidRDefault="007401B5" w14:paraId="50789DEC" w14:textId="77777777">
            <w:pPr>
              <w:spacing w:line="360" w:lineRule="auto"/>
              <w:jc w:val="center"/>
              <w:rPr>
                <w:rFonts w:ascii="Times New Roman" w:hAnsi="Times New Roman" w:cs="Times New Roman"/>
                <w:b/>
                <w:bCs/>
              </w:rPr>
            </w:pPr>
            <w:r w:rsidRPr="00150E87">
              <w:rPr>
                <w:rFonts w:ascii="Times New Roman" w:hAnsi="Times New Roman" w:cs="Times New Roman"/>
                <w:b/>
                <w:bCs/>
              </w:rPr>
              <w:t>Precision</w:t>
            </w:r>
          </w:p>
        </w:tc>
        <w:tc>
          <w:tcPr>
            <w:tcW w:w="1050" w:type="dxa"/>
            <w:tcMar/>
            <w:vAlign w:val="center"/>
            <w:hideMark/>
          </w:tcPr>
          <w:p w:rsidRPr="00150E87" w:rsidR="007401B5" w:rsidP="0024415E" w:rsidRDefault="007401B5" w14:paraId="3E4F3A48" w14:textId="77777777">
            <w:pPr>
              <w:spacing w:line="360" w:lineRule="auto"/>
              <w:jc w:val="center"/>
              <w:rPr>
                <w:rFonts w:ascii="Times New Roman" w:hAnsi="Times New Roman" w:cs="Times New Roman"/>
                <w:b/>
                <w:bCs/>
              </w:rPr>
            </w:pPr>
            <w:r w:rsidRPr="00150E87">
              <w:rPr>
                <w:rFonts w:ascii="Times New Roman" w:hAnsi="Times New Roman" w:cs="Times New Roman"/>
                <w:b/>
                <w:bCs/>
              </w:rPr>
              <w:t>Recall</w:t>
            </w:r>
          </w:p>
        </w:tc>
        <w:tc>
          <w:tcPr>
            <w:tcW w:w="1230" w:type="dxa"/>
            <w:tcMar/>
            <w:vAlign w:val="center"/>
            <w:hideMark/>
          </w:tcPr>
          <w:p w:rsidRPr="00150E87" w:rsidR="007401B5" w:rsidP="0024415E" w:rsidRDefault="007401B5" w14:paraId="007BA3F1" w14:textId="77777777">
            <w:pPr>
              <w:spacing w:line="360" w:lineRule="auto"/>
              <w:jc w:val="center"/>
              <w:rPr>
                <w:rFonts w:ascii="Times New Roman" w:hAnsi="Times New Roman" w:cs="Times New Roman"/>
                <w:b/>
                <w:bCs/>
              </w:rPr>
            </w:pPr>
            <w:r w:rsidRPr="00150E87">
              <w:rPr>
                <w:rFonts w:ascii="Times New Roman" w:hAnsi="Times New Roman" w:cs="Times New Roman"/>
                <w:b/>
                <w:bCs/>
              </w:rPr>
              <w:t>F1 Score</w:t>
            </w:r>
          </w:p>
        </w:tc>
        <w:tc>
          <w:tcPr>
            <w:tcW w:w="1215" w:type="dxa"/>
            <w:tcMar/>
            <w:vAlign w:val="center"/>
            <w:hideMark/>
          </w:tcPr>
          <w:p w:rsidRPr="00150E87" w:rsidR="007401B5" w:rsidP="0024415E" w:rsidRDefault="007401B5" w14:paraId="224D087A" w14:textId="77777777">
            <w:pPr>
              <w:spacing w:line="360" w:lineRule="auto"/>
              <w:jc w:val="center"/>
              <w:rPr>
                <w:rFonts w:ascii="Times New Roman" w:hAnsi="Times New Roman" w:cs="Times New Roman"/>
                <w:b/>
                <w:bCs/>
              </w:rPr>
            </w:pPr>
            <w:r w:rsidRPr="00150E87">
              <w:rPr>
                <w:rFonts w:ascii="Times New Roman" w:hAnsi="Times New Roman" w:cs="Times New Roman"/>
                <w:b/>
                <w:bCs/>
              </w:rPr>
              <w:t>AUC</w:t>
            </w:r>
          </w:p>
        </w:tc>
      </w:tr>
      <w:tr w:rsidRPr="00150E87" w:rsidR="007401B5" w:rsidTr="6D4B95D0" w14:paraId="77216E7B" w14:textId="77777777">
        <w:trPr>
          <w:tblCellSpacing w:w="15" w:type="dxa"/>
        </w:trPr>
        <w:tc>
          <w:tcPr>
            <w:tcW w:w="2025" w:type="dxa"/>
            <w:tcMar/>
            <w:vAlign w:val="center"/>
            <w:hideMark/>
          </w:tcPr>
          <w:p w:rsidRPr="00150E87" w:rsidR="007401B5" w:rsidP="0024415E" w:rsidRDefault="007401B5" w14:paraId="591C8C37" w14:textId="77777777">
            <w:pPr>
              <w:spacing w:line="360" w:lineRule="auto"/>
              <w:jc w:val="center"/>
              <w:rPr>
                <w:rFonts w:ascii="Times New Roman" w:hAnsi="Times New Roman" w:cs="Times New Roman"/>
              </w:rPr>
            </w:pPr>
            <w:r w:rsidRPr="00150E87">
              <w:rPr>
                <w:rFonts w:ascii="Times New Roman" w:hAnsi="Times New Roman" w:cs="Times New Roman"/>
              </w:rPr>
              <w:t>Logistic Regression</w:t>
            </w:r>
          </w:p>
        </w:tc>
        <w:tc>
          <w:tcPr>
            <w:tcW w:w="1320" w:type="dxa"/>
            <w:tcMar/>
            <w:vAlign w:val="center"/>
            <w:hideMark/>
          </w:tcPr>
          <w:p w:rsidRPr="00150E87" w:rsidR="007401B5" w:rsidP="0024415E" w:rsidRDefault="007401B5" w14:paraId="373BF91B" w14:textId="77777777">
            <w:pPr>
              <w:spacing w:line="360" w:lineRule="auto"/>
              <w:jc w:val="center"/>
              <w:rPr>
                <w:rFonts w:ascii="Times New Roman" w:hAnsi="Times New Roman" w:cs="Times New Roman"/>
              </w:rPr>
            </w:pPr>
            <w:r w:rsidRPr="00150E87">
              <w:rPr>
                <w:rFonts w:ascii="Times New Roman" w:hAnsi="Times New Roman" w:cs="Times New Roman"/>
              </w:rPr>
              <w:t>0.798</w:t>
            </w:r>
          </w:p>
        </w:tc>
        <w:tc>
          <w:tcPr>
            <w:tcW w:w="1230" w:type="dxa"/>
            <w:tcMar/>
            <w:vAlign w:val="center"/>
            <w:hideMark/>
          </w:tcPr>
          <w:p w:rsidRPr="00150E87" w:rsidR="007401B5" w:rsidP="0024415E" w:rsidRDefault="007401B5" w14:paraId="12D04632" w14:textId="77777777">
            <w:pPr>
              <w:spacing w:line="360" w:lineRule="auto"/>
              <w:jc w:val="center"/>
              <w:rPr>
                <w:rFonts w:ascii="Times New Roman" w:hAnsi="Times New Roman" w:cs="Times New Roman"/>
              </w:rPr>
            </w:pPr>
            <w:r w:rsidRPr="00150E87">
              <w:rPr>
                <w:rFonts w:ascii="Times New Roman" w:hAnsi="Times New Roman" w:cs="Times New Roman"/>
              </w:rPr>
              <w:t>0.602</w:t>
            </w:r>
          </w:p>
        </w:tc>
        <w:tc>
          <w:tcPr>
            <w:tcW w:w="1050" w:type="dxa"/>
            <w:tcMar/>
            <w:vAlign w:val="center"/>
            <w:hideMark/>
          </w:tcPr>
          <w:p w:rsidRPr="00150E87" w:rsidR="007401B5" w:rsidP="0024415E" w:rsidRDefault="007401B5" w14:paraId="5B21A748" w14:textId="77777777">
            <w:pPr>
              <w:spacing w:line="360" w:lineRule="auto"/>
              <w:jc w:val="center"/>
              <w:rPr>
                <w:rFonts w:ascii="Times New Roman" w:hAnsi="Times New Roman" w:cs="Times New Roman"/>
              </w:rPr>
            </w:pPr>
            <w:r w:rsidRPr="00150E87">
              <w:rPr>
                <w:rFonts w:ascii="Times New Roman" w:hAnsi="Times New Roman" w:cs="Times New Roman"/>
              </w:rPr>
              <w:t>0.341</w:t>
            </w:r>
          </w:p>
        </w:tc>
        <w:tc>
          <w:tcPr>
            <w:tcW w:w="1230" w:type="dxa"/>
            <w:tcMar/>
            <w:vAlign w:val="center"/>
            <w:hideMark/>
          </w:tcPr>
          <w:p w:rsidRPr="00150E87" w:rsidR="007401B5" w:rsidP="0024415E" w:rsidRDefault="007401B5" w14:paraId="351B5B0F" w14:textId="77777777">
            <w:pPr>
              <w:spacing w:line="360" w:lineRule="auto"/>
              <w:jc w:val="center"/>
              <w:rPr>
                <w:rFonts w:ascii="Times New Roman" w:hAnsi="Times New Roman" w:cs="Times New Roman"/>
              </w:rPr>
            </w:pPr>
            <w:r w:rsidRPr="00150E87">
              <w:rPr>
                <w:rFonts w:ascii="Times New Roman" w:hAnsi="Times New Roman" w:cs="Times New Roman"/>
              </w:rPr>
              <w:t>0.435</w:t>
            </w:r>
          </w:p>
        </w:tc>
        <w:tc>
          <w:tcPr>
            <w:tcW w:w="1215" w:type="dxa"/>
            <w:tcMar/>
            <w:vAlign w:val="center"/>
            <w:hideMark/>
          </w:tcPr>
          <w:p w:rsidRPr="00150E87" w:rsidR="007401B5" w:rsidP="0024415E" w:rsidRDefault="007401B5" w14:paraId="7581297C" w14:textId="77777777">
            <w:pPr>
              <w:spacing w:line="360" w:lineRule="auto"/>
              <w:jc w:val="center"/>
              <w:rPr>
                <w:rFonts w:ascii="Times New Roman" w:hAnsi="Times New Roman" w:cs="Times New Roman"/>
              </w:rPr>
            </w:pPr>
            <w:r w:rsidRPr="00150E87">
              <w:rPr>
                <w:rFonts w:ascii="Times New Roman" w:hAnsi="Times New Roman" w:cs="Times New Roman"/>
              </w:rPr>
              <w:t>0.827</w:t>
            </w:r>
          </w:p>
        </w:tc>
      </w:tr>
      <w:tr w:rsidRPr="00150E87" w:rsidR="007401B5" w:rsidTr="6D4B95D0" w14:paraId="7F3AB53D" w14:textId="77777777">
        <w:trPr>
          <w:tblCellSpacing w:w="15" w:type="dxa"/>
        </w:trPr>
        <w:tc>
          <w:tcPr>
            <w:tcW w:w="2025" w:type="dxa"/>
            <w:tcMar/>
            <w:vAlign w:val="center"/>
            <w:hideMark/>
          </w:tcPr>
          <w:p w:rsidRPr="00150E87" w:rsidR="007401B5" w:rsidP="0024415E" w:rsidRDefault="007401B5" w14:paraId="58986F60" w14:textId="77777777">
            <w:pPr>
              <w:spacing w:line="360" w:lineRule="auto"/>
              <w:jc w:val="center"/>
              <w:rPr>
                <w:rFonts w:ascii="Times New Roman" w:hAnsi="Times New Roman" w:cs="Times New Roman"/>
              </w:rPr>
            </w:pPr>
            <w:r w:rsidRPr="00150E87">
              <w:rPr>
                <w:rFonts w:ascii="Times New Roman" w:hAnsi="Times New Roman" w:cs="Times New Roman"/>
              </w:rPr>
              <w:t>Decision Tree</w:t>
            </w:r>
          </w:p>
        </w:tc>
        <w:tc>
          <w:tcPr>
            <w:tcW w:w="1320" w:type="dxa"/>
            <w:tcMar/>
            <w:vAlign w:val="center"/>
            <w:hideMark/>
          </w:tcPr>
          <w:p w:rsidRPr="00150E87" w:rsidR="007401B5" w:rsidP="0024415E" w:rsidRDefault="007401B5" w14:paraId="6AF5981B" w14:textId="77777777">
            <w:pPr>
              <w:spacing w:line="360" w:lineRule="auto"/>
              <w:jc w:val="center"/>
              <w:rPr>
                <w:rFonts w:ascii="Times New Roman" w:hAnsi="Times New Roman" w:cs="Times New Roman"/>
              </w:rPr>
            </w:pPr>
            <w:r w:rsidRPr="00150E87">
              <w:rPr>
                <w:rFonts w:ascii="Times New Roman" w:hAnsi="Times New Roman" w:cs="Times New Roman"/>
              </w:rPr>
              <w:t>0.838</w:t>
            </w:r>
          </w:p>
        </w:tc>
        <w:tc>
          <w:tcPr>
            <w:tcW w:w="1230" w:type="dxa"/>
            <w:tcMar/>
            <w:vAlign w:val="center"/>
            <w:hideMark/>
          </w:tcPr>
          <w:p w:rsidRPr="00150E87" w:rsidR="007401B5" w:rsidP="0024415E" w:rsidRDefault="007401B5" w14:paraId="6AD922AA" w14:textId="77777777">
            <w:pPr>
              <w:spacing w:line="360" w:lineRule="auto"/>
              <w:jc w:val="center"/>
              <w:rPr>
                <w:rFonts w:ascii="Times New Roman" w:hAnsi="Times New Roman" w:cs="Times New Roman"/>
              </w:rPr>
            </w:pPr>
            <w:r w:rsidRPr="00150E87">
              <w:rPr>
                <w:rFonts w:ascii="Times New Roman" w:hAnsi="Times New Roman" w:cs="Times New Roman"/>
              </w:rPr>
              <w:t>0.678</w:t>
            </w:r>
          </w:p>
        </w:tc>
        <w:tc>
          <w:tcPr>
            <w:tcW w:w="1050" w:type="dxa"/>
            <w:tcMar/>
            <w:vAlign w:val="center"/>
            <w:hideMark/>
          </w:tcPr>
          <w:p w:rsidRPr="00150E87" w:rsidR="007401B5" w:rsidP="0024415E" w:rsidRDefault="007401B5" w14:paraId="2713D277" w14:textId="77777777">
            <w:pPr>
              <w:spacing w:line="360" w:lineRule="auto"/>
              <w:jc w:val="center"/>
              <w:rPr>
                <w:rFonts w:ascii="Times New Roman" w:hAnsi="Times New Roman" w:cs="Times New Roman"/>
              </w:rPr>
            </w:pPr>
            <w:r w:rsidRPr="00150E87">
              <w:rPr>
                <w:rFonts w:ascii="Times New Roman" w:hAnsi="Times New Roman" w:cs="Times New Roman"/>
              </w:rPr>
              <w:t>0.553</w:t>
            </w:r>
          </w:p>
        </w:tc>
        <w:tc>
          <w:tcPr>
            <w:tcW w:w="1230" w:type="dxa"/>
            <w:tcMar/>
            <w:vAlign w:val="center"/>
            <w:hideMark/>
          </w:tcPr>
          <w:p w:rsidRPr="00150E87" w:rsidR="007401B5" w:rsidP="0024415E" w:rsidRDefault="007401B5" w14:paraId="3E7DD8B3" w14:textId="77777777">
            <w:pPr>
              <w:spacing w:line="360" w:lineRule="auto"/>
              <w:jc w:val="center"/>
              <w:rPr>
                <w:rFonts w:ascii="Times New Roman" w:hAnsi="Times New Roman" w:cs="Times New Roman"/>
              </w:rPr>
            </w:pPr>
            <w:r w:rsidRPr="00150E87">
              <w:rPr>
                <w:rFonts w:ascii="Times New Roman" w:hAnsi="Times New Roman" w:cs="Times New Roman"/>
              </w:rPr>
              <w:t>0.609</w:t>
            </w:r>
          </w:p>
        </w:tc>
        <w:tc>
          <w:tcPr>
            <w:tcW w:w="1215" w:type="dxa"/>
            <w:tcMar/>
            <w:vAlign w:val="center"/>
            <w:hideMark/>
          </w:tcPr>
          <w:p w:rsidRPr="00150E87" w:rsidR="007401B5" w:rsidP="0024415E" w:rsidRDefault="007401B5" w14:paraId="7CEF3114" w14:textId="77777777">
            <w:pPr>
              <w:spacing w:line="360" w:lineRule="auto"/>
              <w:jc w:val="center"/>
              <w:rPr>
                <w:rFonts w:ascii="Times New Roman" w:hAnsi="Times New Roman" w:cs="Times New Roman"/>
              </w:rPr>
            </w:pPr>
            <w:r w:rsidRPr="00150E87">
              <w:rPr>
                <w:rFonts w:ascii="Times New Roman" w:hAnsi="Times New Roman" w:cs="Times New Roman"/>
              </w:rPr>
              <w:t>0.847</w:t>
            </w:r>
          </w:p>
        </w:tc>
      </w:tr>
      <w:tr w:rsidRPr="00150E87" w:rsidR="007401B5" w:rsidTr="6D4B95D0" w14:paraId="762B0327" w14:textId="77777777">
        <w:trPr>
          <w:tblCellSpacing w:w="15" w:type="dxa"/>
        </w:trPr>
        <w:tc>
          <w:tcPr>
            <w:tcW w:w="2025" w:type="dxa"/>
            <w:tcMar/>
            <w:vAlign w:val="center"/>
            <w:hideMark/>
          </w:tcPr>
          <w:p w:rsidRPr="00150E87" w:rsidR="007401B5" w:rsidP="0024415E" w:rsidRDefault="007401B5" w14:paraId="0A47D16F" w14:textId="77777777">
            <w:pPr>
              <w:spacing w:line="360" w:lineRule="auto"/>
              <w:jc w:val="center"/>
              <w:rPr>
                <w:rFonts w:ascii="Times New Roman" w:hAnsi="Times New Roman" w:cs="Times New Roman"/>
              </w:rPr>
            </w:pPr>
            <w:r w:rsidRPr="00150E87">
              <w:rPr>
                <w:rFonts w:ascii="Times New Roman" w:hAnsi="Times New Roman" w:cs="Times New Roman"/>
                <w:b/>
                <w:bCs/>
              </w:rPr>
              <w:t>XGBoost</w:t>
            </w:r>
          </w:p>
        </w:tc>
        <w:tc>
          <w:tcPr>
            <w:tcW w:w="1320" w:type="dxa"/>
            <w:tcMar/>
            <w:vAlign w:val="center"/>
            <w:hideMark/>
          </w:tcPr>
          <w:p w:rsidRPr="00150E87" w:rsidR="007401B5" w:rsidP="0024415E" w:rsidRDefault="007401B5" w14:paraId="003A54F0" w14:textId="77777777">
            <w:pPr>
              <w:spacing w:line="360" w:lineRule="auto"/>
              <w:jc w:val="center"/>
              <w:rPr>
                <w:rFonts w:ascii="Times New Roman" w:hAnsi="Times New Roman" w:cs="Times New Roman"/>
              </w:rPr>
            </w:pPr>
            <w:r w:rsidRPr="00150E87">
              <w:rPr>
                <w:rFonts w:ascii="Times New Roman" w:hAnsi="Times New Roman" w:cs="Times New Roman"/>
                <w:b/>
                <w:bCs/>
              </w:rPr>
              <w:t>0.865</w:t>
            </w:r>
          </w:p>
        </w:tc>
        <w:tc>
          <w:tcPr>
            <w:tcW w:w="1230" w:type="dxa"/>
            <w:tcMar/>
            <w:vAlign w:val="center"/>
            <w:hideMark/>
          </w:tcPr>
          <w:p w:rsidRPr="00150E87" w:rsidR="007401B5" w:rsidP="0024415E" w:rsidRDefault="007401B5" w14:paraId="58D924D9" w14:textId="77777777">
            <w:pPr>
              <w:spacing w:line="360" w:lineRule="auto"/>
              <w:jc w:val="center"/>
              <w:rPr>
                <w:rFonts w:ascii="Times New Roman" w:hAnsi="Times New Roman" w:cs="Times New Roman"/>
              </w:rPr>
            </w:pPr>
            <w:r w:rsidRPr="00150E87">
              <w:rPr>
                <w:rFonts w:ascii="Times New Roman" w:hAnsi="Times New Roman" w:cs="Times New Roman"/>
                <w:b/>
                <w:bCs/>
              </w:rPr>
              <w:t>0.722</w:t>
            </w:r>
          </w:p>
        </w:tc>
        <w:tc>
          <w:tcPr>
            <w:tcW w:w="1050" w:type="dxa"/>
            <w:tcMar/>
            <w:vAlign w:val="center"/>
            <w:hideMark/>
          </w:tcPr>
          <w:p w:rsidRPr="00150E87" w:rsidR="007401B5" w:rsidP="0024415E" w:rsidRDefault="007401B5" w14:paraId="1D677260" w14:textId="77777777">
            <w:pPr>
              <w:spacing w:line="360" w:lineRule="auto"/>
              <w:jc w:val="center"/>
              <w:rPr>
                <w:rFonts w:ascii="Times New Roman" w:hAnsi="Times New Roman" w:cs="Times New Roman"/>
              </w:rPr>
            </w:pPr>
            <w:r w:rsidRPr="00150E87">
              <w:rPr>
                <w:rFonts w:ascii="Times New Roman" w:hAnsi="Times New Roman" w:cs="Times New Roman"/>
                <w:b/>
                <w:bCs/>
              </w:rPr>
              <w:t>0.663</w:t>
            </w:r>
          </w:p>
        </w:tc>
        <w:tc>
          <w:tcPr>
            <w:tcW w:w="1230" w:type="dxa"/>
            <w:tcMar/>
            <w:vAlign w:val="center"/>
            <w:hideMark/>
          </w:tcPr>
          <w:p w:rsidRPr="00150E87" w:rsidR="007401B5" w:rsidP="0024415E" w:rsidRDefault="007401B5" w14:paraId="249B9110" w14:textId="77777777">
            <w:pPr>
              <w:spacing w:line="360" w:lineRule="auto"/>
              <w:jc w:val="center"/>
              <w:rPr>
                <w:rFonts w:ascii="Times New Roman" w:hAnsi="Times New Roman" w:cs="Times New Roman"/>
              </w:rPr>
            </w:pPr>
            <w:r w:rsidRPr="00150E87">
              <w:rPr>
                <w:rFonts w:ascii="Times New Roman" w:hAnsi="Times New Roman" w:cs="Times New Roman"/>
                <w:b/>
                <w:bCs/>
              </w:rPr>
              <w:t>0.691</w:t>
            </w:r>
          </w:p>
        </w:tc>
        <w:tc>
          <w:tcPr>
            <w:tcW w:w="1215" w:type="dxa"/>
            <w:tcMar/>
            <w:vAlign w:val="center"/>
            <w:hideMark/>
          </w:tcPr>
          <w:p w:rsidRPr="00150E87" w:rsidR="007401B5" w:rsidP="0024415E" w:rsidRDefault="007401B5" w14:paraId="7F18D186" w14:textId="77777777">
            <w:pPr>
              <w:spacing w:line="360" w:lineRule="auto"/>
              <w:jc w:val="center"/>
              <w:rPr>
                <w:rFonts w:ascii="Times New Roman" w:hAnsi="Times New Roman" w:cs="Times New Roman"/>
              </w:rPr>
            </w:pPr>
            <w:r w:rsidRPr="00150E87">
              <w:rPr>
                <w:rFonts w:ascii="Times New Roman" w:hAnsi="Times New Roman" w:cs="Times New Roman"/>
                <w:b/>
                <w:bCs/>
              </w:rPr>
              <w:t>0.913</w:t>
            </w:r>
          </w:p>
        </w:tc>
      </w:tr>
    </w:tbl>
    <w:p w:rsidRPr="00150E87" w:rsidR="001571CA" w:rsidP="0024415E" w:rsidRDefault="001571CA" w14:paraId="164B011B" w14:textId="77777777">
      <w:pPr>
        <w:spacing w:line="360" w:lineRule="auto"/>
        <w:jc w:val="both"/>
        <w:rPr>
          <w:rFonts w:ascii="Times New Roman" w:hAnsi="Times New Roman" w:cs="Times New Roman"/>
          <w:noProof/>
        </w:rPr>
      </w:pPr>
    </w:p>
    <w:p w:rsidRPr="00150E87" w:rsidR="007401B5" w:rsidP="6D4B95D0" w:rsidRDefault="001571CA" w14:paraId="2ABB68CC" w14:textId="7ADD491E">
      <w:pPr>
        <w:tabs>
          <w:tab w:val="left" w:pos="142"/>
        </w:tabs>
        <w:spacing w:line="360" w:lineRule="auto"/>
        <w:ind/>
        <w:jc w:val="center"/>
        <w:rPr>
          <w:rFonts w:ascii="Times New Roman" w:hAnsi="Times New Roman" w:cs="Times New Roman"/>
        </w:rPr>
      </w:pPr>
      <w:r w:rsidRPr="00150E87">
        <w:rPr>
          <w:rFonts w:ascii="Times New Roman" w:hAnsi="Times New Roman" w:cs="Times New Roman"/>
          <w:noProof/>
        </w:rPr>
        <w:drawing>
          <wp:inline distT="0" distB="0" distL="0" distR="0" wp14:anchorId="231916CE" wp14:editId="219F043D">
            <wp:extent cx="5138176" cy="3202579"/>
            <wp:effectExtent l="114300" t="114300" r="81915" b="131445"/>
            <wp:docPr id="408749733" name="Picture 3" descr="A graph of different colored bars&#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9733" name="Picture 3" descr="A graph of different colored bars&#10;&#10;AI-generated content may be incorrect."/>
                    <pic:cNvPicPr>
                      <a:picLocks noChangeAspect="1" noChangeArrowheads="1"/>
                    </pic:cNvPicPr>
                  </pic:nvPicPr>
                  <pic:blipFill>
                    <a:blip r:embed="rId13">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5138176" cy="3202579"/>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197C5EE" w:rsidP="6D4B95D0" w:rsidRDefault="2197C5EE" w14:paraId="4CF6049B" w14:textId="5343A010">
      <w:pPr>
        <w:tabs>
          <w:tab w:val="left" w:leader="none" w:pos="142"/>
        </w:tabs>
        <w:spacing w:line="360" w:lineRule="auto"/>
        <w:ind w:firstLine="284"/>
        <w:jc w:val="center"/>
        <w:rPr>
          <w:rFonts w:ascii="Times New Roman" w:hAnsi="Times New Roman" w:cs="Times New Roman"/>
        </w:rPr>
      </w:pPr>
      <w:r w:rsidRPr="6D4B95D0" w:rsidR="2197C5EE">
        <w:rPr>
          <w:rFonts w:ascii="Times New Roman" w:hAnsi="Times New Roman" w:cs="Times New Roman"/>
        </w:rPr>
        <w:t>Figure 10: CHB Classification – Model Performance Comparison</w:t>
      </w:r>
    </w:p>
    <w:p w:rsidR="6D4B95D0" w:rsidP="6D4B95D0" w:rsidRDefault="6D4B95D0" w14:paraId="721F6449" w14:textId="7FEFD9D5">
      <w:pPr>
        <w:tabs>
          <w:tab w:val="left" w:leader="none" w:pos="142"/>
        </w:tabs>
        <w:spacing w:line="360" w:lineRule="auto"/>
        <w:ind w:firstLine="284"/>
        <w:jc w:val="center"/>
        <w:rPr>
          <w:rFonts w:ascii="Times New Roman" w:hAnsi="Times New Roman" w:cs="Times New Roman"/>
        </w:rPr>
      </w:pPr>
    </w:p>
    <w:p w:rsidRPr="00150E87" w:rsidR="001571CA" w:rsidP="0024415E" w:rsidRDefault="001571CA" w14:paraId="3BE61094" w14:textId="165AA9EC">
      <w:pPr>
        <w:spacing w:line="360" w:lineRule="auto"/>
        <w:jc w:val="center"/>
        <w:rPr>
          <w:rFonts w:ascii="Times New Roman" w:hAnsi="Times New Roman" w:cs="Times New Roman"/>
        </w:rPr>
      </w:pPr>
      <w:r w:rsidRPr="00150E87">
        <w:rPr>
          <w:rFonts w:ascii="Times New Roman" w:hAnsi="Times New Roman" w:cs="Times New Roman"/>
          <w:noProof/>
        </w:rPr>
        <w:lastRenderedPageBreak/>
        <w:drawing>
          <wp:inline distT="0" distB="0" distL="0" distR="0" wp14:anchorId="6A292534" wp14:editId="49A03119">
            <wp:extent cx="5118250" cy="2806550"/>
            <wp:effectExtent l="133350" t="133350" r="120650" b="146685"/>
            <wp:docPr id="1117591013" name="Picture 4" descr="A graph of a model&#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91013" name="Picture 4" descr="A graph of a model&#10;&#10;AI-generated content may be incorrect."/>
                    <pic:cNvPicPr>
                      <a:picLocks noChangeAspect="1" noChangeArrowheads="1"/>
                    </pic:cNvPicPr>
                  </pic:nvPicPr>
                  <pic:blipFill>
                    <a:blip r:embed="rId14">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5118250" cy="280655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65A6BB5B" w:rsidP="6D4B95D0" w:rsidRDefault="65A6BB5B" w14:paraId="2FBF6D00" w14:textId="4CCFD664">
      <w:pPr>
        <w:spacing w:line="360" w:lineRule="auto"/>
        <w:jc w:val="center"/>
        <w:rPr>
          <w:rFonts w:ascii="Times New Roman" w:hAnsi="Times New Roman" w:cs="Times New Roman"/>
        </w:rPr>
      </w:pPr>
      <w:r w:rsidRPr="6D4B95D0" w:rsidR="65A6BB5B">
        <w:rPr>
          <w:rFonts w:ascii="Times New Roman" w:hAnsi="Times New Roman" w:cs="Times New Roman"/>
        </w:rPr>
        <w:t>Figure 11: ROC Curve Comparison – CHB Classification</w:t>
      </w:r>
    </w:p>
    <w:p w:rsidRPr="00150E87" w:rsidR="001571CA" w:rsidP="0024415E" w:rsidRDefault="001571CA" w14:paraId="01E1BA0A" w14:textId="0FA330DE">
      <w:pPr>
        <w:spacing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t>Regression Results (ATD)</w:t>
      </w:r>
    </w:p>
    <w:p w:rsidRPr="00150E87" w:rsidR="0031408E" w:rsidP="0024415E" w:rsidRDefault="0031408E" w14:paraId="6095D926" w14:textId="6F5A280E">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 xml:space="preserve">Linear Regression: </w:t>
      </w:r>
      <w:r w:rsidRPr="00150E87">
        <w:rPr>
          <w:rFonts w:ascii="Times New Roman" w:hAnsi="Times New Roman" w:cs="Times New Roman"/>
          <w:b/>
          <w:bCs/>
        </w:rPr>
        <w:t>RMSE = 407.5, MAE = 240.0</w:t>
      </w:r>
    </w:p>
    <w:p w:rsidRPr="00150E87" w:rsidR="0031408E" w:rsidP="6D4B95D0" w:rsidRDefault="0031408E" w14:paraId="445A32A3" w14:textId="5786BA36">
      <w:pPr>
        <w:pStyle w:val="ListParagraph"/>
        <w:spacing w:line="360" w:lineRule="auto"/>
        <w:ind w:left="900" w:hanging="284"/>
        <w:jc w:val="center"/>
        <w:rPr>
          <w:rFonts w:ascii="Times New Roman" w:hAnsi="Times New Roman" w:cs="Times New Roman"/>
        </w:rPr>
      </w:pPr>
      <w:r w:rsidRPr="00150E87">
        <w:rPr>
          <w:rFonts w:ascii="Times New Roman" w:hAnsi="Times New Roman" w:cs="Times New Roman"/>
          <w:noProof/>
        </w:rPr>
        <w:drawing>
          <wp:inline distT="0" distB="0" distL="0" distR="0" wp14:anchorId="66A28BE2" wp14:editId="694C9167">
            <wp:extent cx="5371330" cy="3293383"/>
            <wp:effectExtent l="114300" t="114300" r="134620" b="135890"/>
            <wp:docPr id="1748582541" name="Picture 1" descr="A graph showing a plot of a graph&#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2541" name="Picture 1" descr="A graph showing a plot of a graph&#10;&#10;AI-generated content may be incorrect."/>
                    <pic:cNvPicPr/>
                  </pic:nvPicPr>
                  <pic:blipFill>
                    <a:blip r:embed="rId15"/>
                    <a:srcRect l="0" t="0" r="0" b="0"/>
                    <a:stretch>
                      <a:fillRect/>
                    </a:stretch>
                  </pic:blipFill>
                  <pic:spPr xmlns:pic="http://schemas.openxmlformats.org/drawingml/2006/picture">
                    <a:xfrm xmlns:a="http://schemas.openxmlformats.org/drawingml/2006/main" rot="0" flipH="0" flipV="0">
                      <a:off x="0" y="0"/>
                      <a:ext cx="5371330" cy="3293383"/>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68501810" w:rsidP="6D4B95D0" w:rsidRDefault="68501810" w14:paraId="39650617" w14:textId="55FD171F">
      <w:pPr>
        <w:pStyle w:val="ListParagraph"/>
        <w:spacing w:line="360" w:lineRule="auto"/>
        <w:ind w:left="426" w:hanging="284"/>
        <w:jc w:val="center"/>
        <w:rPr>
          <w:rFonts w:ascii="Times New Roman" w:hAnsi="Times New Roman" w:cs="Times New Roman"/>
        </w:rPr>
      </w:pPr>
      <w:r w:rsidRPr="6D4B95D0" w:rsidR="68501810">
        <w:rPr>
          <w:rFonts w:ascii="Times New Roman" w:hAnsi="Times New Roman" w:cs="Times New Roman"/>
        </w:rPr>
        <w:t>Figure 12: Actual vs Predicted ATD – Linear Regression</w:t>
      </w:r>
    </w:p>
    <w:p w:rsidR="6D4B95D0" w:rsidP="6D4B95D0" w:rsidRDefault="6D4B95D0" w14:paraId="064E9E30" w14:textId="1951DBEF">
      <w:pPr>
        <w:pStyle w:val="ListParagraph"/>
        <w:spacing w:line="360" w:lineRule="auto"/>
        <w:ind w:left="142" w:hanging="0"/>
        <w:jc w:val="center"/>
        <w:rPr>
          <w:rFonts w:ascii="Times New Roman" w:hAnsi="Times New Roman" w:cs="Times New Roman"/>
        </w:rPr>
      </w:pPr>
    </w:p>
    <w:p w:rsidRPr="00150E87" w:rsidR="0031408E" w:rsidP="0024415E" w:rsidRDefault="0031408E" w14:paraId="6FB874B9" w14:textId="6D3C2707">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lastRenderedPageBreak/>
        <w:t xml:space="preserve">XGBoost: </w:t>
      </w:r>
      <w:r w:rsidRPr="00150E87">
        <w:rPr>
          <w:rFonts w:ascii="Times New Roman" w:hAnsi="Times New Roman" w:cs="Times New Roman"/>
          <w:b/>
          <w:bCs/>
        </w:rPr>
        <w:t>RMSE =</w:t>
      </w:r>
      <w:r w:rsidRPr="00150E87">
        <w:rPr>
          <w:rFonts w:ascii="Times New Roman" w:hAnsi="Times New Roman" w:cs="Times New Roman"/>
        </w:rPr>
        <w:t xml:space="preserve"> </w:t>
      </w:r>
      <w:r w:rsidRPr="00150E87">
        <w:rPr>
          <w:rFonts w:ascii="Times New Roman" w:hAnsi="Times New Roman" w:cs="Times New Roman"/>
          <w:b/>
          <w:bCs/>
        </w:rPr>
        <w:t>404.0, MAE = 231.8</w:t>
      </w:r>
    </w:p>
    <w:p w:rsidRPr="00150E87" w:rsidR="0031408E" w:rsidP="6D4B95D0" w:rsidRDefault="0031408E" w14:paraId="3D10E76F" w14:textId="4A27E2E7">
      <w:pPr>
        <w:pStyle w:val="ListParagraph"/>
        <w:numPr>
          <w:ilvl w:val="0"/>
          <w:numId w:val="7"/>
        </w:numPr>
        <w:spacing w:line="360" w:lineRule="auto"/>
        <w:ind w:left="540"/>
        <w:jc w:val="center"/>
        <w:rPr>
          <w:rFonts w:ascii="Times New Roman" w:hAnsi="Times New Roman" w:cs="Times New Roman"/>
        </w:rPr>
      </w:pPr>
      <w:r w:rsidRPr="6D4B95D0" w:rsidR="00150E87">
        <w:rPr>
          <w:rFonts w:ascii="Times New Roman" w:hAnsi="Times New Roman" w:cs="Times New Roman"/>
        </w:rPr>
        <w:t>XGBoost</w:t>
      </w:r>
      <w:r w:rsidRPr="6D4B95D0" w:rsidR="00150E87">
        <w:rPr>
          <w:rFonts w:ascii="Times New Roman" w:hAnsi="Times New Roman" w:cs="Times New Roman"/>
        </w:rPr>
        <w:t xml:space="preserve"> demonstrated better handling of outliers and nonlinear relationships in alarm duration prediction compared to linear regression.</w:t>
      </w:r>
      <w:r w:rsidRPr="00150E87">
        <w:rPr>
          <w:rFonts w:ascii="Times New Roman" w:hAnsi="Times New Roman" w:cs="Times New Roman"/>
          <w:noProof/>
        </w:rPr>
        <w:drawing>
          <wp:inline distT="0" distB="0" distL="0" distR="0" wp14:anchorId="2C5D41DF" wp14:editId="0D5C690D">
            <wp:extent cx="5991685" cy="3676949"/>
            <wp:effectExtent l="171450" t="171450" r="161925" b="171450"/>
            <wp:docPr id="925724023" name="Picture 1" descr="A graph with dots and lines&#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4023" name="Picture 1" descr="A graph with dots and lines&#10;&#10;AI-generated content may be incorrect."/>
                    <pic:cNvPicPr/>
                  </pic:nvPicPr>
                  <pic:blipFill>
                    <a:blip r:embed="rId16"/>
                    <a:srcRect l="0" t="0" r="0" b="0"/>
                    <a:stretch>
                      <a:fillRect/>
                    </a:stretch>
                  </pic:blipFill>
                  <pic:spPr xmlns:pic="http://schemas.openxmlformats.org/drawingml/2006/picture">
                    <a:xfrm xmlns:a="http://schemas.openxmlformats.org/drawingml/2006/main" rot="0" flipH="0" flipV="0">
                      <a:off x="0" y="0"/>
                      <a:ext cx="5991685" cy="3676949"/>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w:rsidR="096E7ABC" w:rsidP="6D4B95D0" w:rsidRDefault="096E7ABC" w14:paraId="6C983572" w14:textId="1EB6482D">
      <w:pPr>
        <w:pStyle w:val="ListParagraph"/>
        <w:spacing w:line="360" w:lineRule="auto"/>
        <w:ind w:left="0" w:firstLine="142"/>
        <w:jc w:val="center"/>
        <w:rPr>
          <w:rFonts w:ascii="Times New Roman" w:hAnsi="Times New Roman" w:cs="Times New Roman"/>
        </w:rPr>
      </w:pPr>
      <w:r w:rsidRPr="6D4B95D0" w:rsidR="096E7ABC">
        <w:rPr>
          <w:rFonts w:ascii="Times New Roman" w:hAnsi="Times New Roman" w:cs="Times New Roman"/>
        </w:rPr>
        <w:t xml:space="preserve">Figure 13: Actual vs Predicted ATD – </w:t>
      </w:r>
      <w:r w:rsidRPr="6D4B95D0" w:rsidR="096E7ABC">
        <w:rPr>
          <w:rFonts w:ascii="Times New Roman" w:hAnsi="Times New Roman" w:cs="Times New Roman"/>
        </w:rPr>
        <w:t>XGBoost</w:t>
      </w:r>
      <w:r w:rsidRPr="6D4B95D0" w:rsidR="096E7ABC">
        <w:rPr>
          <w:rFonts w:ascii="Times New Roman" w:hAnsi="Times New Roman" w:cs="Times New Roman"/>
        </w:rPr>
        <w:t xml:space="preserve"> Regressor</w:t>
      </w:r>
    </w:p>
    <w:p w:rsidR="6D4B95D0" w:rsidP="6D4B95D0" w:rsidRDefault="6D4B95D0" w14:paraId="05ED7B31" w14:textId="5B39B202">
      <w:pPr>
        <w:pStyle w:val="ListParagraph"/>
        <w:spacing w:line="360" w:lineRule="auto"/>
        <w:ind w:left="0" w:firstLine="142"/>
        <w:jc w:val="center"/>
        <w:rPr>
          <w:rFonts w:ascii="Times New Roman" w:hAnsi="Times New Roman" w:cs="Times New Roman"/>
        </w:rPr>
      </w:pPr>
    </w:p>
    <w:p w:rsidRPr="00150E87" w:rsidR="0031408E" w:rsidP="0024415E" w:rsidRDefault="0031408E" w14:paraId="6EA71688" w14:textId="11EDE84E">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Residual plots confirmed XGBoost’s better fit and robustness across ATD values.</w:t>
      </w:r>
    </w:p>
    <w:p w:rsidRPr="00150E87" w:rsidR="0031408E" w:rsidP="00717B1E" w:rsidRDefault="0031408E" w14:paraId="5D9173C1" w14:textId="4A9A4108">
      <w:pPr>
        <w:pStyle w:val="ListParagraph"/>
        <w:spacing w:line="360" w:lineRule="auto"/>
        <w:ind w:left="284"/>
        <w:jc w:val="center"/>
        <w:rPr>
          <w:rFonts w:ascii="Times New Roman" w:hAnsi="Times New Roman" w:cs="Times New Roman"/>
        </w:rPr>
      </w:pPr>
      <w:r w:rsidRPr="00150E87">
        <w:rPr>
          <w:rFonts w:ascii="Times New Roman" w:hAnsi="Times New Roman" w:cs="Times New Roman"/>
          <w:noProof/>
        </w:rPr>
        <w:drawing>
          <wp:inline distT="0" distB="0" distL="0" distR="0" wp14:anchorId="1ABDA9F9" wp14:editId="2F2147D3">
            <wp:extent cx="6093950" cy="3722124"/>
            <wp:effectExtent l="133350" t="114300" r="116840" b="145415"/>
            <wp:docPr id="1735563708" name="Picture 1" descr="A graph of a graph showing a plot&#10;&#10;AI-generated content may be incorr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63708" name="Picture 1" descr="A graph of a graph showing a plot&#10;&#10;AI-generated content may be incorrect."/>
                    <pic:cNvPicPr/>
                  </pic:nvPicPr>
                  <pic:blipFill>
                    <a:blip r:embed="rId17"/>
                    <a:srcRect l="0" t="0" r="0" b="0"/>
                    <a:stretch>
                      <a:fillRect/>
                    </a:stretch>
                  </pic:blipFill>
                  <pic:spPr xmlns:pic="http://schemas.openxmlformats.org/drawingml/2006/picture">
                    <a:xfrm xmlns:a="http://schemas.openxmlformats.org/drawingml/2006/main" rot="0" flipH="0" flipV="0">
                      <a:off x="0" y="0"/>
                      <a:ext cx="6093950" cy="3722124"/>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93DD3B6" w:rsidP="6D4B95D0" w:rsidRDefault="293DD3B6" w14:paraId="4353379E" w14:textId="3EDDDD46">
      <w:pPr>
        <w:pStyle w:val="ListParagraph"/>
        <w:spacing w:line="360" w:lineRule="auto"/>
        <w:ind w:left="284"/>
        <w:jc w:val="center"/>
        <w:rPr>
          <w:rFonts w:ascii="Times New Roman" w:hAnsi="Times New Roman" w:cs="Times New Roman"/>
        </w:rPr>
      </w:pPr>
      <w:r w:rsidRPr="6D4B95D0" w:rsidR="293DD3B6">
        <w:rPr>
          <w:rFonts w:ascii="Times New Roman" w:hAnsi="Times New Roman" w:cs="Times New Roman"/>
        </w:rPr>
        <w:t>Figure 14: Residual Plot – XGBoost Regressor</w:t>
      </w:r>
    </w:p>
    <w:p w:rsidRPr="00150E87" w:rsidR="008D1A5C" w:rsidP="0024415E" w:rsidRDefault="008D1A5C" w14:paraId="094CCD73" w14:textId="77777777">
      <w:pPr>
        <w:pStyle w:val="ListParagraph"/>
        <w:spacing w:line="360" w:lineRule="auto"/>
        <w:jc w:val="both"/>
        <w:rPr>
          <w:rFonts w:ascii="Times New Roman" w:hAnsi="Times New Roman" w:cs="Times New Roman"/>
        </w:rPr>
      </w:pPr>
    </w:p>
    <w:p w:rsidR="6D4B95D0" w:rsidP="6D4B95D0" w:rsidRDefault="6D4B95D0" w14:paraId="4BADC5D5" w14:textId="703D642C">
      <w:pPr>
        <w:spacing w:after="0" w:line="360" w:lineRule="auto"/>
        <w:jc w:val="both"/>
        <w:rPr>
          <w:rFonts w:ascii="Times New Roman" w:hAnsi="Times New Roman" w:cs="Times New Roman"/>
          <w:b w:val="1"/>
          <w:bCs w:val="1"/>
          <w:color w:val="0F4761" w:themeColor="accent1" w:themeTint="FF" w:themeShade="BF"/>
          <w:sz w:val="28"/>
          <w:szCs w:val="28"/>
        </w:rPr>
      </w:pPr>
    </w:p>
    <w:p w:rsidR="00C51D69" w:rsidP="0024415E" w:rsidRDefault="008D1A5C" w14:paraId="0F0FC20E" w14:textId="5FFA1958">
      <w:pPr>
        <w:spacing w:after="0" w:line="360" w:lineRule="auto"/>
        <w:jc w:val="both"/>
        <w:rPr>
          <w:rFonts w:ascii="Times New Roman" w:hAnsi="Times New Roman" w:cs="Times New Roman"/>
          <w:b w:val="1"/>
          <w:bCs w:val="1"/>
          <w:color w:val="0F4761" w:themeColor="accent1" w:themeShade="BF"/>
          <w:sz w:val="28"/>
          <w:szCs w:val="28"/>
        </w:rPr>
      </w:pPr>
      <w:r w:rsidRPr="6D4B95D0" w:rsidR="00C51D69">
        <w:rPr>
          <w:rFonts w:ascii="Times New Roman" w:hAnsi="Times New Roman" w:cs="Times New Roman"/>
          <w:b w:val="1"/>
          <w:bCs w:val="1"/>
          <w:color w:val="0F4761" w:themeColor="accent1" w:themeTint="FF" w:themeShade="BF"/>
          <w:sz w:val="28"/>
          <w:szCs w:val="28"/>
        </w:rPr>
        <w:t>Dashboard Visualizations</w:t>
      </w:r>
    </w:p>
    <w:p w:rsidR="00C51D69" w:rsidP="0024415E" w:rsidRDefault="00C51D69" w14:paraId="1F1EF1E0" w14:textId="308CEFAB">
      <w:pPr>
        <w:spacing w:after="0" w:line="360" w:lineRule="auto"/>
        <w:jc w:val="both"/>
        <w:rPr>
          <w:rFonts w:ascii="Times New Roman" w:hAnsi="Times New Roman" w:cs="Times New Roman"/>
        </w:rPr>
      </w:pPr>
      <w:r w:rsidRPr="00C51D69">
        <w:rPr>
          <w:rFonts w:ascii="Times New Roman" w:hAnsi="Times New Roman" w:cs="Times New Roman"/>
        </w:rPr>
        <w:t>To enhance model interpretability and provide real-time operational insights, we developed an interactive R Shiny dashboard. The following figures illustrate key components of the dashboard, including alarm metrics, classification model performance, and prediction accuracy.</w:t>
      </w:r>
      <w:r w:rsidR="00887084">
        <w:rPr>
          <w:rFonts w:ascii="Times New Roman" w:hAnsi="Times New Roman" w:cs="Times New Roman"/>
        </w:rPr>
        <w:t xml:space="preserve"> </w:t>
      </w:r>
      <w:r w:rsidRPr="00887084" w:rsidR="00887084">
        <w:rPr>
          <w:rFonts w:ascii="Times New Roman" w:hAnsi="Times New Roman" w:cs="Times New Roman"/>
        </w:rPr>
        <w:t xml:space="preserve">The final outputs, including visual insights and model comparison metrics, are deployed in an interactive dashboard accessible at </w:t>
      </w:r>
      <w:hyperlink w:history="1" r:id="rId18">
        <w:r w:rsidRPr="00887084" w:rsidR="00887084">
          <w:rPr>
            <w:rStyle w:val="Hyperlink"/>
            <w:rFonts w:ascii="Times New Roman" w:hAnsi="Times New Roman" w:cs="Times New Roman"/>
          </w:rPr>
          <w:t>https://karthikkt001.shinyapps.io/alarmcasestu</w:t>
        </w:r>
      </w:hyperlink>
      <w:r w:rsidRPr="00887084" w:rsidR="00887084">
        <w:rPr>
          <w:rFonts w:ascii="Times New Roman" w:hAnsi="Times New Roman" w:cs="Times New Roman"/>
        </w:rPr>
        <w:t>dy</w:t>
      </w:r>
    </w:p>
    <w:p w:rsidRPr="00C51D69" w:rsidR="00C51D69" w:rsidP="0024415E" w:rsidRDefault="00C51D69" w14:paraId="595007CC" w14:textId="77777777">
      <w:pPr>
        <w:spacing w:after="0" w:line="360" w:lineRule="auto"/>
        <w:jc w:val="both"/>
        <w:rPr>
          <w:rFonts w:ascii="Times New Roman" w:hAnsi="Times New Roman" w:cs="Times New Roman"/>
          <w:color w:val="0F4761" w:themeColor="accent1" w:themeShade="BF"/>
        </w:rPr>
      </w:pPr>
    </w:p>
    <w:p w:rsidR="00C51D69" w:rsidP="00EC2F22" w:rsidRDefault="00C51D69" w14:paraId="58252F7F" w14:textId="1DFE50AD">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54A9571A" wp14:editId="3E70AF3D">
            <wp:extent cx="5943600" cy="3768090"/>
            <wp:effectExtent l="0" t="0" r="0" b="0"/>
            <wp:docPr id="665757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57050"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rsidR="00C51D69" w:rsidP="6D4B95D0" w:rsidRDefault="00C51D69" w14:paraId="6227FD88" w14:textId="34DC9262">
      <w:pPr>
        <w:pStyle w:val="ListParagraph"/>
        <w:spacing w:line="360" w:lineRule="auto"/>
        <w:ind w:left="720"/>
        <w:jc w:val="center"/>
        <w:rPr>
          <w:rFonts w:ascii="Times New Roman" w:hAnsi="Times New Roman" w:cs="Times New Roman"/>
          <w:sz w:val="24"/>
          <w:szCs w:val="24"/>
        </w:rPr>
      </w:pPr>
      <w:r w:rsidRPr="6D4B95D0" w:rsidR="00C51D69">
        <w:rPr>
          <w:rStyle w:val="Strong"/>
        </w:rPr>
        <w:t xml:space="preserve">Figure </w:t>
      </w:r>
      <w:r w:rsidRPr="6D4B95D0" w:rsidR="72F8DDB2">
        <w:rPr>
          <w:rStyle w:val="Strong"/>
        </w:rPr>
        <w:t>15</w:t>
      </w:r>
      <w:r w:rsidRPr="6D4B95D0" w:rsidR="00C51D69">
        <w:rPr>
          <w:rStyle w:val="Strong"/>
        </w:rPr>
        <w:t>:</w:t>
      </w:r>
      <w:r w:rsidR="00C51D69">
        <w:rPr/>
        <w:t xml:space="preserve"> Dashboard Overview</w:t>
      </w:r>
    </w:p>
    <w:p w:rsidR="00C51D69" w:rsidP="6D4B95D0" w:rsidRDefault="00C51D69" w14:paraId="25160E1F" w14:textId="0DD705D3">
      <w:pPr>
        <w:pStyle w:val="Normal"/>
        <w:spacing w:line="360" w:lineRule="auto"/>
        <w:jc w:val="center"/>
        <w:rPr>
          <w:rFonts w:ascii="Times New Roman" w:hAnsi="Times New Roman" w:cs="Times New Roman"/>
        </w:rPr>
      </w:pPr>
      <w:r w:rsidRPr="6D4B95D0" w:rsidR="7C9DA279">
        <w:rPr>
          <w:rFonts w:ascii="Times New Roman" w:hAnsi="Times New Roman" w:cs="Times New Roman"/>
        </w:rPr>
        <w:t>This figure presents the homepage of the Shiny dashboard, showing alarm metrics like total alarms, average flow, ATD distribution, and tag-wise alarm counts.</w:t>
      </w:r>
    </w:p>
    <w:p w:rsidR="00C51D69" w:rsidP="00EC2F22" w:rsidRDefault="00C51D69" w14:paraId="40A604B6" w14:textId="543F8D21">
      <w:pPr>
        <w:spacing w:after="0" w:line="360" w:lineRule="auto"/>
        <w:jc w:val="center"/>
        <w:rPr>
          <w:rFonts w:ascii="Times New Roman" w:hAnsi="Times New Roman" w:cs="Times New Roman"/>
        </w:rPr>
      </w:pPr>
      <w:r w:rsidR="00C51D69">
        <w:drawing>
          <wp:inline wp14:editId="66D4C855" wp14:anchorId="5A31580D">
            <wp:extent cx="5389271" cy="3416660"/>
            <wp:effectExtent l="0" t="0" r="0" b="0"/>
            <wp:docPr id="742261028" name="Picture 2" descr="A screenshot of a computer&#10;&#10;AI-generated content may be incorrect." title=""/>
            <wp:cNvGraphicFramePr>
              <a:graphicFrameLocks noChangeAspect="1"/>
            </wp:cNvGraphicFramePr>
            <a:graphic>
              <a:graphicData uri="http://schemas.openxmlformats.org/drawingml/2006/picture">
                <pic:pic>
                  <pic:nvPicPr>
                    <pic:cNvPr id="0" name="Picture 2"/>
                    <pic:cNvPicPr/>
                  </pic:nvPicPr>
                  <pic:blipFill>
                    <a:blip r:embed="R2c846d4b7fa64d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9271" cy="3416660"/>
                    </a:xfrm>
                    <a:prstGeom prst="rect">
                      <a:avLst/>
                    </a:prstGeom>
                  </pic:spPr>
                </pic:pic>
              </a:graphicData>
            </a:graphic>
          </wp:inline>
        </w:drawing>
      </w:r>
    </w:p>
    <w:p w:rsidR="00C51D69" w:rsidP="00EC2F22" w:rsidRDefault="00EC2F22" w14:paraId="5DF625C5" w14:textId="2AF3EAB0">
      <w:pPr>
        <w:spacing w:line="360" w:lineRule="auto"/>
        <w:jc w:val="center"/>
        <w:rPr>
          <w:rFonts w:ascii="Times New Roman" w:hAnsi="Times New Roman" w:cs="Times New Roman"/>
        </w:rPr>
      </w:pPr>
      <w:r w:rsidRPr="6D4B95D0" w:rsidR="00EC2F22">
        <w:rPr>
          <w:rStyle w:val="Strong"/>
        </w:rPr>
        <w:t xml:space="preserve">Figure </w:t>
      </w:r>
      <w:r w:rsidRPr="6D4B95D0" w:rsidR="798F6D66">
        <w:rPr>
          <w:rStyle w:val="Strong"/>
        </w:rPr>
        <w:t>16</w:t>
      </w:r>
      <w:r w:rsidRPr="6D4B95D0" w:rsidR="00EC2F22">
        <w:rPr>
          <w:rStyle w:val="Strong"/>
        </w:rPr>
        <w:t>:</w:t>
      </w:r>
      <w:r w:rsidR="00EC2F22">
        <w:rPr/>
        <w:t xml:space="preserve"> CHB Classification Models</w:t>
      </w:r>
    </w:p>
    <w:p w:rsidR="22FA5D1E" w:rsidP="6D4B95D0" w:rsidRDefault="22FA5D1E" w14:paraId="2193F495" w14:textId="627E8106">
      <w:pPr>
        <w:spacing w:line="360" w:lineRule="auto"/>
        <w:jc w:val="center"/>
      </w:pPr>
      <w:r w:rsidR="22FA5D1E">
        <w:rPr/>
        <w:t>Performance comparison of Logistic, Decision Tree, and XGBoost models for chattering alarm classification using key metrics.</w:t>
      </w:r>
    </w:p>
    <w:p w:rsidR="00EC2F22" w:rsidP="00EC2F22" w:rsidRDefault="00C51D69" w14:paraId="070D2558" w14:textId="1E5E43AA">
      <w:pPr>
        <w:spacing w:after="0" w:line="360" w:lineRule="auto"/>
        <w:jc w:val="center"/>
        <w:rPr>
          <w:rFonts w:ascii="Times New Roman" w:hAnsi="Times New Roman" w:cs="Times New Roman"/>
        </w:rPr>
      </w:pPr>
      <w:r w:rsidR="00C51D69">
        <w:drawing>
          <wp:inline wp14:editId="485B3653" wp14:anchorId="69D3C142">
            <wp:extent cx="4530065" cy="2871944"/>
            <wp:effectExtent l="0" t="0" r="0" b="0"/>
            <wp:docPr id="1547722986" name="Picture 3" descr="A screenshot of a computer&#10;&#10;AI-generated content may be incorrect." title=""/>
            <wp:cNvGraphicFramePr>
              <a:graphicFrameLocks noChangeAspect="1"/>
            </wp:cNvGraphicFramePr>
            <a:graphic>
              <a:graphicData uri="http://schemas.openxmlformats.org/drawingml/2006/picture">
                <pic:pic>
                  <pic:nvPicPr>
                    <pic:cNvPr id="0" name="Picture 3"/>
                    <pic:cNvPicPr/>
                  </pic:nvPicPr>
                  <pic:blipFill>
                    <a:blip r:embed="Rfa6ce03713464f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0065" cy="2871944"/>
                    </a:xfrm>
                    <a:prstGeom prst="rect">
                      <a:avLst/>
                    </a:prstGeom>
                  </pic:spPr>
                </pic:pic>
              </a:graphicData>
            </a:graphic>
          </wp:inline>
        </w:drawing>
      </w:r>
    </w:p>
    <w:p w:rsidR="00EC2F22" w:rsidP="00EC2F22" w:rsidRDefault="00EC2F22" w14:paraId="2AD1295F" w14:textId="75E23605">
      <w:pPr>
        <w:spacing w:line="360" w:lineRule="auto"/>
        <w:jc w:val="center"/>
      </w:pPr>
      <w:r w:rsidRPr="6D4B95D0" w:rsidR="00EC2F22">
        <w:rPr>
          <w:rStyle w:val="Strong"/>
        </w:rPr>
        <w:t xml:space="preserve">Figure </w:t>
      </w:r>
      <w:r w:rsidRPr="6D4B95D0" w:rsidR="6A4CA02F">
        <w:rPr>
          <w:rStyle w:val="Strong"/>
        </w:rPr>
        <w:t>17</w:t>
      </w:r>
      <w:r w:rsidRPr="6D4B95D0" w:rsidR="00EC2F22">
        <w:rPr>
          <w:rStyle w:val="Strong"/>
        </w:rPr>
        <w:t>:</w:t>
      </w:r>
      <w:r w:rsidR="00EC2F22">
        <w:rPr/>
        <w:t xml:space="preserve"> ATD Predictions &amp; Residuals</w:t>
      </w:r>
    </w:p>
    <w:p w:rsidR="60B4DBF0" w:rsidP="6D4B95D0" w:rsidRDefault="60B4DBF0" w14:paraId="2114736D" w14:textId="0AB50FD8">
      <w:pPr>
        <w:spacing w:line="360" w:lineRule="auto"/>
        <w:jc w:val="center"/>
      </w:pPr>
      <w:r w:rsidR="60B4DBF0">
        <w:rPr/>
        <w:t>Visualization of actual vs. predicted ATD values and residuals using XGBoost and Linear Regression models.</w:t>
      </w:r>
    </w:p>
    <w:p w:rsidRPr="00150E87" w:rsidR="00EC2F22" w:rsidP="00EC2F22" w:rsidRDefault="00EC2F22" w14:paraId="0E2A1E92" w14:textId="77777777">
      <w:pPr>
        <w:spacing w:line="360" w:lineRule="auto"/>
        <w:jc w:val="both"/>
        <w:rPr>
          <w:rFonts w:ascii="Times New Roman" w:hAnsi="Times New Roman" w:cs="Times New Roman"/>
        </w:rPr>
      </w:pPr>
    </w:p>
    <w:p w:rsidRPr="00150E87" w:rsidR="00887084" w:rsidP="00887084" w:rsidRDefault="00887084" w14:paraId="3E1C96FE" w14:textId="77777777">
      <w:pPr>
        <w:spacing w:after="0" w:line="360" w:lineRule="auto"/>
        <w:jc w:val="both"/>
        <w:rPr>
          <w:rFonts w:ascii="Times New Roman" w:hAnsi="Times New Roman" w:cs="Times New Roman"/>
          <w:b/>
          <w:bCs/>
          <w:color w:val="0F4761" w:themeColor="accent1" w:themeShade="BF"/>
        </w:rPr>
      </w:pPr>
      <w:r w:rsidRPr="00150E87">
        <w:rPr>
          <w:rFonts w:ascii="Times New Roman" w:hAnsi="Times New Roman" w:cs="Times New Roman"/>
          <w:b/>
          <w:bCs/>
          <w:color w:val="0F4761" w:themeColor="accent1" w:themeShade="BF"/>
        </w:rPr>
        <w:lastRenderedPageBreak/>
        <w:t>Application to the New Data</w:t>
      </w:r>
    </w:p>
    <w:p w:rsidR="00887084" w:rsidP="00887084" w:rsidRDefault="00887084" w14:paraId="69D9688F" w14:textId="77777777">
      <w:pPr>
        <w:spacing w:line="360" w:lineRule="auto"/>
        <w:jc w:val="both"/>
        <w:rPr>
          <w:rFonts w:ascii="Times New Roman" w:hAnsi="Times New Roman" w:cs="Times New Roman"/>
        </w:rPr>
      </w:pPr>
      <w:r w:rsidRPr="00150E87">
        <w:rPr>
          <w:rFonts w:ascii="Times New Roman" w:hAnsi="Times New Roman" w:cs="Times New Roman"/>
        </w:rPr>
        <w:t>The final XGBoost models can be applied to new streaming or batch alarm data collected daily from OSUM’s control systems to simulate deployment conditions. These models are optimized for batch and streaming data scenarios and can be easily integrated into OSUM’s daily alarm review pipelines or dashboard alert prioritization logic. For testing purposes, bootstrapped samples of the original dataset were used to verify the stability and generalizability of model predictions.</w:t>
      </w:r>
    </w:p>
    <w:p w:rsidR="00887084" w:rsidP="007F740C" w:rsidRDefault="00887084" w14:paraId="5478ECAD" w14:textId="77777777">
      <w:pPr>
        <w:spacing w:after="0" w:line="360" w:lineRule="auto"/>
        <w:jc w:val="both"/>
        <w:rPr>
          <w:rFonts w:ascii="Times New Roman" w:hAnsi="Times New Roman" w:cs="Times New Roman"/>
          <w:b w:val="1"/>
          <w:bCs w:val="1"/>
          <w:color w:val="0F4761" w:themeColor="accent1" w:themeShade="BF"/>
          <w:sz w:val="28"/>
          <w:szCs w:val="28"/>
        </w:rPr>
      </w:pPr>
    </w:p>
    <w:p w:rsidR="6D4B95D0" w:rsidP="6D4B95D0" w:rsidRDefault="6D4B95D0" w14:paraId="3C5F53BF" w14:textId="2EE54983">
      <w:pPr>
        <w:spacing w:after="0" w:line="360" w:lineRule="auto"/>
        <w:jc w:val="both"/>
        <w:rPr>
          <w:rFonts w:ascii="Times New Roman" w:hAnsi="Times New Roman" w:cs="Times New Roman"/>
          <w:b w:val="1"/>
          <w:bCs w:val="1"/>
          <w:color w:val="0F4761" w:themeColor="accent1" w:themeTint="FF" w:themeShade="BF"/>
          <w:sz w:val="28"/>
          <w:szCs w:val="28"/>
        </w:rPr>
      </w:pPr>
    </w:p>
    <w:p w:rsidRPr="007F740C" w:rsidR="0031408E" w:rsidP="007F740C" w:rsidRDefault="0031408E" w14:paraId="43294040" w14:textId="63086789">
      <w:pPr>
        <w:spacing w:after="0" w:line="360" w:lineRule="auto"/>
        <w:jc w:val="both"/>
        <w:rPr>
          <w:rFonts w:ascii="Times New Roman" w:hAnsi="Times New Roman" w:cs="Times New Roman"/>
          <w:b/>
          <w:bCs/>
          <w:color w:val="0F4761" w:themeColor="accent1" w:themeShade="BF"/>
          <w:sz w:val="28"/>
          <w:szCs w:val="28"/>
        </w:rPr>
      </w:pPr>
      <w:r w:rsidRPr="007F740C">
        <w:rPr>
          <w:rFonts w:ascii="Times New Roman" w:hAnsi="Times New Roman" w:cs="Times New Roman"/>
          <w:b/>
          <w:bCs/>
          <w:color w:val="0F4761" w:themeColor="accent1" w:themeShade="BF"/>
          <w:sz w:val="28"/>
          <w:szCs w:val="28"/>
        </w:rPr>
        <w:t>Conclusion</w:t>
      </w:r>
    </w:p>
    <w:p w:rsidRPr="00150E87" w:rsidR="00150E87" w:rsidP="0024415E" w:rsidRDefault="008D1A5C" w14:paraId="22B02F10" w14:textId="7F0DBB6A">
      <w:pPr>
        <w:spacing w:line="360" w:lineRule="auto"/>
        <w:jc w:val="both"/>
        <w:rPr>
          <w:rFonts w:ascii="Times New Roman" w:hAnsi="Times New Roman" w:cs="Times New Roman"/>
        </w:rPr>
      </w:pPr>
      <w:r w:rsidRPr="00150E87">
        <w:rPr>
          <w:rFonts w:ascii="Times New Roman" w:hAnsi="Times New Roman" w:cs="Times New Roman"/>
        </w:rPr>
        <w:t>To address the increasing problem of alarm overload, this study used machine learning models to categorize and forecast alert behaviors. X</w:t>
      </w:r>
      <w:r w:rsidR="00C51D69">
        <w:rPr>
          <w:rFonts w:ascii="Times New Roman" w:hAnsi="Times New Roman" w:cs="Times New Roman"/>
        </w:rPr>
        <w:t>GB</w:t>
      </w:r>
      <w:r w:rsidRPr="00150E87">
        <w:rPr>
          <w:rFonts w:ascii="Times New Roman" w:hAnsi="Times New Roman" w:cs="Times New Roman"/>
        </w:rPr>
        <w:t xml:space="preserve">oost was the top-performing model in both the regression and classification tests. </w:t>
      </w:r>
      <w:r w:rsidRPr="00150E87" w:rsidR="00150E87">
        <w:rPr>
          <w:rFonts w:ascii="Times New Roman" w:hAnsi="Times New Roman" w:cs="Times New Roman"/>
        </w:rPr>
        <w:t>Peak-hour alarm spikes and ambiguous “Others” category tags emerged as critical areas for improving operational efficiency and alarm categorization standards.</w:t>
      </w:r>
    </w:p>
    <w:p w:rsidRPr="00150E87" w:rsidR="00A73C06" w:rsidP="007F740C" w:rsidRDefault="00A73C06" w14:paraId="283D7310" w14:textId="37C52F31">
      <w:pPr>
        <w:spacing w:after="0" w:line="360" w:lineRule="auto"/>
        <w:jc w:val="both"/>
        <w:rPr>
          <w:rFonts w:ascii="Times New Roman" w:hAnsi="Times New Roman" w:cs="Times New Roman"/>
          <w:b/>
          <w:bCs/>
          <w:color w:val="0F4761" w:themeColor="accent1" w:themeShade="BF"/>
          <w:sz w:val="28"/>
          <w:szCs w:val="28"/>
        </w:rPr>
      </w:pPr>
      <w:r w:rsidRPr="00150E87">
        <w:rPr>
          <w:rFonts w:ascii="Times New Roman" w:hAnsi="Times New Roman" w:cs="Times New Roman"/>
          <w:b/>
          <w:bCs/>
          <w:color w:val="0F4761" w:themeColor="accent1" w:themeShade="BF"/>
          <w:sz w:val="28"/>
          <w:szCs w:val="28"/>
        </w:rPr>
        <w:t>Reflection</w:t>
      </w:r>
    </w:p>
    <w:p w:rsidRPr="00150E87" w:rsidR="00A73C06" w:rsidP="0024415E" w:rsidRDefault="00A73C06" w14:paraId="5873EED3" w14:textId="77777777">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Smooth: Integration of modelling pipeline, strong collaboration across roles.</w:t>
      </w:r>
    </w:p>
    <w:p w:rsidRPr="00150E87" w:rsidR="00150E87" w:rsidP="0024415E" w:rsidRDefault="00150E87" w14:paraId="100C6522" w14:textId="28AACFC7">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Tools used included R, Shiny, XGBoost, caret, and tidyverse libraries, enabling an end-to-end pipeline from data wrangling to dashboard deployment.</w:t>
      </w:r>
    </w:p>
    <w:p w:rsidRPr="00150E87" w:rsidR="00A73C06" w:rsidP="0024415E" w:rsidRDefault="00A73C06" w14:paraId="729DEF76" w14:textId="77777777">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Challenges: Handling class imbalance; interpreting “Others” category alarms.</w:t>
      </w:r>
    </w:p>
    <w:p w:rsidRPr="00150E87" w:rsidR="00A73C06" w:rsidP="0024415E" w:rsidRDefault="00A73C06" w14:paraId="2FF887C4" w14:textId="77777777">
      <w:pPr>
        <w:pStyle w:val="ListParagraph"/>
        <w:numPr>
          <w:ilvl w:val="0"/>
          <w:numId w:val="7"/>
        </w:numPr>
        <w:spacing w:line="360" w:lineRule="auto"/>
        <w:jc w:val="both"/>
        <w:rPr>
          <w:rFonts w:ascii="Times New Roman" w:hAnsi="Times New Roman" w:cs="Times New Roman"/>
        </w:rPr>
      </w:pPr>
      <w:r w:rsidRPr="00150E87">
        <w:rPr>
          <w:rFonts w:ascii="Times New Roman" w:hAnsi="Times New Roman" w:cs="Times New Roman"/>
        </w:rPr>
        <w:t>Future Work: Expand to real-time streaming alarms, deeper classification into alarm root causes.</w:t>
      </w:r>
    </w:p>
    <w:p w:rsidRPr="00150E87" w:rsidR="00A73C06" w:rsidP="0024415E" w:rsidRDefault="00A73C06" w14:paraId="04A42574" w14:textId="77777777">
      <w:pPr>
        <w:spacing w:line="360" w:lineRule="auto"/>
        <w:jc w:val="both"/>
        <w:rPr>
          <w:rFonts w:ascii="Times New Roman" w:hAnsi="Times New Roman" w:cs="Times New Roman"/>
        </w:rPr>
      </w:pPr>
    </w:p>
    <w:p w:rsidRPr="004453FC" w:rsidR="008D1A5C" w:rsidP="0024415E" w:rsidRDefault="008D1A5C" w14:paraId="633D386E" w14:textId="2E57EF2C">
      <w:pPr>
        <w:spacing w:line="360" w:lineRule="auto"/>
        <w:jc w:val="center"/>
        <w:rPr>
          <w:rFonts w:ascii="Times New Roman" w:hAnsi="Times New Roman" w:cs="Times New Roman"/>
          <w:b/>
          <w:bCs/>
          <w:color w:val="0F4761" w:themeColor="accent1" w:themeShade="BF"/>
          <w:sz w:val="28"/>
          <w:szCs w:val="28"/>
        </w:rPr>
      </w:pPr>
      <w:r w:rsidRPr="001C6B31">
        <w:rPr>
          <w:rFonts w:ascii="Times New Roman" w:hAnsi="Times New Roman" w:cs="Times New Roman"/>
          <w:b/>
          <w:bCs/>
          <w:color w:val="0F4761" w:themeColor="accent1" w:themeShade="BF"/>
        </w:rPr>
        <w:br w:type="column"/>
      </w:r>
      <w:r w:rsidRPr="004453FC">
        <w:rPr>
          <w:rFonts w:ascii="Times New Roman" w:hAnsi="Times New Roman" w:cs="Times New Roman"/>
          <w:b/>
          <w:bCs/>
          <w:color w:val="0F4761" w:themeColor="accent1" w:themeShade="BF"/>
          <w:sz w:val="28"/>
          <w:szCs w:val="28"/>
        </w:rPr>
        <w:lastRenderedPageBreak/>
        <w:t>References</w:t>
      </w:r>
    </w:p>
    <w:p w:rsidRPr="004453FC" w:rsidR="008D1A5C" w:rsidP="0024415E" w:rsidRDefault="00150E87" w14:paraId="57C1FE49" w14:textId="593D0824">
      <w:pPr>
        <w:pStyle w:val="ListParagraph"/>
        <w:numPr>
          <w:ilvl w:val="0"/>
          <w:numId w:val="8"/>
        </w:numPr>
        <w:spacing w:line="360" w:lineRule="auto"/>
        <w:jc w:val="both"/>
        <w:rPr>
          <w:rFonts w:ascii="Times New Roman" w:hAnsi="Times New Roman" w:cs="Times New Roman"/>
        </w:rPr>
      </w:pPr>
      <w:r w:rsidRPr="004453FC">
        <w:rPr>
          <w:rFonts w:ascii="Times New Roman" w:hAnsi="Times New Roman" w:cs="Times New Roman"/>
        </w:rPr>
        <w:t>Yang, H., Chen, J., &amp; Li, X. (2015). Alarm system optimization in process industries. *Journal of Process Control, 35*(2), 105–118.</w:t>
      </w:r>
    </w:p>
    <w:p w:rsidRPr="004453FC" w:rsidR="008D1A5C" w:rsidP="0024415E" w:rsidRDefault="008D1A5C" w14:paraId="7AFFA71E" w14:textId="77777777">
      <w:pPr>
        <w:pStyle w:val="ListParagraph"/>
        <w:numPr>
          <w:ilvl w:val="0"/>
          <w:numId w:val="8"/>
        </w:numPr>
        <w:spacing w:line="360" w:lineRule="auto"/>
        <w:jc w:val="both"/>
        <w:rPr>
          <w:rFonts w:ascii="Times New Roman" w:hAnsi="Times New Roman" w:cs="Times New Roman"/>
        </w:rPr>
      </w:pPr>
      <w:r w:rsidRPr="004453FC">
        <w:rPr>
          <w:rFonts w:ascii="Times New Roman" w:hAnsi="Times New Roman" w:cs="Times New Roman"/>
        </w:rPr>
        <w:t>Qian, F., et al. (2020). Detecting alarm floods with machine learning. IEEE Transactions on Industrial Informatics.</w:t>
      </w:r>
    </w:p>
    <w:p w:rsidRPr="004453FC" w:rsidR="008D1A5C" w:rsidP="0024415E" w:rsidRDefault="008D1A5C" w14:paraId="36C3561A" w14:textId="77777777">
      <w:pPr>
        <w:pStyle w:val="ListParagraph"/>
        <w:numPr>
          <w:ilvl w:val="0"/>
          <w:numId w:val="8"/>
        </w:numPr>
        <w:spacing w:line="360" w:lineRule="auto"/>
        <w:jc w:val="both"/>
        <w:rPr>
          <w:rFonts w:ascii="Times New Roman" w:hAnsi="Times New Roman" w:cs="Times New Roman"/>
        </w:rPr>
      </w:pPr>
      <w:r w:rsidRPr="004453FC">
        <w:rPr>
          <w:rFonts w:ascii="Times New Roman" w:hAnsi="Times New Roman" w:cs="Times New Roman"/>
        </w:rPr>
        <w:t>Lee, J., &amp; Lee, Y. (2021). Predictive analytics for alarm prioritization. Computers &amp; Chemical Engineering.</w:t>
      </w:r>
    </w:p>
    <w:p w:rsidRPr="004453FC" w:rsidR="008D1A5C" w:rsidP="0024415E" w:rsidRDefault="008D1A5C" w14:paraId="46A3D434" w14:textId="77777777">
      <w:pPr>
        <w:pStyle w:val="ListParagraph"/>
        <w:numPr>
          <w:ilvl w:val="0"/>
          <w:numId w:val="8"/>
        </w:numPr>
        <w:spacing w:line="360" w:lineRule="auto"/>
        <w:jc w:val="both"/>
        <w:rPr>
          <w:rFonts w:ascii="Times New Roman" w:hAnsi="Times New Roman" w:cs="Times New Roman"/>
        </w:rPr>
      </w:pPr>
      <w:r w:rsidRPr="004453FC">
        <w:rPr>
          <w:rFonts w:ascii="Times New Roman" w:hAnsi="Times New Roman" w:cs="Times New Roman"/>
        </w:rPr>
        <w:t>Ma, X., et al. (2018). Gradient boosting methods in predictive maintenance. Expert Systems with Applications.</w:t>
      </w:r>
    </w:p>
    <w:p w:rsidRPr="004453FC" w:rsidR="008D1A5C" w:rsidP="0024415E" w:rsidRDefault="008D1A5C" w14:paraId="0F654E67" w14:textId="7867F15F">
      <w:pPr>
        <w:pStyle w:val="ListParagraph"/>
        <w:numPr>
          <w:ilvl w:val="0"/>
          <w:numId w:val="8"/>
        </w:numPr>
        <w:spacing w:line="360" w:lineRule="auto"/>
        <w:jc w:val="both"/>
        <w:rPr>
          <w:rFonts w:ascii="Times New Roman" w:hAnsi="Times New Roman" w:cs="Times New Roman"/>
        </w:rPr>
      </w:pPr>
      <w:r w:rsidRPr="004453FC">
        <w:rPr>
          <w:rFonts w:ascii="Times New Roman" w:hAnsi="Times New Roman" w:cs="Times New Roman"/>
        </w:rPr>
        <w:t>Anderson, P., et al. (2022). Visual analytics in industrial automation. Information Visualization Journal.</w:t>
      </w:r>
    </w:p>
    <w:p w:rsidRPr="00150E87" w:rsidR="0031408E" w:rsidP="0024415E" w:rsidRDefault="0031408E" w14:paraId="4E0524AE" w14:textId="3808BFF7">
      <w:pPr>
        <w:pStyle w:val="ListParagraph"/>
        <w:spacing w:line="360" w:lineRule="auto"/>
        <w:jc w:val="both"/>
        <w:rPr>
          <w:rFonts w:ascii="Times New Roman" w:hAnsi="Times New Roman" w:cs="Times New Roman"/>
          <w:b/>
          <w:bCs/>
          <w:color w:val="0F4761" w:themeColor="accent1" w:themeShade="BF"/>
          <w:sz w:val="28"/>
          <w:szCs w:val="28"/>
        </w:rPr>
      </w:pPr>
    </w:p>
    <w:sectPr w:rsidRPr="00150E87" w:rsidR="0031408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
    <w:nsid w:val="5625bd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6E230F"/>
    <w:multiLevelType w:val="hybridMultilevel"/>
    <w:tmpl w:val="9DD4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2494C"/>
    <w:multiLevelType w:val="hybridMultilevel"/>
    <w:tmpl w:val="C122AE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BD03310"/>
    <w:multiLevelType w:val="hybridMultilevel"/>
    <w:tmpl w:val="4E36D7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7D957D6"/>
    <w:multiLevelType w:val="hybridMultilevel"/>
    <w:tmpl w:val="F3EEB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A61101C"/>
    <w:multiLevelType w:val="hybridMultilevel"/>
    <w:tmpl w:val="5EA66F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EF7434D"/>
    <w:multiLevelType w:val="hybridMultilevel"/>
    <w:tmpl w:val="216A2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4AF01DA"/>
    <w:multiLevelType w:val="hybridMultilevel"/>
    <w:tmpl w:val="8EA4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B21F9"/>
    <w:multiLevelType w:val="hybridMultilevel"/>
    <w:tmpl w:val="F378C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9">
    <w:abstractNumId w:val="8"/>
  </w:num>
  <w:num w:numId="1" w16cid:durableId="221447129">
    <w:abstractNumId w:val="0"/>
  </w:num>
  <w:num w:numId="2" w16cid:durableId="141969957">
    <w:abstractNumId w:val="4"/>
  </w:num>
  <w:num w:numId="3" w16cid:durableId="1134446894">
    <w:abstractNumId w:val="2"/>
  </w:num>
  <w:num w:numId="4" w16cid:durableId="540240273">
    <w:abstractNumId w:val="3"/>
  </w:num>
  <w:num w:numId="5" w16cid:durableId="2057662182">
    <w:abstractNumId w:val="5"/>
  </w:num>
  <w:num w:numId="6" w16cid:durableId="2144226066">
    <w:abstractNumId w:val="6"/>
  </w:num>
  <w:num w:numId="7" w16cid:durableId="339165161">
    <w:abstractNumId w:val="1"/>
  </w:num>
  <w:num w:numId="8" w16cid:durableId="19001641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E30"/>
    <w:rsid w:val="0009337E"/>
    <w:rsid w:val="000E615A"/>
    <w:rsid w:val="00150E87"/>
    <w:rsid w:val="001571CA"/>
    <w:rsid w:val="001C6B31"/>
    <w:rsid w:val="00225CBC"/>
    <w:rsid w:val="0024415E"/>
    <w:rsid w:val="0025582D"/>
    <w:rsid w:val="00277CAD"/>
    <w:rsid w:val="00290D83"/>
    <w:rsid w:val="00291B19"/>
    <w:rsid w:val="002F6A3A"/>
    <w:rsid w:val="00306AE5"/>
    <w:rsid w:val="0031408E"/>
    <w:rsid w:val="00370200"/>
    <w:rsid w:val="00441DA2"/>
    <w:rsid w:val="004453FC"/>
    <w:rsid w:val="004A3454"/>
    <w:rsid w:val="00552C8B"/>
    <w:rsid w:val="005875CB"/>
    <w:rsid w:val="005D6007"/>
    <w:rsid w:val="005E749E"/>
    <w:rsid w:val="00640787"/>
    <w:rsid w:val="00675195"/>
    <w:rsid w:val="006A4B22"/>
    <w:rsid w:val="006D7978"/>
    <w:rsid w:val="00717B1E"/>
    <w:rsid w:val="007202BA"/>
    <w:rsid w:val="007401B5"/>
    <w:rsid w:val="007C1DBC"/>
    <w:rsid w:val="007E5A24"/>
    <w:rsid w:val="007F740C"/>
    <w:rsid w:val="00887084"/>
    <w:rsid w:val="008872BC"/>
    <w:rsid w:val="008D1A5C"/>
    <w:rsid w:val="008E7C86"/>
    <w:rsid w:val="008F638D"/>
    <w:rsid w:val="00931721"/>
    <w:rsid w:val="0094210F"/>
    <w:rsid w:val="009C2863"/>
    <w:rsid w:val="00A01AE1"/>
    <w:rsid w:val="00A71D9D"/>
    <w:rsid w:val="00A73C06"/>
    <w:rsid w:val="00AF0945"/>
    <w:rsid w:val="00AF62FB"/>
    <w:rsid w:val="00B71C9E"/>
    <w:rsid w:val="00C51D69"/>
    <w:rsid w:val="00CA3DE4"/>
    <w:rsid w:val="00CD55E3"/>
    <w:rsid w:val="00DA0E30"/>
    <w:rsid w:val="00EC2F22"/>
    <w:rsid w:val="00F67615"/>
    <w:rsid w:val="00FB0E44"/>
    <w:rsid w:val="00FB7148"/>
    <w:rsid w:val="00FC24D9"/>
    <w:rsid w:val="012352AB"/>
    <w:rsid w:val="044EF917"/>
    <w:rsid w:val="0556EB5F"/>
    <w:rsid w:val="0629CB27"/>
    <w:rsid w:val="096E7ABC"/>
    <w:rsid w:val="0AA0A9AB"/>
    <w:rsid w:val="103985C7"/>
    <w:rsid w:val="10A1D0A5"/>
    <w:rsid w:val="1504EDA9"/>
    <w:rsid w:val="1629A5D5"/>
    <w:rsid w:val="1657E52C"/>
    <w:rsid w:val="16CE2C36"/>
    <w:rsid w:val="19F141E0"/>
    <w:rsid w:val="1D8AABE8"/>
    <w:rsid w:val="1DCF8196"/>
    <w:rsid w:val="1E0A22C9"/>
    <w:rsid w:val="2197C5EE"/>
    <w:rsid w:val="21CD8CC8"/>
    <w:rsid w:val="2299ACE9"/>
    <w:rsid w:val="22FA5D1E"/>
    <w:rsid w:val="2364694C"/>
    <w:rsid w:val="236D19FB"/>
    <w:rsid w:val="2590064A"/>
    <w:rsid w:val="28A389CD"/>
    <w:rsid w:val="293DD3B6"/>
    <w:rsid w:val="29879546"/>
    <w:rsid w:val="2A1804E1"/>
    <w:rsid w:val="2DCA717F"/>
    <w:rsid w:val="2E4E71ED"/>
    <w:rsid w:val="2F4E809A"/>
    <w:rsid w:val="315429C9"/>
    <w:rsid w:val="331C7B7C"/>
    <w:rsid w:val="33A493FA"/>
    <w:rsid w:val="3522FA1B"/>
    <w:rsid w:val="35DE1728"/>
    <w:rsid w:val="36B9FCEE"/>
    <w:rsid w:val="37148A4A"/>
    <w:rsid w:val="376BC729"/>
    <w:rsid w:val="3985DD80"/>
    <w:rsid w:val="39FB0D3E"/>
    <w:rsid w:val="3A813E3F"/>
    <w:rsid w:val="3B4037A1"/>
    <w:rsid w:val="3BBE614D"/>
    <w:rsid w:val="3BE56A7C"/>
    <w:rsid w:val="3DCA8958"/>
    <w:rsid w:val="41079E75"/>
    <w:rsid w:val="435A897D"/>
    <w:rsid w:val="455ADFCC"/>
    <w:rsid w:val="46597792"/>
    <w:rsid w:val="46DC4483"/>
    <w:rsid w:val="480BD9E3"/>
    <w:rsid w:val="4A9AC1AE"/>
    <w:rsid w:val="4BC7BB03"/>
    <w:rsid w:val="536ABCA8"/>
    <w:rsid w:val="55E81BD8"/>
    <w:rsid w:val="58275C58"/>
    <w:rsid w:val="5C221EBA"/>
    <w:rsid w:val="5D1E5503"/>
    <w:rsid w:val="60B4DBF0"/>
    <w:rsid w:val="65A6BB5B"/>
    <w:rsid w:val="66A0A9E2"/>
    <w:rsid w:val="6719FE01"/>
    <w:rsid w:val="673A6D7A"/>
    <w:rsid w:val="67D55E07"/>
    <w:rsid w:val="68501810"/>
    <w:rsid w:val="6A4CA02F"/>
    <w:rsid w:val="6A977F4A"/>
    <w:rsid w:val="6D4B95D0"/>
    <w:rsid w:val="6DF30C2E"/>
    <w:rsid w:val="6F237CB2"/>
    <w:rsid w:val="72F8DDB2"/>
    <w:rsid w:val="731EAC41"/>
    <w:rsid w:val="74D9867D"/>
    <w:rsid w:val="751CEB99"/>
    <w:rsid w:val="7616A047"/>
    <w:rsid w:val="7844DBE7"/>
    <w:rsid w:val="792BDC11"/>
    <w:rsid w:val="798F6D66"/>
    <w:rsid w:val="7C9D00A8"/>
    <w:rsid w:val="7C9DA279"/>
    <w:rsid w:val="7E1FA77D"/>
    <w:rsid w:val="7E5E69F5"/>
    <w:rsid w:val="7F68B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8DF7BE"/>
  <w15:chartTrackingRefBased/>
  <w15:docId w15:val="{3A64888B-A394-4A94-8EBB-FEFD0C26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A0E3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0E3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0E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0E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0E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0E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E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E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E3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A0E3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DA0E3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DA0E3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A0E3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A0E3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A0E3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A0E3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A0E3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A0E30"/>
    <w:rPr>
      <w:rFonts w:eastAsiaTheme="majorEastAsia" w:cstheme="majorBidi"/>
      <w:color w:val="272727" w:themeColor="text1" w:themeTint="D8"/>
    </w:rPr>
  </w:style>
  <w:style w:type="paragraph" w:styleId="Title">
    <w:name w:val="Title"/>
    <w:basedOn w:val="Normal"/>
    <w:next w:val="Normal"/>
    <w:link w:val="TitleChar"/>
    <w:uiPriority w:val="10"/>
    <w:qFormat/>
    <w:rsid w:val="00DA0E3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A0E3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A0E3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A0E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0E30"/>
    <w:pPr>
      <w:spacing w:before="160"/>
      <w:jc w:val="center"/>
    </w:pPr>
    <w:rPr>
      <w:i/>
      <w:iCs/>
      <w:color w:val="404040" w:themeColor="text1" w:themeTint="BF"/>
    </w:rPr>
  </w:style>
  <w:style w:type="character" w:styleId="QuoteChar" w:customStyle="1">
    <w:name w:val="Quote Char"/>
    <w:basedOn w:val="DefaultParagraphFont"/>
    <w:link w:val="Quote"/>
    <w:uiPriority w:val="29"/>
    <w:rsid w:val="00DA0E30"/>
    <w:rPr>
      <w:i/>
      <w:iCs/>
      <w:color w:val="404040" w:themeColor="text1" w:themeTint="BF"/>
    </w:rPr>
  </w:style>
  <w:style w:type="paragraph" w:styleId="ListParagraph">
    <w:name w:val="List Paragraph"/>
    <w:basedOn w:val="Normal"/>
    <w:uiPriority w:val="34"/>
    <w:qFormat/>
    <w:rsid w:val="00DA0E30"/>
    <w:pPr>
      <w:ind w:left="720"/>
      <w:contextualSpacing/>
    </w:pPr>
  </w:style>
  <w:style w:type="character" w:styleId="IntenseEmphasis">
    <w:name w:val="Intense Emphasis"/>
    <w:basedOn w:val="DefaultParagraphFont"/>
    <w:uiPriority w:val="21"/>
    <w:qFormat/>
    <w:rsid w:val="00DA0E30"/>
    <w:rPr>
      <w:i/>
      <w:iCs/>
      <w:color w:val="0F4761" w:themeColor="accent1" w:themeShade="BF"/>
    </w:rPr>
  </w:style>
  <w:style w:type="paragraph" w:styleId="IntenseQuote">
    <w:name w:val="Intense Quote"/>
    <w:basedOn w:val="Normal"/>
    <w:next w:val="Normal"/>
    <w:link w:val="IntenseQuoteChar"/>
    <w:uiPriority w:val="30"/>
    <w:qFormat/>
    <w:rsid w:val="00DA0E3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A0E30"/>
    <w:rPr>
      <w:i/>
      <w:iCs/>
      <w:color w:val="0F4761" w:themeColor="accent1" w:themeShade="BF"/>
    </w:rPr>
  </w:style>
  <w:style w:type="character" w:styleId="IntenseReference">
    <w:name w:val="Intense Reference"/>
    <w:basedOn w:val="DefaultParagraphFont"/>
    <w:uiPriority w:val="32"/>
    <w:qFormat/>
    <w:rsid w:val="00DA0E30"/>
    <w:rPr>
      <w:b/>
      <w:bCs/>
      <w:smallCaps/>
      <w:color w:val="0F4761" w:themeColor="accent1" w:themeShade="BF"/>
      <w:spacing w:val="5"/>
    </w:rPr>
  </w:style>
  <w:style w:type="character" w:styleId="Hyperlink">
    <w:name w:val="Hyperlink"/>
    <w:basedOn w:val="DefaultParagraphFont"/>
    <w:uiPriority w:val="99"/>
    <w:unhideWhenUsed/>
    <w:rsid w:val="00C51D69"/>
    <w:rPr>
      <w:color w:val="467886" w:themeColor="hyperlink"/>
      <w:u w:val="single"/>
    </w:rPr>
  </w:style>
  <w:style w:type="character" w:styleId="UnresolvedMention">
    <w:name w:val="Unresolved Mention"/>
    <w:basedOn w:val="DefaultParagraphFont"/>
    <w:uiPriority w:val="99"/>
    <w:semiHidden/>
    <w:unhideWhenUsed/>
    <w:rsid w:val="00C51D69"/>
    <w:rPr>
      <w:color w:val="605E5C"/>
      <w:shd w:val="clear" w:color="auto" w:fill="E1DFDD"/>
    </w:rPr>
  </w:style>
  <w:style w:type="character" w:styleId="FollowedHyperlink">
    <w:name w:val="FollowedHyperlink"/>
    <w:basedOn w:val="DefaultParagraphFont"/>
    <w:uiPriority w:val="99"/>
    <w:semiHidden/>
    <w:unhideWhenUsed/>
    <w:rsid w:val="00C51D69"/>
    <w:rPr>
      <w:color w:val="96607D" w:themeColor="followedHyperlink"/>
      <w:u w:val="single"/>
    </w:rPr>
  </w:style>
  <w:style w:type="character" w:styleId="Strong">
    <w:name w:val="Strong"/>
    <w:basedOn w:val="DefaultParagraphFont"/>
    <w:uiPriority w:val="22"/>
    <w:qFormat/>
    <w:rsid w:val="00C51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877410">
      <w:bodyDiv w:val="1"/>
      <w:marLeft w:val="0"/>
      <w:marRight w:val="0"/>
      <w:marTop w:val="0"/>
      <w:marBottom w:val="0"/>
      <w:divBdr>
        <w:top w:val="none" w:sz="0" w:space="0" w:color="auto"/>
        <w:left w:val="none" w:sz="0" w:space="0" w:color="auto"/>
        <w:bottom w:val="none" w:sz="0" w:space="0" w:color="auto"/>
        <w:right w:val="none" w:sz="0" w:space="0" w:color="auto"/>
      </w:divBdr>
    </w:div>
    <w:div w:id="216165919">
      <w:bodyDiv w:val="1"/>
      <w:marLeft w:val="0"/>
      <w:marRight w:val="0"/>
      <w:marTop w:val="0"/>
      <w:marBottom w:val="0"/>
      <w:divBdr>
        <w:top w:val="none" w:sz="0" w:space="0" w:color="auto"/>
        <w:left w:val="none" w:sz="0" w:space="0" w:color="auto"/>
        <w:bottom w:val="none" w:sz="0" w:space="0" w:color="auto"/>
        <w:right w:val="none" w:sz="0" w:space="0" w:color="auto"/>
      </w:divBdr>
    </w:div>
    <w:div w:id="360672272">
      <w:bodyDiv w:val="1"/>
      <w:marLeft w:val="0"/>
      <w:marRight w:val="0"/>
      <w:marTop w:val="0"/>
      <w:marBottom w:val="0"/>
      <w:divBdr>
        <w:top w:val="none" w:sz="0" w:space="0" w:color="auto"/>
        <w:left w:val="none" w:sz="0" w:space="0" w:color="auto"/>
        <w:bottom w:val="none" w:sz="0" w:space="0" w:color="auto"/>
        <w:right w:val="none" w:sz="0" w:space="0" w:color="auto"/>
      </w:divBdr>
    </w:div>
    <w:div w:id="583299404">
      <w:bodyDiv w:val="1"/>
      <w:marLeft w:val="0"/>
      <w:marRight w:val="0"/>
      <w:marTop w:val="0"/>
      <w:marBottom w:val="0"/>
      <w:divBdr>
        <w:top w:val="none" w:sz="0" w:space="0" w:color="auto"/>
        <w:left w:val="none" w:sz="0" w:space="0" w:color="auto"/>
        <w:bottom w:val="none" w:sz="0" w:space="0" w:color="auto"/>
        <w:right w:val="none" w:sz="0" w:space="0" w:color="auto"/>
      </w:divBdr>
    </w:div>
    <w:div w:id="700515857">
      <w:bodyDiv w:val="1"/>
      <w:marLeft w:val="0"/>
      <w:marRight w:val="0"/>
      <w:marTop w:val="0"/>
      <w:marBottom w:val="0"/>
      <w:divBdr>
        <w:top w:val="none" w:sz="0" w:space="0" w:color="auto"/>
        <w:left w:val="none" w:sz="0" w:space="0" w:color="auto"/>
        <w:bottom w:val="none" w:sz="0" w:space="0" w:color="auto"/>
        <w:right w:val="none" w:sz="0" w:space="0" w:color="auto"/>
      </w:divBdr>
    </w:div>
    <w:div w:id="790636977">
      <w:bodyDiv w:val="1"/>
      <w:marLeft w:val="0"/>
      <w:marRight w:val="0"/>
      <w:marTop w:val="0"/>
      <w:marBottom w:val="0"/>
      <w:divBdr>
        <w:top w:val="none" w:sz="0" w:space="0" w:color="auto"/>
        <w:left w:val="none" w:sz="0" w:space="0" w:color="auto"/>
        <w:bottom w:val="none" w:sz="0" w:space="0" w:color="auto"/>
        <w:right w:val="none" w:sz="0" w:space="0" w:color="auto"/>
      </w:divBdr>
    </w:div>
    <w:div w:id="1539120231">
      <w:bodyDiv w:val="1"/>
      <w:marLeft w:val="0"/>
      <w:marRight w:val="0"/>
      <w:marTop w:val="0"/>
      <w:marBottom w:val="0"/>
      <w:divBdr>
        <w:top w:val="none" w:sz="0" w:space="0" w:color="auto"/>
        <w:left w:val="none" w:sz="0" w:space="0" w:color="auto"/>
        <w:bottom w:val="none" w:sz="0" w:space="0" w:color="auto"/>
        <w:right w:val="none" w:sz="0" w:space="0" w:color="auto"/>
      </w:divBdr>
    </w:div>
    <w:div w:id="194256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hyperlink" Target="https://karthikkt001.shinyapps.io/alarmcasestu" TargetMode="External" Id="rId1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numbering" Target="numbering.xml" Id="rId1" /><Relationship Type="http://schemas.openxmlformats.org/officeDocument/2006/relationships/hyperlink" Target="https://karthikkt001.shinyapps.io/alarmcasestudy" TargetMode="External"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image" Target="media/image10.png" Id="rId15" /><Relationship Type="http://schemas.openxmlformats.org/officeDocument/2006/relationships/theme" Target="theme/theme1.xml" Id="rId23" /><Relationship Type="http://schemas.openxmlformats.org/officeDocument/2006/relationships/image" Target="media/image5.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fontTable" Target="fontTable.xml" Id="rId22" /><Relationship Type="http://schemas.openxmlformats.org/officeDocument/2006/relationships/image" Target="/media/image10.png" Id="R2c846d4b7fa64d46" /><Relationship Type="http://schemas.openxmlformats.org/officeDocument/2006/relationships/image" Target="/media/image11.png" Id="Rfa6ce03713464f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SHASHANK BHARADWAJ</dc:creator>
  <keywords/>
  <dc:description/>
  <lastModifiedBy>Tulugu, Karthik</lastModifiedBy>
  <revision>3</revision>
  <dcterms:created xsi:type="dcterms:W3CDTF">2025-05-06T03:09:00.0000000Z</dcterms:created>
  <dcterms:modified xsi:type="dcterms:W3CDTF">2025-05-06T03:58:42.4811154Z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d022a5d1-d10b-47f4-846a-94bdd3327846</vt:lpwstr>
  </property>
</Properties>
</file>