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360" w:before="0" w:after="240"/>
        <w:ind w:left="0" w:right="0" w:hanging="0"/>
        <w:jc w:val="center"/>
        <w:rPr>
          <w:rFonts w:ascii="Times" w:hAnsi="Times" w:eastAsia="Times" w:cs="Times"/>
          <w:sz w:val="32"/>
          <w:szCs w:val="32"/>
        </w:rPr>
      </w:pPr>
      <w:r>
        <w:rPr>
          <w:rFonts w:ascii="Times" w:hAnsi="Times"/>
          <w:sz w:val="32"/>
          <w:szCs w:val="32"/>
          <w:lang w:val="en-US"/>
        </w:rPr>
        <w:t>% Comments intended solely for the editor(s) %</w:t>
      </w:r>
    </w:p>
    <w:p>
      <w:pPr>
        <w:pStyle w:val="Body"/>
        <w:rPr>
          <w:sz w:val="28"/>
          <w:szCs w:val="28"/>
        </w:rPr>
      </w:pPr>
      <w:r>
        <w:rPr>
          <w:sz w:val="28"/>
          <w:szCs w:val="28"/>
          <w:lang w:val="en-US"/>
        </w:rPr>
        <w:t>Dear Editors,</w:t>
      </w:r>
    </w:p>
    <w:p>
      <w:pPr>
        <w:pStyle w:val="Body"/>
        <w:rPr>
          <w:sz w:val="28"/>
          <w:szCs w:val="28"/>
        </w:rPr>
      </w:pPr>
      <w:r>
        <w:rPr>
          <w:sz w:val="28"/>
          <w:szCs w:val="28"/>
        </w:rPr>
      </w:r>
    </w:p>
    <w:p>
      <w:pPr>
        <w:pStyle w:val="Body"/>
        <w:rPr/>
      </w:pPr>
      <w:r>
        <w:rPr>
          <w:sz w:val="28"/>
          <w:szCs w:val="28"/>
          <w:lang w:val="en-US"/>
        </w:rPr>
        <w:t xml:space="preserve">We hereby resubmit our paper </w:t>
      </w:r>
      <w:r>
        <w:rPr>
          <w:sz w:val="28"/>
          <w:szCs w:val="28"/>
        </w:rPr>
        <w:t>“</w:t>
      </w:r>
      <w:r>
        <w:rPr>
          <w:sz w:val="28"/>
          <w:szCs w:val="28"/>
          <w:lang w:val="en-US"/>
        </w:rPr>
        <w:t>Genuine Einstein-Podolsky-Rosen steering of three-qubit states by multiple sequential observers</w:t>
      </w:r>
      <w:r>
        <w:rPr>
          <w:sz w:val="28"/>
          <w:szCs w:val="28"/>
        </w:rPr>
        <w:t xml:space="preserve">” </w:t>
      </w:r>
      <w:r>
        <w:rPr>
          <w:sz w:val="28"/>
          <w:szCs w:val="28"/>
          <w:lang w:val="en-US"/>
        </w:rPr>
        <w:t>-</w:t>
      </w:r>
      <w:r>
        <w:rPr>
          <w:sz w:val="28"/>
          <w:szCs w:val="28"/>
          <w:lang w:val="de-DE"/>
        </w:rPr>
        <w:t xml:space="preserve"> AU12015A</w:t>
      </w:r>
      <w:r>
        <w:rPr>
          <w:sz w:val="28"/>
          <w:szCs w:val="28"/>
          <w:lang w:val="en-US"/>
        </w:rPr>
        <w:t xml:space="preserve"> - for publication in Physical Review A. </w:t>
      </w:r>
    </w:p>
    <w:p>
      <w:pPr>
        <w:pStyle w:val="Body"/>
        <w:rPr>
          <w:sz w:val="28"/>
          <w:szCs w:val="28"/>
        </w:rPr>
      </w:pPr>
      <w:r>
        <w:rPr>
          <w:sz w:val="28"/>
          <w:szCs w:val="28"/>
        </w:rPr>
      </w:r>
    </w:p>
    <w:p>
      <w:pPr>
        <w:pStyle w:val="Body"/>
        <w:rPr/>
      </w:pPr>
      <w:r>
        <w:rPr>
          <w:sz w:val="28"/>
          <w:szCs w:val="28"/>
        </w:rPr>
        <w:t>We note that the F</w:t>
      </w:r>
      <w:r>
        <w:rPr>
          <w:sz w:val="28"/>
          <w:szCs w:val="28"/>
          <w:lang w:val="en-US"/>
        </w:rPr>
        <w:t>irst referee found the primary objective of the paper “well-justified” and our work “exceptionally interesting</w:t>
      </w:r>
      <w:r>
        <w:rPr>
          <w:sz w:val="28"/>
          <w:szCs w:val="28"/>
        </w:rPr>
        <w:t xml:space="preserve"> </w:t>
      </w:r>
      <w:r>
        <w:rPr>
          <w:sz w:val="28"/>
          <w:szCs w:val="28"/>
          <w:lang w:val="en-US"/>
        </w:rPr>
        <w:t>and worth</w:t>
      </w:r>
      <w:r>
        <w:rPr>
          <w:sz w:val="28"/>
          <w:szCs w:val="28"/>
        </w:rPr>
        <w:t xml:space="preserve"> publi</w:t>
      </w:r>
      <w:r>
        <w:rPr>
          <w:sz w:val="28"/>
          <w:szCs w:val="28"/>
          <w:lang w:val="en-US"/>
        </w:rPr>
        <w:t>shing in the Physical Review A”</w:t>
      </w:r>
      <w:r>
        <w:rPr>
          <w:sz w:val="28"/>
          <w:szCs w:val="28"/>
        </w:rPr>
        <w:t>.</w:t>
      </w:r>
      <w:r>
        <w:rPr>
          <w:sz w:val="28"/>
          <w:szCs w:val="28"/>
          <w:lang w:val="en-US"/>
        </w:rPr>
        <w:t xml:space="preserve"> </w:t>
      </w:r>
    </w:p>
    <w:p>
      <w:pPr>
        <w:pStyle w:val="Body"/>
        <w:rPr>
          <w:sz w:val="28"/>
          <w:szCs w:val="28"/>
          <w:lang w:val="en-US"/>
        </w:rPr>
      </w:pPr>
      <w:r>
        <w:rPr>
          <w:sz w:val="28"/>
          <w:szCs w:val="28"/>
          <w:lang w:val="en-US"/>
        </w:rPr>
      </w:r>
    </w:p>
    <w:p>
      <w:pPr>
        <w:pStyle w:val="Body"/>
        <w:rPr/>
      </w:pPr>
      <w:r>
        <w:rPr>
          <w:sz w:val="28"/>
          <w:szCs w:val="28"/>
          <w:lang w:val="en-US"/>
        </w:rPr>
        <w:t xml:space="preserve">The main concern of the Second referee seems to arise due to a lack of understanding of certain </w:t>
      </w:r>
      <w:r>
        <w:rPr>
          <w:sz w:val="28"/>
          <w:szCs w:val="28"/>
          <w:lang w:val="en-US"/>
        </w:rPr>
        <w:t>key</w:t>
      </w:r>
      <w:r>
        <w:rPr>
          <w:sz w:val="28"/>
          <w:szCs w:val="28"/>
          <w:lang w:val="en-US"/>
        </w:rPr>
        <w:t xml:space="preserve"> physical concepts behind our analysis, and the scope and  significance of our work. Note that there are no objections on the technical aspects of our analysis.</w:t>
      </w:r>
    </w:p>
    <w:p>
      <w:pPr>
        <w:pStyle w:val="Body"/>
        <w:rPr>
          <w:sz w:val="28"/>
          <w:szCs w:val="28"/>
          <w:lang w:val="en-US"/>
        </w:rPr>
      </w:pPr>
      <w:r>
        <w:rPr>
          <w:sz w:val="28"/>
          <w:szCs w:val="28"/>
          <w:lang w:val="en-US"/>
        </w:rPr>
      </w:r>
    </w:p>
    <w:p>
      <w:pPr>
        <w:pStyle w:val="Body"/>
        <w:rPr/>
      </w:pPr>
      <w:r>
        <w:rPr>
          <w:sz w:val="28"/>
          <w:szCs w:val="28"/>
          <w:lang w:val="en-US"/>
        </w:rPr>
        <w:t>In the revised version we have further clarified our motivations and differences from earlier related works. We have explained in details the novelty of our analysis, and the significance and substantial implications of the obtained results.</w:t>
      </w:r>
    </w:p>
    <w:p>
      <w:pPr>
        <w:pStyle w:val="Body"/>
        <w:rPr>
          <w:sz w:val="28"/>
          <w:szCs w:val="28"/>
          <w:lang w:val="en-US"/>
        </w:rPr>
      </w:pPr>
      <w:r>
        <w:rPr>
          <w:sz w:val="28"/>
          <w:szCs w:val="28"/>
          <w:lang w:val="en-US"/>
        </w:rPr>
      </w:r>
    </w:p>
    <w:p>
      <w:pPr>
        <w:pStyle w:val="Body"/>
        <w:rPr/>
      </w:pPr>
      <w:r>
        <w:rPr>
          <w:sz w:val="28"/>
          <w:szCs w:val="28"/>
        </w:rPr>
        <w:t xml:space="preserve">In our response, we address all comments made by both the referees. </w:t>
      </w:r>
      <w:r>
        <w:rPr>
          <w:sz w:val="28"/>
          <w:szCs w:val="28"/>
          <w:lang w:val="en-US"/>
        </w:rPr>
        <w:t xml:space="preserve">We </w:t>
      </w:r>
      <w:r>
        <w:rPr>
          <w:sz w:val="28"/>
          <w:szCs w:val="28"/>
          <w:lang w:val="en-US"/>
        </w:rPr>
        <w:t>believe</w:t>
      </w:r>
      <w:r>
        <w:rPr>
          <w:sz w:val="28"/>
          <w:szCs w:val="28"/>
          <w:lang w:val="en-US"/>
        </w:rPr>
        <w:t xml:space="preserve"> that with the improvements to the manuscript and the replies to the Referees</w:t>
      </w:r>
      <w:r>
        <w:rPr>
          <w:sz w:val="28"/>
          <w:szCs w:val="28"/>
        </w:rPr>
        <w:t xml:space="preserve">’ </w:t>
      </w:r>
      <w:r>
        <w:rPr>
          <w:sz w:val="28"/>
          <w:szCs w:val="28"/>
          <w:lang w:val="en-US"/>
        </w:rPr>
        <w:t>comments, our paper is now suitable for publication in Physical Review A.</w:t>
      </w:r>
    </w:p>
    <w:p>
      <w:pPr>
        <w:pStyle w:val="Body"/>
        <w:rPr>
          <w:sz w:val="28"/>
          <w:szCs w:val="28"/>
        </w:rPr>
      </w:pPr>
      <w:r>
        <w:rPr>
          <w:sz w:val="28"/>
          <w:szCs w:val="28"/>
        </w:rPr>
        <w:t xml:space="preserve"> </w:t>
      </w:r>
    </w:p>
    <w:p>
      <w:pPr>
        <w:pStyle w:val="Body"/>
        <w:rPr/>
      </w:pPr>
      <w:r>
        <w:rPr>
          <w:sz w:val="28"/>
          <w:szCs w:val="28"/>
          <w:lang w:val="en-US"/>
        </w:rPr>
        <w:t>Sincerely yours,</w:t>
      </w:r>
      <w:r>
        <w:rPr>
          <w:sz w:val="28"/>
          <w:szCs w:val="28"/>
        </w:rPr>
        <w:br/>
      </w:r>
      <w:r>
        <w:rPr>
          <w:sz w:val="28"/>
          <w:szCs w:val="28"/>
          <w:lang w:val="en-US"/>
        </w:rPr>
        <w:t xml:space="preserve">Shashank Gupta (On behalf of the authors)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197</TotalTime>
  <Application>LibreOffice/6.0.7.3$Linux_X86_64 LibreOffice_project/00m0$Build-3</Application>
  <Pages>1</Pages>
  <Words>190</Words>
  <Characters>1017</Characters>
  <CharactersWithSpaces>1204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2021-01-06T15:00:58Z</dcterms:modified>
  <cp:revision>9</cp:revision>
  <dc:subject/>
  <dc:title/>
</cp:coreProperties>
</file>