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Google Sans" w:cs="Google Sans" w:eastAsia="Google Sans" w:hAnsi="Google Sans"/>
          <w:b w:val="1"/>
        </w:rPr>
      </w:pPr>
      <w:r w:rsidDel="00000000" w:rsidR="00000000" w:rsidRPr="00000000">
        <w:rPr>
          <w:rFonts w:ascii="Google Sans" w:cs="Google Sans" w:eastAsia="Google Sans" w:hAnsi="Google Sans"/>
          <w:b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rPr>
      </w:pPr>
      <w:bookmarkStart w:colFirst="0" w:colLast="0" w:name="_cdkb91co7kj" w:id="0"/>
      <w:bookmarkEnd w:id="0"/>
      <w:r w:rsidDel="00000000" w:rsidR="00000000" w:rsidRPr="00000000">
        <w:rPr>
          <w:sz w:val="28"/>
          <w:szCs w:val="28"/>
          <w:rtl w:val="0"/>
        </w:rPr>
        <w:t xml:space="preserve">Foundations of Data Science</w:t>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your decisions and reflections as you work through this end-of-course project. As a reminder, this document is a resource that you can reference in the future and a guide to help consider responses and reflections posed at various points throughout projects. </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numPr>
          <w:ilvl w:val="0"/>
          <w:numId w:val="5"/>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Understand and assess the proposed scenario</w:t>
      </w:r>
      <w:r w:rsidDel="00000000" w:rsidR="00000000" w:rsidRPr="00000000">
        <w:rPr>
          <w:rtl w:val="0"/>
        </w:rPr>
      </w:r>
    </w:p>
    <w:p w:rsidR="00000000" w:rsidDel="00000000" w:rsidP="00000000" w:rsidRDefault="00000000" w:rsidRPr="00000000" w14:paraId="0000000C">
      <w:pPr>
        <w:numPr>
          <w:ilvl w:val="0"/>
          <w:numId w:val="5"/>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Demonstrate foundational knowledge of the data science workflow - PACE</w:t>
      </w:r>
    </w:p>
    <w:p w:rsidR="00000000" w:rsidDel="00000000" w:rsidP="00000000" w:rsidRDefault="00000000" w:rsidRPr="00000000" w14:paraId="0000000D">
      <w:pPr>
        <w:numPr>
          <w:ilvl w:val="0"/>
          <w:numId w:val="5"/>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Articulate a data project proposal in the planning stage for cross-functional team members  </w:t>
      </w:r>
    </w:p>
    <w:p w:rsidR="00000000" w:rsidDel="00000000" w:rsidP="00000000" w:rsidRDefault="00000000" w:rsidRPr="00000000" w14:paraId="0000000E">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10">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this end-of-course project will empower you to respond to the following interview topics: </w:t>
      </w:r>
    </w:p>
    <w:p w:rsidR="00000000" w:rsidDel="00000000" w:rsidP="00000000" w:rsidRDefault="00000000" w:rsidRPr="00000000" w14:paraId="00000011">
      <w:pPr>
        <w:numPr>
          <w:ilvl w:val="0"/>
          <w:numId w:val="4"/>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As a new member of a data analytics team, what steps could you take to get 'up to speed' with a current project? What steps would you take? Who would you </w:t>
      </w:r>
      <w:r w:rsidDel="00000000" w:rsidR="00000000" w:rsidRPr="00000000">
        <w:rPr>
          <w:rFonts w:ascii="Google Sans" w:cs="Google Sans" w:eastAsia="Google Sans" w:hAnsi="Google Sans"/>
          <w:rtl w:val="0"/>
        </w:rPr>
        <w:t xml:space="preserve">like</w:t>
      </w:r>
      <w:r w:rsidDel="00000000" w:rsidR="00000000" w:rsidRPr="00000000">
        <w:rPr>
          <w:rFonts w:ascii="Google Sans" w:cs="Google Sans" w:eastAsia="Google Sans" w:hAnsi="Google Sans"/>
          <w:rtl w:val="0"/>
        </w:rPr>
        <w:t xml:space="preserve"> to meet with?</w:t>
      </w:r>
    </w:p>
    <w:p w:rsidR="00000000" w:rsidDel="00000000" w:rsidP="00000000" w:rsidRDefault="00000000" w:rsidRPr="00000000" w14:paraId="00000012">
      <w:pPr>
        <w:numPr>
          <w:ilvl w:val="0"/>
          <w:numId w:val="4"/>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plan an analytics project?</w:t>
      </w:r>
    </w:p>
    <w:p w:rsidR="00000000" w:rsidDel="00000000" w:rsidP="00000000" w:rsidRDefault="00000000" w:rsidRPr="00000000" w14:paraId="00000013">
      <w:pPr>
        <w:numPr>
          <w:ilvl w:val="0"/>
          <w:numId w:val="4"/>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steps would you take to translate a business question to an analytical solution?</w:t>
      </w:r>
    </w:p>
    <w:p w:rsidR="00000000" w:rsidDel="00000000" w:rsidP="00000000" w:rsidRDefault="00000000" w:rsidRPr="00000000" w14:paraId="00000014">
      <w:pPr>
        <w:numPr>
          <w:ilvl w:val="0"/>
          <w:numId w:val="4"/>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Why is actively managing data an important part of a data analytics team's responsibilities? </w:t>
      </w:r>
    </w:p>
    <w:p w:rsidR="00000000" w:rsidDel="00000000" w:rsidP="00000000" w:rsidRDefault="00000000" w:rsidRPr="00000000" w14:paraId="00000015">
      <w:pPr>
        <w:numPr>
          <w:ilvl w:val="0"/>
          <w:numId w:val="4"/>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considerations you might need to be mindful of when reporting results?</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spacing w:after="100" w:lineRule="auto"/>
        <w:rPr>
          <w:rFonts w:ascii="Google Sans" w:cs="Google Sans" w:eastAsia="Google Sans" w:hAnsi="Google Sans"/>
          <w:b w:val="1"/>
          <w:color w:val="1155cc"/>
          <w:sz w:val="24"/>
          <w:szCs w:val="24"/>
          <w:highlight w:val="yellow"/>
        </w:rPr>
      </w:pPr>
      <w:r w:rsidDel="00000000" w:rsidR="00000000" w:rsidRPr="00000000">
        <w:rPr>
          <w:rFonts w:ascii="Google Sans" w:cs="Google Sans" w:eastAsia="Google Sans" w:hAnsi="Google Sans"/>
          <w:b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three tasks; the following visual identifies how the stages of pace are incorporated across those tasks.  </w:t>
      </w:r>
    </w:p>
    <w:bookmarkStart w:colFirst="0" w:colLast="0" w:name="kix.185deiig6mem" w:id="4"/>
    <w:bookmarkEnd w:id="4"/>
    <w:p w:rsidR="00000000" w:rsidDel="00000000" w:rsidP="00000000" w:rsidRDefault="00000000" w:rsidRPr="00000000" w14:paraId="0000002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858000" cy="2146300"/>
            <wp:effectExtent b="0" l="0" r="0" t="0"/>
            <wp:docPr id="2" name="image4.png"/>
            <a:graphic>
              <a:graphicData uri="http://schemas.openxmlformats.org/drawingml/2006/picture">
                <pic:pic>
                  <pic:nvPicPr>
                    <pic:cNvPr id="0" name="image4.png"/>
                    <pic:cNvPicPr preferRelativeResize="0"/>
                  </pic:nvPicPr>
                  <pic:blipFill>
                    <a:blip r:embed="rId7"/>
                    <a:srcRect b="22181" l="0" r="0" t="22181"/>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23">
      <w:pPr>
        <w:spacing w:after="100" w:lineRule="auto"/>
        <w:rPr>
          <w:rFonts w:ascii="Google Sans" w:cs="Google Sans" w:eastAsia="Google Sans" w:hAnsi="Google Sans"/>
          <w:b w:val="1"/>
          <w:color w:val="1155cc"/>
          <w:sz w:val="16"/>
          <w:szCs w:val="16"/>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604838" cy="600075"/>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04838" cy="600075"/>
                    </a:xfrm>
                    <a:prstGeom prst="rect"/>
                    <a:ln/>
                  </pic:spPr>
                </pic:pic>
              </a:graphicData>
            </a:graphic>
          </wp:inline>
        </w:drawing>
      </w:r>
      <w:bookmarkStart w:colFirst="0" w:colLast="0" w:name="kix.3wsro35zqd69" w:id="5"/>
      <w:bookmarkEnd w:id="5"/>
      <w:r w:rsidDel="00000000" w:rsidR="00000000" w:rsidRPr="00000000">
        <w:rPr>
          <w:rFonts w:ascii="Google Sans" w:cs="Google Sans" w:eastAsia="Google Sans" w:hAnsi="Google Sans"/>
          <w:b w:val="1"/>
          <w:color w:val="4285f4"/>
          <w:sz w:val="24"/>
          <w:szCs w:val="24"/>
          <w:rtl w:val="0"/>
        </w:rPr>
        <w:t xml:space="preserve">P</w:t>
      </w:r>
      <w:r w:rsidDel="00000000" w:rsidR="00000000" w:rsidRPr="00000000">
        <w:rPr>
          <w:rFonts w:ascii="Google Sans" w:cs="Google Sans" w:eastAsia="Google Sans" w:hAnsi="Google Sans"/>
          <w:b w:val="1"/>
          <w:sz w:val="24"/>
          <w:szCs w:val="24"/>
          <w:rtl w:val="0"/>
        </w:rPr>
        <w:t xml:space="preserve">ACE:</w:t>
      </w:r>
      <w:r w:rsidDel="00000000" w:rsidR="00000000" w:rsidRPr="00000000">
        <w:rPr>
          <w:rFonts w:ascii="Google Sans" w:cs="Google Sans" w:eastAsia="Google Sans" w:hAnsi="Google Sans"/>
          <w:b w:val="1"/>
          <w:color w:val="999999"/>
          <w:sz w:val="24"/>
          <w:szCs w:val="24"/>
          <w:rtl w:val="0"/>
        </w:rPr>
        <w:t xml:space="preserve"> </w:t>
      </w:r>
      <w:r w:rsidDel="00000000" w:rsidR="00000000" w:rsidRPr="00000000">
        <w:rPr>
          <w:rFonts w:ascii="Google Sans" w:cs="Google Sans" w:eastAsia="Google Sans" w:hAnsi="Google Sans"/>
          <w:b w:val="1"/>
          <w:color w:val="4285f4"/>
          <w:sz w:val="24"/>
          <w:szCs w:val="24"/>
          <w:rtl w:val="0"/>
        </w:rPr>
        <w:t xml:space="preserve">Planning Stage</w:t>
      </w:r>
      <w:r w:rsidDel="00000000" w:rsidR="00000000" w:rsidRPr="00000000">
        <w:rPr>
          <w:rtl w:val="0"/>
        </w:rPr>
      </w:r>
    </w:p>
    <w:p w:rsidR="00000000" w:rsidDel="00000000" w:rsidP="00000000" w:rsidRDefault="00000000" w:rsidRPr="00000000" w14:paraId="00000024">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is your audience for this project? </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New york city TLC team.</w:t>
      </w:r>
    </w:p>
    <w:p w:rsidR="00000000" w:rsidDel="00000000" w:rsidP="00000000" w:rsidRDefault="00000000" w:rsidRPr="00000000" w14:paraId="00000026">
      <w:pP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 trying to solve or accomplish? And, what do you anticipate the impact of this work will be on the larger needs of the client? </w:t>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We’re trying to build a reliable prediction model for taxi fare. The estimated ride duration would help the client identify which ride took more than expected.</w:t>
      </w:r>
    </w:p>
    <w:p w:rsidR="00000000" w:rsidDel="00000000" w:rsidP="00000000" w:rsidRDefault="00000000" w:rsidRPr="00000000" w14:paraId="00000029">
      <w:pP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questions need to be asked or answered?</w:t>
      </w:r>
    </w:p>
    <w:p w:rsidR="00000000" w:rsidDel="00000000" w:rsidP="00000000" w:rsidRDefault="00000000" w:rsidRPr="00000000" w14:paraId="0000002B">
      <w:pPr>
        <w:numPr>
          <w:ilvl w:val="0"/>
          <w:numId w:val="1"/>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108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How is the quality and consistency of the dataset?</w:t>
      </w:r>
    </w:p>
    <w:p w:rsidR="00000000" w:rsidDel="00000000" w:rsidP="00000000" w:rsidRDefault="00000000" w:rsidRPr="00000000" w14:paraId="0000002C">
      <w:pPr>
        <w:numPr>
          <w:ilvl w:val="0"/>
          <w:numId w:val="1"/>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there any important variable to consider?</w:t>
      </w:r>
    </w:p>
    <w:p w:rsidR="00000000" w:rsidDel="00000000" w:rsidP="00000000" w:rsidRDefault="00000000" w:rsidRPr="00000000" w14:paraId="0000002D">
      <w:pPr>
        <w:numPr>
          <w:ilvl w:val="0"/>
          <w:numId w:val="1"/>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there any input bias in the data? What steps can be taken to reduce bias?</w:t>
      </w:r>
    </w:p>
    <w:p w:rsidR="00000000" w:rsidDel="00000000" w:rsidP="00000000" w:rsidRDefault="00000000" w:rsidRPr="00000000" w14:paraId="0000002E">
      <w:pPr>
        <w:numPr>
          <w:ilvl w:val="0"/>
          <w:numId w:val="1"/>
        </w:numPr>
        <w:pBdr>
          <w:top w:color="000000" w:space="2" w:sz="8" w:val="single"/>
          <w:left w:color="000000" w:space="2" w:sz="8" w:val="single"/>
          <w:bottom w:color="000000" w:space="2" w:sz="8" w:val="single"/>
          <w:right w:color="000000" w:space="2" w:sz="8" w:val="single"/>
        </w:pBdr>
        <w:shd w:fill="ffffff" w:val="clear"/>
        <w:spacing w:after="0" w:afterAutospacing="0" w:line="240" w:lineRule="auto"/>
        <w:ind w:left="108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there any trends within the dataset that can provide insight?</w:t>
      </w:r>
    </w:p>
    <w:p w:rsidR="00000000" w:rsidDel="00000000" w:rsidP="00000000" w:rsidRDefault="00000000" w:rsidRPr="00000000" w14:paraId="0000002F">
      <w:pPr>
        <w:numPr>
          <w:ilvl w:val="0"/>
          <w:numId w:val="1"/>
        </w:numPr>
        <w:pBdr>
          <w:top w:color="000000" w:space="2" w:sz="8" w:val="single"/>
          <w:left w:color="000000" w:space="2" w:sz="8" w:val="single"/>
          <w:bottom w:color="000000" w:space="2" w:sz="8" w:val="single"/>
          <w:right w:color="000000" w:space="2" w:sz="8" w:val="single"/>
        </w:pBdr>
        <w:shd w:fill="ffffff" w:val="clear"/>
        <w:spacing w:after="70" w:line="240" w:lineRule="auto"/>
        <w:ind w:left="108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Why does NYC TLC want to have an estimated fare price before the ride? </w:t>
      </w:r>
    </w:p>
    <w:p w:rsidR="00000000" w:rsidDel="00000000" w:rsidP="00000000" w:rsidRDefault="00000000" w:rsidRPr="00000000" w14:paraId="00000030">
      <w:pP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are required to complete this project? </w:t>
      </w:r>
    </w:p>
    <w:p w:rsidR="00000000" w:rsidDel="00000000" w:rsidP="00000000" w:rsidRDefault="00000000" w:rsidRPr="00000000" w14:paraId="00000032">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We will need the project dataset, jupyter notebook, python packages, and input from stakeholders.</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numPr>
          <w:ilvl w:val="0"/>
          <w:numId w:val="3"/>
        </w:numPr>
        <w:shd w:fill="ffffff" w:val="clear"/>
        <w:spacing w:after="7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deliverables that will need to be created over the course of this project? </w:t>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sectPr>
          <w:headerReference r:id="rId9" w:type="default"/>
          <w:headerReference r:id="rId10" w:type="first"/>
          <w:footerReference r:id="rId11" w:type="default"/>
          <w:footerReference r:id="rId12" w:type="first"/>
          <w:pgSz w:h="15840" w:w="12240" w:orient="portrait"/>
          <w:pgMar w:bottom="720" w:top="720" w:left="720" w:right="720" w:header="720" w:footer="720"/>
          <w:pgNumType w:start="1"/>
          <w:titlePg w:val="1"/>
        </w:sectPr>
      </w:pPr>
      <w:r w:rsidDel="00000000" w:rsidR="00000000" w:rsidRPr="00000000">
        <w:rPr>
          <w:rFonts w:ascii="Google Sans" w:cs="Google Sans" w:eastAsia="Google Sans" w:hAnsi="Google Sans"/>
          <w:rtl w:val="0"/>
        </w:rPr>
        <w:t xml:space="preserve">A data set cleaned for exploratory data analysis, data visualization and trends insights from eda, reliable machine learning model for estimating taxi fare.</w:t>
      </w:r>
    </w:p>
    <w:p w:rsidR="00000000" w:rsidDel="00000000" w:rsidP="00000000" w:rsidRDefault="00000000" w:rsidRPr="00000000" w14:paraId="00000036">
      <w:pPr>
        <w:pStyle w:val="Heading2"/>
        <w:shd w:fill="ffffff" w:val="clear"/>
        <w:spacing w:after="70" w:line="240" w:lineRule="auto"/>
        <w:rPr>
          <w:rFonts w:ascii="Google Sans" w:cs="Google Sans" w:eastAsia="Google Sans" w:hAnsi="Google Sans"/>
          <w:b w:val="1"/>
          <w:sz w:val="28"/>
          <w:szCs w:val="28"/>
        </w:rPr>
      </w:pPr>
      <w:bookmarkStart w:colFirst="0" w:colLast="0" w:name="_jkrl17c373hy" w:id="6"/>
      <w:bookmarkEnd w:id="6"/>
      <w:r w:rsidDel="00000000" w:rsidR="00000000" w:rsidRPr="00000000">
        <w:rPr>
          <w:rFonts w:ascii="Google Sans" w:cs="Google Sans" w:eastAsia="Google Sans" w:hAnsi="Google Sans"/>
          <w:b w:val="1"/>
          <w:sz w:val="28"/>
          <w:szCs w:val="28"/>
          <w:rtl w:val="0"/>
        </w:rPr>
        <w:t xml:space="preserve">THE PACE WORKFLOW</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470256</wp:posOffset>
            </wp:positionV>
            <wp:extent cx="2317099" cy="2389833"/>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3"/>
                    <a:srcRect b="0" l="-1809" r="4605" t="0"/>
                    <a:stretch>
                      <a:fillRect/>
                    </a:stretch>
                  </pic:blipFill>
                  <pic:spPr>
                    <a:xfrm>
                      <a:off x="0" y="0"/>
                      <a:ext cx="2317099" cy="2389833"/>
                    </a:xfrm>
                    <a:prstGeom prst="rect"/>
                    <a:ln/>
                  </pic:spPr>
                </pic:pic>
              </a:graphicData>
            </a:graphic>
          </wp:anchor>
        </w:drawing>
      </w:r>
    </w:p>
    <w:p w:rsidR="00000000" w:rsidDel="00000000" w:rsidP="00000000" w:rsidRDefault="00000000" w:rsidRPr="00000000" w14:paraId="00000037">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hd w:fill="ffffff" w:val="clear"/>
        <w:spacing w:after="70"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[Alt-text: The PACE Workflow with the four stages in a circle: plan, analyze, construct, and execute.]</w:t>
      </w:r>
    </w:p>
    <w:p w:rsidR="00000000" w:rsidDel="00000000" w:rsidP="00000000" w:rsidRDefault="00000000" w:rsidRPr="00000000" w14:paraId="00000039">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shd w:fill="ffffff" w:val="clear"/>
        <w:spacing w:after="7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have been asked to demonstrate for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Refer back to the </w:t>
      </w:r>
      <w:hyperlink r:id="rId14">
        <w:r w:rsidDel="00000000" w:rsidR="00000000" w:rsidRPr="00000000">
          <w:rPr>
            <w:rFonts w:ascii="Google Sans" w:cs="Google Sans" w:eastAsia="Google Sans" w:hAnsi="Google Sans"/>
            <w:color w:val="1155cc"/>
            <w:u w:val="single"/>
            <w:rtl w:val="0"/>
          </w:rPr>
          <w:t xml:space="preserve">Course 1 end-of-course portfolio project overview: Automatidata</w:t>
        </w:r>
      </w:hyperlink>
      <w:r w:rsidDel="00000000" w:rsidR="00000000" w:rsidRPr="00000000">
        <w:rPr>
          <w:rFonts w:ascii="Google Sans" w:cs="Google Sans" w:eastAsia="Google Sans" w:hAnsi="Google Sans"/>
          <w:rtl w:val="0"/>
        </w:rPr>
        <w:t xml:space="preserve"> if you need more information about the tasks within the project.</w:t>
      </w:r>
    </w:p>
    <w:p w:rsidR="00000000" w:rsidDel="00000000" w:rsidP="00000000" w:rsidRDefault="00000000" w:rsidRPr="00000000" w14:paraId="0000003B">
      <w:pPr>
        <w:pStyle w:val="Heading3"/>
        <w:widowControl w:val="0"/>
        <w:spacing w:line="240" w:lineRule="auto"/>
        <w:rPr>
          <w:rFonts w:ascii="Google Sans" w:cs="Google Sans" w:eastAsia="Google Sans" w:hAnsi="Google Sans"/>
          <w:b w:val="1"/>
        </w:rPr>
      </w:pPr>
      <w:bookmarkStart w:colFirst="0" w:colLast="0" w:name="_dqf4xqt18pon" w:id="7"/>
      <w:bookmarkEnd w:id="7"/>
      <w:r w:rsidDel="00000000" w:rsidR="00000000" w:rsidRPr="00000000">
        <w:rPr>
          <w:rFonts w:ascii="Google Sans" w:cs="Google Sans" w:eastAsia="Google Sans" w:hAnsi="Google Sans"/>
          <w:b w:val="1"/>
          <w:rtl w:val="0"/>
        </w:rPr>
        <w:t xml:space="preserve">Project tasks</w:t>
      </w:r>
    </w:p>
    <w:p w:rsidR="00000000" w:rsidDel="00000000" w:rsidP="00000000" w:rsidRDefault="00000000" w:rsidRPr="00000000" w14:paraId="0000003C">
      <w:pPr>
        <w:rPr>
          <w:rFonts w:ascii="Google Sans" w:cs="Google Sans" w:eastAsia="Google Sans" w:hAnsi="Google Sans"/>
        </w:rPr>
      </w:pPr>
      <w:r w:rsidDel="00000000" w:rsidR="00000000" w:rsidRPr="00000000">
        <w:rPr>
          <w:rFonts w:ascii="Google Sans" w:cs="Google Sans" w:eastAsia="Google Sans" w:hAnsi="Google Sans"/>
          <w:rtl w:val="0"/>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drop down menu. Next, give an explanation of why you selected the stage for each task. Review the following readings to help guide your selections and explanation: </w:t>
      </w:r>
      <w:hyperlink r:id="rId15">
        <w:r w:rsidDel="00000000" w:rsidR="00000000" w:rsidRPr="00000000">
          <w:rPr>
            <w:rFonts w:ascii="Google Sans" w:cs="Google Sans" w:eastAsia="Google Sans" w:hAnsi="Google Sans"/>
            <w:color w:val="1155cc"/>
            <w:u w:val="single"/>
            <w:rtl w:val="0"/>
          </w:rPr>
          <w:t xml:space="preserve">The PACE stages</w:t>
        </w:r>
      </w:hyperlink>
      <w:r w:rsidDel="00000000" w:rsidR="00000000" w:rsidRPr="00000000">
        <w:rPr>
          <w:rFonts w:ascii="Google Sans" w:cs="Google Sans" w:eastAsia="Google Sans" w:hAnsi="Google Sans"/>
          <w:rtl w:val="0"/>
        </w:rPr>
        <w:t xml:space="preserve"> and </w:t>
      </w:r>
      <w:hyperlink r:id="rId16">
        <w:r w:rsidDel="00000000" w:rsidR="00000000" w:rsidRPr="00000000">
          <w:rPr>
            <w:rFonts w:ascii="Google Sans" w:cs="Google Sans" w:eastAsia="Google Sans" w:hAnsi="Google Sans"/>
            <w:color w:val="1155cc"/>
            <w:u w:val="single"/>
            <w:rtl w:val="0"/>
          </w:rPr>
          <w:t xml:space="preserve">Communicate objectives with a project proposal</w:t>
        </w:r>
      </w:hyperlink>
      <w:r w:rsidDel="00000000" w:rsidR="00000000" w:rsidRPr="00000000">
        <w:rPr>
          <w:rFonts w:ascii="Google Sans" w:cs="Google Sans" w:eastAsia="Google Sans" w:hAnsi="Google Sans"/>
          <w:rtl w:val="0"/>
        </w:rPr>
        <w:t xml:space="preserve">. You will later reorder these tasks within a project proposal. </w:t>
      </w:r>
    </w:p>
    <w:p w:rsidR="00000000" w:rsidDel="00000000" w:rsidP="00000000" w:rsidRDefault="00000000" w:rsidRPr="00000000" w14:paraId="0000003D">
      <w:pPr>
        <w:widowControl w:val="0"/>
        <w:spacing w:line="48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3E">
      <w:pPr>
        <w:widowControl w:val="0"/>
        <w:numPr>
          <w:ilvl w:val="0"/>
          <w:numId w:val="2"/>
        </w:numPr>
        <w:spacing w:line="48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Evaluating the model: </w:t>
      </w:r>
      <w:sdt>
        <w:sdtPr>
          <w:alias w:val="PACE dropdown selector"/>
          <w:id w:val="163708147"/>
          <w:dropDownList w:lastValue="Execut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d4edbc"/>
              <w:shd w:fill="11734b" w:val="clear"/>
            </w:rPr>
            <w:t xml:space="preserve">Execute</w:t>
          </w:r>
        </w:sdtContent>
      </w:sdt>
      <w:r w:rsidDel="00000000" w:rsidR="00000000" w:rsidRPr="00000000">
        <w:rPr>
          <w:rtl w:val="0"/>
        </w:rPr>
      </w:r>
    </w:p>
    <w:p w:rsidR="00000000" w:rsidDel="00000000" w:rsidP="00000000" w:rsidRDefault="00000000" w:rsidRPr="00000000" w14:paraId="0000003F">
      <w:pPr>
        <w:widowControl w:val="0"/>
        <w:spacing w:line="48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While evaluating the model, we’re trying to analyze the performance or accuracy of the estimated ride duration with validation data. </w:t>
      </w:r>
    </w:p>
    <w:p w:rsidR="00000000" w:rsidDel="00000000" w:rsidP="00000000" w:rsidRDefault="00000000" w:rsidRPr="00000000" w14:paraId="00000041">
      <w:pPr>
        <w:widowControl w:val="0"/>
        <w:spacing w:line="48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42">
      <w:pPr>
        <w:widowControl w:val="0"/>
        <w:numPr>
          <w:ilvl w:val="0"/>
          <w:numId w:val="2"/>
        </w:numPr>
        <w:spacing w:line="48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rtl w:val="0"/>
        </w:rPr>
        <w:t xml:space="preserve">Conduct a hypothesis test: </w:t>
      </w:r>
      <w:sdt>
        <w:sdtPr>
          <w:alias w:val="PACE dropdown selector"/>
          <w:id w:val="-1682892099"/>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rtl w:val="0"/>
        </w:rPr>
        <w:t xml:space="preserve">and</w:t>
      </w:r>
      <w:r w:rsidDel="00000000" w:rsidR="00000000" w:rsidRPr="00000000">
        <w:rPr>
          <w:rFonts w:ascii="Google Sans" w:cs="Google Sans" w:eastAsia="Google Sans" w:hAnsi="Google Sans"/>
          <w:rtl w:val="0"/>
        </w:rPr>
        <w:t xml:space="preserve"> </w:t>
      </w:r>
      <w:sdt>
        <w:sdtPr>
          <w:alias w:val="PACE dropdown selector"/>
          <w:id w:val="-675465691"/>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43">
      <w:pPr>
        <w:widowControl w:val="0"/>
        <w:spacing w:line="48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During the analyzing stage, it is determined that a statistical test will be needed to check the hypothesis made. During the construction phase, the test is carried out which allows in validating hypotheses. </w:t>
      </w:r>
    </w:p>
    <w:p w:rsidR="00000000" w:rsidDel="00000000" w:rsidP="00000000" w:rsidRDefault="00000000" w:rsidRPr="00000000" w14:paraId="00000045">
      <w:pPr>
        <w:widowControl w:val="0"/>
        <w:spacing w:line="48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46">
      <w:pPr>
        <w:widowControl w:val="0"/>
        <w:numPr>
          <w:ilvl w:val="0"/>
          <w:numId w:val="2"/>
        </w:numPr>
        <w:spacing w:line="48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Understanding the data: </w:t>
      </w:r>
      <w:sdt>
        <w:sdtPr>
          <w:alias w:val="PACE dropdown selector"/>
          <w:id w:val="1805039904"/>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47">
      <w:pPr>
        <w:widowControl w:val="0"/>
        <w:spacing w:line="48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We understand the data by tools like exploratory data analysis and identify relationships between features, and the distribution of variables.</w:t>
      </w:r>
    </w:p>
    <w:p w:rsidR="00000000" w:rsidDel="00000000" w:rsidP="00000000" w:rsidRDefault="00000000" w:rsidRPr="00000000" w14:paraId="00000049">
      <w:pPr>
        <w:widowControl w:val="0"/>
        <w:spacing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4A">
      <w:pPr>
        <w:widowControl w:val="0"/>
        <w:spacing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4B">
      <w:pPr>
        <w:widowControl w:val="0"/>
        <w:numPr>
          <w:ilvl w:val="0"/>
          <w:numId w:val="2"/>
        </w:numPr>
        <w:spacing w:line="48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Data exploration and cleaning: </w:t>
      </w:r>
      <w:sdt>
        <w:sdtPr>
          <w:alias w:val="PACE dropdown selector"/>
          <w:id w:val="2125717300"/>
          <w:dropDownList w:lastValue="Plan">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bfe0f6"/>
              <w:shd w:fill="0a53a8" w:val="clear"/>
            </w:rPr>
            <w:t xml:space="preserve">Plan</w:t>
          </w:r>
        </w:sdtContent>
      </w:sdt>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rtl w:val="0"/>
        </w:rPr>
        <w:t xml:space="preserve">and </w:t>
      </w:r>
      <w:sdt>
        <w:sdtPr>
          <w:alias w:val="PACE dropdown selector"/>
          <w:id w:val="-717585768"/>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4C">
      <w:pPr>
        <w:widowControl w:val="0"/>
        <w:spacing w:line="48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4D">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Planning takes place first about the methods that need to be performed for data exploration and cleaning. Analyzing takes place when understanding the data using cleaning and exploration. </w:t>
      </w:r>
    </w:p>
    <w:p w:rsidR="00000000" w:rsidDel="00000000" w:rsidP="00000000" w:rsidRDefault="00000000" w:rsidRPr="00000000" w14:paraId="0000004E">
      <w:pPr>
        <w:widowControl w:val="0"/>
        <w:spacing w:line="48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4F">
      <w:pPr>
        <w:widowControl w:val="0"/>
        <w:numPr>
          <w:ilvl w:val="0"/>
          <w:numId w:val="2"/>
        </w:numPr>
        <w:spacing w:line="48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Establish structure for project workflow (PACE):  </w:t>
      </w:r>
      <w:sdt>
        <w:sdtPr>
          <w:alias w:val="PACE dropdown selector"/>
          <w:id w:val="-1018196221"/>
          <w:dropDownList w:lastValue="Plan">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bfe0f6"/>
              <w:shd w:fill="0a53a8" w:val="clear"/>
            </w:rPr>
            <w:t xml:space="preserve">Plan</w:t>
          </w:r>
        </w:sdtContent>
      </w:sdt>
      <w:r w:rsidDel="00000000" w:rsidR="00000000" w:rsidRPr="00000000">
        <w:rPr>
          <w:rtl w:val="0"/>
        </w:rPr>
      </w:r>
    </w:p>
    <w:p w:rsidR="00000000" w:rsidDel="00000000" w:rsidP="00000000" w:rsidRDefault="00000000" w:rsidRPr="00000000" w14:paraId="00000050">
      <w:pPr>
        <w:widowControl w:val="0"/>
        <w:spacing w:line="48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51">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the planning stage, the team identifies the problem, solutions, tools requirements, and project workflow.</w:t>
      </w:r>
    </w:p>
    <w:p w:rsidR="00000000" w:rsidDel="00000000" w:rsidP="00000000" w:rsidRDefault="00000000" w:rsidRPr="00000000" w14:paraId="00000052">
      <w:pPr>
        <w:widowControl w:val="0"/>
        <w:spacing w:line="48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53">
      <w:pPr>
        <w:widowControl w:val="0"/>
        <w:numPr>
          <w:ilvl w:val="0"/>
          <w:numId w:val="2"/>
        </w:numPr>
        <w:spacing w:line="48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Communicate final insights with stakeholders: </w:t>
      </w:r>
      <w:sdt>
        <w:sdtPr>
          <w:alias w:val="PACE dropdown selector"/>
          <w:id w:val="1218481851"/>
          <w:dropDownList w:lastValue="Execut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d4edbc"/>
              <w:shd w:fill="11734b" w:val="clear"/>
            </w:rPr>
            <w:t xml:space="preserve">Execute</w:t>
          </w:r>
        </w:sdtContent>
      </w:sdt>
      <w:r w:rsidDel="00000000" w:rsidR="00000000" w:rsidRPr="00000000">
        <w:rPr>
          <w:rtl w:val="0"/>
        </w:rPr>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At the end of the analysis and modeling, once we’re confident about the insights, we share the insights with stakeholders with the help of visualization, documentation, and video.</w:t>
      </w:r>
    </w:p>
    <w:p w:rsidR="00000000" w:rsidDel="00000000" w:rsidP="00000000" w:rsidRDefault="00000000" w:rsidRPr="00000000" w14:paraId="00000055">
      <w:pPr>
        <w:widowControl w:val="0"/>
        <w:spacing w:line="480" w:lineRule="auto"/>
        <w:ind w:left="72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56">
      <w:pPr>
        <w:widowControl w:val="0"/>
        <w:numPr>
          <w:ilvl w:val="0"/>
          <w:numId w:val="2"/>
        </w:numPr>
        <w:spacing w:before="200" w:line="48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Compute descriptive statistics: </w:t>
      </w:r>
      <w:sdt>
        <w:sdtPr>
          <w:alias w:val="PACE dropdown selector"/>
          <w:id w:val="457871503"/>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57">
      <w:pPr>
        <w:widowControl w:val="0"/>
        <w:spacing w:line="48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We investigate the data using the descriptive statistics during analysis to understand the data.</w:t>
      </w:r>
    </w:p>
    <w:p w:rsidR="00000000" w:rsidDel="00000000" w:rsidP="00000000" w:rsidRDefault="00000000" w:rsidRPr="00000000" w14:paraId="00000059">
      <w:pPr>
        <w:widowControl w:val="0"/>
        <w:spacing w:line="48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5A">
      <w:pPr>
        <w:widowControl w:val="0"/>
        <w:numPr>
          <w:ilvl w:val="0"/>
          <w:numId w:val="2"/>
        </w:numPr>
        <w:spacing w:line="48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Visualization building: </w:t>
      </w:r>
      <w:sdt>
        <w:sdtPr>
          <w:alias w:val="PACE dropdown selector"/>
          <w:id w:val="-1805603731"/>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473821"/>
              <w:shd w:fill="ffe5a0" w:val="clear"/>
            </w:rPr>
            <w:t xml:space="preserve">Construct</w:t>
          </w:r>
        </w:sdtContent>
      </w:sdt>
      <w:r w:rsidDel="00000000" w:rsidR="00000000" w:rsidRPr="00000000">
        <w:rPr>
          <w:rFonts w:ascii="Google Sans" w:cs="Google Sans" w:eastAsia="Google Sans" w:hAnsi="Google Sans"/>
          <w:b w:val="1"/>
          <w:rtl w:val="0"/>
        </w:rPr>
        <w:t xml:space="preserve"> and </w:t>
      </w:r>
      <w:sdt>
        <w:sdtPr>
          <w:alias w:val="PACE dropdown selector"/>
          <w:id w:val="540438214"/>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5B">
      <w:pPr>
        <w:widowControl w:val="0"/>
        <w:spacing w:line="48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5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We build visualizations to share the insights with the stakeholders and complete the project.</w:t>
      </w:r>
    </w:p>
    <w:p w:rsidR="00000000" w:rsidDel="00000000" w:rsidP="00000000" w:rsidRDefault="00000000" w:rsidRPr="00000000" w14:paraId="0000005D">
      <w:pPr>
        <w:widowControl w:val="0"/>
        <w:spacing w:line="48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5E">
      <w:pPr>
        <w:widowControl w:val="0"/>
        <w:numPr>
          <w:ilvl w:val="0"/>
          <w:numId w:val="2"/>
        </w:numPr>
        <w:spacing w:line="48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Write a project proposal: </w:t>
      </w:r>
      <w:sdt>
        <w:sdtPr>
          <w:alias w:val="PACE dropdown selector"/>
          <w:id w:val="-1505209097"/>
          <w:dropDownList w:lastValue="Plan">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bfe0f6"/>
              <w:shd w:fill="0a53a8" w:val="clear"/>
            </w:rPr>
            <w:t xml:space="preserve">Plan</w:t>
          </w:r>
        </w:sdtContent>
      </w:sdt>
      <w:r w:rsidDel="00000000" w:rsidR="00000000" w:rsidRPr="00000000">
        <w:rPr>
          <w:rtl w:val="0"/>
        </w:rPr>
      </w:r>
    </w:p>
    <w:p w:rsidR="00000000" w:rsidDel="00000000" w:rsidP="00000000" w:rsidRDefault="00000000" w:rsidRPr="00000000" w14:paraId="0000005F">
      <w:pPr>
        <w:widowControl w:val="0"/>
        <w:spacing w:line="48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60">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Project proposal is the very first step in any project. It is either used to get an approval from the client and to give an overview of the project (intent and solution) to the higher-level.</w:t>
      </w:r>
    </w:p>
    <w:p w:rsidR="00000000" w:rsidDel="00000000" w:rsidP="00000000" w:rsidRDefault="00000000" w:rsidRPr="00000000" w14:paraId="00000061">
      <w:pPr>
        <w:widowControl w:val="0"/>
        <w:spacing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62">
      <w:pPr>
        <w:widowControl w:val="0"/>
        <w:numPr>
          <w:ilvl w:val="0"/>
          <w:numId w:val="2"/>
        </w:numPr>
        <w:spacing w:line="48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Build a regression model: </w:t>
      </w:r>
      <w:sdt>
        <w:sdtPr>
          <w:alias w:val="PACE dropdown selector"/>
          <w:id w:val="-1967579349"/>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Fonts w:ascii="Google Sans" w:cs="Google Sans" w:eastAsia="Google Sans" w:hAnsi="Google Sans"/>
          <w:b w:val="1"/>
          <w:rtl w:val="0"/>
        </w:rPr>
        <w:t xml:space="preserve"> and </w:t>
      </w:r>
      <w:sdt>
        <w:sdtPr>
          <w:alias w:val="PACE dropdown selector"/>
          <w:id w:val="653105415"/>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63">
      <w:pPr>
        <w:widowControl w:val="0"/>
        <w:spacing w:line="48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64">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We will build regression models in this project to estimate the ride duration. This helps in understanding the data (analyze) through the relationship between a feature and ride duration. Models are the primary aim of this project, and it would be done in the construct stage.</w:t>
      </w:r>
    </w:p>
    <w:p w:rsidR="00000000" w:rsidDel="00000000" w:rsidP="00000000" w:rsidRDefault="00000000" w:rsidRPr="00000000" w14:paraId="00000065">
      <w:pPr>
        <w:widowControl w:val="0"/>
        <w:spacing w:line="480" w:lineRule="auto"/>
        <w:ind w:left="72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66">
      <w:pPr>
        <w:widowControl w:val="0"/>
        <w:numPr>
          <w:ilvl w:val="0"/>
          <w:numId w:val="2"/>
        </w:numPr>
        <w:spacing w:line="48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Inspect the data set for missing data: </w:t>
      </w:r>
      <w:sdt>
        <w:sdtPr>
          <w:alias w:val="PACE dropdown selector"/>
          <w:id w:val="-1256394989"/>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67">
      <w:pPr>
        <w:widowControl w:val="0"/>
        <w:spacing w:line="48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68">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We analyze the data identify missing values and clean the dataset </w:t>
      </w:r>
    </w:p>
    <w:p w:rsidR="00000000" w:rsidDel="00000000" w:rsidP="00000000" w:rsidRDefault="00000000" w:rsidRPr="00000000" w14:paraId="00000069">
      <w:pPr>
        <w:widowControl w:val="0"/>
        <w:spacing w:line="48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A">
      <w:pPr>
        <w:widowControl w:val="0"/>
        <w:numPr>
          <w:ilvl w:val="0"/>
          <w:numId w:val="2"/>
        </w:numPr>
        <w:spacing w:before="200" w:line="48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Build machine learning model: </w:t>
      </w:r>
      <w:sdt>
        <w:sdtPr>
          <w:alias w:val="PACE dropdown selector"/>
          <w:id w:val="1204792433"/>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6B">
      <w:pPr>
        <w:widowControl w:val="0"/>
        <w:spacing w:before="200" w:line="48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6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machine learning model is build at the construct stage for predicting or estimating a dependent feature.</w:t>
      </w:r>
    </w:p>
    <w:p w:rsidR="00000000" w:rsidDel="00000000" w:rsidP="00000000" w:rsidRDefault="00000000" w:rsidRPr="00000000" w14:paraId="0000006D">
      <w:pPr>
        <w:shd w:fill="ffffff" w:val="clear"/>
        <w:spacing w:after="200" w:line="240" w:lineRule="auto"/>
        <w:ind w:left="0" w:firstLine="0"/>
        <w:rPr>
          <w:rFonts w:ascii="Google Sans" w:cs="Google Sans" w:eastAsia="Google Sans" w:hAnsi="Google Sans"/>
          <w:b w:val="1"/>
          <w:sz w:val="28"/>
          <w:szCs w:val="28"/>
        </w:rPr>
      </w:pPr>
      <w:r w:rsidDel="00000000" w:rsidR="00000000" w:rsidRPr="00000000">
        <w:rPr>
          <w:rtl w:val="0"/>
        </w:rPr>
      </w:r>
    </w:p>
    <w:sectPr>
      <w:type w:val="nextPage"/>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-104774</wp:posOffset>
          </wp:positionV>
          <wp:extent cx="7784306" cy="95250"/>
          <wp:effectExtent b="0" l="0" r="0" t="0"/>
          <wp:wrapNone/>
          <wp:docPr id="1" name="image2.png"/>
          <a:graphic>
            <a:graphicData uri="http://schemas.openxmlformats.org/drawingml/2006/picture">
              <pic:pic>
                <pic:nvPicPr>
                  <pic:cNvPr id="0" name="image2.png"/>
                  <pic:cNvPicPr preferRelativeResize="0"/>
                </pic:nvPicPr>
                <pic:blipFill>
                  <a:blip r:embed="rId1"/>
                  <a:srcRect b="0" l="612" r="0" t="0"/>
                  <a:stretch>
                    <a:fillRect/>
                  </a:stretch>
                </pic:blipFill>
                <pic:spPr>
                  <a:xfrm>
                    <a:off x="0" y="0"/>
                    <a:ext cx="7784306" cy="952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72">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Google Sans" w:cs="Google Sans" w:eastAsia="Google Sans" w:hAnsi="Google Sans"/>
      <w:b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3.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www.coursera.org/learn/foundations-of-data-science/supplement/4OtHr/the-pace-stages" TargetMode="External"/><Relationship Id="rId14" Type="http://schemas.openxmlformats.org/officeDocument/2006/relationships/hyperlink" Target="https://www.coursera.org/learn/foundations-of-data-science/supplement/XxgHa/course-1-end-of-course-portfolio-project-overview-automatidata" TargetMode="External"/><Relationship Id="rId16" Type="http://schemas.openxmlformats.org/officeDocument/2006/relationships/hyperlink" Target="https://www.coursera.org/learn/foundations-of-data-science/supplement/79Ysh/communicate-objectives-with-a-project-proposa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