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22D50" w14:textId="77777777" w:rsidR="00D16836" w:rsidRPr="002E2A63" w:rsidRDefault="006F05E3" w:rsidP="00E52140">
      <w:pPr>
        <w:pStyle w:val="paragraph"/>
        <w:spacing w:before="0" w:beforeAutospacing="0" w:after="0" w:afterAutospacing="0"/>
        <w:jc w:val="right"/>
        <w:textAlignment w:val="baseline"/>
        <w:rPr>
          <w:rFonts w:asciiTheme="minorHAnsi" w:hAnsiTheme="minorHAnsi" w:cstheme="minorHAnsi"/>
        </w:rPr>
      </w:pPr>
      <w:r w:rsidRPr="002E2A63">
        <w:rPr>
          <w:rStyle w:val="normaltextrun"/>
          <w:rFonts w:asciiTheme="minorHAnsi" w:hAnsiTheme="minorHAnsi" w:cstheme="minorHAnsi"/>
        </w:rPr>
        <w:t xml:space="preserve"> Kori Caldwell</w:t>
      </w:r>
    </w:p>
    <w:p w14:paraId="0C715991" w14:textId="77777777" w:rsidR="00D16836" w:rsidRPr="002E2A63" w:rsidRDefault="006F05E3" w:rsidP="00E52140">
      <w:pPr>
        <w:pStyle w:val="paragraph"/>
        <w:spacing w:before="0" w:beforeAutospacing="0" w:after="0" w:afterAutospacing="0"/>
        <w:jc w:val="right"/>
        <w:textAlignment w:val="baseline"/>
        <w:rPr>
          <w:rFonts w:asciiTheme="minorHAnsi" w:hAnsiTheme="minorHAnsi" w:cstheme="minorHAnsi"/>
        </w:rPr>
      </w:pPr>
      <w:bookmarkStart w:id="0" w:name="_Hlk26853560"/>
      <w:proofErr w:type="spellStart"/>
      <w:r w:rsidRPr="002E2A63">
        <w:rPr>
          <w:rStyle w:val="normaltextrun"/>
          <w:rFonts w:asciiTheme="minorHAnsi" w:hAnsiTheme="minorHAnsi" w:cstheme="minorHAnsi"/>
        </w:rPr>
        <w:t>Raamkumar</w:t>
      </w:r>
      <w:proofErr w:type="spellEnd"/>
      <w:r w:rsidRPr="002E2A63">
        <w:rPr>
          <w:rStyle w:val="normaltextrun"/>
          <w:rFonts w:asciiTheme="minorHAnsi" w:hAnsiTheme="minorHAnsi" w:cstheme="minorHAnsi"/>
        </w:rPr>
        <w:t xml:space="preserve"> Thiyagarajan</w:t>
      </w:r>
    </w:p>
    <w:bookmarkEnd w:id="0"/>
    <w:p w14:paraId="7385BAC2" w14:textId="77777777" w:rsidR="00D16836" w:rsidRPr="002E2A63" w:rsidRDefault="006F05E3" w:rsidP="00E52140">
      <w:pPr>
        <w:pStyle w:val="paragraph"/>
        <w:spacing w:before="0" w:beforeAutospacing="0" w:after="0" w:afterAutospacing="0"/>
        <w:jc w:val="right"/>
        <w:rPr>
          <w:rStyle w:val="normaltextrun"/>
          <w:rFonts w:asciiTheme="minorHAnsi" w:hAnsiTheme="minorHAnsi" w:cstheme="minorHAnsi"/>
        </w:rPr>
      </w:pPr>
      <w:r w:rsidRPr="002E2A63">
        <w:rPr>
          <w:rStyle w:val="normaltextrun"/>
          <w:rFonts w:asciiTheme="minorHAnsi" w:hAnsiTheme="minorHAnsi" w:cstheme="minorHAnsi"/>
        </w:rPr>
        <w:t xml:space="preserve"> Serkan </w:t>
      </w:r>
      <w:proofErr w:type="spellStart"/>
      <w:r w:rsidRPr="002E2A63">
        <w:rPr>
          <w:rStyle w:val="normaltextrun"/>
          <w:rFonts w:asciiTheme="minorHAnsi" w:hAnsiTheme="minorHAnsi" w:cstheme="minorHAnsi"/>
        </w:rPr>
        <w:t>Comu</w:t>
      </w:r>
      <w:proofErr w:type="spellEnd"/>
    </w:p>
    <w:p w14:paraId="6C5A8F52" w14:textId="77777777" w:rsidR="00D16836" w:rsidRPr="002E2A63" w:rsidRDefault="006F05E3" w:rsidP="00E52140">
      <w:pPr>
        <w:pStyle w:val="paragraph"/>
        <w:spacing w:before="0" w:beforeAutospacing="0" w:after="0" w:afterAutospacing="0"/>
        <w:jc w:val="right"/>
        <w:rPr>
          <w:rStyle w:val="normaltextrun"/>
          <w:rFonts w:asciiTheme="minorHAnsi" w:hAnsiTheme="minorHAnsi" w:cstheme="minorHAnsi"/>
        </w:rPr>
      </w:pPr>
      <w:bookmarkStart w:id="1" w:name="_Hlk26853672"/>
      <w:r w:rsidRPr="002E2A63">
        <w:rPr>
          <w:rStyle w:val="normaltextrun"/>
          <w:rFonts w:asciiTheme="minorHAnsi" w:hAnsiTheme="minorHAnsi" w:cstheme="minorHAnsi"/>
        </w:rPr>
        <w:t xml:space="preserve"> Shashank Goswami</w:t>
      </w:r>
    </w:p>
    <w:bookmarkEnd w:id="1"/>
    <w:p w14:paraId="69393DE3" w14:textId="77777777" w:rsidR="00E52140" w:rsidRPr="002E2A63" w:rsidRDefault="00E52140" w:rsidP="00E52140">
      <w:pPr>
        <w:pStyle w:val="paragraph"/>
        <w:spacing w:before="0" w:beforeAutospacing="0" w:after="0" w:afterAutospacing="0"/>
        <w:jc w:val="right"/>
        <w:rPr>
          <w:rStyle w:val="normaltextrun"/>
          <w:rFonts w:asciiTheme="minorHAnsi" w:hAnsiTheme="minorHAnsi" w:cstheme="minorHAnsi"/>
        </w:rPr>
      </w:pPr>
    </w:p>
    <w:p w14:paraId="54082C78" w14:textId="77777777" w:rsidR="00DD4E12" w:rsidRPr="002E2A63" w:rsidRDefault="006F05E3" w:rsidP="00E52140">
      <w:pPr>
        <w:pStyle w:val="Heading3"/>
        <w:spacing w:line="360" w:lineRule="auto"/>
        <w:jc w:val="center"/>
        <w:rPr>
          <w:rFonts w:asciiTheme="minorHAnsi" w:hAnsiTheme="minorHAnsi" w:cstheme="minorHAnsi"/>
          <w:b/>
          <w:bCs/>
          <w:i/>
          <w:iCs/>
        </w:rPr>
      </w:pPr>
      <w:r w:rsidRPr="002E2A63">
        <w:rPr>
          <w:rFonts w:asciiTheme="minorHAnsi" w:hAnsiTheme="minorHAnsi" w:cstheme="minorHAnsi"/>
          <w:b/>
          <w:bCs/>
          <w:i/>
          <w:iCs/>
        </w:rPr>
        <w:t>Business Objective</w:t>
      </w:r>
    </w:p>
    <w:p w14:paraId="589ECCDC" w14:textId="77777777" w:rsidR="005576BB" w:rsidRPr="002E2A63" w:rsidRDefault="006F05E3" w:rsidP="005576BB">
      <w:pPr>
        <w:spacing w:line="360" w:lineRule="auto"/>
        <w:rPr>
          <w:rFonts w:cstheme="minorHAnsi"/>
          <w:sz w:val="24"/>
          <w:szCs w:val="24"/>
        </w:rPr>
      </w:pPr>
      <w:r w:rsidRPr="002E2A63">
        <w:rPr>
          <w:rFonts w:cstheme="minorHAnsi"/>
          <w:sz w:val="24"/>
          <w:szCs w:val="24"/>
        </w:rPr>
        <w:t xml:space="preserve">The motivation for this project is due to the overwhelming options of reviews consumers have on TripAdvisor. Consumers have come to heavily rely on reviews to choose a restaurant, hotel, activity, just about anything. However, sifting through all the reviews can be daunting. For instance, a popular destination such as New York, which has approximately 60 million tourists a year, has an abundance of hotels. Even by limiting a consumer’s hotel search by under $425, free Wi-Fi, and 4-star rating or above </w:t>
      </w:r>
      <w:r w:rsidR="00702708" w:rsidRPr="002E2A63">
        <w:rPr>
          <w:rFonts w:cstheme="minorHAnsi"/>
          <w:sz w:val="24"/>
          <w:szCs w:val="24"/>
        </w:rPr>
        <w:t>produces</w:t>
      </w:r>
      <w:r w:rsidRPr="002E2A63">
        <w:rPr>
          <w:rFonts w:cstheme="minorHAnsi"/>
          <w:sz w:val="24"/>
          <w:szCs w:val="24"/>
        </w:rPr>
        <w:t xml:space="preserve"> 182 results. </w:t>
      </w:r>
    </w:p>
    <w:p w14:paraId="5F2608E2" w14:textId="4C663EFD" w:rsidR="00DD4E12" w:rsidRPr="002E2A63" w:rsidRDefault="006F05E3" w:rsidP="00DD4E12">
      <w:pPr>
        <w:spacing w:line="360" w:lineRule="auto"/>
        <w:rPr>
          <w:rFonts w:cstheme="minorHAnsi"/>
          <w:sz w:val="24"/>
          <w:szCs w:val="24"/>
        </w:rPr>
      </w:pPr>
      <w:r w:rsidRPr="002E2A63">
        <w:rPr>
          <w:rFonts w:cstheme="minorHAnsi"/>
          <w:sz w:val="24"/>
          <w:szCs w:val="24"/>
        </w:rPr>
        <w:t xml:space="preserve">This is not surprising considering 390 million unique monthly visitors use </w:t>
      </w:r>
      <w:r w:rsidR="00702708" w:rsidRPr="002E2A63">
        <w:rPr>
          <w:rFonts w:cstheme="minorHAnsi"/>
          <w:sz w:val="24"/>
          <w:szCs w:val="24"/>
        </w:rPr>
        <w:t>TripAdvisor</w:t>
      </w:r>
      <w:r w:rsidRPr="002E2A63">
        <w:rPr>
          <w:rFonts w:cstheme="minorHAnsi"/>
          <w:sz w:val="24"/>
          <w:szCs w:val="24"/>
        </w:rPr>
        <w:t xml:space="preserve"> (</w:t>
      </w:r>
      <w:r w:rsidR="00702708" w:rsidRPr="002E2A63">
        <w:rPr>
          <w:rFonts w:cstheme="minorHAnsi"/>
          <w:sz w:val="24"/>
          <w:szCs w:val="24"/>
        </w:rPr>
        <w:t>2019</w:t>
      </w:r>
      <w:r w:rsidRPr="002E2A63">
        <w:rPr>
          <w:rFonts w:cstheme="minorHAnsi"/>
          <w:sz w:val="24"/>
          <w:szCs w:val="24"/>
        </w:rPr>
        <w:t xml:space="preserve">), and more than 10,000 companies are added on TripAdvisor every week. As such, the </w:t>
      </w:r>
      <w:r w:rsidR="00E52140" w:rsidRPr="002E2A63">
        <w:rPr>
          <w:rFonts w:cstheme="minorHAnsi"/>
          <w:sz w:val="24"/>
          <w:szCs w:val="24"/>
        </w:rPr>
        <w:t>primary goal of the analysis was to build a model that would provide a hotel recommendation in Honolulu, Hawaii, to Travelbug0082, a user-selected based on their TripAdvisor high contribution score. The suggestion was based on popular features (i.e., cleanliness, affordability, location, etc.) scraped from reviews written in the last three years by other travelers and then matched to the preferences indicated by Travelbug0082 in his/her 20+ reviews from hotels</w:t>
      </w:r>
      <w:r w:rsidR="001A232D">
        <w:rPr>
          <w:rFonts w:cstheme="minorHAnsi"/>
          <w:sz w:val="24"/>
          <w:szCs w:val="24"/>
        </w:rPr>
        <w:t xml:space="preserve"> that they have stayed</w:t>
      </w:r>
      <w:r w:rsidR="00E52140" w:rsidRPr="002E2A63">
        <w:rPr>
          <w:rFonts w:cstheme="minorHAnsi"/>
          <w:sz w:val="24"/>
          <w:szCs w:val="24"/>
        </w:rPr>
        <w:t xml:space="preserve"> from around the world. </w:t>
      </w:r>
      <w:r w:rsidR="007665E1" w:rsidRPr="002E2A63">
        <w:rPr>
          <w:rFonts w:cstheme="minorHAnsi"/>
          <w:sz w:val="24"/>
          <w:szCs w:val="24"/>
        </w:rPr>
        <w:t xml:space="preserve"> </w:t>
      </w:r>
    </w:p>
    <w:p w14:paraId="512FB4B2" w14:textId="77777777" w:rsidR="00DD4E12" w:rsidRPr="002E2A63" w:rsidRDefault="006F05E3" w:rsidP="00E52140">
      <w:pPr>
        <w:pStyle w:val="Heading3"/>
        <w:spacing w:line="360" w:lineRule="auto"/>
        <w:jc w:val="center"/>
        <w:rPr>
          <w:rFonts w:asciiTheme="minorHAnsi" w:hAnsiTheme="minorHAnsi" w:cstheme="minorHAnsi"/>
          <w:b/>
          <w:bCs/>
          <w:i/>
          <w:iCs/>
        </w:rPr>
      </w:pPr>
      <w:r w:rsidRPr="002E2A63">
        <w:rPr>
          <w:rFonts w:asciiTheme="minorHAnsi" w:hAnsiTheme="minorHAnsi" w:cstheme="minorHAnsi"/>
          <w:b/>
          <w:bCs/>
          <w:i/>
          <w:iCs/>
        </w:rPr>
        <w:t>Methodology</w:t>
      </w:r>
    </w:p>
    <w:p w14:paraId="2E33EE67" w14:textId="77777777" w:rsidR="7BEF8CF6" w:rsidRPr="002E2A63" w:rsidRDefault="006F05E3" w:rsidP="7BEF8CF6">
      <w:pPr>
        <w:spacing w:line="360" w:lineRule="auto"/>
        <w:rPr>
          <w:rFonts w:cstheme="minorHAnsi"/>
          <w:sz w:val="24"/>
          <w:szCs w:val="24"/>
        </w:rPr>
      </w:pPr>
      <w:r w:rsidRPr="002E2A63">
        <w:rPr>
          <w:rFonts w:cstheme="minorHAnsi"/>
          <w:sz w:val="24"/>
          <w:szCs w:val="24"/>
        </w:rPr>
        <w:t xml:space="preserve">The first step to building the model was to use the package </w:t>
      </w:r>
      <w:proofErr w:type="spellStart"/>
      <w:r w:rsidRPr="002E2A63">
        <w:rPr>
          <w:rFonts w:cstheme="minorHAnsi"/>
          <w:sz w:val="24"/>
          <w:szCs w:val="24"/>
        </w:rPr>
        <w:t>BeautifulSoup</w:t>
      </w:r>
      <w:proofErr w:type="spellEnd"/>
      <w:r w:rsidRPr="002E2A63">
        <w:rPr>
          <w:rFonts w:cstheme="minorHAnsi"/>
          <w:sz w:val="24"/>
          <w:szCs w:val="24"/>
        </w:rPr>
        <w:t xml:space="preserve"> in Python to scrape reviews on TripAdvisor for at least eight 3-star hotels in Honolulu, Hawaii. </w:t>
      </w:r>
      <w:r w:rsidR="005576BB" w:rsidRPr="002E2A63">
        <w:rPr>
          <w:rFonts w:cstheme="minorHAnsi"/>
          <w:sz w:val="24"/>
          <w:szCs w:val="24"/>
        </w:rPr>
        <w:t>The data</w:t>
      </w:r>
      <w:r w:rsidR="00702708" w:rsidRPr="002E2A63">
        <w:rPr>
          <w:rFonts w:cstheme="minorHAnsi"/>
          <w:sz w:val="24"/>
          <w:szCs w:val="24"/>
        </w:rPr>
        <w:t xml:space="preserve"> extracted</w:t>
      </w:r>
      <w:r w:rsidR="005576BB" w:rsidRPr="002E2A63">
        <w:rPr>
          <w:rFonts w:cstheme="minorHAnsi"/>
          <w:sz w:val="24"/>
          <w:szCs w:val="24"/>
        </w:rPr>
        <w:t xml:space="preserve"> per review </w:t>
      </w:r>
      <w:r w:rsidR="00702708" w:rsidRPr="002E2A63">
        <w:rPr>
          <w:rFonts w:cstheme="minorHAnsi"/>
          <w:sz w:val="24"/>
          <w:szCs w:val="24"/>
        </w:rPr>
        <w:t>included</w:t>
      </w:r>
      <w:r w:rsidR="005576BB" w:rsidRPr="002E2A63">
        <w:rPr>
          <w:rFonts w:cstheme="minorHAnsi"/>
          <w:sz w:val="24"/>
          <w:szCs w:val="24"/>
        </w:rPr>
        <w:t xml:space="preserve"> the hotel name, user review, the date of the review, and the name and the total number of reviews per reviewer</w:t>
      </w:r>
      <w:r w:rsidR="00702708" w:rsidRPr="002E2A63">
        <w:rPr>
          <w:rFonts w:cstheme="minorHAnsi"/>
          <w:sz w:val="24"/>
          <w:szCs w:val="24"/>
        </w:rPr>
        <w:t xml:space="preserve"> (as shown in Figure 1)</w:t>
      </w:r>
      <w:r w:rsidR="005576BB" w:rsidRPr="002E2A63">
        <w:rPr>
          <w:rFonts w:cstheme="minorHAnsi"/>
          <w:sz w:val="24"/>
          <w:szCs w:val="24"/>
        </w:rPr>
        <w:t xml:space="preserve">. The date of the review </w:t>
      </w:r>
      <w:r w:rsidR="00702708" w:rsidRPr="002E2A63">
        <w:rPr>
          <w:rFonts w:cstheme="minorHAnsi"/>
          <w:sz w:val="24"/>
          <w:szCs w:val="24"/>
        </w:rPr>
        <w:t>was</w:t>
      </w:r>
      <w:r w:rsidR="005576BB" w:rsidRPr="002E2A63">
        <w:rPr>
          <w:rFonts w:cstheme="minorHAnsi"/>
          <w:sz w:val="24"/>
          <w:szCs w:val="24"/>
        </w:rPr>
        <w:t xml:space="preserve"> used to limit our analysis to reviews from the last three years, and the total number of reviews per reviewer </w:t>
      </w:r>
      <w:r w:rsidR="00702708" w:rsidRPr="002E2A63">
        <w:rPr>
          <w:rFonts w:cstheme="minorHAnsi"/>
          <w:sz w:val="24"/>
          <w:szCs w:val="24"/>
        </w:rPr>
        <w:t xml:space="preserve">was used to select Travelbug0082 for whom we made the recommendation. </w:t>
      </w:r>
    </w:p>
    <w:p w14:paraId="194DA1D0" w14:textId="77777777" w:rsidR="002E2A63" w:rsidRPr="002E2A63" w:rsidRDefault="002E2A63" w:rsidP="7BEF8CF6">
      <w:pPr>
        <w:spacing w:line="360" w:lineRule="auto"/>
        <w:rPr>
          <w:rFonts w:cstheme="minorHAnsi"/>
          <w:sz w:val="24"/>
          <w:szCs w:val="24"/>
        </w:rPr>
      </w:pPr>
    </w:p>
    <w:p w14:paraId="52456B79" w14:textId="77777777" w:rsidR="002E2A63" w:rsidRPr="002E2A63" w:rsidRDefault="002E2A63" w:rsidP="7BEF8CF6">
      <w:pPr>
        <w:spacing w:line="360" w:lineRule="auto"/>
        <w:rPr>
          <w:rFonts w:cstheme="minorHAnsi"/>
          <w:sz w:val="24"/>
          <w:szCs w:val="24"/>
        </w:rPr>
      </w:pPr>
    </w:p>
    <w:p w14:paraId="4C38E2AA" w14:textId="77777777" w:rsidR="00702708" w:rsidRPr="002E2A63" w:rsidRDefault="006F05E3" w:rsidP="7BEF8CF6">
      <w:pPr>
        <w:spacing w:line="360" w:lineRule="auto"/>
        <w:rPr>
          <w:rFonts w:cstheme="minorHAnsi"/>
          <w:b/>
          <w:bCs/>
          <w:sz w:val="24"/>
          <w:szCs w:val="24"/>
        </w:rPr>
      </w:pPr>
      <w:r w:rsidRPr="002E2A63">
        <w:rPr>
          <w:rFonts w:cstheme="minorHAnsi"/>
          <w:b/>
          <w:bCs/>
          <w:sz w:val="24"/>
          <w:szCs w:val="24"/>
        </w:rPr>
        <w:lastRenderedPageBreak/>
        <w:t xml:space="preserve">Figure 1. </w:t>
      </w:r>
      <w:r w:rsidR="002E2A63">
        <w:rPr>
          <w:rFonts w:cstheme="minorHAnsi"/>
          <w:b/>
          <w:bCs/>
          <w:sz w:val="24"/>
          <w:szCs w:val="24"/>
        </w:rPr>
        <w:t>Visualization of data scrapped</w:t>
      </w:r>
    </w:p>
    <w:p w14:paraId="3D5C6834" w14:textId="77777777" w:rsidR="00702708" w:rsidRPr="002E2A63" w:rsidRDefault="006F05E3" w:rsidP="7BEF8CF6">
      <w:pPr>
        <w:spacing w:line="360" w:lineRule="auto"/>
        <w:rPr>
          <w:rFonts w:cstheme="minorHAnsi"/>
          <w:sz w:val="24"/>
          <w:szCs w:val="24"/>
        </w:rPr>
      </w:pPr>
      <w:r w:rsidRPr="002E2A63">
        <w:rPr>
          <w:rFonts w:cstheme="minorHAnsi"/>
          <w:noProof/>
          <w:sz w:val="24"/>
          <w:szCs w:val="24"/>
        </w:rPr>
        <w:drawing>
          <wp:inline distT="0" distB="0" distL="0" distR="0" wp14:anchorId="184CAFB2" wp14:editId="21E2FDCC">
            <wp:extent cx="5943600" cy="25203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93317" name=""/>
                    <pic:cNvPicPr/>
                  </pic:nvPicPr>
                  <pic:blipFill>
                    <a:blip r:embed="rId7"/>
                    <a:stretch>
                      <a:fillRect/>
                    </a:stretch>
                  </pic:blipFill>
                  <pic:spPr>
                    <a:xfrm>
                      <a:off x="0" y="0"/>
                      <a:ext cx="5943600" cy="2520315"/>
                    </a:xfrm>
                    <a:prstGeom prst="rect">
                      <a:avLst/>
                    </a:prstGeom>
                    <a:ln>
                      <a:solidFill>
                        <a:schemeClr val="bg2"/>
                      </a:solidFill>
                    </a:ln>
                  </pic:spPr>
                </pic:pic>
              </a:graphicData>
            </a:graphic>
          </wp:inline>
        </w:drawing>
      </w:r>
    </w:p>
    <w:p w14:paraId="1D166191" w14:textId="77777777" w:rsidR="00DD4E12" w:rsidRPr="002E2A63" w:rsidRDefault="006F05E3" w:rsidP="00DD4E12">
      <w:pPr>
        <w:spacing w:line="360" w:lineRule="auto"/>
        <w:rPr>
          <w:rFonts w:cstheme="minorHAnsi"/>
          <w:sz w:val="24"/>
          <w:szCs w:val="24"/>
        </w:rPr>
      </w:pPr>
      <w:r w:rsidRPr="002E2A63">
        <w:rPr>
          <w:rFonts w:cstheme="minorHAnsi"/>
          <w:sz w:val="24"/>
          <w:szCs w:val="24"/>
        </w:rPr>
        <w:t>Then, a data pre-processing technique was implemented to remove stop words or punctuations that did not add value to the overall analysis. After the pre-processing, the reviews were handled through a custom-built program created in Python to identify nouns and adjectives in a sentence. Finally, a sentiment analysis was conducted, and a composite score was calculated, ranging from -1 (negative sentiment) to 1 (positive sentiment) and was assigned to the features, which represented the polarity of that noun mentioned throughout all the reviews for one hotel</w:t>
      </w:r>
      <w:r w:rsidR="002E2A63" w:rsidRPr="002E2A63">
        <w:rPr>
          <w:rFonts w:cstheme="minorHAnsi"/>
          <w:sz w:val="24"/>
          <w:szCs w:val="24"/>
        </w:rPr>
        <w:t xml:space="preserve"> ( as shown in Figure 2)</w:t>
      </w:r>
      <w:r w:rsidRPr="002E2A63">
        <w:rPr>
          <w:rFonts w:cstheme="minorHAnsi"/>
          <w:sz w:val="24"/>
          <w:szCs w:val="24"/>
        </w:rPr>
        <w:t>.</w:t>
      </w:r>
    </w:p>
    <w:p w14:paraId="7EA9C6DF" w14:textId="77777777" w:rsidR="5C4ED0BC" w:rsidRPr="002E2A63" w:rsidRDefault="006F05E3" w:rsidP="002E2A63">
      <w:pPr>
        <w:spacing w:line="360" w:lineRule="auto"/>
        <w:rPr>
          <w:rFonts w:eastAsiaTheme="majorEastAsia" w:cstheme="minorHAnsi"/>
          <w:b/>
          <w:bCs/>
          <w:sz w:val="24"/>
          <w:szCs w:val="24"/>
        </w:rPr>
      </w:pPr>
      <w:r w:rsidRPr="002E2A63">
        <w:rPr>
          <w:rFonts w:eastAsiaTheme="majorEastAsia" w:cstheme="minorHAnsi"/>
          <w:b/>
          <w:bCs/>
          <w:sz w:val="24"/>
          <w:szCs w:val="24"/>
        </w:rPr>
        <w:t xml:space="preserve">Figure 2. </w:t>
      </w:r>
      <w:r w:rsidR="00E52140" w:rsidRPr="002E2A63">
        <w:rPr>
          <w:rFonts w:eastAsiaTheme="majorEastAsia" w:cstheme="minorHAnsi"/>
          <w:b/>
          <w:bCs/>
          <w:sz w:val="24"/>
          <w:szCs w:val="24"/>
        </w:rPr>
        <w:t>Features of the hotel from the reviews ranked by high sentimental score</w:t>
      </w:r>
    </w:p>
    <w:p w14:paraId="523F58FD" w14:textId="77777777" w:rsidR="5C4ED0BC" w:rsidRPr="002E2A63" w:rsidRDefault="006F05E3" w:rsidP="002E2A63">
      <w:pPr>
        <w:spacing w:line="360" w:lineRule="auto"/>
        <w:jc w:val="center"/>
        <w:rPr>
          <w:rFonts w:eastAsia="Times New Roman" w:cstheme="minorHAnsi"/>
          <w:sz w:val="24"/>
          <w:szCs w:val="24"/>
        </w:rPr>
      </w:pPr>
      <w:r w:rsidRPr="002E2A63">
        <w:rPr>
          <w:rFonts w:cstheme="minorHAnsi"/>
          <w:noProof/>
          <w:sz w:val="24"/>
          <w:szCs w:val="24"/>
        </w:rPr>
        <w:drawing>
          <wp:inline distT="0" distB="0" distL="0" distR="0" wp14:anchorId="1652B7DC" wp14:editId="7E643A1A">
            <wp:extent cx="1502797" cy="1572371"/>
            <wp:effectExtent l="0" t="0" r="2540" b="8890"/>
            <wp:docPr id="1435127992" name="Picture 1435127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67439" name=""/>
                    <pic:cNvPicPr/>
                  </pic:nvPicPr>
                  <pic:blipFill>
                    <a:blip r:embed="rId8">
                      <a:extLst>
                        <a:ext uri="{28A0092B-C50C-407E-A947-70E740481C1C}">
                          <a14:useLocalDpi xmlns:a14="http://schemas.microsoft.com/office/drawing/2010/main" val="0"/>
                        </a:ext>
                      </a:extLst>
                    </a:blip>
                    <a:stretch>
                      <a:fillRect/>
                    </a:stretch>
                  </pic:blipFill>
                  <pic:spPr>
                    <a:xfrm>
                      <a:off x="0" y="0"/>
                      <a:ext cx="1512566" cy="1582592"/>
                    </a:xfrm>
                    <a:prstGeom prst="rect">
                      <a:avLst/>
                    </a:prstGeom>
                  </pic:spPr>
                </pic:pic>
              </a:graphicData>
            </a:graphic>
          </wp:inline>
        </w:drawing>
      </w:r>
    </w:p>
    <w:p w14:paraId="6345C50A" w14:textId="77777777" w:rsidR="002E2A63" w:rsidRPr="002E2A63" w:rsidRDefault="002E2A63" w:rsidP="5C4ED0BC">
      <w:pPr>
        <w:spacing w:line="360" w:lineRule="auto"/>
        <w:jc w:val="center"/>
        <w:rPr>
          <w:rFonts w:eastAsia="Times New Roman" w:cstheme="minorHAnsi"/>
          <w:sz w:val="24"/>
          <w:szCs w:val="24"/>
        </w:rPr>
      </w:pPr>
    </w:p>
    <w:p w14:paraId="06A4F664" w14:textId="77777777" w:rsidR="002E2A63" w:rsidRPr="002E2A63" w:rsidRDefault="002E2A63" w:rsidP="5C4ED0BC">
      <w:pPr>
        <w:spacing w:line="360" w:lineRule="auto"/>
        <w:jc w:val="center"/>
        <w:rPr>
          <w:rFonts w:eastAsia="Times New Roman" w:cstheme="minorHAnsi"/>
          <w:sz w:val="24"/>
          <w:szCs w:val="24"/>
        </w:rPr>
      </w:pPr>
    </w:p>
    <w:p w14:paraId="018D0112" w14:textId="77777777" w:rsidR="002E2A63" w:rsidRPr="002E2A63" w:rsidRDefault="006F05E3" w:rsidP="002E2A63">
      <w:pPr>
        <w:pStyle w:val="Heading3"/>
        <w:spacing w:line="360" w:lineRule="auto"/>
        <w:jc w:val="center"/>
        <w:rPr>
          <w:rFonts w:asciiTheme="minorHAnsi" w:hAnsiTheme="minorHAnsi" w:cstheme="minorHAnsi"/>
          <w:b/>
          <w:bCs/>
          <w:i/>
          <w:iCs/>
        </w:rPr>
      </w:pPr>
      <w:r w:rsidRPr="002E2A63">
        <w:rPr>
          <w:rFonts w:asciiTheme="minorHAnsi" w:hAnsiTheme="minorHAnsi" w:cstheme="minorHAnsi"/>
          <w:b/>
          <w:bCs/>
          <w:i/>
          <w:iCs/>
        </w:rPr>
        <w:lastRenderedPageBreak/>
        <w:t>Major Findings</w:t>
      </w:r>
    </w:p>
    <w:p w14:paraId="4EE8D4FA" w14:textId="23CE3DF4" w:rsidR="002E2A63" w:rsidRDefault="5FB93360" w:rsidP="5FB93360">
      <w:pPr>
        <w:spacing w:line="360" w:lineRule="auto"/>
        <w:rPr>
          <w:sz w:val="24"/>
          <w:szCs w:val="24"/>
        </w:rPr>
      </w:pPr>
      <w:r w:rsidRPr="5FB93360">
        <w:rPr>
          <w:sz w:val="24"/>
          <w:szCs w:val="24"/>
        </w:rPr>
        <w:t>Based on the topics and sentiment extracted from approximately 4,000 reviews and eight hotels in Honolulu, Hawaii, the Ramada Plaza by Wyndham was recommended for Travelbug0082</w:t>
      </w:r>
      <w:r w:rsidR="00280D46">
        <w:rPr>
          <w:sz w:val="24"/>
          <w:szCs w:val="24"/>
        </w:rPr>
        <w:t xml:space="preserve"> (as shown in figure 3 and figure 4)</w:t>
      </w:r>
      <w:r w:rsidRPr="5FB93360">
        <w:rPr>
          <w:sz w:val="24"/>
          <w:szCs w:val="24"/>
        </w:rPr>
        <w:t>.</w:t>
      </w:r>
    </w:p>
    <w:p w14:paraId="6FE04F64" w14:textId="6D310033" w:rsidR="00133863" w:rsidRPr="00133863" w:rsidRDefault="00133863" w:rsidP="5FB93360">
      <w:pPr>
        <w:spacing w:line="360" w:lineRule="auto"/>
        <w:rPr>
          <w:b/>
          <w:bCs/>
          <w:sz w:val="24"/>
          <w:szCs w:val="24"/>
        </w:rPr>
      </w:pPr>
      <w:r w:rsidRPr="00133863">
        <w:rPr>
          <w:b/>
          <w:bCs/>
          <w:sz w:val="24"/>
          <w:szCs w:val="24"/>
        </w:rPr>
        <w:t>Figure 3. Mapping of features of hotel to features most preferred by customer</w:t>
      </w:r>
    </w:p>
    <w:p w14:paraId="26D34244" w14:textId="40D2A5D9" w:rsidR="002E2A63" w:rsidRDefault="00E6162B" w:rsidP="5FB93360">
      <w:pPr>
        <w:spacing w:line="360" w:lineRule="auto"/>
        <w:jc w:val="center"/>
      </w:pPr>
      <w:r>
        <w:rPr>
          <w:noProof/>
        </w:rPr>
        <w:drawing>
          <wp:inline distT="0" distB="0" distL="0" distR="0" wp14:anchorId="1916F08A" wp14:editId="4F7CDC4D">
            <wp:extent cx="5949949" cy="3060700"/>
            <wp:effectExtent l="0" t="0" r="0" b="6350"/>
            <wp:docPr id="2" name="Picture 2" descr="C:\Users\raamk\AppData\Local\Packages\Microsoft.Office.Desktop_8wekyb3d8bbwe\AC\INetCache\Content.MSO\B77602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amk\AppData\Local\Packages\Microsoft.Office.Desktop_8wekyb3d8bbwe\AC\INetCache\Content.MSO\B776023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5376" cy="3078924"/>
                    </a:xfrm>
                    <a:prstGeom prst="rect">
                      <a:avLst/>
                    </a:prstGeom>
                    <a:noFill/>
                    <a:ln>
                      <a:noFill/>
                    </a:ln>
                  </pic:spPr>
                </pic:pic>
              </a:graphicData>
            </a:graphic>
          </wp:inline>
        </w:drawing>
      </w:r>
    </w:p>
    <w:p w14:paraId="6C315D75" w14:textId="58DAD576" w:rsidR="00133863" w:rsidRPr="00133863" w:rsidRDefault="00133863" w:rsidP="00133863">
      <w:pPr>
        <w:spacing w:line="360" w:lineRule="auto"/>
        <w:rPr>
          <w:b/>
          <w:bCs/>
          <w:sz w:val="24"/>
          <w:szCs w:val="24"/>
        </w:rPr>
      </w:pPr>
      <w:r w:rsidRPr="00133863">
        <w:rPr>
          <w:b/>
          <w:bCs/>
          <w:sz w:val="24"/>
          <w:szCs w:val="24"/>
        </w:rPr>
        <w:t xml:space="preserve">Figure </w:t>
      </w:r>
      <w:r>
        <w:rPr>
          <w:b/>
          <w:bCs/>
          <w:sz w:val="24"/>
          <w:szCs w:val="24"/>
        </w:rPr>
        <w:t>4</w:t>
      </w:r>
      <w:r w:rsidRPr="00133863">
        <w:rPr>
          <w:b/>
          <w:bCs/>
          <w:sz w:val="24"/>
          <w:szCs w:val="24"/>
        </w:rPr>
        <w:t>.</w:t>
      </w:r>
      <w:r>
        <w:rPr>
          <w:b/>
          <w:bCs/>
          <w:sz w:val="24"/>
          <w:szCs w:val="24"/>
        </w:rPr>
        <w:t xml:space="preserve"> Recommendation of hotel based on high sentimental scores of </w:t>
      </w:r>
      <w:r w:rsidR="008B4641">
        <w:rPr>
          <w:b/>
          <w:bCs/>
          <w:sz w:val="24"/>
          <w:szCs w:val="24"/>
        </w:rPr>
        <w:t>mapped</w:t>
      </w:r>
      <w:r>
        <w:rPr>
          <w:b/>
          <w:bCs/>
          <w:sz w:val="24"/>
          <w:szCs w:val="24"/>
        </w:rPr>
        <w:t xml:space="preserve"> features</w:t>
      </w:r>
    </w:p>
    <w:p w14:paraId="32261230" w14:textId="3A2B73EF" w:rsidR="00023093" w:rsidRPr="00280D46" w:rsidRDefault="00023093" w:rsidP="00280D46">
      <w:pPr>
        <w:spacing w:line="360" w:lineRule="auto"/>
        <w:rPr>
          <w:sz w:val="24"/>
          <w:szCs w:val="24"/>
        </w:rPr>
      </w:pPr>
      <w:r>
        <w:rPr>
          <w:noProof/>
        </w:rPr>
        <w:drawing>
          <wp:inline distT="0" distB="0" distL="0" distR="0" wp14:anchorId="627C1A8D" wp14:editId="3190A346">
            <wp:extent cx="5911850" cy="2990850"/>
            <wp:effectExtent l="0" t="0" r="0" b="0"/>
            <wp:docPr id="4" name="Picture 4" descr="C:\Users\raamk\AppData\Local\Packages\Microsoft.Office.Desktop_8wekyb3d8bbwe\AC\INetCache\Content.MSO\7EBAD1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amk\AppData\Local\Packages\Microsoft.Office.Desktop_8wekyb3d8bbwe\AC\INetCache\Content.MSO\7EBAD11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1850" cy="2990850"/>
                    </a:xfrm>
                    <a:prstGeom prst="rect">
                      <a:avLst/>
                    </a:prstGeom>
                    <a:noFill/>
                    <a:ln>
                      <a:noFill/>
                    </a:ln>
                  </pic:spPr>
                </pic:pic>
              </a:graphicData>
            </a:graphic>
          </wp:inline>
        </w:drawing>
      </w:r>
    </w:p>
    <w:p w14:paraId="51CE31E2" w14:textId="1570A8CF" w:rsidR="00023093" w:rsidRPr="00122691" w:rsidRDefault="00122691" w:rsidP="00CC106F">
      <w:pPr>
        <w:spacing w:line="360" w:lineRule="auto"/>
        <w:rPr>
          <w:rFonts w:eastAsiaTheme="majorEastAsia" w:cstheme="minorHAnsi"/>
          <w:sz w:val="24"/>
          <w:szCs w:val="24"/>
        </w:rPr>
      </w:pPr>
      <w:proofErr w:type="gramStart"/>
      <w:r>
        <w:rPr>
          <w:rFonts w:eastAsiaTheme="majorEastAsia" w:cstheme="minorHAnsi"/>
          <w:sz w:val="24"/>
          <w:szCs w:val="24"/>
        </w:rPr>
        <w:lastRenderedPageBreak/>
        <w:t>Also</w:t>
      </w:r>
      <w:proofErr w:type="gramEnd"/>
      <w:r>
        <w:rPr>
          <w:rFonts w:eastAsiaTheme="majorEastAsia" w:cstheme="minorHAnsi"/>
          <w:sz w:val="24"/>
          <w:szCs w:val="24"/>
        </w:rPr>
        <w:t xml:space="preserve"> the recommendations were ranked from the most recommended to least recommended based on their </w:t>
      </w:r>
      <w:r w:rsidR="00CC106F">
        <w:rPr>
          <w:rFonts w:eastAsiaTheme="majorEastAsia" w:cstheme="minorHAnsi"/>
          <w:sz w:val="24"/>
          <w:szCs w:val="24"/>
        </w:rPr>
        <w:t>cumulative sentimental scores for mapped features (as shown in figure 5).</w:t>
      </w:r>
    </w:p>
    <w:p w14:paraId="01DF3A69" w14:textId="530D918D" w:rsidR="002E2A63" w:rsidRPr="002E2A63" w:rsidRDefault="00280D46" w:rsidP="00280D46">
      <w:pPr>
        <w:spacing w:line="360" w:lineRule="auto"/>
      </w:pPr>
      <w:r>
        <w:rPr>
          <w:rFonts w:eastAsiaTheme="majorEastAsia" w:cstheme="minorHAnsi"/>
          <w:b/>
          <w:bCs/>
          <w:sz w:val="24"/>
          <w:szCs w:val="24"/>
        </w:rPr>
        <w:t xml:space="preserve">Figure 5. </w:t>
      </w:r>
      <w:proofErr w:type="spellStart"/>
      <w:r w:rsidR="00423E3F">
        <w:rPr>
          <w:rFonts w:eastAsiaTheme="majorEastAsia" w:cstheme="minorHAnsi"/>
          <w:b/>
          <w:bCs/>
          <w:sz w:val="24"/>
          <w:szCs w:val="24"/>
        </w:rPr>
        <w:t>Data</w:t>
      </w:r>
      <w:r>
        <w:rPr>
          <w:rFonts w:eastAsiaTheme="majorEastAsia" w:cstheme="minorHAnsi"/>
          <w:b/>
          <w:bCs/>
          <w:sz w:val="24"/>
          <w:szCs w:val="24"/>
        </w:rPr>
        <w:t>F</w:t>
      </w:r>
      <w:r w:rsidR="00423E3F">
        <w:rPr>
          <w:rFonts w:eastAsiaTheme="majorEastAsia" w:cstheme="minorHAnsi"/>
          <w:b/>
          <w:bCs/>
          <w:sz w:val="24"/>
          <w:szCs w:val="24"/>
        </w:rPr>
        <w:t>rame</w:t>
      </w:r>
      <w:proofErr w:type="spellEnd"/>
      <w:r w:rsidR="00423E3F">
        <w:rPr>
          <w:rFonts w:eastAsiaTheme="majorEastAsia" w:cstheme="minorHAnsi"/>
          <w:b/>
          <w:bCs/>
          <w:sz w:val="24"/>
          <w:szCs w:val="24"/>
        </w:rPr>
        <w:t xml:space="preserve"> showing the ranking of recommendation</w:t>
      </w:r>
    </w:p>
    <w:p w14:paraId="57BA582F" w14:textId="7FD7C80D" w:rsidR="002E2A63" w:rsidRDefault="006F05E3" w:rsidP="00FC7E39">
      <w:pPr>
        <w:spacing w:line="360" w:lineRule="auto"/>
        <w:jc w:val="center"/>
      </w:pPr>
      <w:r>
        <w:rPr>
          <w:noProof/>
        </w:rPr>
        <w:drawing>
          <wp:inline distT="0" distB="0" distL="0" distR="0" wp14:anchorId="79C12270" wp14:editId="01A4EEEF">
            <wp:extent cx="2857500" cy="2238375"/>
            <wp:effectExtent l="0" t="0" r="0" b="0"/>
            <wp:docPr id="992566591" name="Picture 99256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57500" cy="2238375"/>
                    </a:xfrm>
                    <a:prstGeom prst="rect">
                      <a:avLst/>
                    </a:prstGeom>
                  </pic:spPr>
                </pic:pic>
              </a:graphicData>
            </a:graphic>
          </wp:inline>
        </w:drawing>
      </w:r>
    </w:p>
    <w:p w14:paraId="14228CEB" w14:textId="77777777" w:rsidR="00FC7E39" w:rsidRPr="002E2A63" w:rsidRDefault="00FC7E39" w:rsidP="00FC7E39">
      <w:pPr>
        <w:spacing w:line="360" w:lineRule="auto"/>
        <w:jc w:val="center"/>
      </w:pPr>
    </w:p>
    <w:p w14:paraId="3371C00A" w14:textId="6B25C107" w:rsidR="5FB93360" w:rsidRDefault="5FB93360" w:rsidP="5FB93360">
      <w:pPr>
        <w:spacing w:line="360" w:lineRule="auto"/>
        <w:rPr>
          <w:sz w:val="24"/>
          <w:szCs w:val="24"/>
        </w:rPr>
      </w:pPr>
      <w:r w:rsidRPr="5FB93360">
        <w:rPr>
          <w:sz w:val="24"/>
          <w:szCs w:val="24"/>
        </w:rPr>
        <w:t xml:space="preserve">The hotel </w:t>
      </w:r>
      <w:r w:rsidR="00FC7E39" w:rsidRPr="5FB93360">
        <w:rPr>
          <w:sz w:val="24"/>
          <w:szCs w:val="24"/>
        </w:rPr>
        <w:t>Ramada Plaza by Wyndham</w:t>
      </w:r>
      <w:r w:rsidR="00FC7E39" w:rsidRPr="5FB93360">
        <w:rPr>
          <w:sz w:val="24"/>
          <w:szCs w:val="24"/>
        </w:rPr>
        <w:t xml:space="preserve"> </w:t>
      </w:r>
      <w:r w:rsidRPr="5FB93360">
        <w:rPr>
          <w:sz w:val="24"/>
          <w:szCs w:val="24"/>
        </w:rPr>
        <w:t xml:space="preserve">was </w:t>
      </w:r>
      <w:r w:rsidR="00FC7E39">
        <w:rPr>
          <w:sz w:val="24"/>
          <w:szCs w:val="24"/>
        </w:rPr>
        <w:t xml:space="preserve">most </w:t>
      </w:r>
      <w:r w:rsidRPr="5FB93360">
        <w:rPr>
          <w:sz w:val="24"/>
          <w:szCs w:val="24"/>
        </w:rPr>
        <w:t xml:space="preserve">recommended due to its positive sentiment regarding the hotel’s pool area and helpful/accommodating staff, all of which were topics emphasized in the Travelbug0082’s reviews of other various hotels (see Figure </w:t>
      </w:r>
      <w:r w:rsidR="00280D46">
        <w:rPr>
          <w:sz w:val="24"/>
          <w:szCs w:val="24"/>
        </w:rPr>
        <w:t>6</w:t>
      </w:r>
      <w:r w:rsidRPr="5FB93360">
        <w:rPr>
          <w:sz w:val="24"/>
          <w:szCs w:val="24"/>
        </w:rPr>
        <w:t>).</w:t>
      </w:r>
    </w:p>
    <w:p w14:paraId="1103F703" w14:textId="77777777" w:rsidR="00280D46" w:rsidRDefault="00280D46" w:rsidP="5FB93360">
      <w:pPr>
        <w:spacing w:line="360" w:lineRule="auto"/>
        <w:rPr>
          <w:sz w:val="24"/>
          <w:szCs w:val="24"/>
        </w:rPr>
      </w:pPr>
    </w:p>
    <w:p w14:paraId="48B52834" w14:textId="6C292ACA" w:rsidR="5C4ED0BC" w:rsidRPr="002E2A63" w:rsidRDefault="006F05E3" w:rsidP="002E2A63">
      <w:pPr>
        <w:spacing w:line="360" w:lineRule="auto"/>
        <w:rPr>
          <w:rFonts w:cstheme="minorHAnsi"/>
          <w:b/>
          <w:bCs/>
          <w:sz w:val="24"/>
          <w:szCs w:val="24"/>
        </w:rPr>
      </w:pPr>
      <w:r w:rsidRPr="002E2A63">
        <w:rPr>
          <w:rFonts w:eastAsiaTheme="majorEastAsia" w:cstheme="minorHAnsi"/>
          <w:b/>
          <w:bCs/>
          <w:sz w:val="24"/>
          <w:szCs w:val="24"/>
        </w:rPr>
        <w:t xml:space="preserve">Figure </w:t>
      </w:r>
      <w:r w:rsidR="00280D46">
        <w:rPr>
          <w:rFonts w:eastAsiaTheme="majorEastAsia" w:cstheme="minorHAnsi"/>
          <w:b/>
          <w:bCs/>
          <w:sz w:val="24"/>
          <w:szCs w:val="24"/>
        </w:rPr>
        <w:t>6</w:t>
      </w:r>
      <w:r w:rsidRPr="002E2A63">
        <w:rPr>
          <w:rFonts w:eastAsiaTheme="majorEastAsia" w:cstheme="minorHAnsi"/>
          <w:b/>
          <w:bCs/>
          <w:sz w:val="24"/>
          <w:szCs w:val="24"/>
        </w:rPr>
        <w:t xml:space="preserve">. </w:t>
      </w:r>
      <w:r w:rsidR="00E52140" w:rsidRPr="002E2A63">
        <w:rPr>
          <w:rFonts w:eastAsiaTheme="majorEastAsia" w:cstheme="minorHAnsi"/>
          <w:b/>
          <w:bCs/>
          <w:sz w:val="24"/>
          <w:szCs w:val="24"/>
        </w:rPr>
        <w:t>Word Cloud of topics emphasized by contributor Travelbug0082</w:t>
      </w:r>
      <w:r w:rsidR="00E52140" w:rsidRPr="002E2A63">
        <w:rPr>
          <w:rFonts w:cstheme="minorHAnsi"/>
          <w:b/>
          <w:bCs/>
          <w:sz w:val="24"/>
          <w:szCs w:val="24"/>
        </w:rPr>
        <w:t xml:space="preserve"> </w:t>
      </w:r>
    </w:p>
    <w:p w14:paraId="68D439A7" w14:textId="77777777" w:rsidR="5C4ED0BC" w:rsidRPr="002E2A63" w:rsidRDefault="006F05E3" w:rsidP="5C4ED0BC">
      <w:pPr>
        <w:spacing w:line="360" w:lineRule="auto"/>
        <w:rPr>
          <w:rFonts w:cstheme="minorHAnsi"/>
          <w:sz w:val="24"/>
          <w:szCs w:val="24"/>
        </w:rPr>
      </w:pPr>
      <w:r w:rsidRPr="002E2A63">
        <w:rPr>
          <w:rFonts w:cstheme="minorHAnsi"/>
          <w:noProof/>
          <w:sz w:val="24"/>
          <w:szCs w:val="24"/>
        </w:rPr>
        <w:drawing>
          <wp:inline distT="0" distB="0" distL="0" distR="0" wp14:anchorId="6615E6B6" wp14:editId="16924216">
            <wp:extent cx="4350808" cy="2454302"/>
            <wp:effectExtent l="0" t="0" r="0" b="3175"/>
            <wp:docPr id="1086826673" name="Picture 1086826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55716" name=""/>
                    <pic:cNvPicPr/>
                  </pic:nvPicPr>
                  <pic:blipFill>
                    <a:blip r:embed="rId12">
                      <a:extLst>
                        <a:ext uri="{28A0092B-C50C-407E-A947-70E740481C1C}">
                          <a14:useLocalDpi xmlns:a14="http://schemas.microsoft.com/office/drawing/2010/main" val="0"/>
                        </a:ext>
                      </a:extLst>
                    </a:blip>
                    <a:stretch>
                      <a:fillRect/>
                    </a:stretch>
                  </pic:blipFill>
                  <pic:spPr>
                    <a:xfrm>
                      <a:off x="0" y="0"/>
                      <a:ext cx="4350808" cy="2454302"/>
                    </a:xfrm>
                    <a:prstGeom prst="rect">
                      <a:avLst/>
                    </a:prstGeom>
                  </pic:spPr>
                </pic:pic>
              </a:graphicData>
            </a:graphic>
          </wp:inline>
        </w:drawing>
      </w:r>
    </w:p>
    <w:p w14:paraId="30B4AD43" w14:textId="77777777" w:rsidR="00DD4E12" w:rsidRPr="002E2A63" w:rsidRDefault="006F05E3" w:rsidP="00E52140">
      <w:pPr>
        <w:pStyle w:val="Heading3"/>
        <w:spacing w:line="360" w:lineRule="auto"/>
        <w:jc w:val="center"/>
        <w:rPr>
          <w:rFonts w:asciiTheme="minorHAnsi" w:hAnsiTheme="minorHAnsi" w:cstheme="minorHAnsi"/>
          <w:b/>
          <w:bCs/>
          <w:i/>
          <w:iCs/>
        </w:rPr>
      </w:pPr>
      <w:r w:rsidRPr="002E2A63">
        <w:rPr>
          <w:rFonts w:asciiTheme="minorHAnsi" w:hAnsiTheme="minorHAnsi" w:cstheme="minorHAnsi"/>
          <w:b/>
          <w:bCs/>
          <w:i/>
          <w:iCs/>
        </w:rPr>
        <w:lastRenderedPageBreak/>
        <w:t>Limitations and Recommendations</w:t>
      </w:r>
    </w:p>
    <w:p w14:paraId="1E67A4E8" w14:textId="77777777" w:rsidR="002E2A63" w:rsidRPr="002E2A63" w:rsidRDefault="006F05E3" w:rsidP="5C4ED0BC">
      <w:pPr>
        <w:spacing w:line="360" w:lineRule="auto"/>
        <w:rPr>
          <w:rFonts w:cstheme="minorHAnsi"/>
          <w:sz w:val="24"/>
          <w:szCs w:val="24"/>
        </w:rPr>
      </w:pPr>
      <w:r w:rsidRPr="002E2A63">
        <w:rPr>
          <w:rFonts w:cstheme="minorHAnsi"/>
          <w:sz w:val="24"/>
          <w:szCs w:val="24"/>
        </w:rPr>
        <w:t xml:space="preserve">A limitation of the model was the inability to identify word pairings confidently. For example, in a single sentence of a review, two nouns may have been recognized, each with a different sentiment (i.e., one positive the other negative). However, the current design of the model was unable to distinguish which noun was paired with which adjective that described </w:t>
      </w:r>
      <w:proofErr w:type="gramStart"/>
      <w:r w:rsidRPr="002E2A63">
        <w:rPr>
          <w:rFonts w:cstheme="minorHAnsi"/>
          <w:sz w:val="24"/>
          <w:szCs w:val="24"/>
        </w:rPr>
        <w:t>it’s</w:t>
      </w:r>
      <w:proofErr w:type="gramEnd"/>
      <w:r w:rsidRPr="002E2A63">
        <w:rPr>
          <w:rFonts w:cstheme="minorHAnsi"/>
          <w:sz w:val="24"/>
          <w:szCs w:val="24"/>
        </w:rPr>
        <w:t xml:space="preserve"> polarity.  As such, a recommendation for future analysis is to improve the model to identify word pairings better.  Once this limitation is refined and advanced, the model can be potentially be expanded from hotels to other industries such as restaurants.                   </w:t>
      </w:r>
    </w:p>
    <w:p w14:paraId="092E094A" w14:textId="77777777" w:rsidR="002E2A63" w:rsidRPr="002E2A63" w:rsidRDefault="002E2A63" w:rsidP="5C4ED0BC">
      <w:pPr>
        <w:spacing w:line="360" w:lineRule="auto"/>
        <w:rPr>
          <w:rFonts w:cstheme="minorHAnsi"/>
          <w:sz w:val="24"/>
          <w:szCs w:val="24"/>
        </w:rPr>
      </w:pPr>
    </w:p>
    <w:p w14:paraId="4627076B" w14:textId="77777777" w:rsidR="002E2A63" w:rsidRPr="002E2A63" w:rsidRDefault="002E2A63" w:rsidP="5C4ED0BC">
      <w:pPr>
        <w:spacing w:line="360" w:lineRule="auto"/>
        <w:rPr>
          <w:rFonts w:cstheme="minorHAnsi"/>
          <w:sz w:val="24"/>
          <w:szCs w:val="24"/>
        </w:rPr>
      </w:pPr>
      <w:bookmarkStart w:id="2" w:name="_GoBack"/>
      <w:bookmarkEnd w:id="2"/>
    </w:p>
    <w:p w14:paraId="62545BCD" w14:textId="77777777" w:rsidR="5C4ED0BC" w:rsidRPr="002E2A63" w:rsidRDefault="006F05E3" w:rsidP="5C4ED0BC">
      <w:pPr>
        <w:spacing w:line="360" w:lineRule="auto"/>
        <w:rPr>
          <w:rFonts w:cstheme="minorHAnsi"/>
          <w:sz w:val="24"/>
          <w:szCs w:val="24"/>
        </w:rPr>
      </w:pPr>
      <w:r w:rsidRPr="002E2A63">
        <w:rPr>
          <w:rFonts w:cstheme="minorHAnsi"/>
          <w:sz w:val="24"/>
          <w:szCs w:val="24"/>
        </w:rPr>
        <w:t xml:space="preserve">                                                                                                                                                           </w:t>
      </w:r>
    </w:p>
    <w:p w14:paraId="5952AFB2" w14:textId="77777777" w:rsidR="5C4ED0BC" w:rsidRPr="002E2A63" w:rsidRDefault="006F05E3" w:rsidP="5C4ED0BC">
      <w:pPr>
        <w:spacing w:line="360" w:lineRule="auto"/>
        <w:rPr>
          <w:rFonts w:cstheme="minorHAnsi"/>
          <w:b/>
          <w:bCs/>
          <w:sz w:val="24"/>
          <w:szCs w:val="24"/>
        </w:rPr>
      </w:pPr>
      <w:r w:rsidRPr="002E2A63">
        <w:rPr>
          <w:rFonts w:cstheme="minorHAnsi"/>
          <w:b/>
          <w:bCs/>
          <w:sz w:val="24"/>
          <w:szCs w:val="24"/>
        </w:rPr>
        <w:t>References</w:t>
      </w:r>
    </w:p>
    <w:p w14:paraId="542B32E7" w14:textId="77777777" w:rsidR="00702708" w:rsidRPr="002E2A63" w:rsidRDefault="006F05E3" w:rsidP="002E2A63">
      <w:pPr>
        <w:pStyle w:val="ListParagraph"/>
        <w:numPr>
          <w:ilvl w:val="0"/>
          <w:numId w:val="1"/>
        </w:numPr>
        <w:spacing w:line="360" w:lineRule="auto"/>
        <w:rPr>
          <w:sz w:val="24"/>
          <w:szCs w:val="24"/>
        </w:rPr>
      </w:pPr>
      <w:r w:rsidRPr="002E2A63">
        <w:rPr>
          <w:rFonts w:cstheme="minorHAnsi"/>
          <w:sz w:val="24"/>
          <w:szCs w:val="24"/>
        </w:rPr>
        <w:t>TripAdvisor Network Effect and the Benefits of Total Engagement. (2019, February 11). Retrieved from https://www.tripadvisor.com/TripAdvisorInsights</w:t>
      </w:r>
      <w:r w:rsidRPr="002E2A63">
        <w:rPr>
          <w:sz w:val="24"/>
          <w:szCs w:val="24"/>
        </w:rPr>
        <w:t>/w828.</w:t>
      </w:r>
    </w:p>
    <w:sectPr w:rsidR="00702708" w:rsidRPr="002E2A6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1069A" w14:textId="77777777" w:rsidR="008E320C" w:rsidRDefault="008E320C">
      <w:pPr>
        <w:spacing w:after="0" w:line="240" w:lineRule="auto"/>
      </w:pPr>
      <w:r>
        <w:separator/>
      </w:r>
    </w:p>
  </w:endnote>
  <w:endnote w:type="continuationSeparator" w:id="0">
    <w:p w14:paraId="5987A08A" w14:textId="77777777" w:rsidR="008E320C" w:rsidRDefault="008E3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8536F2" w14:paraId="448DD246" w14:textId="77777777" w:rsidTr="00E52140">
      <w:tc>
        <w:tcPr>
          <w:tcW w:w="3120" w:type="dxa"/>
        </w:tcPr>
        <w:p w14:paraId="000EB140" w14:textId="77777777" w:rsidR="00E52140" w:rsidRDefault="00E52140" w:rsidP="00E52140">
          <w:pPr>
            <w:pStyle w:val="Header"/>
            <w:ind w:left="-115"/>
          </w:pPr>
        </w:p>
      </w:tc>
      <w:tc>
        <w:tcPr>
          <w:tcW w:w="3120" w:type="dxa"/>
        </w:tcPr>
        <w:p w14:paraId="4EB282AC" w14:textId="77777777" w:rsidR="00E52140" w:rsidRDefault="00E52140" w:rsidP="00E52140">
          <w:pPr>
            <w:pStyle w:val="Header"/>
            <w:jc w:val="center"/>
          </w:pPr>
        </w:p>
      </w:tc>
      <w:tc>
        <w:tcPr>
          <w:tcW w:w="3120" w:type="dxa"/>
        </w:tcPr>
        <w:p w14:paraId="314BD096" w14:textId="77777777" w:rsidR="00E52140" w:rsidRDefault="00E52140" w:rsidP="00E52140">
          <w:pPr>
            <w:pStyle w:val="Header"/>
            <w:ind w:right="-115"/>
            <w:jc w:val="right"/>
          </w:pPr>
        </w:p>
      </w:tc>
    </w:tr>
  </w:tbl>
  <w:p w14:paraId="0FC8A1B9" w14:textId="77777777" w:rsidR="00E52140" w:rsidRDefault="00E52140" w:rsidP="00E52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2B53B" w14:textId="77777777" w:rsidR="008E320C" w:rsidRDefault="008E320C">
      <w:pPr>
        <w:spacing w:after="0" w:line="240" w:lineRule="auto"/>
      </w:pPr>
      <w:r>
        <w:separator/>
      </w:r>
    </w:p>
  </w:footnote>
  <w:footnote w:type="continuationSeparator" w:id="0">
    <w:p w14:paraId="7FD3CDCA" w14:textId="77777777" w:rsidR="008E320C" w:rsidRDefault="008E3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8536F2" w14:paraId="7A9D096A" w14:textId="77777777" w:rsidTr="00E52140">
      <w:tc>
        <w:tcPr>
          <w:tcW w:w="3120" w:type="dxa"/>
        </w:tcPr>
        <w:p w14:paraId="52CFA902" w14:textId="77777777" w:rsidR="00E52140" w:rsidRDefault="00E52140" w:rsidP="00E52140">
          <w:pPr>
            <w:pStyle w:val="Header"/>
            <w:ind w:left="-115"/>
          </w:pPr>
        </w:p>
      </w:tc>
      <w:tc>
        <w:tcPr>
          <w:tcW w:w="3120" w:type="dxa"/>
        </w:tcPr>
        <w:p w14:paraId="03939FA6" w14:textId="77777777" w:rsidR="00E52140" w:rsidRDefault="00E52140" w:rsidP="00E52140">
          <w:pPr>
            <w:pStyle w:val="Header"/>
            <w:jc w:val="center"/>
          </w:pPr>
        </w:p>
      </w:tc>
      <w:tc>
        <w:tcPr>
          <w:tcW w:w="3120" w:type="dxa"/>
        </w:tcPr>
        <w:p w14:paraId="516068B0" w14:textId="77777777" w:rsidR="00E52140" w:rsidRDefault="00E52140" w:rsidP="00E52140">
          <w:pPr>
            <w:pStyle w:val="Header"/>
            <w:ind w:right="-115"/>
            <w:jc w:val="right"/>
          </w:pPr>
        </w:p>
      </w:tc>
    </w:tr>
  </w:tbl>
  <w:p w14:paraId="757F33C5" w14:textId="77777777" w:rsidR="00E52140" w:rsidRDefault="00E52140" w:rsidP="00E52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21E23"/>
    <w:multiLevelType w:val="hybridMultilevel"/>
    <w:tmpl w:val="C2328CD2"/>
    <w:lvl w:ilvl="0" w:tplc="20DCDF72">
      <w:start w:val="1"/>
      <w:numFmt w:val="decimal"/>
      <w:lvlText w:val="%1."/>
      <w:lvlJc w:val="left"/>
      <w:pPr>
        <w:ind w:left="360" w:hanging="360"/>
      </w:pPr>
    </w:lvl>
    <w:lvl w:ilvl="1" w:tplc="CA1C0C7A" w:tentative="1">
      <w:start w:val="1"/>
      <w:numFmt w:val="lowerLetter"/>
      <w:lvlText w:val="%2."/>
      <w:lvlJc w:val="left"/>
      <w:pPr>
        <w:ind w:left="1080" w:hanging="360"/>
      </w:pPr>
    </w:lvl>
    <w:lvl w:ilvl="2" w:tplc="0108D246" w:tentative="1">
      <w:start w:val="1"/>
      <w:numFmt w:val="lowerRoman"/>
      <w:lvlText w:val="%3."/>
      <w:lvlJc w:val="right"/>
      <w:pPr>
        <w:ind w:left="1800" w:hanging="180"/>
      </w:pPr>
    </w:lvl>
    <w:lvl w:ilvl="3" w:tplc="77BC0138" w:tentative="1">
      <w:start w:val="1"/>
      <w:numFmt w:val="decimal"/>
      <w:lvlText w:val="%4."/>
      <w:lvlJc w:val="left"/>
      <w:pPr>
        <w:ind w:left="2520" w:hanging="360"/>
      </w:pPr>
    </w:lvl>
    <w:lvl w:ilvl="4" w:tplc="0C081062" w:tentative="1">
      <w:start w:val="1"/>
      <w:numFmt w:val="lowerLetter"/>
      <w:lvlText w:val="%5."/>
      <w:lvlJc w:val="left"/>
      <w:pPr>
        <w:ind w:left="3240" w:hanging="360"/>
      </w:pPr>
    </w:lvl>
    <w:lvl w:ilvl="5" w:tplc="FC3E6FD2" w:tentative="1">
      <w:start w:val="1"/>
      <w:numFmt w:val="lowerRoman"/>
      <w:lvlText w:val="%6."/>
      <w:lvlJc w:val="right"/>
      <w:pPr>
        <w:ind w:left="3960" w:hanging="180"/>
      </w:pPr>
    </w:lvl>
    <w:lvl w:ilvl="6" w:tplc="617AD9C0" w:tentative="1">
      <w:start w:val="1"/>
      <w:numFmt w:val="decimal"/>
      <w:lvlText w:val="%7."/>
      <w:lvlJc w:val="left"/>
      <w:pPr>
        <w:ind w:left="4680" w:hanging="360"/>
      </w:pPr>
    </w:lvl>
    <w:lvl w:ilvl="7" w:tplc="3D568DCC" w:tentative="1">
      <w:start w:val="1"/>
      <w:numFmt w:val="lowerLetter"/>
      <w:lvlText w:val="%8."/>
      <w:lvlJc w:val="left"/>
      <w:pPr>
        <w:ind w:left="5400" w:hanging="360"/>
      </w:pPr>
    </w:lvl>
    <w:lvl w:ilvl="8" w:tplc="4D868F38"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E8"/>
    <w:rsid w:val="00023093"/>
    <w:rsid w:val="00122691"/>
    <w:rsid w:val="00133863"/>
    <w:rsid w:val="001A232D"/>
    <w:rsid w:val="001E1093"/>
    <w:rsid w:val="00280D46"/>
    <w:rsid w:val="002E2A63"/>
    <w:rsid w:val="00423E3F"/>
    <w:rsid w:val="005576BB"/>
    <w:rsid w:val="00567D2C"/>
    <w:rsid w:val="006C5FF4"/>
    <w:rsid w:val="006F05E3"/>
    <w:rsid w:val="00702708"/>
    <w:rsid w:val="007665E1"/>
    <w:rsid w:val="007B30B0"/>
    <w:rsid w:val="008536F2"/>
    <w:rsid w:val="008A0CEE"/>
    <w:rsid w:val="008B4641"/>
    <w:rsid w:val="008E320C"/>
    <w:rsid w:val="009724E8"/>
    <w:rsid w:val="00CC106F"/>
    <w:rsid w:val="00D071E0"/>
    <w:rsid w:val="00D16836"/>
    <w:rsid w:val="00DD4E12"/>
    <w:rsid w:val="00DF58DE"/>
    <w:rsid w:val="00E463B9"/>
    <w:rsid w:val="00E52140"/>
    <w:rsid w:val="00E6162B"/>
    <w:rsid w:val="00F40FD3"/>
    <w:rsid w:val="00FC7E39"/>
    <w:rsid w:val="51B9AD38"/>
    <w:rsid w:val="5C4ED0BC"/>
    <w:rsid w:val="5FB93360"/>
    <w:rsid w:val="7BEF8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C73F"/>
  <w15:chartTrackingRefBased/>
  <w15:docId w15:val="{41E48D11-7577-4E0B-94EC-0EB58FD9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72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4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24E8"/>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9724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24E8"/>
  </w:style>
  <w:style w:type="character" w:customStyle="1" w:styleId="eop">
    <w:name w:val="eop"/>
    <w:basedOn w:val="DefaultParagraphFont"/>
    <w:rsid w:val="009724E8"/>
  </w:style>
  <w:style w:type="character" w:customStyle="1" w:styleId="spellingerror">
    <w:name w:val="spellingerror"/>
    <w:basedOn w:val="DefaultParagraphFont"/>
    <w:rsid w:val="00F40FD3"/>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2E2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Caldwell, Kori</dc:creator>
  <cp:lastModifiedBy>Raam Kumar Thiyagarajan</cp:lastModifiedBy>
  <cp:revision>13</cp:revision>
  <dcterms:created xsi:type="dcterms:W3CDTF">2019-12-10T12:28:00Z</dcterms:created>
  <dcterms:modified xsi:type="dcterms:W3CDTF">2019-12-12T18:23:00Z</dcterms:modified>
</cp:coreProperties>
</file>