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BD94A7" w14:textId="77777777" w:rsidR="00537893" w:rsidRDefault="007C6706" w:rsidP="007C6706">
      <w:pPr>
        <w:pStyle w:val="Title"/>
      </w:pPr>
      <w:r>
        <w:t>CSE 331 Homework 1</w:t>
      </w:r>
    </w:p>
    <w:p w14:paraId="7AFCAE65" w14:textId="77777777" w:rsidR="007C6706" w:rsidRDefault="007C6706" w:rsidP="007C6706"/>
    <w:p w14:paraId="4ABB4FD4" w14:textId="77777777" w:rsidR="007C6706" w:rsidRDefault="007C6706" w:rsidP="007C6706">
      <w:pPr>
        <w:pStyle w:val="Heading2"/>
      </w:pPr>
      <w:r>
        <w:t>Problem 1</w:t>
      </w:r>
    </w:p>
    <w:p w14:paraId="0EF24AAA" w14:textId="77777777" w:rsidR="007C6706" w:rsidRDefault="007C6706" w:rsidP="007C6706"/>
    <w:p w14:paraId="00271CA6" w14:textId="77777777" w:rsidR="002D7566" w:rsidRPr="002D7566" w:rsidRDefault="007C6706" w:rsidP="007C6706">
      <w:pPr>
        <w:rPr>
          <w:rFonts w:eastAsiaTheme="minorEastAsia"/>
        </w:rPr>
      </w:pPr>
      <m:oMathPara>
        <m:oMath>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b</m:t>
                  </m:r>
                </m:sub>
              </m:sSub>
              <m:d>
                <m:dPr>
                  <m:ctrlPr>
                    <w:rPr>
                      <w:rFonts w:ascii="Cambria Math" w:hAnsi="Cambria Math"/>
                      <w:i/>
                    </w:rPr>
                  </m:ctrlPr>
                </m:dPr>
                <m:e>
                  <m:r>
                    <w:rPr>
                      <w:rFonts w:ascii="Cambria Math" w:hAnsi="Cambria Math"/>
                    </w:rPr>
                    <m:t>m</m:t>
                  </m:r>
                </m:e>
              </m:d>
            </m:sup>
          </m:sSup>
          <m:r>
            <m:rPr>
              <m:aln/>
            </m:rPr>
            <w:rPr>
              <w:rFonts w:ascii="Cambria Math" w:hAnsi="Cambria Math"/>
            </w:rPr>
            <m:t>=</m:t>
          </m:r>
          <m:sSup>
            <m:sSupPr>
              <m:ctrlPr>
                <w:rPr>
                  <w:rFonts w:ascii="Cambria Math" w:hAnsi="Cambria Math"/>
                  <w:i/>
                </w:rPr>
              </m:ctrlPr>
            </m:sSupPr>
            <m:e>
              <m:r>
                <w:rPr>
                  <w:rFonts w:ascii="Cambria Math" w:hAnsi="Cambria Math"/>
                </w:rPr>
                <m:t>m</m:t>
              </m:r>
            </m:e>
            <m:sup>
              <m:sSub>
                <m:sSubPr>
                  <m:ctrlPr>
                    <w:rPr>
                      <w:rFonts w:ascii="Cambria Math" w:hAnsi="Cambria Math"/>
                      <w:i/>
                    </w:rPr>
                  </m:ctrlPr>
                </m:sSubPr>
                <m:e>
                  <m:r>
                    <w:rPr>
                      <w:rFonts w:ascii="Cambria Math" w:hAnsi="Cambria Math"/>
                    </w:rPr>
                    <m:t>log</m:t>
                  </m:r>
                </m:e>
                <m:sub>
                  <m:r>
                    <w:rPr>
                      <w:rFonts w:ascii="Cambria Math" w:hAnsi="Cambria Math"/>
                    </w:rPr>
                    <m:t>b</m:t>
                  </m:r>
                </m:sub>
              </m:sSub>
              <m:d>
                <m:dPr>
                  <m:ctrlPr>
                    <w:rPr>
                      <w:rFonts w:ascii="Cambria Math" w:hAnsi="Cambria Math"/>
                      <w:i/>
                    </w:rPr>
                  </m:ctrlPr>
                </m:dPr>
                <m:e>
                  <m:r>
                    <w:rPr>
                      <w:rFonts w:ascii="Cambria Math" w:hAnsi="Cambria Math"/>
                    </w:rPr>
                    <m:t>n</m:t>
                  </m:r>
                </m:e>
              </m:d>
            </m:sup>
          </m:sSup>
          <m:r>
            <w:rPr>
              <w:rFonts w:ascii="Cambria Math" w:hAnsi="Cambria Math"/>
            </w:rPr>
            <w:br/>
          </m:r>
        </m:oMath>
        <m:oMath>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sSub>
                    <m:sSubPr>
                      <m:ctrlPr>
                        <w:rPr>
                          <w:rFonts w:ascii="Cambria Math" w:hAnsi="Cambria Math"/>
                          <w:i/>
                        </w:rPr>
                      </m:ctrlPr>
                    </m:sSubPr>
                    <m:e>
                      <m:r>
                        <w:rPr>
                          <w:rFonts w:ascii="Cambria Math" w:hAnsi="Cambria Math"/>
                        </w:rPr>
                        <m:t>log</m:t>
                      </m:r>
                    </m:e>
                    <m:sub>
                      <m:r>
                        <w:rPr>
                          <w:rFonts w:ascii="Cambria Math" w:hAnsi="Cambria Math"/>
                        </w:rPr>
                        <m:t>b</m:t>
                      </m:r>
                    </m:sub>
                  </m:sSub>
                  <m:d>
                    <m:dPr>
                      <m:ctrlPr>
                        <w:rPr>
                          <w:rFonts w:ascii="Cambria Math" w:hAnsi="Cambria Math"/>
                          <w:i/>
                        </w:rPr>
                      </m:ctrlPr>
                    </m:dPr>
                    <m:e>
                      <m:r>
                        <w:rPr>
                          <w:rFonts w:ascii="Cambria Math" w:hAnsi="Cambria Math"/>
                        </w:rPr>
                        <m:t>m</m:t>
                      </m:r>
                    </m:e>
                  </m:d>
                </m:sup>
              </m:sSup>
            </m:e>
          </m:d>
          <m:r>
            <m:rPr>
              <m:aln/>
            </m:rP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sSub>
                    <m:sSubPr>
                      <m:ctrlPr>
                        <w:rPr>
                          <w:rFonts w:ascii="Cambria Math" w:hAnsi="Cambria Math"/>
                          <w:i/>
                        </w:rPr>
                      </m:ctrlPr>
                    </m:sSubPr>
                    <m:e>
                      <m:r>
                        <w:rPr>
                          <w:rFonts w:ascii="Cambria Math" w:hAnsi="Cambria Math"/>
                        </w:rPr>
                        <m:t>log</m:t>
                      </m:r>
                    </m:e>
                    <m:sub>
                      <m:r>
                        <w:rPr>
                          <w:rFonts w:ascii="Cambria Math" w:hAnsi="Cambria Math"/>
                        </w:rPr>
                        <m:t>b</m:t>
                      </m:r>
                    </m:sub>
                  </m:sSub>
                  <m:d>
                    <m:dPr>
                      <m:ctrlPr>
                        <w:rPr>
                          <w:rFonts w:ascii="Cambria Math" w:hAnsi="Cambria Math"/>
                          <w:i/>
                        </w:rPr>
                      </m:ctrlPr>
                    </m:dPr>
                    <m:e>
                      <m:r>
                        <w:rPr>
                          <w:rFonts w:ascii="Cambria Math" w:hAnsi="Cambria Math"/>
                        </w:rPr>
                        <m:t>n</m:t>
                      </m:r>
                    </m:e>
                  </m:d>
                </m:sup>
              </m:sSup>
            </m:e>
          </m:d>
          <m:r>
            <w:rPr>
              <w:rFonts w:ascii="Cambria Math" w:hAnsi="Cambria Math"/>
            </w:rPr>
            <w:br/>
          </m:r>
        </m:oMath>
        <m:oMath>
          <m:sSub>
            <m:sSubPr>
              <m:ctrlPr>
                <w:rPr>
                  <w:rFonts w:ascii="Cambria Math" w:hAnsi="Cambria Math"/>
                  <w:i/>
                </w:rPr>
              </m:ctrlPr>
            </m:sSubPr>
            <m:e>
              <m:r>
                <w:rPr>
                  <w:rFonts w:ascii="Cambria Math" w:hAnsi="Cambria Math"/>
                </w:rPr>
                <m:t>log</m:t>
              </m:r>
            </m:e>
            <m:sub>
              <m:r>
                <w:rPr>
                  <w:rFonts w:ascii="Cambria Math" w:hAnsi="Cambria Math"/>
                </w:rPr>
                <m:t>b</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ctrlPr>
                <w:rPr>
                  <w:rFonts w:ascii="Cambria Math" w:hAnsi="Cambria Math"/>
                  <w:i/>
                </w:rPr>
              </m:ctrlPr>
            </m:dPr>
            <m:e>
              <m:r>
                <w:rPr>
                  <w:rFonts w:ascii="Cambria Math" w:hAnsi="Cambria Math"/>
                </w:rPr>
                <m:t>m</m:t>
              </m:r>
            </m:e>
          </m:d>
          <m:r>
            <m:rPr>
              <m:aln/>
            </m:rPr>
            <w:rPr>
              <w:rFonts w:ascii="Cambria Math" w:hAnsi="Cambria Math"/>
            </w:rPr>
            <m:t xml:space="preserve">= </m:t>
          </m:r>
          <m:sSub>
            <m:sSubPr>
              <m:ctrlPr>
                <w:rPr>
                  <w:rFonts w:ascii="Cambria Math" w:hAnsi="Cambria Math"/>
                  <w:i/>
                </w:rPr>
              </m:ctrlPr>
            </m:sSubPr>
            <m:e>
              <m:r>
                <w:rPr>
                  <w:rFonts w:ascii="Cambria Math" w:hAnsi="Cambria Math"/>
                </w:rPr>
                <m:t>log</m:t>
              </m:r>
            </m:e>
            <m:sub>
              <m:r>
                <w:rPr>
                  <w:rFonts w:ascii="Cambria Math" w:hAnsi="Cambria Math"/>
                </w:rPr>
                <m:t>b</m:t>
              </m:r>
            </m:sub>
          </m:sSub>
          <m:d>
            <m:dPr>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ctrlPr>
                <w:rPr>
                  <w:rFonts w:ascii="Cambria Math" w:hAnsi="Cambria Math"/>
                  <w:i/>
                </w:rPr>
              </m:ctrlPr>
            </m:dPr>
            <m:e>
              <m:r>
                <w:rPr>
                  <w:rFonts w:ascii="Cambria Math" w:hAnsi="Cambria Math"/>
                </w:rPr>
                <m:t>n</m:t>
              </m:r>
            </m:e>
          </m:d>
          <m:r>
            <w:rPr>
              <w:rFonts w:ascii="Cambria Math" w:hAnsi="Cambria Math"/>
            </w:rPr>
            <w:br/>
          </m:r>
        </m:oMath>
        <m:oMath>
          <m:r>
            <m:rPr>
              <m:sty m:val="bi"/>
            </m:rPr>
            <w:rPr>
              <w:rFonts w:ascii="Cambria Math" w:eastAsiaTheme="minorEastAsia" w:hAnsi="Cambria Math"/>
            </w:rPr>
            <m:t xml:space="preserve">⇒ </m:t>
          </m:r>
          <m:sSup>
            <m:sSupPr>
              <m:ctrlPr>
                <w:rPr>
                  <w:rFonts w:ascii="Cambria Math" w:hAnsi="Cambria Math"/>
                  <w:b/>
                  <w:i/>
                </w:rPr>
              </m:ctrlPr>
            </m:sSupPr>
            <m:e>
              <m:r>
                <m:rPr>
                  <m:sty m:val="bi"/>
                </m:rPr>
                <w:rPr>
                  <w:rFonts w:ascii="Cambria Math" w:hAnsi="Cambria Math"/>
                </w:rPr>
                <m:t>n</m:t>
              </m:r>
            </m:e>
            <m:sup>
              <m:sSub>
                <m:sSubPr>
                  <m:ctrlPr>
                    <w:rPr>
                      <w:rFonts w:ascii="Cambria Math" w:hAnsi="Cambria Math"/>
                      <w:b/>
                      <w:i/>
                    </w:rPr>
                  </m:ctrlPr>
                </m:sSubPr>
                <m:e>
                  <m:r>
                    <m:rPr>
                      <m:sty m:val="bi"/>
                    </m:rPr>
                    <w:rPr>
                      <w:rFonts w:ascii="Cambria Math" w:hAnsi="Cambria Math"/>
                    </w:rPr>
                    <m:t>log</m:t>
                  </m:r>
                </m:e>
                <m:sub>
                  <m:r>
                    <m:rPr>
                      <m:sty m:val="bi"/>
                    </m:rPr>
                    <w:rPr>
                      <w:rFonts w:ascii="Cambria Math" w:hAnsi="Cambria Math"/>
                    </w:rPr>
                    <m:t>b</m:t>
                  </m:r>
                </m:sub>
              </m:sSub>
              <m:d>
                <m:dPr>
                  <m:ctrlPr>
                    <w:rPr>
                      <w:rFonts w:ascii="Cambria Math" w:hAnsi="Cambria Math"/>
                      <w:b/>
                      <w:i/>
                    </w:rPr>
                  </m:ctrlPr>
                </m:dPr>
                <m:e>
                  <m:r>
                    <m:rPr>
                      <m:sty m:val="bi"/>
                    </m:rPr>
                    <w:rPr>
                      <w:rFonts w:ascii="Cambria Math" w:hAnsi="Cambria Math"/>
                    </w:rPr>
                    <m:t>m</m:t>
                  </m:r>
                </m:e>
              </m:d>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m</m:t>
              </m:r>
            </m:e>
            <m:sup>
              <m:sSub>
                <m:sSubPr>
                  <m:ctrlPr>
                    <w:rPr>
                      <w:rFonts w:ascii="Cambria Math" w:hAnsi="Cambria Math"/>
                      <w:b/>
                      <w:i/>
                    </w:rPr>
                  </m:ctrlPr>
                </m:sSubPr>
                <m:e>
                  <m:r>
                    <m:rPr>
                      <m:sty m:val="bi"/>
                    </m:rPr>
                    <w:rPr>
                      <w:rFonts w:ascii="Cambria Math" w:hAnsi="Cambria Math"/>
                    </w:rPr>
                    <m:t>log</m:t>
                  </m:r>
                </m:e>
                <m:sub>
                  <m:r>
                    <m:rPr>
                      <m:sty m:val="bi"/>
                    </m:rPr>
                    <w:rPr>
                      <w:rFonts w:ascii="Cambria Math" w:hAnsi="Cambria Math"/>
                    </w:rPr>
                    <m:t>b</m:t>
                  </m:r>
                </m:sub>
              </m:sSub>
              <m:d>
                <m:dPr>
                  <m:ctrlPr>
                    <w:rPr>
                      <w:rFonts w:ascii="Cambria Math" w:hAnsi="Cambria Math"/>
                      <w:b/>
                      <w:i/>
                    </w:rPr>
                  </m:ctrlPr>
                </m:dPr>
                <m:e>
                  <m:r>
                    <m:rPr>
                      <m:sty m:val="bi"/>
                    </m:rPr>
                    <w:rPr>
                      <w:rFonts w:ascii="Cambria Math" w:hAnsi="Cambria Math"/>
                    </w:rPr>
                    <m:t>n</m:t>
                  </m:r>
                </m:e>
              </m:d>
            </m:sup>
          </m:sSup>
        </m:oMath>
      </m:oMathPara>
    </w:p>
    <w:p w14:paraId="7782CB51" w14:textId="77777777" w:rsidR="00E667CB" w:rsidRDefault="003A3421" w:rsidP="00E667CB">
      <w:pPr>
        <w:pStyle w:val="Heading2"/>
        <w:rPr>
          <w:rFonts w:eastAsiaTheme="minorEastAsia"/>
        </w:rPr>
      </w:pPr>
      <w:r>
        <w:rPr>
          <w:rFonts w:eastAsiaTheme="minorEastAsia"/>
        </w:rPr>
        <w:t>Problem 2</w:t>
      </w:r>
    </w:p>
    <w:p w14:paraId="6FBED969" w14:textId="77777777" w:rsidR="003A3421" w:rsidRDefault="00E667CB" w:rsidP="003A3421">
      <w:r>
        <w:t>a)</w:t>
      </w:r>
    </w:p>
    <w:tbl>
      <w:tblPr>
        <w:tblStyle w:val="TableGrid"/>
        <w:tblW w:w="0" w:type="auto"/>
        <w:tblLook w:val="04A0" w:firstRow="1" w:lastRow="0" w:firstColumn="1" w:lastColumn="0" w:noHBand="0" w:noVBand="1"/>
      </w:tblPr>
      <w:tblGrid>
        <w:gridCol w:w="1870"/>
        <w:gridCol w:w="1870"/>
        <w:gridCol w:w="1870"/>
        <w:gridCol w:w="1870"/>
        <w:gridCol w:w="1870"/>
      </w:tblGrid>
      <w:tr w:rsidR="003A3421" w14:paraId="6799AC60" w14:textId="77777777" w:rsidTr="003A3421">
        <w:tc>
          <w:tcPr>
            <w:tcW w:w="1870" w:type="dxa"/>
          </w:tcPr>
          <w:p w14:paraId="07A78A75" w14:textId="77777777" w:rsidR="003A3421" w:rsidRDefault="003A3421" w:rsidP="003A3421">
            <w:pPr>
              <w:jc w:val="center"/>
            </w:pPr>
            <w:r>
              <w:t>n</w:t>
            </w:r>
          </w:p>
        </w:tc>
        <w:tc>
          <w:tcPr>
            <w:tcW w:w="1870" w:type="dxa"/>
          </w:tcPr>
          <w:p w14:paraId="417760FA" w14:textId="77777777" w:rsidR="003A3421" w:rsidRDefault="003A3421" w:rsidP="003A3421">
            <w:pPr>
              <w:jc w:val="center"/>
            </w:pPr>
            <w:r>
              <w:t>1</w:t>
            </w:r>
          </w:p>
        </w:tc>
        <w:tc>
          <w:tcPr>
            <w:tcW w:w="1870" w:type="dxa"/>
          </w:tcPr>
          <w:p w14:paraId="1BD032AF" w14:textId="77777777" w:rsidR="003A3421" w:rsidRDefault="003A3421" w:rsidP="003A3421">
            <w:pPr>
              <w:jc w:val="center"/>
            </w:pPr>
            <w:r>
              <w:t>2</w:t>
            </w:r>
          </w:p>
        </w:tc>
        <w:tc>
          <w:tcPr>
            <w:tcW w:w="1870" w:type="dxa"/>
          </w:tcPr>
          <w:p w14:paraId="1D353194" w14:textId="77777777" w:rsidR="003A3421" w:rsidRDefault="003A3421" w:rsidP="003A3421">
            <w:pPr>
              <w:jc w:val="center"/>
            </w:pPr>
            <w:r>
              <w:t>3</w:t>
            </w:r>
          </w:p>
        </w:tc>
        <w:tc>
          <w:tcPr>
            <w:tcW w:w="1870" w:type="dxa"/>
          </w:tcPr>
          <w:p w14:paraId="1CBBB19E" w14:textId="77777777" w:rsidR="003A3421" w:rsidRDefault="003A3421" w:rsidP="003A3421">
            <w:pPr>
              <w:jc w:val="center"/>
            </w:pPr>
            <w:r>
              <w:t>4</w:t>
            </w:r>
          </w:p>
        </w:tc>
      </w:tr>
      <w:tr w:rsidR="003A3421" w14:paraId="5EDEDFE7" w14:textId="77777777" w:rsidTr="003A3421">
        <w:tc>
          <w:tcPr>
            <w:tcW w:w="1870" w:type="dxa"/>
          </w:tcPr>
          <w:p w14:paraId="0D76BEA3" w14:textId="77777777" w:rsidR="003A3421" w:rsidRDefault="003A3421" w:rsidP="003A3421">
            <w:pPr>
              <w:jc w:val="center"/>
            </w:pPr>
            <w:r>
              <w:t>Binary</w:t>
            </w:r>
          </w:p>
        </w:tc>
        <w:tc>
          <w:tcPr>
            <w:tcW w:w="1870" w:type="dxa"/>
          </w:tcPr>
          <w:p w14:paraId="1F7C2BF0" w14:textId="77777777" w:rsidR="003A3421" w:rsidRDefault="003A3421" w:rsidP="003A3421">
            <w:pPr>
              <w:jc w:val="center"/>
            </w:pPr>
            <w:r>
              <w:t>1</w:t>
            </w:r>
          </w:p>
        </w:tc>
        <w:tc>
          <w:tcPr>
            <w:tcW w:w="1870" w:type="dxa"/>
          </w:tcPr>
          <w:p w14:paraId="79AE5CEB" w14:textId="77777777" w:rsidR="003A3421" w:rsidRDefault="003A3421" w:rsidP="003A3421">
            <w:pPr>
              <w:jc w:val="center"/>
            </w:pPr>
            <w:r>
              <w:t>11</w:t>
            </w:r>
          </w:p>
        </w:tc>
        <w:tc>
          <w:tcPr>
            <w:tcW w:w="1870" w:type="dxa"/>
          </w:tcPr>
          <w:p w14:paraId="312F8F32" w14:textId="77777777" w:rsidR="003A3421" w:rsidRDefault="003A3421" w:rsidP="003A3421">
            <w:pPr>
              <w:jc w:val="center"/>
            </w:pPr>
            <w:r>
              <w:t>111</w:t>
            </w:r>
          </w:p>
        </w:tc>
        <w:tc>
          <w:tcPr>
            <w:tcW w:w="1870" w:type="dxa"/>
          </w:tcPr>
          <w:p w14:paraId="08953354" w14:textId="77777777" w:rsidR="003A3421" w:rsidRDefault="003A3421" w:rsidP="003A3421">
            <w:pPr>
              <w:jc w:val="center"/>
            </w:pPr>
            <w:r>
              <w:t>111</w:t>
            </w:r>
          </w:p>
        </w:tc>
      </w:tr>
      <w:tr w:rsidR="003A3421" w14:paraId="10C4798D" w14:textId="77777777" w:rsidTr="003A3421">
        <w:tc>
          <w:tcPr>
            <w:tcW w:w="1870" w:type="dxa"/>
          </w:tcPr>
          <w:p w14:paraId="27407836" w14:textId="77777777" w:rsidR="003A3421" w:rsidRDefault="003A3421" w:rsidP="003A3421">
            <w:pPr>
              <w:jc w:val="center"/>
            </w:pPr>
            <w:r>
              <w:t>Decimal sum</w:t>
            </w:r>
          </w:p>
        </w:tc>
        <w:tc>
          <w:tcPr>
            <w:tcW w:w="1870" w:type="dxa"/>
          </w:tcPr>
          <w:p w14:paraId="6F507A8B" w14:textId="77777777" w:rsidR="003A3421" w:rsidRPr="003A3421" w:rsidRDefault="003A3421" w:rsidP="003A3421">
            <w:pPr>
              <w:jc w:val="center"/>
            </w:pPr>
            <w:r>
              <w:t>2</w:t>
            </w:r>
            <w:r>
              <w:rPr>
                <w:vertAlign w:val="superscript"/>
              </w:rPr>
              <w:t>0</w:t>
            </w:r>
          </w:p>
        </w:tc>
        <w:tc>
          <w:tcPr>
            <w:tcW w:w="1870" w:type="dxa"/>
          </w:tcPr>
          <w:p w14:paraId="7D7A18E8" w14:textId="77777777" w:rsidR="003A3421" w:rsidRPr="003A3421" w:rsidRDefault="003A3421" w:rsidP="003A3421">
            <w:pPr>
              <w:jc w:val="center"/>
            </w:pPr>
            <w:r>
              <w:t>2</w:t>
            </w:r>
            <w:r>
              <w:rPr>
                <w:vertAlign w:val="superscript"/>
              </w:rPr>
              <w:t>0</w:t>
            </w:r>
            <w:r>
              <w:t>+2</w:t>
            </w:r>
            <w:r>
              <w:rPr>
                <w:vertAlign w:val="superscript"/>
              </w:rPr>
              <w:t>1</w:t>
            </w:r>
          </w:p>
        </w:tc>
        <w:tc>
          <w:tcPr>
            <w:tcW w:w="1870" w:type="dxa"/>
          </w:tcPr>
          <w:p w14:paraId="501A8A92" w14:textId="77777777" w:rsidR="003A3421" w:rsidRPr="003A3421" w:rsidRDefault="003A3421" w:rsidP="003A3421">
            <w:pPr>
              <w:jc w:val="center"/>
            </w:pPr>
            <w:r>
              <w:t>2</w:t>
            </w:r>
            <w:r>
              <w:rPr>
                <w:vertAlign w:val="superscript"/>
              </w:rPr>
              <w:t>0</w:t>
            </w:r>
            <w:r>
              <w:t>+2</w:t>
            </w:r>
            <w:r>
              <w:rPr>
                <w:vertAlign w:val="superscript"/>
              </w:rPr>
              <w:t>1</w:t>
            </w:r>
            <w:r>
              <w:t>+2</w:t>
            </w:r>
            <w:r>
              <w:rPr>
                <w:vertAlign w:val="superscript"/>
              </w:rPr>
              <w:t>2</w:t>
            </w:r>
          </w:p>
        </w:tc>
        <w:tc>
          <w:tcPr>
            <w:tcW w:w="1870" w:type="dxa"/>
          </w:tcPr>
          <w:p w14:paraId="2542DA7B" w14:textId="77777777" w:rsidR="003A3421" w:rsidRDefault="003A3421" w:rsidP="003A3421">
            <w:pPr>
              <w:jc w:val="center"/>
            </w:pPr>
            <w:r>
              <w:t>2</w:t>
            </w:r>
            <w:r>
              <w:rPr>
                <w:vertAlign w:val="superscript"/>
              </w:rPr>
              <w:t>0</w:t>
            </w:r>
            <w:r>
              <w:t>+2</w:t>
            </w:r>
            <w:r>
              <w:rPr>
                <w:vertAlign w:val="superscript"/>
              </w:rPr>
              <w:t>1</w:t>
            </w:r>
            <w:r>
              <w:t>+2</w:t>
            </w:r>
            <w:r>
              <w:rPr>
                <w:vertAlign w:val="superscript"/>
              </w:rPr>
              <w:t>2</w:t>
            </w:r>
          </w:p>
        </w:tc>
      </w:tr>
    </w:tbl>
    <w:p w14:paraId="5C77DA08" w14:textId="77777777" w:rsidR="003A3421" w:rsidRPr="003A3421" w:rsidRDefault="003A3421" w:rsidP="003A3421"/>
    <w:p w14:paraId="7CF44D81" w14:textId="77777777" w:rsidR="002D7566" w:rsidRDefault="003A3421" w:rsidP="003A3421">
      <w:pPr>
        <w:rPr>
          <w:rFonts w:eastAsiaTheme="minorEastAsia"/>
        </w:rPr>
      </w:pPr>
      <w:r>
        <w:rPr>
          <w:rFonts w:eastAsiaTheme="minorEastAsia"/>
        </w:rPr>
        <w:t>a</w:t>
      </w:r>
      <w:r>
        <w:rPr>
          <w:rFonts w:eastAsiaTheme="minorEastAsia"/>
          <w:vertAlign w:val="subscript"/>
        </w:rPr>
        <w:t xml:space="preserve">1 </w:t>
      </w:r>
      <w:r>
        <w:rPr>
          <w:rFonts w:eastAsiaTheme="minorEastAsia"/>
        </w:rPr>
        <w:t>= 2</w:t>
      </w:r>
      <w:r>
        <w:rPr>
          <w:rFonts w:eastAsiaTheme="minorEastAsia"/>
          <w:vertAlign w:val="superscript"/>
        </w:rPr>
        <w:t>0</w:t>
      </w:r>
      <w:r>
        <w:rPr>
          <w:rFonts w:eastAsiaTheme="minorEastAsia"/>
        </w:rPr>
        <w:t xml:space="preserve"> = 1</w:t>
      </w:r>
      <w:r>
        <w:rPr>
          <w:rFonts w:eastAsiaTheme="minorEastAsia"/>
        </w:rPr>
        <w:tab/>
        <w:t>r = 2</w:t>
      </w:r>
    </w:p>
    <w:p w14:paraId="434E3D95" w14:textId="77777777" w:rsidR="003A3421" w:rsidRDefault="00E667CB" w:rsidP="003A34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num>
            <m:den>
              <m:r>
                <w:rPr>
                  <w:rFonts w:ascii="Cambria Math" w:eastAsiaTheme="minorEastAsia" w:hAnsi="Cambria Math"/>
                </w:rPr>
                <m:t>1-r</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num>
            <m:den>
              <m:r>
                <w:rPr>
                  <w:rFonts w:ascii="Cambria Math" w:eastAsiaTheme="minorEastAsia" w:hAnsi="Cambria Math"/>
                </w:rPr>
                <m:t>1-2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num>
            <m:den>
              <m:r>
                <w:rPr>
                  <w:rFonts w:ascii="Cambria Math" w:eastAsiaTheme="minorEastAsia" w:hAnsi="Cambria Math"/>
                </w:rPr>
                <m:t>-1</m:t>
              </m:r>
            </m:den>
          </m:f>
          <m:r>
            <w:rPr>
              <w:rFonts w:ascii="Cambria Math" w:eastAsiaTheme="minorEastAsia"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r>
            <m:rPr>
              <m:sty m:val="bi"/>
            </m:rPr>
            <w:rPr>
              <w:rFonts w:ascii="Cambria Math" w:eastAsiaTheme="minorEastAsia" w:hAnsi="Cambria Math"/>
            </w:rPr>
            <m:t>-1</m:t>
          </m:r>
        </m:oMath>
      </m:oMathPara>
    </w:p>
    <w:p w14:paraId="2B9D5060" w14:textId="77777777" w:rsidR="00E667CB" w:rsidRDefault="00E667CB" w:rsidP="00E667CB">
      <w:pPr>
        <w:pStyle w:val="Heading2"/>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szCs w:val="22"/>
        </w:rPr>
        <w:t>b)</w:t>
      </w:r>
    </w:p>
    <w:tbl>
      <w:tblPr>
        <w:tblStyle w:val="TableGrid"/>
        <w:tblW w:w="0" w:type="auto"/>
        <w:tblLook w:val="04A0" w:firstRow="1" w:lastRow="0" w:firstColumn="1" w:lastColumn="0" w:noHBand="0" w:noVBand="1"/>
      </w:tblPr>
      <w:tblGrid>
        <w:gridCol w:w="1836"/>
        <w:gridCol w:w="1837"/>
        <w:gridCol w:w="1849"/>
        <w:gridCol w:w="1861"/>
        <w:gridCol w:w="1967"/>
      </w:tblGrid>
      <w:tr w:rsidR="00E667CB" w14:paraId="448FF8DF" w14:textId="77777777" w:rsidTr="00E667CB">
        <w:tc>
          <w:tcPr>
            <w:tcW w:w="1870" w:type="dxa"/>
          </w:tcPr>
          <w:p w14:paraId="4D214525" w14:textId="77777777" w:rsidR="00E667CB" w:rsidRDefault="00E667CB" w:rsidP="00E667CB">
            <w:pPr>
              <w:jc w:val="center"/>
            </w:pPr>
            <w:r>
              <w:t>n</w:t>
            </w:r>
          </w:p>
        </w:tc>
        <w:tc>
          <w:tcPr>
            <w:tcW w:w="1870" w:type="dxa"/>
          </w:tcPr>
          <w:p w14:paraId="10668738" w14:textId="77777777" w:rsidR="00E667CB" w:rsidRDefault="00E667CB" w:rsidP="00E667CB">
            <w:pPr>
              <w:jc w:val="center"/>
            </w:pPr>
            <w:r>
              <w:t>1</w:t>
            </w:r>
          </w:p>
        </w:tc>
        <w:tc>
          <w:tcPr>
            <w:tcW w:w="1870" w:type="dxa"/>
          </w:tcPr>
          <w:p w14:paraId="485E1C9A" w14:textId="77777777" w:rsidR="00E667CB" w:rsidRDefault="00E667CB" w:rsidP="00E667CB">
            <w:pPr>
              <w:jc w:val="center"/>
            </w:pPr>
            <w:r>
              <w:t>2</w:t>
            </w:r>
          </w:p>
        </w:tc>
        <w:tc>
          <w:tcPr>
            <w:tcW w:w="1870" w:type="dxa"/>
          </w:tcPr>
          <w:p w14:paraId="5D7C0EB2" w14:textId="77777777" w:rsidR="00E667CB" w:rsidRDefault="00E667CB" w:rsidP="00E667CB">
            <w:pPr>
              <w:jc w:val="center"/>
            </w:pPr>
            <w:r>
              <w:t>3</w:t>
            </w:r>
          </w:p>
        </w:tc>
        <w:tc>
          <w:tcPr>
            <w:tcW w:w="1870" w:type="dxa"/>
          </w:tcPr>
          <w:p w14:paraId="7B4C98D4" w14:textId="77777777" w:rsidR="00E667CB" w:rsidRDefault="00E667CB" w:rsidP="00E667CB">
            <w:pPr>
              <w:jc w:val="center"/>
            </w:pPr>
            <w:r>
              <w:t>4</w:t>
            </w:r>
          </w:p>
        </w:tc>
      </w:tr>
      <w:tr w:rsidR="00E667CB" w14:paraId="72DD74F5" w14:textId="77777777" w:rsidTr="00E667CB">
        <w:tc>
          <w:tcPr>
            <w:tcW w:w="1870" w:type="dxa"/>
          </w:tcPr>
          <w:p w14:paraId="624B6697" w14:textId="77777777" w:rsidR="00E667CB" w:rsidRDefault="00E667CB" w:rsidP="00E667CB">
            <w:pPr>
              <w:jc w:val="center"/>
            </w:pPr>
            <w:r>
              <w:t>Value</w:t>
            </w:r>
          </w:p>
        </w:tc>
        <w:tc>
          <w:tcPr>
            <w:tcW w:w="1870" w:type="dxa"/>
          </w:tcPr>
          <w:p w14:paraId="01AB980F" w14:textId="77777777" w:rsidR="00E667CB" w:rsidRDefault="00E667CB" w:rsidP="00E667CB">
            <w:pPr>
              <w:jc w:val="center"/>
            </w:pPr>
            <w:r>
              <w:t>9</w:t>
            </w:r>
          </w:p>
        </w:tc>
        <w:tc>
          <w:tcPr>
            <w:tcW w:w="1870" w:type="dxa"/>
          </w:tcPr>
          <w:p w14:paraId="2EF52BD3" w14:textId="77777777" w:rsidR="00E667CB" w:rsidRDefault="00E667CB" w:rsidP="00E667CB">
            <w:pPr>
              <w:jc w:val="center"/>
            </w:pPr>
            <w:r>
              <w:t>99</w:t>
            </w:r>
          </w:p>
        </w:tc>
        <w:tc>
          <w:tcPr>
            <w:tcW w:w="1870" w:type="dxa"/>
          </w:tcPr>
          <w:p w14:paraId="0E9F1639" w14:textId="77777777" w:rsidR="00E667CB" w:rsidRDefault="00E667CB" w:rsidP="00E667CB">
            <w:pPr>
              <w:jc w:val="center"/>
            </w:pPr>
            <w:r>
              <w:t>999</w:t>
            </w:r>
          </w:p>
        </w:tc>
        <w:tc>
          <w:tcPr>
            <w:tcW w:w="1870" w:type="dxa"/>
          </w:tcPr>
          <w:p w14:paraId="082447A7" w14:textId="77777777" w:rsidR="00E667CB" w:rsidRDefault="00E667CB" w:rsidP="00E667CB">
            <w:pPr>
              <w:jc w:val="center"/>
            </w:pPr>
            <w:r>
              <w:t>9999</w:t>
            </w:r>
          </w:p>
        </w:tc>
      </w:tr>
      <w:tr w:rsidR="00E667CB" w14:paraId="3B9BA63C" w14:textId="77777777" w:rsidTr="00E667CB">
        <w:tc>
          <w:tcPr>
            <w:tcW w:w="1870" w:type="dxa"/>
          </w:tcPr>
          <w:p w14:paraId="34DCCA0C" w14:textId="77777777" w:rsidR="00E667CB" w:rsidRDefault="00E667CB" w:rsidP="00E667CB">
            <w:pPr>
              <w:jc w:val="center"/>
            </w:pPr>
            <w:r>
              <w:t>Sum</w:t>
            </w:r>
          </w:p>
        </w:tc>
        <w:tc>
          <w:tcPr>
            <w:tcW w:w="1870" w:type="dxa"/>
          </w:tcPr>
          <w:p w14:paraId="15400FB2" w14:textId="77777777" w:rsidR="00E667CB" w:rsidRPr="00E667CB" w:rsidRDefault="00E667CB" w:rsidP="00E667CB">
            <w:pPr>
              <w:jc w:val="center"/>
            </w:pPr>
            <w:r>
              <w:t>9[10</w:t>
            </w:r>
            <w:r>
              <w:rPr>
                <w:vertAlign w:val="superscript"/>
              </w:rPr>
              <w:t>0</w:t>
            </w:r>
            <w:r>
              <w:t>]</w:t>
            </w:r>
          </w:p>
        </w:tc>
        <w:tc>
          <w:tcPr>
            <w:tcW w:w="1870" w:type="dxa"/>
          </w:tcPr>
          <w:p w14:paraId="55A6D144" w14:textId="77777777" w:rsidR="00E667CB" w:rsidRDefault="00E667CB" w:rsidP="00E667CB">
            <w:pPr>
              <w:jc w:val="center"/>
            </w:pPr>
            <w:r>
              <w:t>9[10</w:t>
            </w:r>
            <w:r>
              <w:rPr>
                <w:vertAlign w:val="superscript"/>
              </w:rPr>
              <w:t>0</w:t>
            </w:r>
            <w:r>
              <w:t>+10</w:t>
            </w:r>
            <w:r>
              <w:rPr>
                <w:vertAlign w:val="superscript"/>
              </w:rPr>
              <w:t>1</w:t>
            </w:r>
            <w:r>
              <w:t>]</w:t>
            </w:r>
          </w:p>
        </w:tc>
        <w:tc>
          <w:tcPr>
            <w:tcW w:w="1870" w:type="dxa"/>
          </w:tcPr>
          <w:p w14:paraId="7BB700FB" w14:textId="77777777" w:rsidR="00E667CB" w:rsidRDefault="00E667CB" w:rsidP="00E667CB">
            <w:pPr>
              <w:jc w:val="center"/>
            </w:pPr>
            <w:r>
              <w:t>9[10</w:t>
            </w:r>
            <w:r>
              <w:rPr>
                <w:vertAlign w:val="superscript"/>
              </w:rPr>
              <w:t>0</w:t>
            </w:r>
            <w:r>
              <w:t>+10</w:t>
            </w:r>
            <w:r>
              <w:rPr>
                <w:vertAlign w:val="superscript"/>
              </w:rPr>
              <w:t>1</w:t>
            </w:r>
            <w:r>
              <w:t>+10</w:t>
            </w:r>
            <w:r>
              <w:rPr>
                <w:vertAlign w:val="superscript"/>
              </w:rPr>
              <w:t>2</w:t>
            </w:r>
            <w:r>
              <w:t>]</w:t>
            </w:r>
          </w:p>
        </w:tc>
        <w:tc>
          <w:tcPr>
            <w:tcW w:w="1870" w:type="dxa"/>
          </w:tcPr>
          <w:p w14:paraId="36AD90E0" w14:textId="77777777" w:rsidR="00E667CB" w:rsidRDefault="00E667CB" w:rsidP="00E667CB">
            <w:pPr>
              <w:jc w:val="center"/>
            </w:pPr>
            <w:r>
              <w:t>9[10</w:t>
            </w:r>
            <w:r>
              <w:rPr>
                <w:vertAlign w:val="superscript"/>
              </w:rPr>
              <w:t>0</w:t>
            </w:r>
            <w:r>
              <w:t>+10</w:t>
            </w:r>
            <w:r>
              <w:rPr>
                <w:vertAlign w:val="superscript"/>
              </w:rPr>
              <w:t>1</w:t>
            </w:r>
            <w:r>
              <w:t>+10</w:t>
            </w:r>
            <w:r>
              <w:rPr>
                <w:vertAlign w:val="superscript"/>
              </w:rPr>
              <w:t>2</w:t>
            </w:r>
            <w:r>
              <w:t>+10</w:t>
            </w:r>
            <w:r>
              <w:rPr>
                <w:vertAlign w:val="superscript"/>
              </w:rPr>
              <w:t>3</w:t>
            </w:r>
            <w:r>
              <w:t>]</w:t>
            </w:r>
          </w:p>
        </w:tc>
      </w:tr>
    </w:tbl>
    <w:p w14:paraId="5D4522DD" w14:textId="77777777" w:rsidR="00E667CB" w:rsidRPr="00E667CB" w:rsidRDefault="00E667CB" w:rsidP="00E667CB"/>
    <w:p w14:paraId="405754AC" w14:textId="318566A3" w:rsidR="00E667CB" w:rsidRDefault="003F3F6E" w:rsidP="00E667CB">
      <w:pPr>
        <w:rPr>
          <w:rFonts w:eastAsiaTheme="minorEastAsia"/>
          <w:b/>
        </w:rPr>
      </w:pPr>
      <w:r>
        <w:rPr>
          <w:rFonts w:eastAsiaTheme="minorEastAsia"/>
        </w:rPr>
        <w:t>a</w:t>
      </w:r>
      <w:r>
        <w:rPr>
          <w:rFonts w:eastAsiaTheme="minorEastAsia"/>
          <w:vertAlign w:val="subscript"/>
        </w:rPr>
        <w:t xml:space="preserve">1 </w:t>
      </w:r>
      <w:r>
        <w:rPr>
          <w:rFonts w:eastAsiaTheme="minorEastAsia"/>
        </w:rPr>
        <w:t>= 10</w:t>
      </w:r>
      <w:r>
        <w:rPr>
          <w:rFonts w:eastAsiaTheme="minorEastAsia"/>
          <w:vertAlign w:val="superscript"/>
        </w:rPr>
        <w:t>0</w:t>
      </w:r>
      <w:r>
        <w:rPr>
          <w:rFonts w:eastAsiaTheme="minorEastAsia"/>
        </w:rPr>
        <w:t xml:space="preserve"> = 1</w:t>
      </w:r>
      <w:r>
        <w:rPr>
          <w:rFonts w:eastAsiaTheme="minorEastAsia"/>
        </w:rPr>
        <w:tab/>
        <w:t xml:space="preserve">r = </w:t>
      </w:r>
      <w:r>
        <w:rPr>
          <w:rFonts w:eastAsiaTheme="minorEastAsia"/>
        </w:rPr>
        <w:t>10</w:t>
      </w:r>
      <m:oMath>
        <m:r>
          <w:rPr>
            <w:rFonts w:ascii="Cambria Math" w:hAnsi="Cambria Math"/>
          </w:rPr>
          <w:br/>
        </m:r>
      </m:oMath>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hAnsi="Cambria Math"/>
            </w:rPr>
            <m:t>=9</m:t>
          </m:r>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m:t>
                  </m:r>
                </m:num>
                <m:den>
                  <m:r>
                    <w:rPr>
                      <w:rFonts w:ascii="Cambria Math" w:eastAsiaTheme="minorEastAsia" w:hAnsi="Cambria Math"/>
                    </w:rPr>
                    <m:t>1-r</m:t>
                  </m:r>
                </m:den>
              </m:f>
            </m:e>
          </m:d>
          <m:r>
            <w:rPr>
              <w:rFonts w:ascii="Cambria Math" w:hAnsi="Cambria Math"/>
            </w:rPr>
            <m:t>=9</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n</m:t>
                      </m:r>
                    </m:sup>
                  </m:sSup>
                </m:num>
                <m:den>
                  <m:r>
                    <w:rPr>
                      <w:rFonts w:ascii="Cambria Math" w:eastAsiaTheme="minorEastAsia" w:hAnsi="Cambria Math"/>
                    </w:rPr>
                    <m:t>1-10</m:t>
                  </m:r>
                </m:den>
              </m:f>
            </m:e>
          </m:d>
          <m:r>
            <w:rPr>
              <w:rFonts w:ascii="Cambria Math" w:hAnsi="Cambria Math"/>
            </w:rPr>
            <m:t>=9</m:t>
          </m:r>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n</m:t>
                      </m:r>
                    </m:sup>
                  </m:sSup>
                </m:num>
                <m:den>
                  <m:r>
                    <w:rPr>
                      <w:rFonts w:ascii="Cambria Math" w:eastAsiaTheme="minorEastAsia" w:hAnsi="Cambria Math"/>
                    </w:rPr>
                    <m:t>-9</m:t>
                  </m:r>
                </m:den>
              </m:f>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n</m:t>
                  </m:r>
                </m:sup>
              </m:sSup>
            </m:num>
            <m:den>
              <m:r>
                <w:rPr>
                  <w:rFonts w:ascii="Cambria Math" w:eastAsiaTheme="minorEastAsia" w:hAnsi="Cambria Math"/>
                </w:rPr>
                <m:t>-</m:t>
              </m:r>
              <m:r>
                <w:rPr>
                  <w:rFonts w:ascii="Cambria Math" w:eastAsiaTheme="minorEastAsia" w:hAnsi="Cambria Math"/>
                </w:rPr>
                <m:t>1</m:t>
              </m:r>
            </m:den>
          </m:f>
          <m:r>
            <w:rPr>
              <w:rFonts w:ascii="Cambria Math" w:hAnsi="Cambria Math"/>
            </w:rPr>
            <m:t xml:space="preserve">= </m:t>
          </m:r>
          <m:sSup>
            <m:sSupPr>
              <m:ctrlPr>
                <w:rPr>
                  <w:rFonts w:ascii="Cambria Math" w:eastAsiaTheme="minorEastAsia" w:hAnsi="Cambria Math"/>
                  <w:b/>
                  <w:i/>
                </w:rPr>
              </m:ctrlPr>
            </m:sSupPr>
            <m:e>
              <m:r>
                <m:rPr>
                  <m:sty m:val="bi"/>
                </m:rPr>
                <w:rPr>
                  <w:rFonts w:ascii="Cambria Math" w:eastAsiaTheme="minorEastAsia" w:hAnsi="Cambria Math"/>
                </w:rPr>
                <m:t>10</m:t>
              </m:r>
            </m:e>
            <m:sup>
              <m:r>
                <m:rPr>
                  <m:sty m:val="bi"/>
                </m:rPr>
                <w:rPr>
                  <w:rFonts w:ascii="Cambria Math" w:eastAsiaTheme="minorEastAsia" w:hAnsi="Cambria Math"/>
                </w:rPr>
                <m:t>n</m:t>
              </m:r>
            </m:sup>
          </m:sSup>
          <m:r>
            <m:rPr>
              <m:sty m:val="bi"/>
            </m:rPr>
            <w:rPr>
              <w:rFonts w:ascii="Cambria Math" w:hAnsi="Cambria Math"/>
            </w:rPr>
            <m:t>-1</m:t>
          </m:r>
        </m:oMath>
      </m:oMathPara>
    </w:p>
    <w:p w14:paraId="35E8BBB3" w14:textId="41F2759D" w:rsidR="00FF635F" w:rsidRDefault="00FF635F" w:rsidP="00FF635F">
      <w:pPr>
        <w:pStyle w:val="Heading2"/>
        <w:rPr>
          <w:rFonts w:eastAsiaTheme="minorEastAsia"/>
        </w:rPr>
      </w:pPr>
    </w:p>
    <w:p w14:paraId="0D96D3CB" w14:textId="6E47B85C" w:rsidR="001D6A52" w:rsidRDefault="001D6A52" w:rsidP="001D6A52"/>
    <w:p w14:paraId="5078824E" w14:textId="3E22AE9B" w:rsidR="001D6A52" w:rsidRDefault="001D6A52" w:rsidP="001D6A52"/>
    <w:p w14:paraId="53915337" w14:textId="317B21DD" w:rsidR="001D6A52" w:rsidRDefault="001D6A52" w:rsidP="001D6A52"/>
    <w:p w14:paraId="5BCEF8A5" w14:textId="5E818C2D" w:rsidR="001D6A52" w:rsidRDefault="001D6A52" w:rsidP="001D6A52"/>
    <w:p w14:paraId="2AEB8965" w14:textId="3455BBF7" w:rsidR="001D6A52" w:rsidRDefault="001D6A52" w:rsidP="001D6A52"/>
    <w:p w14:paraId="5818CCA5" w14:textId="082ED314" w:rsidR="001D6A52" w:rsidRDefault="001D6A52" w:rsidP="001D6A52"/>
    <w:p w14:paraId="076462A9" w14:textId="4BD7ABC5" w:rsidR="001D6A52" w:rsidRDefault="001D6A52" w:rsidP="001D6A52"/>
    <w:p w14:paraId="5CAA02C6" w14:textId="7E985ECB" w:rsidR="001D6A52" w:rsidRDefault="001D6A52" w:rsidP="001D6A52"/>
    <w:p w14:paraId="3679830A" w14:textId="564C5B92" w:rsidR="001D6A52" w:rsidRDefault="001D6A52" w:rsidP="001D6A52">
      <w:pPr>
        <w:pStyle w:val="Heading2"/>
      </w:pPr>
      <w:r>
        <w:lastRenderedPageBreak/>
        <w:t>Problem 3</w:t>
      </w:r>
    </w:p>
    <w:p w14:paraId="4A61DFE8" w14:textId="4D75F157" w:rsidR="001D6A52" w:rsidRPr="001D6A52" w:rsidRDefault="001D6A52" w:rsidP="001D6A52">
      <w:pPr>
        <w:pStyle w:val="ListParagraph"/>
        <w:numPr>
          <w:ilvl w:val="0"/>
          <w:numId w:val="3"/>
        </w:numPr>
      </w:pPr>
      <w:r>
        <w:t>A = [</w:t>
      </w:r>
      <w:r w:rsidRPr="001D6A52">
        <w:rPr>
          <w:rFonts w:eastAsia="TimesNewRomanPSMT" w:cstheme="minorHAnsi"/>
        </w:rPr>
        <w:t>31, 41,59, 26, 41, 58</w:t>
      </w:r>
      <w:r>
        <w:rPr>
          <w:rFonts w:eastAsia="TimesNewRomanPSMT" w:cstheme="minorHAnsi"/>
        </w:rPr>
        <w:t>]</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1D6A52" w14:paraId="3E331BDE" w14:textId="77777777" w:rsidTr="001D6A52">
        <w:tc>
          <w:tcPr>
            <w:tcW w:w="1558" w:type="dxa"/>
          </w:tcPr>
          <w:p w14:paraId="1BDF7439" w14:textId="5E5972D2" w:rsidR="001D6A52" w:rsidRPr="001D6A52" w:rsidRDefault="001D6A52" w:rsidP="001D6A52">
            <w:pPr>
              <w:pStyle w:val="ListParagraph"/>
              <w:ind w:left="0"/>
              <w:jc w:val="center"/>
              <w:rPr>
                <w:b/>
              </w:rPr>
            </w:pPr>
            <w:r w:rsidRPr="001D6A52">
              <w:rPr>
                <w:b/>
              </w:rPr>
              <w:t>31</w:t>
            </w:r>
          </w:p>
        </w:tc>
        <w:tc>
          <w:tcPr>
            <w:tcW w:w="1558" w:type="dxa"/>
          </w:tcPr>
          <w:p w14:paraId="667A77C3" w14:textId="3A0F6BE9" w:rsidR="001D6A52" w:rsidRPr="001D6A52" w:rsidRDefault="001D6A52" w:rsidP="001D6A52">
            <w:pPr>
              <w:pStyle w:val="ListParagraph"/>
              <w:ind w:left="0"/>
              <w:jc w:val="center"/>
              <w:rPr>
                <w:b/>
              </w:rPr>
            </w:pPr>
            <w:r w:rsidRPr="001D6A52">
              <w:rPr>
                <w:b/>
              </w:rPr>
              <w:t>41</w:t>
            </w:r>
          </w:p>
        </w:tc>
        <w:tc>
          <w:tcPr>
            <w:tcW w:w="1558" w:type="dxa"/>
          </w:tcPr>
          <w:p w14:paraId="03515181" w14:textId="5EF0C620" w:rsidR="001D6A52" w:rsidRDefault="001D6A52" w:rsidP="001D6A52">
            <w:pPr>
              <w:pStyle w:val="ListParagraph"/>
              <w:ind w:left="0"/>
              <w:jc w:val="center"/>
            </w:pPr>
            <w:r>
              <w:t>59</w:t>
            </w:r>
          </w:p>
        </w:tc>
        <w:tc>
          <w:tcPr>
            <w:tcW w:w="1558" w:type="dxa"/>
          </w:tcPr>
          <w:p w14:paraId="61B07749" w14:textId="1616CFB7" w:rsidR="001D6A52" w:rsidRDefault="001D6A52" w:rsidP="001D6A52">
            <w:pPr>
              <w:pStyle w:val="ListParagraph"/>
              <w:ind w:left="0"/>
              <w:jc w:val="center"/>
            </w:pPr>
            <w:r>
              <w:t>26</w:t>
            </w:r>
          </w:p>
        </w:tc>
        <w:tc>
          <w:tcPr>
            <w:tcW w:w="1559" w:type="dxa"/>
          </w:tcPr>
          <w:p w14:paraId="49DD18EB" w14:textId="0FEEB217" w:rsidR="001D6A52" w:rsidRDefault="001D6A52" w:rsidP="001D6A52">
            <w:pPr>
              <w:pStyle w:val="ListParagraph"/>
              <w:ind w:left="0"/>
              <w:jc w:val="center"/>
            </w:pPr>
            <w:r>
              <w:t>41</w:t>
            </w:r>
          </w:p>
        </w:tc>
        <w:tc>
          <w:tcPr>
            <w:tcW w:w="1559" w:type="dxa"/>
          </w:tcPr>
          <w:p w14:paraId="4211C158" w14:textId="5EE3357B" w:rsidR="001D6A52" w:rsidRDefault="001D6A52" w:rsidP="001D6A52">
            <w:pPr>
              <w:pStyle w:val="ListParagraph"/>
              <w:ind w:left="0"/>
              <w:jc w:val="center"/>
            </w:pPr>
            <w:r>
              <w:t>58</w:t>
            </w:r>
          </w:p>
        </w:tc>
      </w:tr>
    </w:tbl>
    <w:p w14:paraId="40B87F48" w14:textId="60BA831F" w:rsidR="001D6A52" w:rsidRDefault="001D6A52" w:rsidP="001D6A52">
      <w:pPr>
        <w:pStyle w:val="ListParagraph"/>
      </w:pPr>
      <w:r>
        <w:t xml:space="preserve">41 &gt; 31 </w:t>
      </w:r>
      <w:r>
        <w:sym w:font="Wingdings" w:char="F0E0"/>
      </w:r>
      <w:r>
        <w:t xml:space="preserve"> don’t swap</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1D6A52" w14:paraId="2FE7461E" w14:textId="77777777" w:rsidTr="0099217A">
        <w:tc>
          <w:tcPr>
            <w:tcW w:w="1558" w:type="dxa"/>
          </w:tcPr>
          <w:p w14:paraId="456B6491" w14:textId="77777777" w:rsidR="001D6A52" w:rsidRPr="001D6A52" w:rsidRDefault="001D6A52" w:rsidP="0099217A">
            <w:pPr>
              <w:pStyle w:val="ListParagraph"/>
              <w:ind w:left="0"/>
              <w:jc w:val="center"/>
            </w:pPr>
            <w:r w:rsidRPr="001D6A52">
              <w:t>31</w:t>
            </w:r>
          </w:p>
        </w:tc>
        <w:tc>
          <w:tcPr>
            <w:tcW w:w="1558" w:type="dxa"/>
          </w:tcPr>
          <w:p w14:paraId="43FDD615" w14:textId="77777777" w:rsidR="001D6A52" w:rsidRPr="001D6A52" w:rsidRDefault="001D6A52" w:rsidP="0099217A">
            <w:pPr>
              <w:pStyle w:val="ListParagraph"/>
              <w:ind w:left="0"/>
              <w:jc w:val="center"/>
              <w:rPr>
                <w:b/>
              </w:rPr>
            </w:pPr>
            <w:r w:rsidRPr="001D6A52">
              <w:rPr>
                <w:b/>
              </w:rPr>
              <w:t>41</w:t>
            </w:r>
          </w:p>
        </w:tc>
        <w:tc>
          <w:tcPr>
            <w:tcW w:w="1558" w:type="dxa"/>
          </w:tcPr>
          <w:p w14:paraId="7C0AC170" w14:textId="77777777" w:rsidR="001D6A52" w:rsidRPr="001D6A52" w:rsidRDefault="001D6A52" w:rsidP="0099217A">
            <w:pPr>
              <w:pStyle w:val="ListParagraph"/>
              <w:ind w:left="0"/>
              <w:jc w:val="center"/>
              <w:rPr>
                <w:b/>
              </w:rPr>
            </w:pPr>
            <w:r w:rsidRPr="001D6A52">
              <w:rPr>
                <w:b/>
              </w:rPr>
              <w:t>59</w:t>
            </w:r>
          </w:p>
        </w:tc>
        <w:tc>
          <w:tcPr>
            <w:tcW w:w="1558" w:type="dxa"/>
          </w:tcPr>
          <w:p w14:paraId="43ABCF69" w14:textId="77777777" w:rsidR="001D6A52" w:rsidRDefault="001D6A52" w:rsidP="0099217A">
            <w:pPr>
              <w:pStyle w:val="ListParagraph"/>
              <w:ind w:left="0"/>
              <w:jc w:val="center"/>
            </w:pPr>
            <w:r>
              <w:t>26</w:t>
            </w:r>
          </w:p>
        </w:tc>
        <w:tc>
          <w:tcPr>
            <w:tcW w:w="1559" w:type="dxa"/>
          </w:tcPr>
          <w:p w14:paraId="3140D460" w14:textId="77777777" w:rsidR="001D6A52" w:rsidRDefault="001D6A52" w:rsidP="0099217A">
            <w:pPr>
              <w:pStyle w:val="ListParagraph"/>
              <w:ind w:left="0"/>
              <w:jc w:val="center"/>
            </w:pPr>
            <w:r>
              <w:t>41</w:t>
            </w:r>
          </w:p>
        </w:tc>
        <w:tc>
          <w:tcPr>
            <w:tcW w:w="1559" w:type="dxa"/>
          </w:tcPr>
          <w:p w14:paraId="1F202990" w14:textId="77777777" w:rsidR="001D6A52" w:rsidRDefault="001D6A52" w:rsidP="0099217A">
            <w:pPr>
              <w:pStyle w:val="ListParagraph"/>
              <w:ind w:left="0"/>
              <w:jc w:val="center"/>
            </w:pPr>
            <w:r>
              <w:t>58</w:t>
            </w:r>
          </w:p>
        </w:tc>
      </w:tr>
    </w:tbl>
    <w:p w14:paraId="6E4525C2" w14:textId="48A5064C" w:rsidR="001D6A52" w:rsidRDefault="001D6A52" w:rsidP="001D6A52">
      <w:pPr>
        <w:pStyle w:val="ListParagraph"/>
      </w:pPr>
      <w:r>
        <w:t xml:space="preserve">59 &gt; 41 </w:t>
      </w:r>
      <w:r>
        <w:sym w:font="Wingdings" w:char="F0E0"/>
      </w:r>
      <w:r>
        <w:t xml:space="preserve"> don’t swap</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1D6A52" w14:paraId="7294D020" w14:textId="77777777" w:rsidTr="0099217A">
        <w:tc>
          <w:tcPr>
            <w:tcW w:w="1558" w:type="dxa"/>
          </w:tcPr>
          <w:p w14:paraId="0EE547D6" w14:textId="77777777" w:rsidR="001D6A52" w:rsidRPr="001D6A52" w:rsidRDefault="001D6A52" w:rsidP="0099217A">
            <w:pPr>
              <w:pStyle w:val="ListParagraph"/>
              <w:ind w:left="0"/>
              <w:jc w:val="center"/>
            </w:pPr>
            <w:r w:rsidRPr="001D6A52">
              <w:t>31</w:t>
            </w:r>
          </w:p>
        </w:tc>
        <w:tc>
          <w:tcPr>
            <w:tcW w:w="1558" w:type="dxa"/>
          </w:tcPr>
          <w:p w14:paraId="0D018FFF" w14:textId="77777777" w:rsidR="001D6A52" w:rsidRPr="001D6A52" w:rsidRDefault="001D6A52" w:rsidP="0099217A">
            <w:pPr>
              <w:pStyle w:val="ListParagraph"/>
              <w:ind w:left="0"/>
              <w:jc w:val="center"/>
            </w:pPr>
            <w:r w:rsidRPr="001D6A52">
              <w:t>41</w:t>
            </w:r>
          </w:p>
        </w:tc>
        <w:tc>
          <w:tcPr>
            <w:tcW w:w="1558" w:type="dxa"/>
          </w:tcPr>
          <w:p w14:paraId="0FFDE668" w14:textId="77777777" w:rsidR="001D6A52" w:rsidRPr="001D6A52" w:rsidRDefault="001D6A52" w:rsidP="0099217A">
            <w:pPr>
              <w:pStyle w:val="ListParagraph"/>
              <w:ind w:left="0"/>
              <w:jc w:val="center"/>
              <w:rPr>
                <w:b/>
              </w:rPr>
            </w:pPr>
            <w:r w:rsidRPr="001D6A52">
              <w:rPr>
                <w:b/>
              </w:rPr>
              <w:t>59</w:t>
            </w:r>
          </w:p>
        </w:tc>
        <w:tc>
          <w:tcPr>
            <w:tcW w:w="1558" w:type="dxa"/>
          </w:tcPr>
          <w:p w14:paraId="1A7CE32C" w14:textId="77777777" w:rsidR="001D6A52" w:rsidRPr="001D6A52" w:rsidRDefault="001D6A52" w:rsidP="0099217A">
            <w:pPr>
              <w:pStyle w:val="ListParagraph"/>
              <w:ind w:left="0"/>
              <w:jc w:val="center"/>
              <w:rPr>
                <w:b/>
              </w:rPr>
            </w:pPr>
            <w:r w:rsidRPr="001D6A52">
              <w:rPr>
                <w:b/>
              </w:rPr>
              <w:t>26</w:t>
            </w:r>
          </w:p>
        </w:tc>
        <w:tc>
          <w:tcPr>
            <w:tcW w:w="1559" w:type="dxa"/>
          </w:tcPr>
          <w:p w14:paraId="4423DC16" w14:textId="77777777" w:rsidR="001D6A52" w:rsidRDefault="001D6A52" w:rsidP="0099217A">
            <w:pPr>
              <w:pStyle w:val="ListParagraph"/>
              <w:ind w:left="0"/>
              <w:jc w:val="center"/>
            </w:pPr>
            <w:r>
              <w:t>41</w:t>
            </w:r>
          </w:p>
        </w:tc>
        <w:tc>
          <w:tcPr>
            <w:tcW w:w="1559" w:type="dxa"/>
          </w:tcPr>
          <w:p w14:paraId="2EBF0E50" w14:textId="77777777" w:rsidR="001D6A52" w:rsidRDefault="001D6A52" w:rsidP="0099217A">
            <w:pPr>
              <w:pStyle w:val="ListParagraph"/>
              <w:ind w:left="0"/>
              <w:jc w:val="center"/>
            </w:pPr>
            <w:r>
              <w:t>58</w:t>
            </w:r>
          </w:p>
        </w:tc>
      </w:tr>
    </w:tbl>
    <w:p w14:paraId="7DEF5EEF" w14:textId="68916BFC" w:rsidR="001D6A52" w:rsidRDefault="001D6A52" w:rsidP="001D6A52">
      <w:pPr>
        <w:pStyle w:val="ListParagraph"/>
      </w:pPr>
      <w:r>
        <w:t xml:space="preserve">26 &lt; 59 </w:t>
      </w:r>
      <w:r>
        <w:sym w:font="Wingdings" w:char="F0E0"/>
      </w:r>
      <w:r>
        <w:t xml:space="preserve"> swap. 26 &lt; 41 </w:t>
      </w:r>
      <w:r>
        <w:sym w:font="Wingdings" w:char="F0E0"/>
      </w:r>
      <w:r>
        <w:t xml:space="preserve"> swap. 26 &lt; 31 </w:t>
      </w:r>
      <w:r>
        <w:sym w:font="Wingdings" w:char="F0E0"/>
      </w:r>
      <w:r>
        <w:t xml:space="preserve"> swap</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1D6A52" w14:paraId="33886A1A" w14:textId="77777777" w:rsidTr="0099217A">
        <w:tc>
          <w:tcPr>
            <w:tcW w:w="1558" w:type="dxa"/>
          </w:tcPr>
          <w:p w14:paraId="3C01C126" w14:textId="69531AAD" w:rsidR="001D6A52" w:rsidRPr="001D6A52" w:rsidRDefault="001D6A52" w:rsidP="0099217A">
            <w:pPr>
              <w:pStyle w:val="ListParagraph"/>
              <w:ind w:left="0"/>
              <w:jc w:val="center"/>
            </w:pPr>
            <w:r>
              <w:t>26</w:t>
            </w:r>
          </w:p>
        </w:tc>
        <w:tc>
          <w:tcPr>
            <w:tcW w:w="1558" w:type="dxa"/>
          </w:tcPr>
          <w:p w14:paraId="2A5BB396" w14:textId="28CB0285" w:rsidR="001D6A52" w:rsidRPr="001D6A52" w:rsidRDefault="001D6A52" w:rsidP="0099217A">
            <w:pPr>
              <w:pStyle w:val="ListParagraph"/>
              <w:ind w:left="0"/>
              <w:jc w:val="center"/>
            </w:pPr>
            <w:r>
              <w:t>31</w:t>
            </w:r>
          </w:p>
        </w:tc>
        <w:tc>
          <w:tcPr>
            <w:tcW w:w="1558" w:type="dxa"/>
          </w:tcPr>
          <w:p w14:paraId="1B0540BC" w14:textId="23297280" w:rsidR="001D6A52" w:rsidRPr="001D6A52" w:rsidRDefault="001D6A52" w:rsidP="0099217A">
            <w:pPr>
              <w:pStyle w:val="ListParagraph"/>
              <w:ind w:left="0"/>
              <w:jc w:val="center"/>
            </w:pPr>
            <w:r>
              <w:t>41</w:t>
            </w:r>
          </w:p>
        </w:tc>
        <w:tc>
          <w:tcPr>
            <w:tcW w:w="1558" w:type="dxa"/>
          </w:tcPr>
          <w:p w14:paraId="33912B76" w14:textId="6E0893FB" w:rsidR="001D6A52" w:rsidRPr="001D6A52" w:rsidRDefault="001D6A52" w:rsidP="0099217A">
            <w:pPr>
              <w:pStyle w:val="ListParagraph"/>
              <w:ind w:left="0"/>
              <w:jc w:val="center"/>
              <w:rPr>
                <w:b/>
              </w:rPr>
            </w:pPr>
            <w:r w:rsidRPr="001D6A52">
              <w:rPr>
                <w:b/>
              </w:rPr>
              <w:t>59</w:t>
            </w:r>
          </w:p>
        </w:tc>
        <w:tc>
          <w:tcPr>
            <w:tcW w:w="1559" w:type="dxa"/>
          </w:tcPr>
          <w:p w14:paraId="633D2C6D" w14:textId="77777777" w:rsidR="001D6A52" w:rsidRPr="001D6A52" w:rsidRDefault="001D6A52" w:rsidP="0099217A">
            <w:pPr>
              <w:pStyle w:val="ListParagraph"/>
              <w:ind w:left="0"/>
              <w:jc w:val="center"/>
              <w:rPr>
                <w:b/>
              </w:rPr>
            </w:pPr>
            <w:r w:rsidRPr="001D6A52">
              <w:rPr>
                <w:b/>
              </w:rPr>
              <w:t>41</w:t>
            </w:r>
          </w:p>
        </w:tc>
        <w:tc>
          <w:tcPr>
            <w:tcW w:w="1559" w:type="dxa"/>
          </w:tcPr>
          <w:p w14:paraId="3CDE3447" w14:textId="77777777" w:rsidR="001D6A52" w:rsidRDefault="001D6A52" w:rsidP="0099217A">
            <w:pPr>
              <w:pStyle w:val="ListParagraph"/>
              <w:ind w:left="0"/>
              <w:jc w:val="center"/>
            </w:pPr>
            <w:r>
              <w:t>58</w:t>
            </w:r>
          </w:p>
        </w:tc>
      </w:tr>
    </w:tbl>
    <w:p w14:paraId="2DE89138" w14:textId="33FB5FB7" w:rsidR="001D6A52" w:rsidRDefault="001D6A52" w:rsidP="001D6A52">
      <w:pPr>
        <w:pStyle w:val="ListParagraph"/>
      </w:pPr>
      <w:r>
        <w:t xml:space="preserve">41 &lt; 59 </w:t>
      </w:r>
      <w:r>
        <w:sym w:font="Wingdings" w:char="F0E0"/>
      </w:r>
      <w:r>
        <w:t xml:space="preserve"> swap. 41 = 41 </w:t>
      </w:r>
      <w:r>
        <w:sym w:font="Wingdings" w:char="F0E0"/>
      </w:r>
      <w:r>
        <w:t xml:space="preserve"> don’t swap</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1D6A52" w14:paraId="6D25DF35" w14:textId="77777777" w:rsidTr="0099217A">
        <w:tc>
          <w:tcPr>
            <w:tcW w:w="1558" w:type="dxa"/>
          </w:tcPr>
          <w:p w14:paraId="71130397" w14:textId="77777777" w:rsidR="001D6A52" w:rsidRPr="001D6A52" w:rsidRDefault="001D6A52" w:rsidP="0099217A">
            <w:pPr>
              <w:pStyle w:val="ListParagraph"/>
              <w:ind w:left="0"/>
              <w:jc w:val="center"/>
            </w:pPr>
            <w:r>
              <w:t>26</w:t>
            </w:r>
          </w:p>
        </w:tc>
        <w:tc>
          <w:tcPr>
            <w:tcW w:w="1558" w:type="dxa"/>
          </w:tcPr>
          <w:p w14:paraId="017DBE6E" w14:textId="77777777" w:rsidR="001D6A52" w:rsidRPr="001D6A52" w:rsidRDefault="001D6A52" w:rsidP="0099217A">
            <w:pPr>
              <w:pStyle w:val="ListParagraph"/>
              <w:ind w:left="0"/>
              <w:jc w:val="center"/>
            </w:pPr>
            <w:r>
              <w:t>31</w:t>
            </w:r>
          </w:p>
        </w:tc>
        <w:tc>
          <w:tcPr>
            <w:tcW w:w="1558" w:type="dxa"/>
          </w:tcPr>
          <w:p w14:paraId="4FFF3E21" w14:textId="77777777" w:rsidR="001D6A52" w:rsidRPr="001D6A52" w:rsidRDefault="001D6A52" w:rsidP="0099217A">
            <w:pPr>
              <w:pStyle w:val="ListParagraph"/>
              <w:ind w:left="0"/>
              <w:jc w:val="center"/>
            </w:pPr>
            <w:r>
              <w:t>41</w:t>
            </w:r>
          </w:p>
        </w:tc>
        <w:tc>
          <w:tcPr>
            <w:tcW w:w="1558" w:type="dxa"/>
          </w:tcPr>
          <w:p w14:paraId="0DFF4C5D" w14:textId="1B98573B" w:rsidR="001D6A52" w:rsidRPr="001D6A52" w:rsidRDefault="001D6A52" w:rsidP="0099217A">
            <w:pPr>
              <w:pStyle w:val="ListParagraph"/>
              <w:ind w:left="0"/>
              <w:jc w:val="center"/>
            </w:pPr>
            <w:r>
              <w:t>41</w:t>
            </w:r>
          </w:p>
        </w:tc>
        <w:tc>
          <w:tcPr>
            <w:tcW w:w="1559" w:type="dxa"/>
          </w:tcPr>
          <w:p w14:paraId="16213898" w14:textId="0FF408ED" w:rsidR="001D6A52" w:rsidRPr="001D6A52" w:rsidRDefault="001D6A52" w:rsidP="0099217A">
            <w:pPr>
              <w:pStyle w:val="ListParagraph"/>
              <w:ind w:left="0"/>
              <w:jc w:val="center"/>
              <w:rPr>
                <w:b/>
              </w:rPr>
            </w:pPr>
            <w:r w:rsidRPr="001D6A52">
              <w:rPr>
                <w:b/>
              </w:rPr>
              <w:t>59</w:t>
            </w:r>
          </w:p>
        </w:tc>
        <w:tc>
          <w:tcPr>
            <w:tcW w:w="1559" w:type="dxa"/>
          </w:tcPr>
          <w:p w14:paraId="1384EA86" w14:textId="77777777" w:rsidR="001D6A52" w:rsidRPr="001D6A52" w:rsidRDefault="001D6A52" w:rsidP="0099217A">
            <w:pPr>
              <w:pStyle w:val="ListParagraph"/>
              <w:ind w:left="0"/>
              <w:jc w:val="center"/>
              <w:rPr>
                <w:b/>
              </w:rPr>
            </w:pPr>
            <w:r w:rsidRPr="001D6A52">
              <w:rPr>
                <w:b/>
              </w:rPr>
              <w:t>58</w:t>
            </w:r>
          </w:p>
        </w:tc>
      </w:tr>
    </w:tbl>
    <w:p w14:paraId="4D93CC2B" w14:textId="59DE04F8" w:rsidR="001D6A52" w:rsidRDefault="001D6A52" w:rsidP="001D6A52">
      <w:pPr>
        <w:pStyle w:val="ListParagraph"/>
      </w:pPr>
      <w:r>
        <w:t xml:space="preserve">58 &lt; 59 </w:t>
      </w:r>
      <w:r>
        <w:sym w:font="Wingdings" w:char="F0E0"/>
      </w:r>
      <w:r>
        <w:t xml:space="preserve"> swap</w:t>
      </w:r>
    </w:p>
    <w:tbl>
      <w:tblPr>
        <w:tblStyle w:val="TableGrid"/>
        <w:tblW w:w="0" w:type="auto"/>
        <w:tblInd w:w="720" w:type="dxa"/>
        <w:tblLook w:val="04A0" w:firstRow="1" w:lastRow="0" w:firstColumn="1" w:lastColumn="0" w:noHBand="0" w:noVBand="1"/>
      </w:tblPr>
      <w:tblGrid>
        <w:gridCol w:w="1438"/>
        <w:gridCol w:w="1438"/>
        <w:gridCol w:w="1438"/>
        <w:gridCol w:w="1438"/>
        <w:gridCol w:w="1439"/>
        <w:gridCol w:w="1439"/>
      </w:tblGrid>
      <w:tr w:rsidR="001D6A52" w14:paraId="358F596E" w14:textId="77777777" w:rsidTr="0099217A">
        <w:tc>
          <w:tcPr>
            <w:tcW w:w="1558" w:type="dxa"/>
          </w:tcPr>
          <w:p w14:paraId="4EA29228" w14:textId="77777777" w:rsidR="001D6A52" w:rsidRPr="001D6A52" w:rsidRDefault="001D6A52" w:rsidP="0099217A">
            <w:pPr>
              <w:pStyle w:val="ListParagraph"/>
              <w:ind w:left="0"/>
              <w:jc w:val="center"/>
            </w:pPr>
            <w:r>
              <w:t>26</w:t>
            </w:r>
          </w:p>
        </w:tc>
        <w:tc>
          <w:tcPr>
            <w:tcW w:w="1558" w:type="dxa"/>
          </w:tcPr>
          <w:p w14:paraId="4DCDE465" w14:textId="77777777" w:rsidR="001D6A52" w:rsidRPr="001D6A52" w:rsidRDefault="001D6A52" w:rsidP="0099217A">
            <w:pPr>
              <w:pStyle w:val="ListParagraph"/>
              <w:ind w:left="0"/>
              <w:jc w:val="center"/>
            </w:pPr>
            <w:r>
              <w:t>31</w:t>
            </w:r>
          </w:p>
        </w:tc>
        <w:tc>
          <w:tcPr>
            <w:tcW w:w="1558" w:type="dxa"/>
          </w:tcPr>
          <w:p w14:paraId="6EBFC4B0" w14:textId="77777777" w:rsidR="001D6A52" w:rsidRPr="001D6A52" w:rsidRDefault="001D6A52" w:rsidP="0099217A">
            <w:pPr>
              <w:pStyle w:val="ListParagraph"/>
              <w:ind w:left="0"/>
              <w:jc w:val="center"/>
            </w:pPr>
            <w:r>
              <w:t>41</w:t>
            </w:r>
          </w:p>
        </w:tc>
        <w:tc>
          <w:tcPr>
            <w:tcW w:w="1558" w:type="dxa"/>
          </w:tcPr>
          <w:p w14:paraId="4DE99783" w14:textId="77777777" w:rsidR="001D6A52" w:rsidRPr="001D6A52" w:rsidRDefault="001D6A52" w:rsidP="0099217A">
            <w:pPr>
              <w:pStyle w:val="ListParagraph"/>
              <w:ind w:left="0"/>
              <w:jc w:val="center"/>
            </w:pPr>
            <w:r>
              <w:t>41</w:t>
            </w:r>
          </w:p>
        </w:tc>
        <w:tc>
          <w:tcPr>
            <w:tcW w:w="1559" w:type="dxa"/>
          </w:tcPr>
          <w:p w14:paraId="156654EF" w14:textId="595986B6" w:rsidR="001D6A52" w:rsidRPr="001D6A52" w:rsidRDefault="001D6A52" w:rsidP="0099217A">
            <w:pPr>
              <w:pStyle w:val="ListParagraph"/>
              <w:ind w:left="0"/>
              <w:jc w:val="center"/>
            </w:pPr>
            <w:r>
              <w:t>58</w:t>
            </w:r>
          </w:p>
        </w:tc>
        <w:tc>
          <w:tcPr>
            <w:tcW w:w="1559" w:type="dxa"/>
          </w:tcPr>
          <w:p w14:paraId="11D50E39" w14:textId="334FFBA6" w:rsidR="001D6A52" w:rsidRPr="001D6A52" w:rsidRDefault="001D6A52" w:rsidP="0099217A">
            <w:pPr>
              <w:pStyle w:val="ListParagraph"/>
              <w:ind w:left="0"/>
              <w:jc w:val="center"/>
            </w:pPr>
            <w:r>
              <w:t>59</w:t>
            </w:r>
          </w:p>
        </w:tc>
      </w:tr>
    </w:tbl>
    <w:p w14:paraId="5812EF7E" w14:textId="21991428" w:rsidR="001D6A52" w:rsidRDefault="001D6A52" w:rsidP="001D6A52"/>
    <w:p w14:paraId="08A715C8" w14:textId="79CF3F56" w:rsidR="001D6A52" w:rsidRDefault="00D8069D" w:rsidP="001D6A52">
      <w:pPr>
        <w:pStyle w:val="ListParagraph"/>
        <w:numPr>
          <w:ilvl w:val="0"/>
          <w:numId w:val="3"/>
        </w:numPr>
      </w:pPr>
      <w:r>
        <w:t>Insertion-sort to sort data in decreasing order:</w:t>
      </w:r>
    </w:p>
    <w:p w14:paraId="752D9641" w14:textId="1E603732" w:rsidR="00D8069D" w:rsidRDefault="00D8069D" w:rsidP="00D8069D">
      <w:pPr>
        <w:ind w:left="360"/>
      </w:pPr>
      <w:r>
        <w:t xml:space="preserve">for j </w:t>
      </w:r>
      <w:r>
        <w:sym w:font="Wingdings" w:char="F0DF"/>
      </w:r>
      <w:r>
        <w:t xml:space="preserve"> 2 to length[A]</w:t>
      </w:r>
    </w:p>
    <w:p w14:paraId="1FB15FE8" w14:textId="1A03D954" w:rsidR="00D8069D" w:rsidRDefault="00D8069D" w:rsidP="00D8069D">
      <w:pPr>
        <w:ind w:left="360"/>
      </w:pPr>
      <w:r>
        <w:tab/>
        <w:t xml:space="preserve">do key </w:t>
      </w:r>
      <w:r>
        <w:sym w:font="Wingdings" w:char="F0DF"/>
      </w:r>
      <w:r>
        <w:t xml:space="preserve"> A[j]</w:t>
      </w:r>
    </w:p>
    <w:p w14:paraId="20B5261D" w14:textId="5EC46045" w:rsidR="00D8069D" w:rsidRDefault="00D8069D" w:rsidP="00D8069D">
      <w:pPr>
        <w:ind w:left="360"/>
      </w:pPr>
      <w:r>
        <w:tab/>
      </w:r>
      <w:r>
        <w:tab/>
        <w:t xml:space="preserve">i </w:t>
      </w:r>
      <w:r>
        <w:sym w:font="Wingdings" w:char="F0DF"/>
      </w:r>
      <w:r>
        <w:t xml:space="preserve"> j-1</w:t>
      </w:r>
    </w:p>
    <w:p w14:paraId="2EAE27D6" w14:textId="7909EB00" w:rsidR="00D8069D" w:rsidRDefault="00D8069D" w:rsidP="00D8069D">
      <w:pPr>
        <w:ind w:left="360"/>
      </w:pPr>
      <w:r>
        <w:tab/>
      </w:r>
      <w:r>
        <w:tab/>
        <w:t>while i &gt; 0 and A[i] &lt; key</w:t>
      </w:r>
    </w:p>
    <w:p w14:paraId="0C89541E" w14:textId="6D020DCB" w:rsidR="00D8069D" w:rsidRDefault="00D8069D" w:rsidP="00D8069D">
      <w:pPr>
        <w:ind w:left="360"/>
      </w:pPr>
      <w:r>
        <w:tab/>
      </w:r>
      <w:r>
        <w:tab/>
      </w:r>
      <w:r>
        <w:tab/>
        <w:t xml:space="preserve">do A[i+1] </w:t>
      </w:r>
      <w:r>
        <w:sym w:font="Wingdings" w:char="F0DF"/>
      </w:r>
      <w:r>
        <w:t xml:space="preserve"> A[i]</w:t>
      </w:r>
    </w:p>
    <w:p w14:paraId="02D8064F" w14:textId="35F51D90" w:rsidR="00B65F7E" w:rsidRDefault="00B65F7E" w:rsidP="00D8069D">
      <w:pPr>
        <w:ind w:left="360"/>
      </w:pPr>
      <w:r>
        <w:tab/>
      </w:r>
      <w:r>
        <w:tab/>
      </w:r>
      <w:r>
        <w:tab/>
        <w:t xml:space="preserve">     </w:t>
      </w:r>
      <w:r w:rsidR="000601FC">
        <w:t xml:space="preserve"> </w:t>
      </w:r>
      <w:r>
        <w:t xml:space="preserve">i </w:t>
      </w:r>
      <w:r>
        <w:sym w:font="Wingdings" w:char="F0DF"/>
      </w:r>
      <w:r>
        <w:t xml:space="preserve"> </w:t>
      </w:r>
      <w:r w:rsidR="000601FC">
        <w:t>i-1</w:t>
      </w:r>
      <w:r>
        <w:tab/>
      </w:r>
    </w:p>
    <w:p w14:paraId="26BD9D8F" w14:textId="3375CEB6" w:rsidR="00D8069D" w:rsidRDefault="00D8069D" w:rsidP="00D8069D">
      <w:pPr>
        <w:ind w:left="360"/>
      </w:pPr>
      <w:r>
        <w:tab/>
      </w:r>
      <w:r>
        <w:tab/>
        <w:t xml:space="preserve">A[i+1] </w:t>
      </w:r>
      <w:r>
        <w:sym w:font="Wingdings" w:char="F0DF"/>
      </w:r>
      <w:r>
        <w:t xml:space="preserve"> key</w:t>
      </w:r>
    </w:p>
    <w:p w14:paraId="0B59CF1C" w14:textId="077B3FF4" w:rsidR="00D8069D" w:rsidRDefault="00D8069D" w:rsidP="00D8069D">
      <w:pPr>
        <w:ind w:left="360"/>
      </w:pPr>
      <w:r>
        <w:tab/>
      </w:r>
    </w:p>
    <w:p w14:paraId="1E511FED" w14:textId="15421CC3" w:rsidR="00BF2F8A" w:rsidRDefault="00BF2F8A" w:rsidP="00D8069D">
      <w:pPr>
        <w:ind w:left="360"/>
      </w:pPr>
    </w:p>
    <w:p w14:paraId="24562B59" w14:textId="4C9C6F8D" w:rsidR="00BF2F8A" w:rsidRDefault="00BF2F8A" w:rsidP="00D8069D">
      <w:pPr>
        <w:ind w:left="360"/>
      </w:pPr>
    </w:p>
    <w:p w14:paraId="2870564E" w14:textId="6FC20349" w:rsidR="00BF2F8A" w:rsidRDefault="00BF2F8A" w:rsidP="00D8069D">
      <w:pPr>
        <w:ind w:left="360"/>
      </w:pPr>
    </w:p>
    <w:p w14:paraId="0104F30C" w14:textId="19E3F5BD" w:rsidR="00BF2F8A" w:rsidRDefault="00BF2F8A" w:rsidP="00D8069D">
      <w:pPr>
        <w:ind w:left="360"/>
      </w:pPr>
    </w:p>
    <w:p w14:paraId="5957209C" w14:textId="4F0C8A7D" w:rsidR="00BF2F8A" w:rsidRDefault="00BF2F8A" w:rsidP="00D8069D">
      <w:pPr>
        <w:ind w:left="360"/>
      </w:pPr>
    </w:p>
    <w:p w14:paraId="2F29AF62" w14:textId="451C2A14" w:rsidR="00BF2F8A" w:rsidRDefault="00BF2F8A" w:rsidP="00D8069D">
      <w:pPr>
        <w:ind w:left="360"/>
      </w:pPr>
    </w:p>
    <w:p w14:paraId="64871D47" w14:textId="2147754A" w:rsidR="00BF2F8A" w:rsidRDefault="00BF2F8A" w:rsidP="00D8069D">
      <w:pPr>
        <w:ind w:left="360"/>
      </w:pPr>
    </w:p>
    <w:p w14:paraId="4D6B625C" w14:textId="3C328574" w:rsidR="00BF2F8A" w:rsidRDefault="00BF2F8A" w:rsidP="00D8069D">
      <w:pPr>
        <w:ind w:left="360"/>
      </w:pPr>
    </w:p>
    <w:p w14:paraId="793693A5" w14:textId="60D86053" w:rsidR="00BF2F8A" w:rsidRDefault="00BF2F8A" w:rsidP="00D8069D">
      <w:pPr>
        <w:ind w:left="360"/>
      </w:pPr>
    </w:p>
    <w:p w14:paraId="56717316" w14:textId="177BE852" w:rsidR="00BF2F8A" w:rsidRDefault="00BF2F8A" w:rsidP="000601FC"/>
    <w:p w14:paraId="56A7AFE2" w14:textId="309AD980" w:rsidR="001D6A52" w:rsidRDefault="00BF2F8A" w:rsidP="001C4AB6">
      <w:pPr>
        <w:pStyle w:val="Heading2"/>
      </w:pPr>
      <w:r>
        <w:lastRenderedPageBreak/>
        <w:t>Problem 4</w:t>
      </w:r>
    </w:p>
    <w:p w14:paraId="5AEC5C53" w14:textId="77777777" w:rsidR="00B65F7E" w:rsidRDefault="001C4AB6" w:rsidP="001C4AB6">
      <w:r>
        <w:t xml:space="preserve">a) </w:t>
      </w:r>
    </w:p>
    <w:tbl>
      <w:tblPr>
        <w:tblStyle w:val="TableGrid"/>
        <w:tblW w:w="0" w:type="auto"/>
        <w:tblLook w:val="04A0" w:firstRow="1" w:lastRow="0" w:firstColumn="1" w:lastColumn="0" w:noHBand="0" w:noVBand="1"/>
      </w:tblPr>
      <w:tblGrid>
        <w:gridCol w:w="438"/>
        <w:gridCol w:w="4675"/>
      </w:tblGrid>
      <w:tr w:rsidR="00B65F7E" w14:paraId="448717D1" w14:textId="77777777" w:rsidTr="0099217A">
        <w:tc>
          <w:tcPr>
            <w:tcW w:w="438" w:type="dxa"/>
          </w:tcPr>
          <w:p w14:paraId="389ECB92" w14:textId="77777777" w:rsidR="00B65F7E" w:rsidRDefault="00B65F7E" w:rsidP="0099217A"/>
        </w:tc>
        <w:tc>
          <w:tcPr>
            <w:tcW w:w="4675" w:type="dxa"/>
          </w:tcPr>
          <w:p w14:paraId="3EF47DB3" w14:textId="001C2C88" w:rsidR="00B65F7E" w:rsidRDefault="00B65F7E" w:rsidP="0099217A">
            <w:r>
              <w:t xml:space="preserve">LINEAR SEARCH PSEUDOCODE </w:t>
            </w:r>
          </w:p>
        </w:tc>
      </w:tr>
      <w:tr w:rsidR="00B65F7E" w14:paraId="79A03E34" w14:textId="77777777" w:rsidTr="0099217A">
        <w:tc>
          <w:tcPr>
            <w:tcW w:w="438" w:type="dxa"/>
          </w:tcPr>
          <w:p w14:paraId="0DA973F6" w14:textId="77777777" w:rsidR="00B65F7E" w:rsidRDefault="00B65F7E" w:rsidP="0099217A">
            <w:r>
              <w:t>1</w:t>
            </w:r>
          </w:p>
        </w:tc>
        <w:tc>
          <w:tcPr>
            <w:tcW w:w="4675" w:type="dxa"/>
          </w:tcPr>
          <w:p w14:paraId="38D25F56" w14:textId="44432C8E" w:rsidR="00B65F7E" w:rsidRDefault="00B65F7E" w:rsidP="0099217A">
            <w:r>
              <w:t xml:space="preserve">for i </w:t>
            </w:r>
            <w:r>
              <w:sym w:font="Wingdings" w:char="F0DF"/>
            </w:r>
            <w:r w:rsidR="00C853A6">
              <w:t xml:space="preserve"> 1 to n</w:t>
            </w:r>
          </w:p>
        </w:tc>
      </w:tr>
      <w:tr w:rsidR="00B65F7E" w14:paraId="633CEECF" w14:textId="77777777" w:rsidTr="0099217A">
        <w:tc>
          <w:tcPr>
            <w:tcW w:w="438" w:type="dxa"/>
          </w:tcPr>
          <w:p w14:paraId="137F5A89" w14:textId="77777777" w:rsidR="00B65F7E" w:rsidRDefault="00B65F7E" w:rsidP="0099217A">
            <w:r>
              <w:t>2</w:t>
            </w:r>
          </w:p>
        </w:tc>
        <w:tc>
          <w:tcPr>
            <w:tcW w:w="4675" w:type="dxa"/>
          </w:tcPr>
          <w:p w14:paraId="17C1072C" w14:textId="77777777" w:rsidR="00B65F7E" w:rsidRDefault="00B65F7E" w:rsidP="0099217A">
            <w:r>
              <w:tab/>
              <w:t xml:space="preserve">do key </w:t>
            </w:r>
            <w:r>
              <w:sym w:font="Wingdings" w:char="F0DF"/>
            </w:r>
            <w:r>
              <w:t xml:space="preserve"> A[i]</w:t>
            </w:r>
          </w:p>
        </w:tc>
      </w:tr>
      <w:tr w:rsidR="00B65F7E" w14:paraId="490D6DCE" w14:textId="77777777" w:rsidTr="0099217A">
        <w:tc>
          <w:tcPr>
            <w:tcW w:w="438" w:type="dxa"/>
          </w:tcPr>
          <w:p w14:paraId="33A27482" w14:textId="77777777" w:rsidR="00B65F7E" w:rsidRDefault="00B65F7E" w:rsidP="0099217A">
            <w:r>
              <w:t>3</w:t>
            </w:r>
          </w:p>
        </w:tc>
        <w:tc>
          <w:tcPr>
            <w:tcW w:w="4675" w:type="dxa"/>
          </w:tcPr>
          <w:p w14:paraId="7A5C7BFC" w14:textId="77777777" w:rsidR="00B65F7E" w:rsidRDefault="00B65F7E" w:rsidP="0099217A">
            <w:r>
              <w:tab/>
            </w:r>
            <w:r>
              <w:tab/>
              <w:t>if A[i] = value</w:t>
            </w:r>
          </w:p>
        </w:tc>
      </w:tr>
      <w:tr w:rsidR="00B65F7E" w14:paraId="6DF035DB" w14:textId="77777777" w:rsidTr="0099217A">
        <w:tc>
          <w:tcPr>
            <w:tcW w:w="438" w:type="dxa"/>
          </w:tcPr>
          <w:p w14:paraId="233A4A09" w14:textId="77777777" w:rsidR="00B65F7E" w:rsidRDefault="00B65F7E" w:rsidP="0099217A">
            <w:r>
              <w:t>4</w:t>
            </w:r>
          </w:p>
        </w:tc>
        <w:tc>
          <w:tcPr>
            <w:tcW w:w="4675" w:type="dxa"/>
          </w:tcPr>
          <w:p w14:paraId="0E36F8B7" w14:textId="77777777" w:rsidR="00B65F7E" w:rsidRDefault="00B65F7E" w:rsidP="0099217A">
            <w:r>
              <w:tab/>
            </w:r>
            <w:r>
              <w:tab/>
            </w:r>
            <w:r>
              <w:tab/>
              <w:t>return true</w:t>
            </w:r>
          </w:p>
        </w:tc>
      </w:tr>
      <w:tr w:rsidR="00B65F7E" w14:paraId="6631B572" w14:textId="77777777" w:rsidTr="0099217A">
        <w:tc>
          <w:tcPr>
            <w:tcW w:w="438" w:type="dxa"/>
          </w:tcPr>
          <w:p w14:paraId="334F074C" w14:textId="77777777" w:rsidR="00B65F7E" w:rsidRDefault="00B65F7E" w:rsidP="0099217A">
            <w:r>
              <w:t>5</w:t>
            </w:r>
          </w:p>
        </w:tc>
        <w:tc>
          <w:tcPr>
            <w:tcW w:w="4675" w:type="dxa"/>
          </w:tcPr>
          <w:p w14:paraId="79D7C872" w14:textId="77777777" w:rsidR="00B65F7E" w:rsidRDefault="00B65F7E" w:rsidP="0099217A">
            <w:r>
              <w:t>return false</w:t>
            </w:r>
          </w:p>
        </w:tc>
      </w:tr>
    </w:tbl>
    <w:p w14:paraId="3F96D59F" w14:textId="7F938F46" w:rsidR="001C4AB6" w:rsidRDefault="001C4AB6" w:rsidP="001C4AB6"/>
    <w:p w14:paraId="3F31A541" w14:textId="37B37FC4" w:rsidR="00974A16" w:rsidRDefault="00974A16" w:rsidP="001C4AB6"/>
    <w:p w14:paraId="7C394975" w14:textId="57809CEA" w:rsidR="00974A16" w:rsidRDefault="00974A16" w:rsidP="00B65F7E">
      <w:pPr>
        <w:tabs>
          <w:tab w:val="center" w:pos="4680"/>
          <w:tab w:val="left" w:pos="5130"/>
        </w:tabs>
      </w:pPr>
      <w:r>
        <w:t>b)</w:t>
      </w:r>
      <w:r w:rsidR="00B65F7E">
        <w:tab/>
      </w:r>
      <w:r w:rsidR="00B65F7E">
        <w:tab/>
      </w:r>
    </w:p>
    <w:tbl>
      <w:tblPr>
        <w:tblStyle w:val="TableGrid"/>
        <w:tblW w:w="0" w:type="auto"/>
        <w:tblLook w:val="04A0" w:firstRow="1" w:lastRow="0" w:firstColumn="1" w:lastColumn="0" w:noHBand="0" w:noVBand="1"/>
      </w:tblPr>
      <w:tblGrid>
        <w:gridCol w:w="432"/>
        <w:gridCol w:w="4495"/>
        <w:gridCol w:w="719"/>
        <w:gridCol w:w="745"/>
      </w:tblGrid>
      <w:tr w:rsidR="00B65F7E" w14:paraId="4AE6F744" w14:textId="12553686" w:rsidTr="00206CD6">
        <w:tc>
          <w:tcPr>
            <w:tcW w:w="432" w:type="dxa"/>
          </w:tcPr>
          <w:p w14:paraId="0C8C39E2" w14:textId="2738BD9A" w:rsidR="00B65F7E" w:rsidRDefault="00B65F7E" w:rsidP="00B65F7E"/>
        </w:tc>
        <w:tc>
          <w:tcPr>
            <w:tcW w:w="4495" w:type="dxa"/>
          </w:tcPr>
          <w:p w14:paraId="7A9540E1" w14:textId="76E1DB39" w:rsidR="00B65F7E" w:rsidRDefault="00B65F7E" w:rsidP="00B65F7E">
            <w:r>
              <w:t xml:space="preserve">LINEAR SEARCH PSEUDOCODE </w:t>
            </w:r>
          </w:p>
        </w:tc>
        <w:tc>
          <w:tcPr>
            <w:tcW w:w="719" w:type="dxa"/>
          </w:tcPr>
          <w:p w14:paraId="27F4A277" w14:textId="72FCCFF7" w:rsidR="00B65F7E" w:rsidRDefault="00B65F7E" w:rsidP="00B65F7E">
            <w:pPr>
              <w:jc w:val="center"/>
            </w:pPr>
            <w:r>
              <w:t>Cost</w:t>
            </w:r>
          </w:p>
        </w:tc>
        <w:tc>
          <w:tcPr>
            <w:tcW w:w="719" w:type="dxa"/>
          </w:tcPr>
          <w:p w14:paraId="6A1962DB" w14:textId="01B3E26D" w:rsidR="00B65F7E" w:rsidRDefault="00B65F7E" w:rsidP="00B65F7E">
            <w:r>
              <w:t>Times</w:t>
            </w:r>
          </w:p>
        </w:tc>
      </w:tr>
      <w:tr w:rsidR="00B65F7E" w14:paraId="24E55D44" w14:textId="6AF263E4" w:rsidTr="00206CD6">
        <w:tc>
          <w:tcPr>
            <w:tcW w:w="432" w:type="dxa"/>
          </w:tcPr>
          <w:p w14:paraId="19A8CB8A" w14:textId="46CE97C2" w:rsidR="00B65F7E" w:rsidRDefault="00B65F7E" w:rsidP="00B65F7E">
            <w:r>
              <w:t>1</w:t>
            </w:r>
          </w:p>
        </w:tc>
        <w:tc>
          <w:tcPr>
            <w:tcW w:w="4495" w:type="dxa"/>
          </w:tcPr>
          <w:p w14:paraId="7B952CD2" w14:textId="4297BB7C" w:rsidR="00B65F7E" w:rsidRDefault="00B65F7E" w:rsidP="00B65F7E">
            <w:r>
              <w:t xml:space="preserve">for i </w:t>
            </w:r>
            <w:r>
              <w:sym w:font="Wingdings" w:char="F0DF"/>
            </w:r>
            <w:r w:rsidR="00C853A6">
              <w:t xml:space="preserve"> 1 to n</w:t>
            </w:r>
          </w:p>
        </w:tc>
        <w:tc>
          <w:tcPr>
            <w:tcW w:w="719" w:type="dxa"/>
          </w:tcPr>
          <w:p w14:paraId="5BE4E8D2" w14:textId="27FBADBB" w:rsidR="00B65F7E" w:rsidRPr="000601FC" w:rsidRDefault="000601FC" w:rsidP="00B65F7E">
            <w:pPr>
              <w:jc w:val="center"/>
            </w:pPr>
            <w:r>
              <w:t>C</w:t>
            </w:r>
            <w:r>
              <w:rPr>
                <w:vertAlign w:val="subscript"/>
              </w:rPr>
              <w:t>1</w:t>
            </w:r>
          </w:p>
        </w:tc>
        <w:tc>
          <w:tcPr>
            <w:tcW w:w="719" w:type="dxa"/>
          </w:tcPr>
          <w:p w14:paraId="6FEF1717" w14:textId="7D449F38" w:rsidR="00B65F7E" w:rsidRDefault="000601FC" w:rsidP="00B65F7E">
            <w:r>
              <w:t>n</w:t>
            </w:r>
          </w:p>
        </w:tc>
      </w:tr>
      <w:tr w:rsidR="00B65F7E" w14:paraId="2D623D18" w14:textId="4255B189" w:rsidTr="00206CD6">
        <w:tc>
          <w:tcPr>
            <w:tcW w:w="432" w:type="dxa"/>
          </w:tcPr>
          <w:p w14:paraId="0E37BF9D" w14:textId="7EA0CD02" w:rsidR="00B65F7E" w:rsidRDefault="00B65F7E" w:rsidP="00B65F7E">
            <w:r>
              <w:t>2</w:t>
            </w:r>
          </w:p>
        </w:tc>
        <w:tc>
          <w:tcPr>
            <w:tcW w:w="4495" w:type="dxa"/>
          </w:tcPr>
          <w:p w14:paraId="0BBEAF92" w14:textId="6B671335" w:rsidR="00B65F7E" w:rsidRDefault="00B65F7E" w:rsidP="00B65F7E">
            <w:r>
              <w:tab/>
              <w:t xml:space="preserve">do key </w:t>
            </w:r>
            <w:r>
              <w:sym w:font="Wingdings" w:char="F0DF"/>
            </w:r>
            <w:r>
              <w:t xml:space="preserve"> A[i]</w:t>
            </w:r>
          </w:p>
        </w:tc>
        <w:tc>
          <w:tcPr>
            <w:tcW w:w="719" w:type="dxa"/>
          </w:tcPr>
          <w:p w14:paraId="5030C96E" w14:textId="3D559D6B" w:rsidR="00B65F7E" w:rsidRDefault="000601FC" w:rsidP="00B65F7E">
            <w:pPr>
              <w:jc w:val="center"/>
            </w:pPr>
            <w:r>
              <w:t>C</w:t>
            </w:r>
            <w:r>
              <w:rPr>
                <w:vertAlign w:val="subscript"/>
              </w:rPr>
              <w:t>2</w:t>
            </w:r>
          </w:p>
        </w:tc>
        <w:tc>
          <w:tcPr>
            <w:tcW w:w="719" w:type="dxa"/>
          </w:tcPr>
          <w:p w14:paraId="6C88A910" w14:textId="7056B00A" w:rsidR="00B65F7E" w:rsidRDefault="000601FC" w:rsidP="00B65F7E">
            <w:r>
              <w:t>n-1</w:t>
            </w:r>
          </w:p>
        </w:tc>
      </w:tr>
      <w:tr w:rsidR="00B65F7E" w14:paraId="5F9D5B93" w14:textId="51CAB1EA" w:rsidTr="00206CD6">
        <w:tc>
          <w:tcPr>
            <w:tcW w:w="432" w:type="dxa"/>
          </w:tcPr>
          <w:p w14:paraId="2CCE9F61" w14:textId="79E5B644" w:rsidR="00B65F7E" w:rsidRDefault="00B65F7E" w:rsidP="00B65F7E">
            <w:r>
              <w:t>3</w:t>
            </w:r>
          </w:p>
        </w:tc>
        <w:tc>
          <w:tcPr>
            <w:tcW w:w="4495" w:type="dxa"/>
          </w:tcPr>
          <w:p w14:paraId="0DC52807" w14:textId="210A7F01" w:rsidR="00B65F7E" w:rsidRDefault="00B65F7E" w:rsidP="00B65F7E">
            <w:r>
              <w:tab/>
            </w:r>
            <w:r>
              <w:tab/>
              <w:t>if A[i] = value</w:t>
            </w:r>
          </w:p>
        </w:tc>
        <w:tc>
          <w:tcPr>
            <w:tcW w:w="719" w:type="dxa"/>
          </w:tcPr>
          <w:p w14:paraId="42942B97" w14:textId="6F9A0E8D" w:rsidR="00B65F7E" w:rsidRDefault="00C853A6" w:rsidP="00B65F7E">
            <w:pPr>
              <w:jc w:val="center"/>
            </w:pPr>
            <w:r>
              <w:t>C</w:t>
            </w:r>
            <w:r>
              <w:rPr>
                <w:vertAlign w:val="subscript"/>
              </w:rPr>
              <w:t>3</w:t>
            </w:r>
          </w:p>
        </w:tc>
        <w:tc>
          <w:tcPr>
            <w:tcW w:w="719" w:type="dxa"/>
          </w:tcPr>
          <w:p w14:paraId="68183572" w14:textId="46082373" w:rsidR="00B65F7E" w:rsidRDefault="00C853A6" w:rsidP="00B65F7E">
            <w:r>
              <w:t>n-1</w:t>
            </w:r>
          </w:p>
        </w:tc>
      </w:tr>
      <w:tr w:rsidR="00B65F7E" w14:paraId="097050A0" w14:textId="03C755A5" w:rsidTr="00206CD6">
        <w:tc>
          <w:tcPr>
            <w:tcW w:w="432" w:type="dxa"/>
          </w:tcPr>
          <w:p w14:paraId="32CEF7BC" w14:textId="7C8E484F" w:rsidR="00B65F7E" w:rsidRDefault="00B65F7E" w:rsidP="00B65F7E">
            <w:r>
              <w:t>4</w:t>
            </w:r>
          </w:p>
        </w:tc>
        <w:tc>
          <w:tcPr>
            <w:tcW w:w="4495" w:type="dxa"/>
          </w:tcPr>
          <w:p w14:paraId="4902BF43" w14:textId="0C9B597C" w:rsidR="00B65F7E" w:rsidRDefault="00B65F7E" w:rsidP="00B65F7E">
            <w:r>
              <w:tab/>
            </w:r>
            <w:r>
              <w:tab/>
            </w:r>
            <w:r>
              <w:tab/>
              <w:t>return true</w:t>
            </w:r>
          </w:p>
        </w:tc>
        <w:tc>
          <w:tcPr>
            <w:tcW w:w="719" w:type="dxa"/>
          </w:tcPr>
          <w:p w14:paraId="7BA0034C" w14:textId="73E8368E" w:rsidR="00B65F7E" w:rsidRDefault="00C853A6" w:rsidP="00B65F7E">
            <w:pPr>
              <w:jc w:val="center"/>
            </w:pPr>
            <w:r>
              <w:t>C</w:t>
            </w:r>
            <w:r>
              <w:rPr>
                <w:vertAlign w:val="subscript"/>
              </w:rPr>
              <w:t>4</w:t>
            </w:r>
          </w:p>
        </w:tc>
        <w:tc>
          <w:tcPr>
            <w:tcW w:w="719" w:type="dxa"/>
          </w:tcPr>
          <w:p w14:paraId="112D5EC1" w14:textId="1D879F8C" w:rsidR="00B65F7E" w:rsidRDefault="00C853A6" w:rsidP="00B65F7E">
            <w:r>
              <w:t>n-1</w:t>
            </w:r>
          </w:p>
        </w:tc>
      </w:tr>
      <w:tr w:rsidR="00B65F7E" w14:paraId="2F74090C" w14:textId="1498D45A" w:rsidTr="00206CD6">
        <w:tc>
          <w:tcPr>
            <w:tcW w:w="432" w:type="dxa"/>
          </w:tcPr>
          <w:p w14:paraId="34D1B117" w14:textId="7978F768" w:rsidR="00B65F7E" w:rsidRDefault="00B65F7E" w:rsidP="00B65F7E">
            <w:r>
              <w:t>5</w:t>
            </w:r>
          </w:p>
        </w:tc>
        <w:tc>
          <w:tcPr>
            <w:tcW w:w="4495" w:type="dxa"/>
          </w:tcPr>
          <w:p w14:paraId="6B838436" w14:textId="57F8CC04" w:rsidR="00B65F7E" w:rsidRDefault="00B65F7E" w:rsidP="00B65F7E">
            <w:r>
              <w:t>return false</w:t>
            </w:r>
          </w:p>
        </w:tc>
        <w:tc>
          <w:tcPr>
            <w:tcW w:w="719" w:type="dxa"/>
          </w:tcPr>
          <w:p w14:paraId="7FAAA54B" w14:textId="1F49D230" w:rsidR="00B65F7E" w:rsidRDefault="00C853A6" w:rsidP="00B65F7E">
            <w:pPr>
              <w:jc w:val="center"/>
            </w:pPr>
            <w:r>
              <w:t>C</w:t>
            </w:r>
            <w:r>
              <w:rPr>
                <w:vertAlign w:val="subscript"/>
              </w:rPr>
              <w:t>5</w:t>
            </w:r>
          </w:p>
        </w:tc>
        <w:tc>
          <w:tcPr>
            <w:tcW w:w="719" w:type="dxa"/>
          </w:tcPr>
          <w:p w14:paraId="46174A0D" w14:textId="77007AEC" w:rsidR="00B65F7E" w:rsidRDefault="00C853A6" w:rsidP="00B65F7E">
            <w:r>
              <w:t>1</w:t>
            </w:r>
          </w:p>
        </w:tc>
      </w:tr>
      <w:tr w:rsidR="00C853A6" w14:paraId="14EB4213" w14:textId="77777777" w:rsidTr="00206CD6">
        <w:tc>
          <w:tcPr>
            <w:tcW w:w="432" w:type="dxa"/>
          </w:tcPr>
          <w:p w14:paraId="7433DDCA" w14:textId="77777777" w:rsidR="00C853A6" w:rsidRDefault="00C853A6" w:rsidP="00B65F7E"/>
        </w:tc>
        <w:tc>
          <w:tcPr>
            <w:tcW w:w="4495" w:type="dxa"/>
          </w:tcPr>
          <w:p w14:paraId="04D08FF0" w14:textId="28756A9B" w:rsidR="00C853A6" w:rsidRPr="00C853A6" w:rsidRDefault="00C853A6" w:rsidP="00B65F7E">
            <w:r>
              <w:t xml:space="preserve">T(n)= </w:t>
            </w:r>
            <w:r>
              <w:t>C</w:t>
            </w:r>
            <w:r>
              <w:rPr>
                <w:vertAlign w:val="subscript"/>
              </w:rPr>
              <w:t>1</w:t>
            </w:r>
            <w:r>
              <w:t>n+ (n-1) (C</w:t>
            </w:r>
            <w:r>
              <w:rPr>
                <w:vertAlign w:val="subscript"/>
              </w:rPr>
              <w:t>2</w:t>
            </w:r>
            <w:r>
              <w:t xml:space="preserve">+ </w:t>
            </w:r>
            <w:r>
              <w:t>C</w:t>
            </w:r>
            <w:r>
              <w:rPr>
                <w:vertAlign w:val="subscript"/>
              </w:rPr>
              <w:t>3</w:t>
            </w:r>
            <w:r>
              <w:t xml:space="preserve">+ </w:t>
            </w:r>
            <w:r>
              <w:t>C</w:t>
            </w:r>
            <w:r>
              <w:rPr>
                <w:vertAlign w:val="subscript"/>
              </w:rPr>
              <w:t>4</w:t>
            </w:r>
            <w:r>
              <w:t xml:space="preserve">) + </w:t>
            </w:r>
            <w:r>
              <w:t>C</w:t>
            </w:r>
            <w:r>
              <w:rPr>
                <w:vertAlign w:val="subscript"/>
              </w:rPr>
              <w:t>5</w:t>
            </w:r>
          </w:p>
        </w:tc>
        <w:tc>
          <w:tcPr>
            <w:tcW w:w="719" w:type="dxa"/>
          </w:tcPr>
          <w:p w14:paraId="502E9FE9" w14:textId="77777777" w:rsidR="00C853A6" w:rsidRDefault="00C853A6" w:rsidP="00B65F7E">
            <w:pPr>
              <w:jc w:val="center"/>
            </w:pPr>
          </w:p>
        </w:tc>
        <w:tc>
          <w:tcPr>
            <w:tcW w:w="719" w:type="dxa"/>
          </w:tcPr>
          <w:p w14:paraId="27B9908D" w14:textId="77777777" w:rsidR="00C853A6" w:rsidRDefault="00C853A6" w:rsidP="00B65F7E"/>
        </w:tc>
      </w:tr>
    </w:tbl>
    <w:p w14:paraId="4F147DC0" w14:textId="078C3E73" w:rsidR="00974A16" w:rsidRDefault="00974A16" w:rsidP="001C4AB6"/>
    <w:p w14:paraId="2A447F25" w14:textId="12C2FC47" w:rsidR="000601FC" w:rsidRDefault="008C6FA9" w:rsidP="00C853A6">
      <w:pPr>
        <w:pStyle w:val="ListParagraph"/>
        <w:numPr>
          <w:ilvl w:val="0"/>
          <w:numId w:val="7"/>
        </w:numPr>
      </w:pPr>
      <w:r>
        <w:t xml:space="preserve">For an array of size n, each element has a 1/n probability of </w:t>
      </w:r>
      <w:r w:rsidR="00BC7320">
        <w:t>being the element searched for, the average number of elements to be checked are (1+2+…+n)/n = (n+1)/2</w:t>
      </w:r>
    </w:p>
    <w:p w14:paraId="2E785EFF" w14:textId="7F7C9497" w:rsidR="00C853A6" w:rsidRDefault="00C853A6" w:rsidP="00C853A6">
      <w:pPr>
        <w:pStyle w:val="ListParagraph"/>
        <w:numPr>
          <w:ilvl w:val="0"/>
          <w:numId w:val="7"/>
        </w:numPr>
      </w:pPr>
      <w:r>
        <w:t>The best case is when the item you are looking for is the first element in the list. This way, the program doesn’t have to iterate through the rest of the list.</w:t>
      </w:r>
    </w:p>
    <w:p w14:paraId="41AF0BDD" w14:textId="39D17271" w:rsidR="00C853A6" w:rsidRDefault="00C853A6" w:rsidP="00C853A6">
      <w:pPr>
        <w:pStyle w:val="ListParagraph"/>
        <w:numPr>
          <w:ilvl w:val="0"/>
          <w:numId w:val="7"/>
        </w:numPr>
      </w:pPr>
      <w:r>
        <w:t>The worst case is if the item is not in the list because not only do you have to iterate through the entire list, you also have the execute the “return false” statement at the end.</w:t>
      </w:r>
    </w:p>
    <w:p w14:paraId="33203211" w14:textId="54551D20" w:rsidR="00C853A6" w:rsidRPr="001C0D45" w:rsidRDefault="001C0D45" w:rsidP="00C853A6">
      <w:pPr>
        <w:pStyle w:val="ListParagraph"/>
        <w:numPr>
          <w:ilvl w:val="0"/>
          <w:numId w:val="7"/>
        </w:numPr>
      </w:pPr>
      <w:r>
        <w:t>T(n)= C</w:t>
      </w:r>
      <w:r>
        <w:rPr>
          <w:vertAlign w:val="subscript"/>
        </w:rPr>
        <w:t>1</w:t>
      </w:r>
      <w:r>
        <w:t>n+ (n-1) (C</w:t>
      </w:r>
      <w:r>
        <w:rPr>
          <w:vertAlign w:val="subscript"/>
        </w:rPr>
        <w:t>2</w:t>
      </w:r>
      <w:r>
        <w:t>+ C</w:t>
      </w:r>
      <w:r>
        <w:rPr>
          <w:vertAlign w:val="subscript"/>
        </w:rPr>
        <w:t>3</w:t>
      </w:r>
      <w:r>
        <w:t>+ C</w:t>
      </w:r>
      <w:r>
        <w:rPr>
          <w:vertAlign w:val="subscript"/>
        </w:rPr>
        <w:t>4</w:t>
      </w:r>
      <w:r>
        <w:t>) + C</w:t>
      </w:r>
      <w:r>
        <w:rPr>
          <w:vertAlign w:val="subscript"/>
        </w:rPr>
        <w:t>5</w:t>
      </w:r>
    </w:p>
    <w:p w14:paraId="604B2D6A" w14:textId="07FB8559" w:rsidR="001C0D45" w:rsidRPr="001C0D45" w:rsidRDefault="001C0D45" w:rsidP="001C0D45">
      <w:pPr>
        <w:pStyle w:val="ListParagraph"/>
        <w:numPr>
          <w:ilvl w:val="1"/>
          <w:numId w:val="7"/>
        </w:numPr>
      </w:pPr>
      <w:r>
        <w:t xml:space="preserve">Worst case: </w:t>
      </w:r>
      <w:r w:rsidRPr="001C0D45">
        <w:rPr>
          <w:rFonts w:eastAsia="TimesNewRomanPSMT" w:cstheme="minorHAnsi"/>
          <w:szCs w:val="24"/>
        </w:rPr>
        <w:t>Θ</w:t>
      </w:r>
      <w:r>
        <w:rPr>
          <w:rFonts w:eastAsia="TimesNewRomanPSMT" w:cstheme="minorHAnsi"/>
          <w:szCs w:val="24"/>
        </w:rPr>
        <w:t xml:space="preserve">(n) since </w:t>
      </w:r>
      <w:r w:rsidR="00BC7320">
        <w:rPr>
          <w:rFonts w:eastAsia="TimesNewRomanPSMT" w:cstheme="minorHAnsi"/>
          <w:szCs w:val="24"/>
        </w:rPr>
        <w:t>you check n elements</w:t>
      </w:r>
    </w:p>
    <w:p w14:paraId="1E0C4B75" w14:textId="645652CD" w:rsidR="001C0D45" w:rsidRPr="001C4AB6" w:rsidRDefault="001C0D45" w:rsidP="001C0D45">
      <w:pPr>
        <w:pStyle w:val="ListParagraph"/>
        <w:numPr>
          <w:ilvl w:val="1"/>
          <w:numId w:val="7"/>
        </w:numPr>
      </w:pPr>
      <w:r>
        <w:rPr>
          <w:rFonts w:eastAsia="TimesNewRomanPSMT" w:cstheme="minorHAnsi"/>
          <w:szCs w:val="24"/>
        </w:rPr>
        <w:t xml:space="preserve">Average case: </w:t>
      </w:r>
      <w:r w:rsidR="00BC7320" w:rsidRPr="001C0D45">
        <w:rPr>
          <w:rFonts w:eastAsia="TimesNewRomanPSMT" w:cstheme="minorHAnsi"/>
          <w:szCs w:val="24"/>
        </w:rPr>
        <w:t>Θ</w:t>
      </w:r>
      <w:r w:rsidR="00BC7320">
        <w:rPr>
          <w:rFonts w:eastAsia="TimesNewRomanPSMT" w:cstheme="minorHAnsi"/>
          <w:szCs w:val="24"/>
        </w:rPr>
        <w:t xml:space="preserve">(n) since you check </w:t>
      </w:r>
      <w:r w:rsidR="00BC7320">
        <w:rPr>
          <w:rFonts w:eastAsia="TimesNewRomanPSMT" w:cstheme="minorHAnsi"/>
          <w:szCs w:val="24"/>
        </w:rPr>
        <w:t>(</w:t>
      </w:r>
      <w:r w:rsidR="00BC7320">
        <w:rPr>
          <w:rFonts w:eastAsia="TimesNewRomanPSMT" w:cstheme="minorHAnsi"/>
          <w:szCs w:val="24"/>
        </w:rPr>
        <w:t>n</w:t>
      </w:r>
      <w:r w:rsidR="00BC7320">
        <w:rPr>
          <w:rFonts w:eastAsia="TimesNewRomanPSMT" w:cstheme="minorHAnsi"/>
          <w:szCs w:val="24"/>
        </w:rPr>
        <w:t>+1)/2</w:t>
      </w:r>
      <w:bookmarkStart w:id="0" w:name="_GoBack"/>
      <w:bookmarkEnd w:id="0"/>
      <w:r w:rsidR="00BC7320">
        <w:rPr>
          <w:rFonts w:eastAsia="TimesNewRomanPSMT" w:cstheme="minorHAnsi"/>
          <w:szCs w:val="24"/>
        </w:rPr>
        <w:t xml:space="preserve"> elements</w:t>
      </w:r>
    </w:p>
    <w:sectPr w:rsidR="001C0D45" w:rsidRPr="001C4A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7BD86" w14:textId="77777777" w:rsidR="007C6706" w:rsidRDefault="007C6706" w:rsidP="007C6706">
      <w:pPr>
        <w:spacing w:after="0" w:line="240" w:lineRule="auto"/>
      </w:pPr>
      <w:r>
        <w:separator/>
      </w:r>
    </w:p>
  </w:endnote>
  <w:endnote w:type="continuationSeparator" w:id="0">
    <w:p w14:paraId="38B83253" w14:textId="77777777" w:rsidR="007C6706" w:rsidRDefault="007C6706" w:rsidP="007C6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NewRomanPSMT">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7FED01" w14:textId="77777777" w:rsidR="007C6706" w:rsidRDefault="007C6706" w:rsidP="007C6706">
      <w:pPr>
        <w:spacing w:after="0" w:line="240" w:lineRule="auto"/>
      </w:pPr>
      <w:r>
        <w:separator/>
      </w:r>
    </w:p>
  </w:footnote>
  <w:footnote w:type="continuationSeparator" w:id="0">
    <w:p w14:paraId="7D01C20E" w14:textId="77777777" w:rsidR="007C6706" w:rsidRDefault="007C6706" w:rsidP="007C6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E16C9" w14:textId="77777777" w:rsidR="007C6706" w:rsidRDefault="007C6706" w:rsidP="007C6706">
    <w:pPr>
      <w:pStyle w:val="Header"/>
      <w:jc w:val="right"/>
    </w:pPr>
    <w:r>
      <w:t>Shashank Karthikeyan</w:t>
    </w:r>
  </w:p>
  <w:p w14:paraId="140CE301" w14:textId="77777777" w:rsidR="007C6706" w:rsidRDefault="007C6706" w:rsidP="007C6706">
    <w:pPr>
      <w:pStyle w:val="Header"/>
      <w:jc w:val="right"/>
    </w:pPr>
    <w:r>
      <w:t>A50703012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36B1F"/>
    <w:multiLevelType w:val="hybridMultilevel"/>
    <w:tmpl w:val="5B80B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04D1F"/>
    <w:multiLevelType w:val="hybridMultilevel"/>
    <w:tmpl w:val="1CF094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B377A"/>
    <w:multiLevelType w:val="hybridMultilevel"/>
    <w:tmpl w:val="A03EE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446A67"/>
    <w:multiLevelType w:val="hybridMultilevel"/>
    <w:tmpl w:val="769847D6"/>
    <w:lvl w:ilvl="0" w:tplc="F0F43F58">
      <w:start w:val="1"/>
      <w:numFmt w:val="bullet"/>
      <w:lvlText w:val=""/>
      <w:lvlJc w:val="left"/>
      <w:pPr>
        <w:ind w:left="405" w:hanging="360"/>
      </w:pPr>
      <w:rPr>
        <w:rFonts w:ascii="Wingdings" w:eastAsiaTheme="minorEastAsia"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5A7E516B"/>
    <w:multiLevelType w:val="hybridMultilevel"/>
    <w:tmpl w:val="DCB0D1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03A35"/>
    <w:multiLevelType w:val="hybridMultilevel"/>
    <w:tmpl w:val="6B6C6E52"/>
    <w:lvl w:ilvl="0" w:tplc="3542B6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EA20757"/>
    <w:multiLevelType w:val="hybridMultilevel"/>
    <w:tmpl w:val="C3D41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48"/>
    <w:rsid w:val="000601FC"/>
    <w:rsid w:val="001C0D45"/>
    <w:rsid w:val="001C4AB6"/>
    <w:rsid w:val="001D6A52"/>
    <w:rsid w:val="002D7566"/>
    <w:rsid w:val="003A3421"/>
    <w:rsid w:val="003F3F6E"/>
    <w:rsid w:val="00537893"/>
    <w:rsid w:val="005F7972"/>
    <w:rsid w:val="00637D48"/>
    <w:rsid w:val="006A2E57"/>
    <w:rsid w:val="007C6706"/>
    <w:rsid w:val="008C6FA9"/>
    <w:rsid w:val="00974A16"/>
    <w:rsid w:val="00B65F7E"/>
    <w:rsid w:val="00BC7320"/>
    <w:rsid w:val="00BF2F8A"/>
    <w:rsid w:val="00C853A6"/>
    <w:rsid w:val="00D8069D"/>
    <w:rsid w:val="00E667CB"/>
    <w:rsid w:val="00FF6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D6B99"/>
  <w15:chartTrackingRefBased/>
  <w15:docId w15:val="{C6859284-7204-47A5-B3BB-5B6D8739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7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67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67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70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C67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706"/>
  </w:style>
  <w:style w:type="paragraph" w:styleId="Footer">
    <w:name w:val="footer"/>
    <w:basedOn w:val="Normal"/>
    <w:link w:val="FooterChar"/>
    <w:uiPriority w:val="99"/>
    <w:unhideWhenUsed/>
    <w:rsid w:val="007C67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706"/>
  </w:style>
  <w:style w:type="paragraph" w:styleId="ListParagraph">
    <w:name w:val="List Paragraph"/>
    <w:basedOn w:val="Normal"/>
    <w:uiPriority w:val="34"/>
    <w:qFormat/>
    <w:rsid w:val="007C6706"/>
    <w:pPr>
      <w:ind w:left="720"/>
      <w:contextualSpacing/>
    </w:pPr>
  </w:style>
  <w:style w:type="character" w:customStyle="1" w:styleId="Heading1Char">
    <w:name w:val="Heading 1 Char"/>
    <w:basedOn w:val="DefaultParagraphFont"/>
    <w:link w:val="Heading1"/>
    <w:uiPriority w:val="9"/>
    <w:rsid w:val="007C67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6706"/>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7C6706"/>
    <w:rPr>
      <w:color w:val="808080"/>
    </w:rPr>
  </w:style>
  <w:style w:type="table" w:styleId="TableGrid">
    <w:name w:val="Table Grid"/>
    <w:basedOn w:val="TableNormal"/>
    <w:uiPriority w:val="39"/>
    <w:rsid w:val="003A3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Karthikeyan</dc:creator>
  <cp:keywords/>
  <dc:description/>
  <cp:lastModifiedBy>Shashank Karthikeyan</cp:lastModifiedBy>
  <cp:revision>4</cp:revision>
  <dcterms:created xsi:type="dcterms:W3CDTF">2017-01-25T23:15:00Z</dcterms:created>
  <dcterms:modified xsi:type="dcterms:W3CDTF">2017-01-26T03:39:00Z</dcterms:modified>
</cp:coreProperties>
</file>