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E5CFE" w14:textId="77777777" w:rsidR="000B035A" w:rsidRPr="00DD5711" w:rsidRDefault="000B035A" w:rsidP="000B035A">
      <w:pPr>
        <w:rPr>
          <w:rFonts w:ascii="Segoe UI" w:hAnsi="Segoe UI" w:cs="Segoe UI"/>
          <w:sz w:val="28"/>
          <w:szCs w:val="28"/>
        </w:rPr>
      </w:pPr>
    </w:p>
    <w:p w14:paraId="165275CF" w14:textId="77777777" w:rsidR="000B035A" w:rsidRPr="00DD5711" w:rsidRDefault="000B035A" w:rsidP="000B035A">
      <w:pPr>
        <w:rPr>
          <w:rFonts w:ascii="Segoe UI" w:hAnsi="Segoe UI" w:cs="Segoe UI"/>
          <w:sz w:val="28"/>
          <w:szCs w:val="28"/>
        </w:rPr>
      </w:pPr>
      <w:proofErr w:type="gramStart"/>
      <w:r w:rsidRPr="00DD5711">
        <w:rPr>
          <w:rFonts w:ascii="Segoe UI" w:hAnsi="Segoe UI" w:cs="Segoe UI"/>
          <w:sz w:val="28"/>
          <w:szCs w:val="28"/>
        </w:rPr>
        <w:t xml:space="preserve">Applying  </w:t>
      </w:r>
      <w:r w:rsidRPr="00DD5711">
        <w:rPr>
          <w:rFonts w:ascii="Segoe UI" w:hAnsi="Segoe UI" w:cs="Segoe UI"/>
          <w:b/>
          <w:sz w:val="28"/>
          <w:szCs w:val="28"/>
        </w:rPr>
        <w:t>Entity</w:t>
      </w:r>
      <w:proofErr w:type="gramEnd"/>
      <w:r w:rsidRPr="00DD5711">
        <w:rPr>
          <w:rFonts w:ascii="Segoe UI" w:hAnsi="Segoe UI" w:cs="Segoe UI"/>
          <w:b/>
          <w:sz w:val="28"/>
          <w:szCs w:val="28"/>
        </w:rPr>
        <w:t xml:space="preserve"> rule</w:t>
      </w:r>
      <w:r w:rsidRPr="00DD5711">
        <w:rPr>
          <w:rFonts w:ascii="Segoe UI" w:hAnsi="Segoe UI" w:cs="Segoe UI"/>
          <w:sz w:val="28"/>
          <w:szCs w:val="28"/>
        </w:rPr>
        <w:t xml:space="preserve"> </w:t>
      </w:r>
      <w:r w:rsidR="000D77EB">
        <w:rPr>
          <w:rFonts w:ascii="Segoe UI" w:hAnsi="Segoe UI" w:cs="Segoe UI"/>
          <w:sz w:val="28"/>
          <w:szCs w:val="28"/>
        </w:rPr>
        <w:t>to convert Student, Lender, Loan</w:t>
      </w:r>
      <w:r w:rsidRPr="00DD5711">
        <w:rPr>
          <w:rFonts w:ascii="Segoe UI" w:hAnsi="Segoe UI" w:cs="Segoe UI"/>
          <w:sz w:val="28"/>
          <w:szCs w:val="28"/>
        </w:rPr>
        <w:t xml:space="preserve">, Institution and </w:t>
      </w:r>
      <w:proofErr w:type="spellStart"/>
      <w:r w:rsidRPr="00DD5711">
        <w:rPr>
          <w:rFonts w:ascii="Segoe UI" w:hAnsi="Segoe UI" w:cs="Segoe UI"/>
          <w:sz w:val="28"/>
          <w:szCs w:val="28"/>
        </w:rPr>
        <w:t>DisburseLine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 into tables with primary keys and other columns for each table. </w:t>
      </w:r>
    </w:p>
    <w:p w14:paraId="747E5180" w14:textId="77777777" w:rsidR="000B035A" w:rsidRDefault="000B035A" w:rsidP="000B035A">
      <w:pPr>
        <w:rPr>
          <w:rFonts w:ascii="Segoe UI" w:hAnsi="Segoe UI" w:cs="Segoe UI"/>
          <w:sz w:val="28"/>
          <w:szCs w:val="28"/>
        </w:rPr>
      </w:pPr>
    </w:p>
    <w:p w14:paraId="634CEB6D" w14:textId="18F097CE" w:rsidR="00422FAB" w:rsidRPr="00422FAB" w:rsidRDefault="00422FAB" w:rsidP="00422FAB">
      <w:pPr>
        <w:jc w:val="both"/>
        <w:rPr>
          <w:rFonts w:ascii="Segoe UI" w:hAnsi="Segoe UI" w:cs="Segoe UI"/>
          <w:b/>
          <w:sz w:val="28"/>
          <w:szCs w:val="28"/>
          <w:u w:val="single"/>
        </w:rPr>
      </w:pPr>
      <w:r w:rsidRPr="00422FAB">
        <w:rPr>
          <w:rFonts w:ascii="Segoe UI" w:hAnsi="Segoe UI" w:cs="Segoe UI"/>
          <w:b/>
          <w:sz w:val="28"/>
          <w:szCs w:val="28"/>
          <w:u w:val="single"/>
        </w:rPr>
        <w:t>Answer:</w:t>
      </w:r>
    </w:p>
    <w:p w14:paraId="2D098A65" w14:textId="77777777" w:rsidR="000B035A" w:rsidRPr="00DD5711" w:rsidRDefault="000B035A" w:rsidP="000B035A">
      <w:pPr>
        <w:rPr>
          <w:rFonts w:ascii="Segoe UI" w:hAnsi="Segoe UI" w:cs="Segoe UI"/>
          <w:sz w:val="28"/>
          <w:szCs w:val="28"/>
        </w:rPr>
      </w:pPr>
      <w:proofErr w:type="gramStart"/>
      <w:r w:rsidRPr="00DD5711">
        <w:rPr>
          <w:rFonts w:ascii="Segoe UI" w:hAnsi="Segoe UI" w:cs="Segoe UI"/>
          <w:sz w:val="28"/>
          <w:szCs w:val="28"/>
        </w:rPr>
        <w:t>Student(</w:t>
      </w:r>
      <w:proofErr w:type="spellStart"/>
      <w:proofErr w:type="gramEnd"/>
      <w:r w:rsidRPr="00DD5711">
        <w:rPr>
          <w:rFonts w:ascii="Segoe UI" w:hAnsi="Segoe UI" w:cs="Segoe UI"/>
          <w:sz w:val="28"/>
          <w:szCs w:val="28"/>
          <w:u w:val="single"/>
        </w:rPr>
        <w:t>StdNo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StdName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StdAddress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StdCity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StdState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StdZip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StdEmail</w:t>
      </w:r>
      <w:proofErr w:type="spellEnd"/>
      <w:r w:rsidRPr="00DD5711">
        <w:rPr>
          <w:rFonts w:ascii="Segoe UI" w:hAnsi="Segoe UI" w:cs="Segoe UI"/>
          <w:sz w:val="28"/>
          <w:szCs w:val="28"/>
        </w:rPr>
        <w:t>)</w:t>
      </w:r>
    </w:p>
    <w:p w14:paraId="620F17EF" w14:textId="77777777" w:rsidR="000B035A" w:rsidRDefault="000B035A" w:rsidP="000B035A">
      <w:pPr>
        <w:rPr>
          <w:rFonts w:ascii="Segoe UI" w:hAnsi="Segoe UI" w:cs="Segoe UI"/>
          <w:sz w:val="28"/>
          <w:szCs w:val="28"/>
        </w:rPr>
      </w:pPr>
      <w:r w:rsidRPr="00DD5711">
        <w:rPr>
          <w:rFonts w:ascii="Segoe UI" w:hAnsi="Segoe UI" w:cs="Segoe UI"/>
          <w:sz w:val="28"/>
          <w:szCs w:val="28"/>
        </w:rPr>
        <w:t>Lender (</w:t>
      </w:r>
      <w:proofErr w:type="spellStart"/>
      <w:r w:rsidRPr="00DD5711">
        <w:rPr>
          <w:rFonts w:ascii="Segoe UI" w:hAnsi="Segoe UI" w:cs="Segoe UI"/>
          <w:sz w:val="28"/>
          <w:szCs w:val="28"/>
          <w:u w:val="single"/>
        </w:rPr>
        <w:t>LenderNo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LendName</w:t>
      </w:r>
      <w:proofErr w:type="spellEnd"/>
      <w:r w:rsidRPr="00DD5711">
        <w:rPr>
          <w:rFonts w:ascii="Segoe UI" w:hAnsi="Segoe UI" w:cs="Segoe UI"/>
          <w:sz w:val="28"/>
          <w:szCs w:val="28"/>
        </w:rPr>
        <w:t>)</w:t>
      </w:r>
    </w:p>
    <w:p w14:paraId="36B8BE00" w14:textId="77777777" w:rsidR="00422FAB" w:rsidRPr="00DD5711" w:rsidRDefault="00422FAB" w:rsidP="00422FAB">
      <w:pPr>
        <w:rPr>
          <w:rFonts w:ascii="Segoe UI" w:hAnsi="Segoe UI" w:cs="Segoe UI"/>
          <w:sz w:val="28"/>
          <w:szCs w:val="28"/>
        </w:rPr>
      </w:pPr>
      <w:r w:rsidRPr="00DD5711">
        <w:rPr>
          <w:rFonts w:ascii="Segoe UI" w:hAnsi="Segoe UI" w:cs="Segoe UI"/>
          <w:sz w:val="28"/>
          <w:szCs w:val="28"/>
        </w:rPr>
        <w:t>Loan (</w:t>
      </w:r>
      <w:proofErr w:type="spellStart"/>
      <w:r w:rsidRPr="00DD5711">
        <w:rPr>
          <w:rFonts w:ascii="Segoe UI" w:hAnsi="Segoe UI" w:cs="Segoe UI"/>
          <w:sz w:val="28"/>
          <w:szCs w:val="28"/>
          <w:u w:val="single"/>
        </w:rPr>
        <w:t>LoanNo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ProcDate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DisbMethod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DisbBank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DateAuth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NoteValue</w:t>
      </w:r>
      <w:proofErr w:type="spellEnd"/>
      <w:r w:rsidRPr="00DD5711">
        <w:rPr>
          <w:rFonts w:ascii="Segoe UI" w:hAnsi="Segoe UI" w:cs="Segoe UI"/>
          <w:sz w:val="28"/>
          <w:szCs w:val="28"/>
        </w:rPr>
        <w:t>, Subsidized, Rate)</w:t>
      </w:r>
    </w:p>
    <w:p w14:paraId="78162475" w14:textId="77777777" w:rsidR="000B035A" w:rsidRPr="00DD5711" w:rsidRDefault="000B035A" w:rsidP="000B035A">
      <w:pPr>
        <w:rPr>
          <w:rFonts w:ascii="Segoe UI" w:hAnsi="Segoe UI" w:cs="Segoe UI"/>
          <w:sz w:val="28"/>
          <w:szCs w:val="28"/>
        </w:rPr>
      </w:pPr>
      <w:bookmarkStart w:id="0" w:name="_GoBack"/>
      <w:bookmarkEnd w:id="0"/>
      <w:r w:rsidRPr="00DD5711">
        <w:rPr>
          <w:rFonts w:ascii="Segoe UI" w:hAnsi="Segoe UI" w:cs="Segoe UI"/>
          <w:sz w:val="28"/>
          <w:szCs w:val="28"/>
        </w:rPr>
        <w:t>Institution (</w:t>
      </w:r>
      <w:proofErr w:type="spellStart"/>
      <w:r w:rsidRPr="00DD5711">
        <w:rPr>
          <w:rFonts w:ascii="Segoe UI" w:hAnsi="Segoe UI" w:cs="Segoe UI"/>
          <w:sz w:val="28"/>
          <w:szCs w:val="28"/>
          <w:u w:val="single"/>
        </w:rPr>
        <w:t>InstNo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InstName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InstMascot</w:t>
      </w:r>
      <w:proofErr w:type="spellEnd"/>
      <w:r w:rsidRPr="00DD5711">
        <w:rPr>
          <w:rFonts w:ascii="Segoe UI" w:hAnsi="Segoe UI" w:cs="Segoe UI"/>
          <w:sz w:val="28"/>
          <w:szCs w:val="28"/>
        </w:rPr>
        <w:t>)</w:t>
      </w:r>
    </w:p>
    <w:p w14:paraId="782F827C" w14:textId="77777777" w:rsidR="000B035A" w:rsidRPr="00DD5711" w:rsidRDefault="000B035A" w:rsidP="000B035A">
      <w:pPr>
        <w:rPr>
          <w:rFonts w:ascii="Segoe UI" w:hAnsi="Segoe UI" w:cs="Segoe UI"/>
          <w:sz w:val="28"/>
          <w:szCs w:val="28"/>
        </w:rPr>
      </w:pPr>
      <w:proofErr w:type="spellStart"/>
      <w:r w:rsidRPr="00DD5711">
        <w:rPr>
          <w:rFonts w:ascii="Segoe UI" w:hAnsi="Segoe UI" w:cs="Segoe UI"/>
          <w:sz w:val="28"/>
          <w:szCs w:val="28"/>
        </w:rPr>
        <w:t>DisburseLine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 (</w:t>
      </w:r>
      <w:proofErr w:type="spellStart"/>
      <w:r w:rsidRPr="00DD5711">
        <w:rPr>
          <w:rFonts w:ascii="Segoe UI" w:hAnsi="Segoe UI" w:cs="Segoe UI"/>
          <w:sz w:val="28"/>
          <w:szCs w:val="28"/>
          <w:u w:val="single"/>
        </w:rPr>
        <w:t>DateSent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OrigFee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GuarFee</w:t>
      </w:r>
      <w:proofErr w:type="spellEnd"/>
      <w:r w:rsidRPr="00DD5711">
        <w:rPr>
          <w:rFonts w:ascii="Segoe UI" w:hAnsi="Segoe UI" w:cs="Segoe UI"/>
          <w:sz w:val="28"/>
          <w:szCs w:val="28"/>
        </w:rPr>
        <w:t>, Amount)</w:t>
      </w:r>
    </w:p>
    <w:p w14:paraId="51ADCB21" w14:textId="77777777" w:rsidR="0051126B" w:rsidRDefault="0051126B"/>
    <w:sectPr w:rsidR="00511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5A"/>
    <w:rsid w:val="000B035A"/>
    <w:rsid w:val="000D77EB"/>
    <w:rsid w:val="00422FAB"/>
    <w:rsid w:val="0051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942B"/>
  <w15:chartTrackingRefBased/>
  <w15:docId w15:val="{2FF352C7-64BE-4828-B458-AE5B67F1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3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F3614-3C6F-7044-9C23-CF0DD39E1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Microsoft Office User</cp:lastModifiedBy>
  <cp:revision>3</cp:revision>
  <dcterms:created xsi:type="dcterms:W3CDTF">2016-01-19T16:18:00Z</dcterms:created>
  <dcterms:modified xsi:type="dcterms:W3CDTF">2017-06-09T10:47:00Z</dcterms:modified>
</cp:coreProperties>
</file>