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Project Proposal - Team 0503-08</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Brand Name: </w:t>
      </w:r>
      <w:r w:rsidDel="00000000" w:rsidR="00000000" w:rsidRPr="00000000">
        <w:rPr>
          <w:i w:val="1"/>
          <w:rtl w:val="0"/>
        </w:rPr>
        <w:t xml:space="preserve">Studomes</w:t>
      </w:r>
      <w:r w:rsidDel="00000000" w:rsidR="00000000" w:rsidRPr="00000000">
        <w:rPr>
          <w:rtl w:val="0"/>
        </w:rPr>
        <w:t xml:space="preserve"> - Homes for Students </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Mission Statement : </w:t>
      </w:r>
    </w:p>
    <w:p w:rsidR="00000000" w:rsidDel="00000000" w:rsidP="00000000" w:rsidRDefault="00000000" w:rsidRPr="00000000" w14:paraId="00000006">
      <w:pPr>
        <w:numPr>
          <w:ilvl w:val="0"/>
          <w:numId w:val="12"/>
        </w:numPr>
        <w:spacing w:after="0" w:afterAutospacing="0" w:before="240" w:lineRule="auto"/>
        <w:ind w:left="720" w:hanging="360"/>
        <w:rPr>
          <w:u w:val="none"/>
        </w:rPr>
      </w:pPr>
      <w:r w:rsidDel="00000000" w:rsidR="00000000" w:rsidRPr="00000000">
        <w:rPr>
          <w:rtl w:val="0"/>
        </w:rPr>
        <w:t xml:space="preserve">We provide analytical solutions to help rental housing websites to serve their customers by providing them real-time customised rental options.</w:t>
      </w:r>
    </w:p>
    <w:p w:rsidR="00000000" w:rsidDel="00000000" w:rsidP="00000000" w:rsidRDefault="00000000" w:rsidRPr="00000000" w14:paraId="00000007">
      <w:pPr>
        <w:numPr>
          <w:ilvl w:val="0"/>
          <w:numId w:val="12"/>
        </w:numPr>
        <w:spacing w:after="0" w:afterAutospacing="0" w:before="0" w:beforeAutospacing="0" w:lineRule="auto"/>
        <w:ind w:left="720" w:hanging="360"/>
        <w:rPr>
          <w:u w:val="none"/>
        </w:rPr>
      </w:pPr>
      <w:r w:rsidDel="00000000" w:rsidR="00000000" w:rsidRPr="00000000">
        <w:rPr>
          <w:rtl w:val="0"/>
        </w:rPr>
        <w:t xml:space="preserve">To create a user friendly analytical interface which provides rental options to customers that enable them to make better housing decisions. </w:t>
      </w:r>
    </w:p>
    <w:p w:rsidR="00000000" w:rsidDel="00000000" w:rsidP="00000000" w:rsidRDefault="00000000" w:rsidRPr="00000000" w14:paraId="00000008">
      <w:pPr>
        <w:numPr>
          <w:ilvl w:val="0"/>
          <w:numId w:val="12"/>
        </w:numPr>
        <w:spacing w:after="240" w:before="0" w:beforeAutospacing="0" w:lineRule="auto"/>
        <w:ind w:left="720" w:hanging="360"/>
        <w:rPr>
          <w:u w:val="none"/>
        </w:rPr>
      </w:pPr>
      <w:r w:rsidDel="00000000" w:rsidR="00000000" w:rsidRPr="00000000">
        <w:rPr>
          <w:rtl w:val="0"/>
        </w:rPr>
        <w:t xml:space="preserve">Enables owners to list their properties and helps client to manage the data.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Mission Objectives: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Establish a relational database model that helps gather, store and manage the data from owners and customers.</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Provide insights to our client, from the organized data by using interactive analytics.</w:t>
      </w:r>
      <w:r w:rsidDel="00000000" w:rsidR="00000000" w:rsidRPr="00000000">
        <w:rPr>
          <w:rtl w:val="0"/>
        </w:rPr>
      </w:r>
    </w:p>
    <w:p w:rsidR="00000000" w:rsidDel="00000000" w:rsidP="00000000" w:rsidRDefault="00000000" w:rsidRPr="00000000" w14:paraId="0000000E">
      <w:pPr>
        <w:numPr>
          <w:ilvl w:val="0"/>
          <w:numId w:val="10"/>
        </w:numPr>
        <w:ind w:left="720" w:hanging="360"/>
        <w:rPr>
          <w:color w:val="333333"/>
          <w:sz w:val="21"/>
          <w:szCs w:val="21"/>
          <w:highlight w:val="white"/>
        </w:rPr>
      </w:pPr>
      <w:r w:rsidDel="00000000" w:rsidR="00000000" w:rsidRPr="00000000">
        <w:rPr>
          <w:rtl w:val="0"/>
        </w:rPr>
        <w:t xml:space="preserve">Support property agents, owners and potential home buyers or tenants with superior market standard tools to help provide a better estimate of various quantifiable measures such as pricing, for the owners’ listings as well as customers’ preferences.</w:t>
      </w:r>
    </w:p>
    <w:p w:rsidR="00000000" w:rsidDel="00000000" w:rsidP="00000000" w:rsidRDefault="00000000" w:rsidRPr="00000000" w14:paraId="0000000F">
      <w:pPr>
        <w:numPr>
          <w:ilvl w:val="0"/>
          <w:numId w:val="10"/>
        </w:numPr>
        <w:ind w:left="720" w:hanging="360"/>
        <w:rPr>
          <w:color w:val="333333"/>
          <w:sz w:val="21"/>
          <w:szCs w:val="21"/>
          <w:highlight w:val="white"/>
        </w:rPr>
      </w:pPr>
      <w:r w:rsidDel="00000000" w:rsidR="00000000" w:rsidRPr="00000000">
        <w:rPr>
          <w:rtl w:val="0"/>
        </w:rPr>
        <w:t xml:space="preserve"> Enable the client to keep track of each customer’s account, including lease agreement, application details.</w:t>
      </w:r>
    </w:p>
    <w:p w:rsidR="00000000" w:rsidDel="00000000" w:rsidP="00000000" w:rsidRDefault="00000000" w:rsidRPr="00000000" w14:paraId="00000010">
      <w:pPr>
        <w:numPr>
          <w:ilvl w:val="0"/>
          <w:numId w:val="10"/>
        </w:numPr>
        <w:ind w:left="720" w:hanging="360"/>
        <w:rPr>
          <w:u w:val="none"/>
        </w:rPr>
      </w:pPr>
      <w:r w:rsidDel="00000000" w:rsidR="00000000" w:rsidRPr="00000000">
        <w:rPr>
          <w:rtl w:val="0"/>
        </w:rPr>
        <w:t xml:space="preserve"> Enable the customers to go through a hassle free application process for the lease and managing their accounts.</w:t>
      </w:r>
    </w:p>
    <w:p w:rsidR="00000000" w:rsidDel="00000000" w:rsidP="00000000" w:rsidRDefault="00000000" w:rsidRPr="00000000" w14:paraId="00000011">
      <w:pPr>
        <w:rPr>
          <w:color w:val="333333"/>
          <w:sz w:val="21"/>
          <w:szCs w:val="21"/>
          <w:highlight w:val="white"/>
        </w:rPr>
      </w:pPr>
      <w:r w:rsidDel="00000000" w:rsidR="00000000" w:rsidRPr="00000000">
        <w:rPr>
          <w:rtl w:val="0"/>
        </w:rPr>
      </w:r>
    </w:p>
    <w:p w:rsidR="00000000" w:rsidDel="00000000" w:rsidP="00000000" w:rsidRDefault="00000000" w:rsidRPr="00000000" w14:paraId="00000012">
      <w:pPr>
        <w:rPr>
          <w:color w:val="333333"/>
          <w:sz w:val="21"/>
          <w:szCs w:val="21"/>
          <w:highlight w:val="white"/>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Business processes/transactions:</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The owners of a property can list their property. Each property has at least one owner and all property owners in the database own at least one property. Each Property is identified by a unique identifier, a name, address of the property. Each Property should mention the square feet of carpet area, the number of bedrooms and the number of bathrooms.</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Each property is of exactly one type of house and there may be property types for which there are no listings, one listing or many listings.</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Each property can include 0 or more amenities and there can be amenities in the database that none of the listings have. Each amenity is </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Each interested customer submits an application for each property of interest</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One lease contract is signed between each customer and the owner for each property </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An agent facilitates the owner in managing the transactions related to one or more properties of an owner. Each agent has a unique identifier, their contact number and email.</w:t>
      </w:r>
    </w:p>
    <w:p w:rsidR="00000000" w:rsidDel="00000000" w:rsidP="00000000" w:rsidRDefault="00000000" w:rsidRPr="00000000" w14:paraId="0000001A">
      <w:pPr>
        <w:rPr>
          <w:color w:val="333333"/>
          <w:sz w:val="21"/>
          <w:szCs w:val="21"/>
          <w:highlight w:val="white"/>
        </w:rPr>
      </w:pPr>
      <w:r w:rsidDel="00000000" w:rsidR="00000000" w:rsidRPr="00000000">
        <w:rPr>
          <w:rtl w:val="0"/>
        </w:rPr>
      </w:r>
    </w:p>
    <w:p w:rsidR="00000000" w:rsidDel="00000000" w:rsidP="00000000" w:rsidRDefault="00000000" w:rsidRPr="00000000" w14:paraId="0000001B">
      <w:pPr>
        <w:rPr>
          <w:color w:val="333333"/>
          <w:sz w:val="21"/>
          <w:szCs w:val="21"/>
          <w:highlight w:val="white"/>
        </w:rPr>
      </w:pPr>
      <w:r w:rsidDel="00000000" w:rsidR="00000000" w:rsidRPr="00000000">
        <w:rPr>
          <w:rtl w:val="0"/>
        </w:rPr>
      </w:r>
    </w:p>
    <w:p w:rsidR="00000000" w:rsidDel="00000000" w:rsidP="00000000" w:rsidRDefault="00000000" w:rsidRPr="00000000" w14:paraId="0000001C">
      <w:pPr>
        <w:rPr>
          <w:color w:val="333333"/>
          <w:sz w:val="21"/>
          <w:szCs w:val="21"/>
          <w:highlight w:val="white"/>
        </w:rPr>
      </w:pPr>
      <w:r w:rsidDel="00000000" w:rsidR="00000000" w:rsidRPr="00000000">
        <w:rPr>
          <w:rtl w:val="0"/>
        </w:rPr>
      </w:r>
    </w:p>
    <w:p w:rsidR="00000000" w:rsidDel="00000000" w:rsidP="00000000" w:rsidRDefault="00000000" w:rsidRPr="00000000" w14:paraId="0000001D">
      <w:pPr>
        <w:rPr>
          <w:b w:val="1"/>
          <w:color w:val="333333"/>
          <w:sz w:val="21"/>
          <w:szCs w:val="21"/>
          <w:highlight w:val="white"/>
        </w:rPr>
      </w:pPr>
      <w:r w:rsidDel="00000000" w:rsidR="00000000" w:rsidRPr="00000000">
        <w:rPr>
          <w:b w:val="1"/>
          <w:color w:val="333333"/>
          <w:sz w:val="21"/>
          <w:szCs w:val="21"/>
          <w:highlight w:val="white"/>
          <w:rtl w:val="0"/>
        </w:rPr>
        <w:t xml:space="preserve">ER Schema:</w:t>
      </w:r>
    </w:p>
    <w:p w:rsidR="00000000" w:rsidDel="00000000" w:rsidP="00000000" w:rsidRDefault="00000000" w:rsidRPr="00000000" w14:paraId="0000001E">
      <w:pPr>
        <w:rPr>
          <w:b w:val="1"/>
          <w:color w:val="333333"/>
          <w:sz w:val="21"/>
          <w:szCs w:val="21"/>
          <w:highlight w:val="white"/>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Entities: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Property(</w:t>
      </w:r>
      <w:r w:rsidDel="00000000" w:rsidR="00000000" w:rsidRPr="00000000">
        <w:rPr>
          <w:b w:val="1"/>
          <w:u w:val="single"/>
          <w:rtl w:val="0"/>
        </w:rPr>
        <w:t xml:space="preserve">pID</w:t>
      </w:r>
      <w:r w:rsidDel="00000000" w:rsidR="00000000" w:rsidRPr="00000000">
        <w:rPr>
          <w:rtl w:val="0"/>
        </w:rPr>
        <w:t xml:space="preserve">, pName, pAddress, pCity, pState, pPostalCode, pRent, pBedroom, pBathroom, pAreaSqFt)</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Customer(</w:t>
      </w:r>
      <w:r w:rsidDel="00000000" w:rsidR="00000000" w:rsidRPr="00000000">
        <w:rPr>
          <w:b w:val="1"/>
          <w:u w:val="single"/>
          <w:rtl w:val="0"/>
        </w:rPr>
        <w:t xml:space="preserve">cID</w:t>
      </w:r>
      <w:r w:rsidDel="00000000" w:rsidR="00000000" w:rsidRPr="00000000">
        <w:rPr>
          <w:rtl w:val="0"/>
        </w:rPr>
        <w:t xml:space="preserve">, cName, cContact, cEmail)</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Type(</w:t>
      </w:r>
      <w:r w:rsidDel="00000000" w:rsidR="00000000" w:rsidRPr="00000000">
        <w:rPr>
          <w:b w:val="1"/>
          <w:u w:val="single"/>
          <w:rtl w:val="0"/>
        </w:rPr>
        <w:t xml:space="preserve">tID</w:t>
      </w:r>
      <w:r w:rsidDel="00000000" w:rsidR="00000000" w:rsidRPr="00000000">
        <w:rPr>
          <w:rtl w:val="0"/>
        </w:rPr>
        <w:t xml:space="preserve">, tCategory)</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Owner(</w:t>
      </w:r>
      <w:r w:rsidDel="00000000" w:rsidR="00000000" w:rsidRPr="00000000">
        <w:rPr>
          <w:b w:val="1"/>
          <w:u w:val="single"/>
          <w:rtl w:val="0"/>
        </w:rPr>
        <w:t xml:space="preserve">oID</w:t>
      </w:r>
      <w:r w:rsidDel="00000000" w:rsidR="00000000" w:rsidRPr="00000000">
        <w:rPr>
          <w:rtl w:val="0"/>
        </w:rPr>
        <w:t xml:space="preserve">, oName, oOrganization, oContact, oEmail, oWebsite)</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Agent(</w:t>
      </w:r>
      <w:r w:rsidDel="00000000" w:rsidR="00000000" w:rsidRPr="00000000">
        <w:rPr>
          <w:b w:val="1"/>
          <w:u w:val="single"/>
          <w:rtl w:val="0"/>
        </w:rPr>
        <w:t xml:space="preserve">agID</w:t>
      </w:r>
      <w:r w:rsidDel="00000000" w:rsidR="00000000" w:rsidRPr="00000000">
        <w:rPr>
          <w:rtl w:val="0"/>
        </w:rPr>
        <w:t xml:space="preserve">, agName, agContact, agEmail)</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Amenity(</w:t>
      </w:r>
      <w:r w:rsidDel="00000000" w:rsidR="00000000" w:rsidRPr="00000000">
        <w:rPr>
          <w:b w:val="1"/>
          <w:u w:val="single"/>
          <w:rtl w:val="0"/>
        </w:rPr>
        <w:t xml:space="preserve">amyID</w:t>
      </w:r>
      <w:r w:rsidDel="00000000" w:rsidR="00000000" w:rsidRPr="00000000">
        <w:rPr>
          <w:rtl w:val="0"/>
        </w:rPr>
        <w:t xml:space="preserve">, amyName) </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Relationships:</w:t>
      </w:r>
    </w:p>
    <w:p w:rsidR="00000000" w:rsidDel="00000000" w:rsidP="00000000" w:rsidRDefault="00000000" w:rsidRPr="00000000" w14:paraId="0000002B">
      <w:pPr>
        <w:rPr/>
      </w:pPr>
      <w:r w:rsidDel="00000000" w:rsidR="00000000" w:rsidRPr="00000000">
        <w:rPr>
          <w:rtl w:val="0"/>
        </w:rPr>
        <w:tab/>
      </w:r>
    </w:p>
    <w:p w:rsidR="00000000" w:rsidDel="00000000" w:rsidP="00000000" w:rsidRDefault="00000000" w:rsidRPr="00000000" w14:paraId="0000002C">
      <w:pPr>
        <w:numPr>
          <w:ilvl w:val="0"/>
          <w:numId w:val="8"/>
        </w:numPr>
        <w:ind w:left="720" w:hanging="360"/>
      </w:pPr>
      <w:r w:rsidDel="00000000" w:rsidR="00000000" w:rsidRPr="00000000">
        <w:rPr>
          <w:rtl w:val="0"/>
        </w:rPr>
        <w:t xml:space="preserve">Apply (appStartDate, appEndDate): binary relationship</w:t>
      </w:r>
    </w:p>
    <w:p w:rsidR="00000000" w:rsidDel="00000000" w:rsidP="00000000" w:rsidRDefault="00000000" w:rsidRPr="00000000" w14:paraId="0000002D">
      <w:pPr>
        <w:rPr/>
      </w:pPr>
      <w:r w:rsidDel="00000000" w:rsidR="00000000" w:rsidRPr="00000000">
        <w:rPr>
          <w:rtl w:val="0"/>
        </w:rPr>
        <w:tab/>
        <w:tab/>
        <w:t xml:space="preserve">1 or more customer can apply for 1 or more properties</w:t>
      </w:r>
    </w:p>
    <w:p w:rsidR="00000000" w:rsidDel="00000000" w:rsidP="00000000" w:rsidRDefault="00000000" w:rsidRPr="00000000" w14:paraId="0000002E">
      <w:pPr>
        <w:rPr/>
      </w:pPr>
      <w:r w:rsidDel="00000000" w:rsidR="00000000" w:rsidRPr="00000000">
        <w:rPr>
          <w:rtl w:val="0"/>
        </w:rPr>
        <w:tab/>
        <w:tab/>
        <w:t xml:space="preserve">1 property can be applied by 1 or more customers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Belong : binary relationship</w:t>
      </w:r>
    </w:p>
    <w:p w:rsidR="00000000" w:rsidDel="00000000" w:rsidP="00000000" w:rsidRDefault="00000000" w:rsidRPr="00000000" w14:paraId="00000031">
      <w:pPr>
        <w:rPr/>
      </w:pPr>
      <w:r w:rsidDel="00000000" w:rsidR="00000000" w:rsidRPr="00000000">
        <w:rPr>
          <w:rtl w:val="0"/>
        </w:rPr>
        <w:t xml:space="preserve">            </w:t>
        <w:tab/>
        <w:t xml:space="preserve">1 type can have under it 0 or many properties</w:t>
      </w:r>
    </w:p>
    <w:p w:rsidR="00000000" w:rsidDel="00000000" w:rsidP="00000000" w:rsidRDefault="00000000" w:rsidRPr="00000000" w14:paraId="00000032">
      <w:pPr>
        <w:rPr/>
      </w:pPr>
      <w:r w:rsidDel="00000000" w:rsidR="00000000" w:rsidRPr="00000000">
        <w:rPr>
          <w:rtl w:val="0"/>
        </w:rPr>
        <w:t xml:space="preserve">            </w:t>
        <w:tab/>
        <w:t xml:space="preserve">1 property can belong to only 1 type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6"/>
        </w:numPr>
        <w:ind w:left="720" w:hanging="360"/>
      </w:pPr>
      <w:r w:rsidDel="00000000" w:rsidR="00000000" w:rsidRPr="00000000">
        <w:rPr>
          <w:rtl w:val="0"/>
        </w:rPr>
        <w:t xml:space="preserve">Own: binary relationship</w:t>
      </w:r>
    </w:p>
    <w:p w:rsidR="00000000" w:rsidDel="00000000" w:rsidP="00000000" w:rsidRDefault="00000000" w:rsidRPr="00000000" w14:paraId="00000035">
      <w:pPr>
        <w:ind w:left="720" w:firstLine="720"/>
        <w:rPr/>
      </w:pPr>
      <w:r w:rsidDel="00000000" w:rsidR="00000000" w:rsidRPr="00000000">
        <w:rPr>
          <w:rtl w:val="0"/>
        </w:rPr>
        <w:t xml:space="preserve">1 owner can own 1 or many properties</w:t>
      </w:r>
    </w:p>
    <w:p w:rsidR="00000000" w:rsidDel="00000000" w:rsidP="00000000" w:rsidRDefault="00000000" w:rsidRPr="00000000" w14:paraId="00000036">
      <w:pPr>
        <w:ind w:left="720" w:firstLine="720"/>
        <w:rPr/>
      </w:pPr>
      <w:r w:rsidDel="00000000" w:rsidR="00000000" w:rsidRPr="00000000">
        <w:rPr>
          <w:rtl w:val="0"/>
        </w:rPr>
        <w:t xml:space="preserve">1 property can be owned by only 1 owner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Include: binary relationship</w:t>
      </w:r>
    </w:p>
    <w:p w:rsidR="00000000" w:rsidDel="00000000" w:rsidP="00000000" w:rsidRDefault="00000000" w:rsidRPr="00000000" w14:paraId="00000039">
      <w:pPr>
        <w:ind w:left="720" w:firstLine="720"/>
        <w:rPr/>
      </w:pPr>
      <w:r w:rsidDel="00000000" w:rsidR="00000000" w:rsidRPr="00000000">
        <w:rPr>
          <w:rtl w:val="0"/>
        </w:rPr>
        <w:t xml:space="preserve">1 property can </w:t>
      </w:r>
      <w:r w:rsidDel="00000000" w:rsidR="00000000" w:rsidRPr="00000000">
        <w:rPr>
          <w:rtl w:val="0"/>
        </w:rPr>
        <w:t xml:space="preserve">have 0</w:t>
      </w:r>
      <w:r w:rsidDel="00000000" w:rsidR="00000000" w:rsidRPr="00000000">
        <w:rPr>
          <w:rtl w:val="0"/>
        </w:rPr>
        <w:t xml:space="preserve"> or many amenities</w:t>
      </w:r>
    </w:p>
    <w:p w:rsidR="00000000" w:rsidDel="00000000" w:rsidP="00000000" w:rsidRDefault="00000000" w:rsidRPr="00000000" w14:paraId="0000003A">
      <w:pPr>
        <w:ind w:left="720" w:firstLine="720"/>
        <w:rPr/>
      </w:pPr>
      <w:r w:rsidDel="00000000" w:rsidR="00000000" w:rsidRPr="00000000">
        <w:rPr>
          <w:rtl w:val="0"/>
        </w:rPr>
        <w:t xml:space="preserve">1 amenity can be present in 0 or many properties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11"/>
        </w:numPr>
        <w:ind w:left="720" w:hanging="360"/>
      </w:pPr>
      <w:r w:rsidDel="00000000" w:rsidR="00000000" w:rsidRPr="00000000">
        <w:rPr>
          <w:rtl w:val="0"/>
        </w:rPr>
        <w:t xml:space="preserve">Facilitate: binary relationship</w:t>
      </w:r>
    </w:p>
    <w:p w:rsidR="00000000" w:rsidDel="00000000" w:rsidP="00000000" w:rsidRDefault="00000000" w:rsidRPr="00000000" w14:paraId="0000003D">
      <w:pPr>
        <w:ind w:left="720" w:firstLine="720"/>
        <w:rPr/>
      </w:pPr>
      <w:r w:rsidDel="00000000" w:rsidR="00000000" w:rsidRPr="00000000">
        <w:rPr>
          <w:rtl w:val="0"/>
        </w:rPr>
        <w:t xml:space="preserve">1 property to 0 or 1 agent</w:t>
      </w:r>
    </w:p>
    <w:p w:rsidR="00000000" w:rsidDel="00000000" w:rsidP="00000000" w:rsidRDefault="00000000" w:rsidRPr="00000000" w14:paraId="0000003E">
      <w:pPr>
        <w:ind w:left="720" w:firstLine="720"/>
        <w:rPr/>
      </w:pPr>
      <w:r w:rsidDel="00000000" w:rsidR="00000000" w:rsidRPr="00000000">
        <w:rPr>
          <w:rtl w:val="0"/>
        </w:rPr>
        <w:t xml:space="preserve">1 agent to 0 or more properties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9"/>
        </w:numPr>
        <w:ind w:left="720" w:hanging="360"/>
      </w:pPr>
      <w:r w:rsidDel="00000000" w:rsidR="00000000" w:rsidRPr="00000000">
        <w:rPr>
          <w:rtl w:val="0"/>
        </w:rPr>
        <w:t xml:space="preserve">Lease (leaseDuration, leaseSecurityDeposit, leaseDate, leaseReview): ternary relationship</w:t>
      </w:r>
    </w:p>
    <w:p w:rsidR="00000000" w:rsidDel="00000000" w:rsidP="00000000" w:rsidRDefault="00000000" w:rsidRPr="00000000" w14:paraId="00000041">
      <w:pPr>
        <w:ind w:left="720" w:firstLine="720"/>
        <w:rPr/>
      </w:pPr>
      <w:r w:rsidDel="00000000" w:rsidR="00000000" w:rsidRPr="00000000">
        <w:rPr>
          <w:rtl w:val="0"/>
        </w:rPr>
        <w:t xml:space="preserve">1 property can be leased to 1 or more customers by 1 owner</w:t>
      </w:r>
    </w:p>
    <w:p w:rsidR="00000000" w:rsidDel="00000000" w:rsidP="00000000" w:rsidRDefault="00000000" w:rsidRPr="00000000" w14:paraId="00000042">
      <w:pPr>
        <w:rPr/>
      </w:pPr>
      <w:r w:rsidDel="00000000" w:rsidR="00000000" w:rsidRPr="00000000">
        <w:rPr>
          <w:rtl w:val="0"/>
        </w:rPr>
        <w:t xml:space="preserve">         </w:t>
        <w:tab/>
        <w:tab/>
        <w:t xml:space="preserve">1 owner can lease 1 or more properties to 1 or more customers</w:t>
      </w:r>
    </w:p>
    <w:p w:rsidR="00000000" w:rsidDel="00000000" w:rsidP="00000000" w:rsidRDefault="00000000" w:rsidRPr="00000000" w14:paraId="00000043">
      <w:pPr>
        <w:rPr>
          <w:color w:val="333333"/>
          <w:sz w:val="21"/>
          <w:szCs w:val="21"/>
          <w:highlight w:val="white"/>
        </w:rPr>
      </w:pPr>
      <w:r w:rsidDel="00000000" w:rsidR="00000000" w:rsidRPr="00000000">
        <w:rPr>
          <w:rtl w:val="0"/>
        </w:rPr>
        <w:t xml:space="preserve">         </w:t>
        <w:tab/>
        <w:tab/>
        <w:t xml:space="preserve">1 customer can get the lease by 1 owner for 1 or properties</w:t>
      </w:r>
      <w:r w:rsidDel="00000000" w:rsidR="00000000" w:rsidRPr="00000000">
        <w:rPr>
          <w:rtl w:val="0"/>
        </w:rPr>
      </w:r>
    </w:p>
    <w:p w:rsidR="00000000" w:rsidDel="00000000" w:rsidP="00000000" w:rsidRDefault="00000000" w:rsidRPr="00000000" w14:paraId="00000044">
      <w:pPr>
        <w:rPr>
          <w:color w:val="333333"/>
          <w:sz w:val="21"/>
          <w:szCs w:val="21"/>
          <w:highlight w:val="white"/>
        </w:rPr>
      </w:pPr>
      <w:r w:rsidDel="00000000" w:rsidR="00000000" w:rsidRPr="00000000">
        <w:rPr>
          <w:rtl w:val="0"/>
        </w:rPr>
      </w:r>
    </w:p>
    <w:p w:rsidR="00000000" w:rsidDel="00000000" w:rsidP="00000000" w:rsidRDefault="00000000" w:rsidRPr="00000000" w14:paraId="00000045">
      <w:pPr>
        <w:rPr>
          <w:color w:val="333333"/>
          <w:sz w:val="21"/>
          <w:szCs w:val="21"/>
          <w:highlight w:val="white"/>
        </w:rPr>
      </w:pPr>
      <w:r w:rsidDel="00000000" w:rsidR="00000000" w:rsidRPr="00000000">
        <w:rPr>
          <w:rtl w:val="0"/>
        </w:rPr>
      </w:r>
    </w:p>
    <w:p w:rsidR="00000000" w:rsidDel="00000000" w:rsidP="00000000" w:rsidRDefault="00000000" w:rsidRPr="00000000" w14:paraId="00000046">
      <w:pPr>
        <w:rPr>
          <w:color w:val="333333"/>
          <w:sz w:val="21"/>
          <w:szCs w:val="21"/>
          <w:highlight w:val="white"/>
        </w:rPr>
      </w:pPr>
      <w:r w:rsidDel="00000000" w:rsidR="00000000" w:rsidRPr="00000000">
        <w:rPr>
          <w:rtl w:val="0"/>
        </w:rPr>
      </w:r>
    </w:p>
    <w:p w:rsidR="00000000" w:rsidDel="00000000" w:rsidP="00000000" w:rsidRDefault="00000000" w:rsidRPr="00000000" w14:paraId="00000047">
      <w:pPr>
        <w:rPr>
          <w:b w:val="1"/>
          <w:color w:val="333333"/>
          <w:sz w:val="21"/>
          <w:szCs w:val="21"/>
          <w:highlight w:val="white"/>
        </w:rPr>
      </w:pPr>
      <w:r w:rsidDel="00000000" w:rsidR="00000000" w:rsidRPr="00000000">
        <w:rPr>
          <w:b w:val="1"/>
          <w:color w:val="333333"/>
          <w:sz w:val="21"/>
          <w:szCs w:val="21"/>
          <w:highlight w:val="white"/>
          <w:rtl w:val="0"/>
        </w:rPr>
        <w:t xml:space="preserve">ER Diagram:</w:t>
      </w:r>
    </w:p>
    <w:p w:rsidR="00000000" w:rsidDel="00000000" w:rsidP="00000000" w:rsidRDefault="00000000" w:rsidRPr="00000000" w14:paraId="00000048">
      <w:pPr>
        <w:rPr>
          <w:b w:val="1"/>
          <w:color w:val="333333"/>
          <w:sz w:val="21"/>
          <w:szCs w:val="21"/>
          <w:highlight w:val="white"/>
        </w:rPr>
      </w:pPr>
      <w:r w:rsidDel="00000000" w:rsidR="00000000" w:rsidRPr="00000000">
        <w:rPr>
          <w:rtl w:val="0"/>
        </w:rPr>
      </w:r>
    </w:p>
    <w:p w:rsidR="00000000" w:rsidDel="00000000" w:rsidP="00000000" w:rsidRDefault="00000000" w:rsidRPr="00000000" w14:paraId="00000049">
      <w:pPr>
        <w:rPr>
          <w:color w:val="333333"/>
          <w:sz w:val="21"/>
          <w:szCs w:val="21"/>
          <w:highlight w:val="white"/>
        </w:rPr>
      </w:pPr>
      <w:r w:rsidDel="00000000" w:rsidR="00000000" w:rsidRPr="00000000">
        <w:rPr>
          <w:rtl w:val="0"/>
        </w:rPr>
      </w:r>
    </w:p>
    <w:p w:rsidR="00000000" w:rsidDel="00000000" w:rsidP="00000000" w:rsidRDefault="00000000" w:rsidRPr="00000000" w14:paraId="0000004A">
      <w:pPr>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6461414" cy="553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61414"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color w:val="333333"/>
          <w:sz w:val="21"/>
          <w:szCs w:val="21"/>
          <w:highlight w:val="white"/>
        </w:rPr>
      </w:pPr>
      <w:r w:rsidDel="00000000" w:rsidR="00000000" w:rsidRPr="00000000">
        <w:rPr>
          <w:rtl w:val="0"/>
        </w:rPr>
      </w:r>
    </w:p>
    <w:p w:rsidR="00000000" w:rsidDel="00000000" w:rsidP="00000000" w:rsidRDefault="00000000" w:rsidRPr="00000000" w14:paraId="0000004C">
      <w:pPr>
        <w:rPr>
          <w:color w:val="333333"/>
          <w:sz w:val="21"/>
          <w:szCs w:val="21"/>
          <w:highlight w:val="white"/>
        </w:rPr>
      </w:pPr>
      <w:r w:rsidDel="00000000" w:rsidR="00000000" w:rsidRPr="00000000">
        <w:rPr>
          <w:rtl w:val="0"/>
        </w:rPr>
      </w:r>
    </w:p>
    <w:p w:rsidR="00000000" w:rsidDel="00000000" w:rsidP="00000000" w:rsidRDefault="00000000" w:rsidRPr="00000000" w14:paraId="0000004D">
      <w:pPr>
        <w:rPr>
          <w:color w:val="333333"/>
          <w:sz w:val="21"/>
          <w:szCs w:val="21"/>
          <w:highlight w:val="white"/>
        </w:rPr>
      </w:pPr>
      <w:r w:rsidDel="00000000" w:rsidR="00000000" w:rsidRPr="00000000">
        <w:rPr>
          <w:rtl w:val="0"/>
        </w:rPr>
      </w:r>
    </w:p>
    <w:p w:rsidR="00000000" w:rsidDel="00000000" w:rsidP="00000000" w:rsidRDefault="00000000" w:rsidRPr="00000000" w14:paraId="0000004E">
      <w:pPr>
        <w:rPr>
          <w:color w:val="333333"/>
          <w:sz w:val="21"/>
          <w:szCs w:val="21"/>
          <w:highlight w:val="white"/>
        </w:rPr>
      </w:pPr>
      <w:r w:rsidDel="00000000" w:rsidR="00000000" w:rsidRPr="00000000">
        <w:rPr>
          <w:rtl w:val="0"/>
        </w:rPr>
      </w:r>
    </w:p>
    <w:p w:rsidR="00000000" w:rsidDel="00000000" w:rsidP="00000000" w:rsidRDefault="00000000" w:rsidRPr="00000000" w14:paraId="0000004F">
      <w:pPr>
        <w:rPr>
          <w:color w:val="333333"/>
          <w:sz w:val="21"/>
          <w:szCs w:val="21"/>
          <w:highlight w:val="white"/>
        </w:rPr>
      </w:pPr>
      <w:r w:rsidDel="00000000" w:rsidR="00000000" w:rsidRPr="00000000">
        <w:rPr>
          <w:rtl w:val="0"/>
        </w:rPr>
      </w:r>
    </w:p>
    <w:p w:rsidR="00000000" w:rsidDel="00000000" w:rsidP="00000000" w:rsidRDefault="00000000" w:rsidRPr="00000000" w14:paraId="00000050">
      <w:pPr>
        <w:rPr>
          <w:color w:val="333333"/>
          <w:sz w:val="21"/>
          <w:szCs w:val="21"/>
          <w:highlight w:val="white"/>
        </w:rPr>
      </w:pPr>
      <w:r w:rsidDel="00000000" w:rsidR="00000000" w:rsidRPr="00000000">
        <w:rPr>
          <w:rtl w:val="0"/>
        </w:rPr>
      </w:r>
    </w:p>
    <w:p w:rsidR="00000000" w:rsidDel="00000000" w:rsidP="00000000" w:rsidRDefault="00000000" w:rsidRPr="00000000" w14:paraId="00000051">
      <w:pPr>
        <w:rPr>
          <w:color w:val="333333"/>
          <w:sz w:val="21"/>
          <w:szCs w:val="21"/>
          <w:highlight w:val="white"/>
        </w:rPr>
      </w:pPr>
      <w:r w:rsidDel="00000000" w:rsidR="00000000" w:rsidRPr="00000000">
        <w:rPr>
          <w:rtl w:val="0"/>
        </w:rPr>
      </w:r>
    </w:p>
    <w:p w:rsidR="00000000" w:rsidDel="00000000" w:rsidP="00000000" w:rsidRDefault="00000000" w:rsidRPr="00000000" w14:paraId="00000052">
      <w:pPr>
        <w:rPr>
          <w:color w:val="333333"/>
          <w:sz w:val="21"/>
          <w:szCs w:val="21"/>
          <w:highlight w:val="white"/>
        </w:rPr>
      </w:pPr>
      <w:r w:rsidDel="00000000" w:rsidR="00000000" w:rsidRPr="00000000">
        <w:rPr>
          <w:rtl w:val="0"/>
        </w:rPr>
      </w:r>
    </w:p>
    <w:p w:rsidR="00000000" w:rsidDel="00000000" w:rsidP="00000000" w:rsidRDefault="00000000" w:rsidRPr="00000000" w14:paraId="00000053">
      <w:pPr>
        <w:rPr>
          <w:color w:val="333333"/>
          <w:sz w:val="21"/>
          <w:szCs w:val="21"/>
          <w:highlight w:val="white"/>
        </w:rPr>
      </w:pPr>
      <w:r w:rsidDel="00000000" w:rsidR="00000000" w:rsidRPr="00000000">
        <w:rPr>
          <w:rtl w:val="0"/>
        </w:rPr>
      </w:r>
    </w:p>
    <w:p w:rsidR="00000000" w:rsidDel="00000000" w:rsidP="00000000" w:rsidRDefault="00000000" w:rsidRPr="00000000" w14:paraId="00000054">
      <w:pPr>
        <w:rPr>
          <w:color w:val="333333"/>
          <w:sz w:val="21"/>
          <w:szCs w:val="21"/>
          <w:highlight w:val="white"/>
        </w:rPr>
      </w:pPr>
      <w:r w:rsidDel="00000000" w:rsidR="00000000" w:rsidRPr="00000000">
        <w:rPr>
          <w:rtl w:val="0"/>
        </w:rPr>
      </w:r>
    </w:p>
    <w:p w:rsidR="00000000" w:rsidDel="00000000" w:rsidP="00000000" w:rsidRDefault="00000000" w:rsidRPr="00000000" w14:paraId="00000055">
      <w:pPr>
        <w:rPr>
          <w:color w:val="333333"/>
          <w:sz w:val="21"/>
          <w:szCs w:val="21"/>
          <w:highlight w:val="white"/>
        </w:rPr>
      </w:pPr>
      <w:r w:rsidDel="00000000" w:rsidR="00000000" w:rsidRPr="00000000">
        <w:rPr>
          <w:rtl w:val="0"/>
        </w:rPr>
      </w:r>
    </w:p>
    <w:p w:rsidR="00000000" w:rsidDel="00000000" w:rsidP="00000000" w:rsidRDefault="00000000" w:rsidRPr="00000000" w14:paraId="00000056">
      <w:pPr>
        <w:rPr>
          <w:b w:val="1"/>
          <w:color w:val="333333"/>
          <w:sz w:val="21"/>
          <w:szCs w:val="21"/>
          <w:highlight w:val="white"/>
          <w:u w:val="single"/>
        </w:rPr>
      </w:pPr>
      <w:r w:rsidDel="00000000" w:rsidR="00000000" w:rsidRPr="00000000">
        <w:rPr>
          <w:b w:val="1"/>
          <w:color w:val="333333"/>
          <w:sz w:val="21"/>
          <w:szCs w:val="21"/>
          <w:highlight w:val="white"/>
          <w:rtl w:val="0"/>
        </w:rPr>
        <w:t xml:space="preserve">Relations</w:t>
      </w:r>
      <w:r w:rsidDel="00000000" w:rsidR="00000000" w:rsidRPr="00000000">
        <w:rPr>
          <w:b w:val="1"/>
          <w:color w:val="333333"/>
          <w:sz w:val="21"/>
          <w:szCs w:val="21"/>
          <w:highlight w:val="white"/>
          <w:u w:val="single"/>
          <w:rtl w:val="0"/>
        </w:rPr>
        <w:t xml:space="preserve">:</w:t>
      </w:r>
    </w:p>
    <w:p w:rsidR="00000000" w:rsidDel="00000000" w:rsidP="00000000" w:rsidRDefault="00000000" w:rsidRPr="00000000" w14:paraId="00000057">
      <w:pPr>
        <w:rPr>
          <w:b w:val="1"/>
          <w:color w:val="333333"/>
          <w:sz w:val="21"/>
          <w:szCs w:val="21"/>
          <w:highlight w:val="white"/>
          <w:u w:val="single"/>
        </w:rPr>
      </w:pPr>
      <w:r w:rsidDel="00000000" w:rsidR="00000000" w:rsidRPr="00000000">
        <w:rPr>
          <w:rtl w:val="0"/>
        </w:rPr>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Property(</w:t>
      </w:r>
      <w:r w:rsidDel="00000000" w:rsidR="00000000" w:rsidRPr="00000000">
        <w:rPr>
          <w:b w:val="1"/>
          <w:u w:val="single"/>
          <w:rtl w:val="0"/>
        </w:rPr>
        <w:t xml:space="preserve">pID</w:t>
      </w:r>
      <w:r w:rsidDel="00000000" w:rsidR="00000000" w:rsidRPr="00000000">
        <w:rPr>
          <w:rtl w:val="0"/>
        </w:rPr>
        <w:t xml:space="preserve">, pName, pAddress, pCity, pState, pPostalCode, pRent, pNumberOfBedroom,</w:t>
      </w:r>
    </w:p>
    <w:p w:rsidR="00000000" w:rsidDel="00000000" w:rsidP="00000000" w:rsidRDefault="00000000" w:rsidRPr="00000000" w14:paraId="00000059">
      <w:pPr>
        <w:ind w:left="2880" w:firstLine="0"/>
        <w:rPr/>
      </w:pPr>
      <w:r w:rsidDel="00000000" w:rsidR="00000000" w:rsidRPr="00000000">
        <w:rPr>
          <w:rtl w:val="0"/>
        </w:rPr>
        <w:t xml:space="preserve">pNumberOfBathroom, pAreaSqFt, </w:t>
      </w:r>
      <w:r w:rsidDel="00000000" w:rsidR="00000000" w:rsidRPr="00000000">
        <w:rPr>
          <w:i w:val="1"/>
          <w:rtl w:val="0"/>
        </w:rPr>
        <w:t xml:space="preserve">oID, tID, agID</w:t>
      </w:r>
      <w:r w:rsidDel="00000000" w:rsidR="00000000" w:rsidRPr="00000000">
        <w:rPr>
          <w:rtl w:val="0"/>
        </w:rPr>
        <w:t xml:space="preserve">)</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Customer(</w:t>
      </w:r>
      <w:r w:rsidDel="00000000" w:rsidR="00000000" w:rsidRPr="00000000">
        <w:rPr>
          <w:b w:val="1"/>
          <w:u w:val="single"/>
          <w:rtl w:val="0"/>
        </w:rPr>
        <w:t xml:space="preserve">cID</w:t>
      </w:r>
      <w:r w:rsidDel="00000000" w:rsidR="00000000" w:rsidRPr="00000000">
        <w:rPr>
          <w:rtl w:val="0"/>
        </w:rPr>
        <w:t xml:space="preserve">, cName, cContact, cEmail)</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Type(</w:t>
      </w:r>
      <w:r w:rsidDel="00000000" w:rsidR="00000000" w:rsidRPr="00000000">
        <w:rPr>
          <w:b w:val="1"/>
          <w:u w:val="single"/>
          <w:rtl w:val="0"/>
        </w:rPr>
        <w:t xml:space="preserve">tID</w:t>
      </w:r>
      <w:r w:rsidDel="00000000" w:rsidR="00000000" w:rsidRPr="00000000">
        <w:rPr>
          <w:rtl w:val="0"/>
        </w:rPr>
        <w:t xml:space="preserve">, tCategory)</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Owner(</w:t>
      </w:r>
      <w:r w:rsidDel="00000000" w:rsidR="00000000" w:rsidRPr="00000000">
        <w:rPr>
          <w:b w:val="1"/>
          <w:u w:val="single"/>
          <w:rtl w:val="0"/>
        </w:rPr>
        <w:t xml:space="preserve">oID</w:t>
      </w:r>
      <w:r w:rsidDel="00000000" w:rsidR="00000000" w:rsidRPr="00000000">
        <w:rPr>
          <w:rtl w:val="0"/>
        </w:rPr>
        <w:t xml:space="preserve">, oName, oOrganization, oContact, oEmail, oWebsite)</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Agent(</w:t>
      </w:r>
      <w:r w:rsidDel="00000000" w:rsidR="00000000" w:rsidRPr="00000000">
        <w:rPr>
          <w:b w:val="1"/>
          <w:u w:val="single"/>
          <w:rtl w:val="0"/>
        </w:rPr>
        <w:t xml:space="preserve">agID</w:t>
      </w:r>
      <w:r w:rsidDel="00000000" w:rsidR="00000000" w:rsidRPr="00000000">
        <w:rPr>
          <w:rtl w:val="0"/>
        </w:rPr>
        <w:t xml:space="preserve">, agName, agContact, agEmail)</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Amenity(</w:t>
      </w:r>
      <w:r w:rsidDel="00000000" w:rsidR="00000000" w:rsidRPr="00000000">
        <w:rPr>
          <w:b w:val="1"/>
          <w:u w:val="single"/>
          <w:rtl w:val="0"/>
        </w:rPr>
        <w:t xml:space="preserve">amyID</w:t>
      </w:r>
      <w:r w:rsidDel="00000000" w:rsidR="00000000" w:rsidRPr="00000000">
        <w:rPr>
          <w:rtl w:val="0"/>
        </w:rPr>
        <w:t xml:space="preserve">, amyName) </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Lease(</w:t>
      </w:r>
      <w:r w:rsidDel="00000000" w:rsidR="00000000" w:rsidRPr="00000000">
        <w:rPr>
          <w:b w:val="1"/>
          <w:i w:val="1"/>
          <w:u w:val="single"/>
          <w:rtl w:val="0"/>
        </w:rPr>
        <w:t xml:space="preserve">pID, cID,</w:t>
      </w:r>
      <w:r w:rsidDel="00000000" w:rsidR="00000000" w:rsidRPr="00000000">
        <w:rPr>
          <w:i w:val="1"/>
          <w:rtl w:val="0"/>
        </w:rPr>
        <w:t xml:space="preserve"> oID</w:t>
      </w:r>
      <w:r w:rsidDel="00000000" w:rsidR="00000000" w:rsidRPr="00000000">
        <w:rPr>
          <w:rtl w:val="0"/>
        </w:rPr>
        <w:t xml:space="preserve">, </w:t>
      </w:r>
      <w:r w:rsidDel="00000000" w:rsidR="00000000" w:rsidRPr="00000000">
        <w:rPr>
          <w:rtl w:val="0"/>
        </w:rPr>
        <w:t xml:space="preserve">leaseDuration, leaseSecurityDeposit, leaseDate, leaseReview, leaseRating)</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Include (</w:t>
      </w:r>
      <w:r w:rsidDel="00000000" w:rsidR="00000000" w:rsidRPr="00000000">
        <w:rPr>
          <w:b w:val="1"/>
          <w:i w:val="1"/>
          <w:u w:val="single"/>
          <w:rtl w:val="0"/>
        </w:rPr>
        <w:t xml:space="preserve">pID, amyID</w:t>
      </w:r>
      <w:r w:rsidDel="00000000" w:rsidR="00000000" w:rsidRPr="00000000">
        <w:rPr>
          <w:rtl w:val="0"/>
        </w:rPr>
        <w:t xml:space="preserve">)</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Apply (</w:t>
      </w:r>
      <w:r w:rsidDel="00000000" w:rsidR="00000000" w:rsidRPr="00000000">
        <w:rPr>
          <w:b w:val="1"/>
          <w:i w:val="1"/>
          <w:u w:val="single"/>
          <w:rtl w:val="0"/>
        </w:rPr>
        <w:t xml:space="preserve">pID, cID,</w:t>
      </w:r>
      <w:r w:rsidDel="00000000" w:rsidR="00000000" w:rsidRPr="00000000">
        <w:rPr>
          <w:rtl w:val="0"/>
        </w:rPr>
        <w:t xml:space="preserve"> appStartDate, appEndDate)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tl w:val="0"/>
        </w:rPr>
        <w:t xml:space="preserve">Functional Dependency:</w:t>
      </w:r>
    </w:p>
    <w:p w:rsidR="00000000" w:rsidDel="00000000" w:rsidP="00000000" w:rsidRDefault="00000000" w:rsidRPr="00000000" w14:paraId="00000066">
      <w:pPr>
        <w:ind w:left="0" w:firstLine="0"/>
        <w:rPr>
          <w:u w:val="single"/>
        </w:rPr>
      </w:pPr>
      <w:r w:rsidDel="00000000" w:rsidR="00000000" w:rsidRPr="00000000">
        <w:rPr>
          <w:rtl w:val="0"/>
        </w:rPr>
      </w:r>
    </w:p>
    <w:p w:rsidR="00000000" w:rsidDel="00000000" w:rsidP="00000000" w:rsidRDefault="00000000" w:rsidRPr="00000000" w14:paraId="00000067">
      <w:pPr>
        <w:numPr>
          <w:ilvl w:val="0"/>
          <w:numId w:val="13"/>
        </w:numPr>
        <w:ind w:left="720" w:hanging="360"/>
        <w:rPr>
          <w:u w:val="none"/>
        </w:rPr>
      </w:pPr>
      <w:r w:rsidDel="00000000" w:rsidR="00000000" w:rsidRPr="00000000">
        <w:rPr>
          <w:rtl w:val="0"/>
        </w:rPr>
        <w:t xml:space="preserve">pID —&gt;  pName, pAddress, pCity, pState, pRent, pPostal Code, pNumberOfBedroom, pNumberOfBathroom, pAreaSqFt</w:t>
      </w:r>
    </w:p>
    <w:p w:rsidR="00000000" w:rsidDel="00000000" w:rsidP="00000000" w:rsidRDefault="00000000" w:rsidRPr="00000000" w14:paraId="00000068">
      <w:pPr>
        <w:numPr>
          <w:ilvl w:val="0"/>
          <w:numId w:val="13"/>
        </w:numPr>
        <w:ind w:left="720" w:hanging="360"/>
        <w:rPr>
          <w:u w:val="none"/>
        </w:rPr>
      </w:pPr>
      <w:r w:rsidDel="00000000" w:rsidR="00000000" w:rsidRPr="00000000">
        <w:rPr>
          <w:rtl w:val="0"/>
        </w:rPr>
        <w:t xml:space="preserve">cID —&gt; cName, cContact, </w:t>
      </w:r>
      <w:r w:rsidDel="00000000" w:rsidR="00000000" w:rsidRPr="00000000">
        <w:rPr>
          <w:rtl w:val="0"/>
        </w:rPr>
        <w:t xml:space="preserve">cEmail</w:t>
      </w:r>
      <w:r w:rsidDel="00000000" w:rsidR="00000000" w:rsidRPr="00000000">
        <w:rPr>
          <w:rtl w:val="0"/>
        </w:rPr>
      </w:r>
    </w:p>
    <w:p w:rsidR="00000000" w:rsidDel="00000000" w:rsidP="00000000" w:rsidRDefault="00000000" w:rsidRPr="00000000" w14:paraId="00000069">
      <w:pPr>
        <w:numPr>
          <w:ilvl w:val="0"/>
          <w:numId w:val="13"/>
        </w:numPr>
        <w:ind w:left="720" w:hanging="360"/>
        <w:rPr>
          <w:u w:val="none"/>
        </w:rPr>
      </w:pPr>
      <w:r w:rsidDel="00000000" w:rsidR="00000000" w:rsidRPr="00000000">
        <w:rPr>
          <w:rtl w:val="0"/>
        </w:rPr>
        <w:t xml:space="preserve">tID —&gt; tCategory</w:t>
      </w:r>
    </w:p>
    <w:p w:rsidR="00000000" w:rsidDel="00000000" w:rsidP="00000000" w:rsidRDefault="00000000" w:rsidRPr="00000000" w14:paraId="0000006A">
      <w:pPr>
        <w:numPr>
          <w:ilvl w:val="0"/>
          <w:numId w:val="13"/>
        </w:numPr>
        <w:ind w:left="720" w:hanging="360"/>
        <w:rPr>
          <w:u w:val="none"/>
        </w:rPr>
      </w:pPr>
      <w:r w:rsidDel="00000000" w:rsidR="00000000" w:rsidRPr="00000000">
        <w:rPr>
          <w:rtl w:val="0"/>
        </w:rPr>
        <w:t xml:space="preserve">oID —&gt;  oName, oOrganization, oContact, oEmail, oWebsite</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agID —&gt; agName, agContact, agEmail</w:t>
      </w:r>
    </w:p>
    <w:p w:rsidR="00000000" w:rsidDel="00000000" w:rsidP="00000000" w:rsidRDefault="00000000" w:rsidRPr="00000000" w14:paraId="0000006C">
      <w:pPr>
        <w:numPr>
          <w:ilvl w:val="0"/>
          <w:numId w:val="13"/>
        </w:numPr>
        <w:ind w:left="720" w:hanging="360"/>
        <w:rPr>
          <w:u w:val="none"/>
        </w:rPr>
      </w:pPr>
      <w:r w:rsidDel="00000000" w:rsidR="00000000" w:rsidRPr="00000000">
        <w:rPr>
          <w:rtl w:val="0"/>
        </w:rPr>
        <w:t xml:space="preserve">amyID—&gt; amyName</w:t>
      </w:r>
    </w:p>
    <w:p w:rsidR="00000000" w:rsidDel="00000000" w:rsidP="00000000" w:rsidRDefault="00000000" w:rsidRPr="00000000" w14:paraId="0000006D">
      <w:pPr>
        <w:numPr>
          <w:ilvl w:val="0"/>
          <w:numId w:val="13"/>
        </w:numPr>
        <w:ind w:left="720" w:hanging="360"/>
        <w:rPr>
          <w:u w:val="none"/>
        </w:rPr>
      </w:pPr>
      <w:r w:rsidDel="00000000" w:rsidR="00000000" w:rsidRPr="00000000">
        <w:rPr>
          <w:rtl w:val="0"/>
        </w:rPr>
        <w:t xml:space="preserve">pID, cID, oID —&gt; leaseDuration, leaseSecurityDeposit, leaseDate, leaseReview, leaseRating</w:t>
      </w:r>
    </w:p>
    <w:p w:rsidR="00000000" w:rsidDel="00000000" w:rsidP="00000000" w:rsidRDefault="00000000" w:rsidRPr="00000000" w14:paraId="0000006E">
      <w:pPr>
        <w:numPr>
          <w:ilvl w:val="0"/>
          <w:numId w:val="13"/>
        </w:numPr>
        <w:ind w:left="720" w:hanging="360"/>
        <w:rPr>
          <w:u w:val="none"/>
        </w:rPr>
      </w:pPr>
      <w:r w:rsidDel="00000000" w:rsidR="00000000" w:rsidRPr="00000000">
        <w:rPr>
          <w:rtl w:val="0"/>
        </w:rPr>
        <w:t xml:space="preserve">pID, amyID —&gt;</w:t>
      </w:r>
    </w:p>
    <w:p w:rsidR="00000000" w:rsidDel="00000000" w:rsidP="00000000" w:rsidRDefault="00000000" w:rsidRPr="00000000" w14:paraId="0000006F">
      <w:pPr>
        <w:numPr>
          <w:ilvl w:val="0"/>
          <w:numId w:val="13"/>
        </w:numPr>
        <w:ind w:left="720" w:hanging="360"/>
        <w:rPr>
          <w:u w:val="none"/>
        </w:rPr>
      </w:pPr>
      <w:r w:rsidDel="00000000" w:rsidR="00000000" w:rsidRPr="00000000">
        <w:rPr>
          <w:rtl w:val="0"/>
        </w:rPr>
        <w:t xml:space="preserve">pID, cID —&gt; appStartDate, appEndDate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0" w:firstLine="0"/>
        <w:rPr>
          <w:u w:val="single"/>
        </w:rPr>
      </w:pPr>
      <w:r w:rsidDel="00000000" w:rsidR="00000000" w:rsidRPr="00000000">
        <w:rPr>
          <w:b w:val="1"/>
          <w:rtl w:val="0"/>
        </w:rPr>
        <w:t xml:space="preserve">Normalization</w:t>
      </w:r>
      <w:r w:rsidDel="00000000" w:rsidR="00000000" w:rsidRPr="00000000">
        <w:rPr>
          <w:u w:val="single"/>
          <w:rtl w:val="0"/>
        </w:rPr>
        <w:t xml:space="preserve">:</w:t>
      </w:r>
    </w:p>
    <w:p w:rsidR="00000000" w:rsidDel="00000000" w:rsidP="00000000" w:rsidRDefault="00000000" w:rsidRPr="00000000" w14:paraId="00000074">
      <w:pPr>
        <w:ind w:left="0" w:firstLine="0"/>
        <w:rPr>
          <w:u w:val="single"/>
        </w:rPr>
      </w:pPr>
      <w:r w:rsidDel="00000000" w:rsidR="00000000" w:rsidRPr="00000000">
        <w:rPr>
          <w:rtl w:val="0"/>
        </w:rPr>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Property(</w:t>
      </w:r>
      <w:r w:rsidDel="00000000" w:rsidR="00000000" w:rsidRPr="00000000">
        <w:rPr>
          <w:b w:val="1"/>
          <w:u w:val="single"/>
          <w:rtl w:val="0"/>
        </w:rPr>
        <w:t xml:space="preserve">pID</w:t>
      </w:r>
      <w:r w:rsidDel="00000000" w:rsidR="00000000" w:rsidRPr="00000000">
        <w:rPr>
          <w:rtl w:val="0"/>
        </w:rPr>
        <w:t xml:space="preserve">, pName, pAddress, pCity, pState, pPostalCode, pRent, pNumberOfBedroom,</w:t>
      </w:r>
    </w:p>
    <w:p w:rsidR="00000000" w:rsidDel="00000000" w:rsidP="00000000" w:rsidRDefault="00000000" w:rsidRPr="00000000" w14:paraId="00000076">
      <w:pPr>
        <w:ind w:left="2880" w:firstLine="0"/>
        <w:rPr/>
      </w:pPr>
      <w:r w:rsidDel="00000000" w:rsidR="00000000" w:rsidRPr="00000000">
        <w:rPr>
          <w:rtl w:val="0"/>
        </w:rPr>
        <w:t xml:space="preserve">pNumberOfBathroom, pAreaSqFt, </w:t>
      </w:r>
      <w:r w:rsidDel="00000000" w:rsidR="00000000" w:rsidRPr="00000000">
        <w:rPr>
          <w:i w:val="1"/>
          <w:rtl w:val="0"/>
        </w:rPr>
        <w:t xml:space="preserve">oID, tID, agID</w:t>
      </w:r>
      <w:r w:rsidDel="00000000" w:rsidR="00000000" w:rsidRPr="00000000">
        <w:rPr>
          <w:rtl w:val="0"/>
        </w:rPr>
        <w:t xml:space="preserve">) = 3NF</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Customer(</w:t>
      </w:r>
      <w:r w:rsidDel="00000000" w:rsidR="00000000" w:rsidRPr="00000000">
        <w:rPr>
          <w:b w:val="1"/>
          <w:u w:val="single"/>
          <w:rtl w:val="0"/>
        </w:rPr>
        <w:t xml:space="preserve">cID</w:t>
      </w:r>
      <w:r w:rsidDel="00000000" w:rsidR="00000000" w:rsidRPr="00000000">
        <w:rPr>
          <w:rtl w:val="0"/>
        </w:rPr>
        <w:t xml:space="preserve">, cName, cContact, cEmail) = 3NF</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Type(</w:t>
      </w:r>
      <w:r w:rsidDel="00000000" w:rsidR="00000000" w:rsidRPr="00000000">
        <w:rPr>
          <w:b w:val="1"/>
          <w:u w:val="single"/>
          <w:rtl w:val="0"/>
        </w:rPr>
        <w:t xml:space="preserve">tID</w:t>
      </w:r>
      <w:r w:rsidDel="00000000" w:rsidR="00000000" w:rsidRPr="00000000">
        <w:rPr>
          <w:rtl w:val="0"/>
        </w:rPr>
        <w:t xml:space="preserve">, tCategory) = 3NF</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Owner(</w:t>
      </w:r>
      <w:r w:rsidDel="00000000" w:rsidR="00000000" w:rsidRPr="00000000">
        <w:rPr>
          <w:b w:val="1"/>
          <w:u w:val="single"/>
          <w:rtl w:val="0"/>
        </w:rPr>
        <w:t xml:space="preserve">oID</w:t>
      </w:r>
      <w:r w:rsidDel="00000000" w:rsidR="00000000" w:rsidRPr="00000000">
        <w:rPr>
          <w:rtl w:val="0"/>
        </w:rPr>
        <w:t xml:space="preserve">, oName, oOrganization, oContact, oEmail, oWebsite) = 3NF</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Agent(</w:t>
      </w:r>
      <w:r w:rsidDel="00000000" w:rsidR="00000000" w:rsidRPr="00000000">
        <w:rPr>
          <w:b w:val="1"/>
          <w:u w:val="single"/>
          <w:rtl w:val="0"/>
        </w:rPr>
        <w:t xml:space="preserve">agID</w:t>
      </w:r>
      <w:r w:rsidDel="00000000" w:rsidR="00000000" w:rsidRPr="00000000">
        <w:rPr>
          <w:rtl w:val="0"/>
        </w:rPr>
        <w:t xml:space="preserve">, agName, agContact, agEmail) = 3NF</w:t>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Amenity(</w:t>
      </w:r>
      <w:r w:rsidDel="00000000" w:rsidR="00000000" w:rsidRPr="00000000">
        <w:rPr>
          <w:b w:val="1"/>
          <w:u w:val="single"/>
          <w:rtl w:val="0"/>
        </w:rPr>
        <w:t xml:space="preserve">amyID</w:t>
      </w:r>
      <w:r w:rsidDel="00000000" w:rsidR="00000000" w:rsidRPr="00000000">
        <w:rPr>
          <w:rtl w:val="0"/>
        </w:rPr>
        <w:t xml:space="preserve">, amyName) = 3NF</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Lease(</w:t>
      </w:r>
      <w:r w:rsidDel="00000000" w:rsidR="00000000" w:rsidRPr="00000000">
        <w:rPr>
          <w:b w:val="1"/>
          <w:i w:val="1"/>
          <w:u w:val="single"/>
          <w:rtl w:val="0"/>
        </w:rPr>
        <w:t xml:space="preserve">pID, cID,</w:t>
      </w:r>
      <w:r w:rsidDel="00000000" w:rsidR="00000000" w:rsidRPr="00000000">
        <w:rPr>
          <w:b w:val="1"/>
          <w:i w:val="1"/>
          <w:rtl w:val="0"/>
        </w:rPr>
        <w:t xml:space="preserve"> </w:t>
      </w:r>
      <w:r w:rsidDel="00000000" w:rsidR="00000000" w:rsidRPr="00000000">
        <w:rPr>
          <w:i w:val="1"/>
          <w:rtl w:val="0"/>
        </w:rPr>
        <w:t xml:space="preserve">oID</w:t>
      </w:r>
      <w:r w:rsidDel="00000000" w:rsidR="00000000" w:rsidRPr="00000000">
        <w:rPr>
          <w:rtl w:val="0"/>
        </w:rPr>
        <w:t xml:space="preserve">, leaseDuration, leaseSecurityDeposit, leaseDate, leaseReview, leaseRating) = 3NF</w:t>
      </w:r>
    </w:p>
    <w:p w:rsidR="00000000" w:rsidDel="00000000" w:rsidP="00000000" w:rsidRDefault="00000000" w:rsidRPr="00000000" w14:paraId="0000007D">
      <w:pPr>
        <w:numPr>
          <w:ilvl w:val="0"/>
          <w:numId w:val="2"/>
        </w:numPr>
        <w:ind w:left="720" w:hanging="360"/>
      </w:pPr>
      <w:r w:rsidDel="00000000" w:rsidR="00000000" w:rsidRPr="00000000">
        <w:rPr>
          <w:rtl w:val="0"/>
        </w:rPr>
        <w:t xml:space="preserve">Include (</w:t>
      </w:r>
      <w:r w:rsidDel="00000000" w:rsidR="00000000" w:rsidRPr="00000000">
        <w:rPr>
          <w:b w:val="1"/>
          <w:i w:val="1"/>
          <w:u w:val="single"/>
          <w:rtl w:val="0"/>
        </w:rPr>
        <w:t xml:space="preserve">pID, amyID</w:t>
      </w:r>
      <w:r w:rsidDel="00000000" w:rsidR="00000000" w:rsidRPr="00000000">
        <w:rPr>
          <w:rtl w:val="0"/>
        </w:rPr>
        <w:t xml:space="preserve">) = 3NF</w:t>
      </w:r>
    </w:p>
    <w:p w:rsidR="00000000" w:rsidDel="00000000" w:rsidP="00000000" w:rsidRDefault="00000000" w:rsidRPr="00000000" w14:paraId="0000007E">
      <w:pPr>
        <w:numPr>
          <w:ilvl w:val="0"/>
          <w:numId w:val="2"/>
        </w:numPr>
        <w:ind w:left="720" w:hanging="360"/>
      </w:pPr>
      <w:r w:rsidDel="00000000" w:rsidR="00000000" w:rsidRPr="00000000">
        <w:rPr>
          <w:rtl w:val="0"/>
        </w:rPr>
        <w:t xml:space="preserve">Apply (</w:t>
      </w:r>
      <w:r w:rsidDel="00000000" w:rsidR="00000000" w:rsidRPr="00000000">
        <w:rPr>
          <w:b w:val="1"/>
          <w:i w:val="1"/>
          <w:u w:val="single"/>
          <w:rtl w:val="0"/>
        </w:rPr>
        <w:t xml:space="preserve">pID, cID,</w:t>
      </w:r>
      <w:r w:rsidDel="00000000" w:rsidR="00000000" w:rsidRPr="00000000">
        <w:rPr>
          <w:rtl w:val="0"/>
        </w:rPr>
        <w:t xml:space="preserve"> appStartDate, appEndDate) = 3NF</w:t>
      </w:r>
    </w:p>
    <w:p w:rsidR="00000000" w:rsidDel="00000000" w:rsidP="00000000" w:rsidRDefault="00000000" w:rsidRPr="00000000" w14:paraId="0000007F">
      <w:pPr>
        <w:ind w:right="0"/>
        <w:rPr/>
      </w:pPr>
      <w:r w:rsidDel="00000000" w:rsidR="00000000" w:rsidRPr="00000000">
        <w:rPr>
          <w:rtl w:val="0"/>
        </w:rPr>
      </w:r>
    </w:p>
    <w:p w:rsidR="00000000" w:rsidDel="00000000" w:rsidP="00000000" w:rsidRDefault="00000000" w:rsidRPr="00000000" w14:paraId="00000080">
      <w:pPr>
        <w:ind w:right="0"/>
        <w:rPr/>
      </w:pPr>
      <w:r w:rsidDel="00000000" w:rsidR="00000000" w:rsidRPr="00000000">
        <w:rPr>
          <w:rtl w:val="0"/>
        </w:rPr>
      </w:r>
    </w:p>
    <w:p w:rsidR="00000000" w:rsidDel="00000000" w:rsidP="00000000" w:rsidRDefault="00000000" w:rsidRPr="00000000" w14:paraId="00000081">
      <w:pPr>
        <w:ind w:right="0"/>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b w:val="1"/>
          <w:rtl w:val="0"/>
        </w:rPr>
        <w:t xml:space="preserve">Business Rules: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When a property owner is removed from the database, all properties listed by the particular owner should be removed from the database.</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When the property owner’s information is updated, the property’s information must be modified.</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When an agent is facilitating a property, and the agent is removed from managing the property, then the property’s agent information should be removed and set to null.</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When an agent is facilitating a property, and there is a change in the agent information, then the property’s agent information should be updated.</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When an apartment belongs to a particular type, if the information on that type is modified, the property’s type information must not be modified in the database.</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When an apartment belongs to a particular type, if the type’s information is deleted, the property’s type information must not be deleted from the database.</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When an amenity is deleted from a property, the amenity inclusion information should also be deleted from the property’s information in the database. </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 When an amenity is updated in a property, the corresponding inclusion information should also be changed accordingly.</w:t>
      </w:r>
      <w:r w:rsidDel="00000000" w:rsidR="00000000" w:rsidRPr="00000000">
        <w:rPr>
          <w:rtl w:val="0"/>
        </w:rPr>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When a property is updated or deleted from the database, all the applications for that property are either deleted or updated accordingly.</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When the customer data is updated or deleted in the property application, the information is modified or deleted in the property’s information accordingly, in the database.</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A customer cannot be deleted from the database when the customer has signed a lease for a property with the property owner. The same principle applies when a property or an owner is being deleted.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u w:val="single"/>
        </w:rPr>
      </w:pPr>
      <w:r w:rsidDel="00000000" w:rsidR="00000000" w:rsidRPr="00000000">
        <w:rPr>
          <w:b w:val="1"/>
          <w:rtl w:val="0"/>
        </w:rPr>
        <w:t xml:space="preserve">Referential Integrities:</w:t>
      </w:r>
      <w:r w:rsidDel="00000000" w:rsidR="00000000" w:rsidRPr="00000000">
        <w:rPr>
          <w:rtl w:val="0"/>
        </w:rPr>
      </w:r>
    </w:p>
    <w:p w:rsidR="00000000" w:rsidDel="00000000" w:rsidP="00000000" w:rsidRDefault="00000000" w:rsidRPr="00000000" w14:paraId="000000A3">
      <w:pPr>
        <w:rPr>
          <w:u w:val="single"/>
        </w:rPr>
      </w:pPr>
      <w:r w:rsidDel="00000000" w:rsidR="00000000" w:rsidRPr="00000000">
        <w:rPr>
          <w:rtl w:val="0"/>
        </w:rPr>
      </w:r>
    </w:p>
    <w:tbl>
      <w:tblPr>
        <w:tblStyle w:val="Table1"/>
        <w:tblW w:w="1017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6"/>
        <w:gridCol w:w="1276"/>
        <w:gridCol w:w="1276"/>
        <w:gridCol w:w="1245"/>
        <w:gridCol w:w="1275"/>
        <w:gridCol w:w="1276"/>
        <w:gridCol w:w="1276"/>
        <w:gridCol w:w="1276"/>
        <w:tblGridChange w:id="0">
          <w:tblGrid>
            <w:gridCol w:w="1276"/>
            <w:gridCol w:w="1276"/>
            <w:gridCol w:w="1276"/>
            <w:gridCol w:w="1245"/>
            <w:gridCol w:w="1275"/>
            <w:gridCol w:w="1276"/>
            <w:gridCol w:w="1276"/>
            <w:gridCol w:w="12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Cascade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u w:val="single"/>
              </w:rPr>
            </w:pPr>
            <w:r w:rsidDel="00000000" w:rsidR="00000000" w:rsidRPr="00000000">
              <w:rPr>
                <w:u w:val="single"/>
                <w:rtl w:val="0"/>
              </w:rPr>
              <w:t xml:space="preserve">Set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u w:val="single"/>
              </w:rPr>
            </w:pPr>
            <w:r w:rsidDel="00000000" w:rsidR="00000000" w:rsidRPr="00000000">
              <w:rPr>
                <w:u w:val="single"/>
                <w:rtl w:val="0"/>
              </w:rPr>
              <w:t xml:space="preserve">Cascade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No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Cascade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u w:val="single"/>
              </w:rPr>
            </w:pPr>
            <w:r w:rsidDel="00000000" w:rsidR="00000000" w:rsidRPr="00000000">
              <w:rPr>
                <w:u w:val="single"/>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u w:val="single"/>
              </w:rPr>
            </w:pPr>
            <w:r w:rsidDel="00000000" w:rsidR="00000000" w:rsidRPr="00000000">
              <w:rPr>
                <w:u w:val="single"/>
                <w:rtl w:val="0"/>
              </w:rPr>
              <w:t xml:space="preserve">Cascade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Cascade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Cascade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u w:val="single"/>
              </w:rPr>
            </w:pPr>
            <w:r w:rsidDel="00000000" w:rsidR="00000000" w:rsidRPr="00000000">
              <w:rPr>
                <w:u w:val="single"/>
                <w:rtl w:val="0"/>
              </w:rPr>
              <w:t xml:space="preserve">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u w:val="single"/>
              </w:rPr>
            </w:pPr>
            <w:r w:rsidDel="00000000" w:rsidR="00000000" w:rsidRPr="00000000">
              <w:rPr>
                <w:u w:val="single"/>
                <w:rtl w:val="0"/>
              </w:rPr>
              <w:t xml:space="preserve">No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u w:val="single"/>
              </w:rPr>
            </w:pPr>
            <w:r w:rsidDel="00000000" w:rsidR="00000000" w:rsidRPr="00000000">
              <w:rPr>
                <w:u w:val="single"/>
                <w:rtl w:val="0"/>
              </w:rPr>
              <w:t xml:space="preserve">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u w:val="single"/>
              </w:rPr>
            </w:pPr>
            <w:r w:rsidDel="00000000" w:rsidR="00000000" w:rsidRPr="00000000">
              <w:rPr>
                <w:u w:val="single"/>
                <w:rtl w:val="0"/>
              </w:rPr>
              <w:t xml:space="preserve">No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u w:val="single"/>
              </w:rPr>
            </w:pPr>
            <w:r w:rsidDel="00000000" w:rsidR="00000000" w:rsidRPr="00000000">
              <w:rPr>
                <w:u w:val="single"/>
                <w:rtl w:val="0"/>
              </w:rPr>
              <w:t xml:space="preserve">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u w:val="single"/>
              </w:rPr>
            </w:pPr>
            <w:r w:rsidDel="00000000" w:rsidR="00000000" w:rsidRPr="00000000">
              <w:rPr>
                <w:u w:val="single"/>
                <w:rtl w:val="0"/>
              </w:rPr>
              <w:t xml:space="preserve">No Action</w:t>
            </w:r>
          </w:p>
        </w:tc>
      </w:tr>
    </w:tbl>
    <w:p w:rsidR="00000000" w:rsidDel="00000000" w:rsidP="00000000" w:rsidRDefault="00000000" w:rsidRPr="00000000" w14:paraId="000000FE">
      <w:pPr>
        <w:rPr>
          <w:u w:val="single"/>
        </w:rPr>
      </w:pPr>
      <w:r w:rsidDel="00000000" w:rsidR="00000000" w:rsidRPr="00000000">
        <w:rPr>
          <w:rtl w:val="0"/>
        </w:rPr>
      </w:r>
    </w:p>
    <w:p w:rsidR="00000000" w:rsidDel="00000000" w:rsidP="00000000" w:rsidRDefault="00000000" w:rsidRPr="00000000" w14:paraId="000000FF">
      <w:pPr>
        <w:rPr>
          <w:u w:val="single"/>
        </w:rPr>
      </w:pPr>
      <w:r w:rsidDel="00000000" w:rsidR="00000000" w:rsidRPr="00000000">
        <w:rPr>
          <w:rtl w:val="0"/>
        </w:rPr>
      </w:r>
    </w:p>
    <w:p w:rsidR="00000000" w:rsidDel="00000000" w:rsidP="00000000" w:rsidRDefault="00000000" w:rsidRPr="00000000" w14:paraId="00000100">
      <w:pPr>
        <w:rPr>
          <w:u w:val="single"/>
        </w:rPr>
      </w:pPr>
      <w:r w:rsidDel="00000000" w:rsidR="00000000" w:rsidRPr="00000000">
        <w:rPr>
          <w:rtl w:val="0"/>
        </w:rPr>
      </w:r>
    </w:p>
    <w:p w:rsidR="00000000" w:rsidDel="00000000" w:rsidP="00000000" w:rsidRDefault="00000000" w:rsidRPr="00000000" w14:paraId="00000101">
      <w:pPr>
        <w:rPr>
          <w:u w:val="single"/>
        </w:rPr>
      </w:pPr>
      <w:r w:rsidDel="00000000" w:rsidR="00000000" w:rsidRPr="00000000">
        <w:rPr>
          <w:rtl w:val="0"/>
        </w:rPr>
      </w:r>
    </w:p>
    <w:p w:rsidR="00000000" w:rsidDel="00000000" w:rsidP="00000000" w:rsidRDefault="00000000" w:rsidRPr="00000000" w14:paraId="00000102">
      <w:pPr>
        <w:rPr>
          <w:u w:val="single"/>
        </w:rPr>
      </w:pPr>
      <w:r w:rsidDel="00000000" w:rsidR="00000000" w:rsidRPr="00000000">
        <w:rPr>
          <w:rtl w:val="0"/>
        </w:rPr>
      </w:r>
    </w:p>
    <w:p w:rsidR="00000000" w:rsidDel="00000000" w:rsidP="00000000" w:rsidRDefault="00000000" w:rsidRPr="00000000" w14:paraId="00000103">
      <w:pPr>
        <w:rPr>
          <w:u w:val="single"/>
        </w:rPr>
      </w:pPr>
      <w:r w:rsidDel="00000000" w:rsidR="00000000" w:rsidRPr="00000000">
        <w:rPr>
          <w:rtl w:val="0"/>
        </w:rPr>
      </w:r>
    </w:p>
    <w:p w:rsidR="00000000" w:rsidDel="00000000" w:rsidP="00000000" w:rsidRDefault="00000000" w:rsidRPr="00000000" w14:paraId="00000104">
      <w:pPr>
        <w:rPr>
          <w:u w:val="single"/>
        </w:rPr>
      </w:pPr>
      <w:r w:rsidDel="00000000" w:rsidR="00000000" w:rsidRPr="00000000">
        <w:rPr>
          <w:rtl w:val="0"/>
        </w:rPr>
      </w:r>
    </w:p>
    <w:p w:rsidR="00000000" w:rsidDel="00000000" w:rsidP="00000000" w:rsidRDefault="00000000" w:rsidRPr="00000000" w14:paraId="00000105">
      <w:pPr>
        <w:rPr>
          <w:u w:val="single"/>
        </w:rPr>
      </w:pPr>
      <w:r w:rsidDel="00000000" w:rsidR="00000000" w:rsidRPr="00000000">
        <w:rPr>
          <w:rtl w:val="0"/>
        </w:rPr>
      </w:r>
    </w:p>
    <w:p w:rsidR="00000000" w:rsidDel="00000000" w:rsidP="00000000" w:rsidRDefault="00000000" w:rsidRPr="00000000" w14:paraId="00000106">
      <w:pPr>
        <w:rPr>
          <w:u w:val="single"/>
        </w:rPr>
      </w:pPr>
      <w:r w:rsidDel="00000000" w:rsidR="00000000" w:rsidRPr="00000000">
        <w:rPr>
          <w:rtl w:val="0"/>
        </w:rPr>
      </w:r>
    </w:p>
    <w:p w:rsidR="00000000" w:rsidDel="00000000" w:rsidP="00000000" w:rsidRDefault="00000000" w:rsidRPr="00000000" w14:paraId="00000107">
      <w:pPr>
        <w:rPr>
          <w:u w:val="single"/>
        </w:rPr>
      </w:pPr>
      <w:r w:rsidDel="00000000" w:rsidR="00000000" w:rsidRPr="00000000">
        <w:rPr>
          <w:rtl w:val="0"/>
        </w:rPr>
      </w:r>
    </w:p>
    <w:p w:rsidR="00000000" w:rsidDel="00000000" w:rsidP="00000000" w:rsidRDefault="00000000" w:rsidRPr="00000000" w14:paraId="00000108">
      <w:pPr>
        <w:rPr>
          <w:u w:val="single"/>
        </w:rPr>
      </w:pPr>
      <w:r w:rsidDel="00000000" w:rsidR="00000000" w:rsidRPr="00000000">
        <w:rPr>
          <w:rtl w:val="0"/>
        </w:rPr>
      </w:r>
    </w:p>
    <w:p w:rsidR="00000000" w:rsidDel="00000000" w:rsidP="00000000" w:rsidRDefault="00000000" w:rsidRPr="00000000" w14:paraId="00000109">
      <w:pPr>
        <w:rPr>
          <w:u w:val="single"/>
        </w:rPr>
      </w:pPr>
      <w:r w:rsidDel="00000000" w:rsidR="00000000" w:rsidRPr="00000000">
        <w:rPr>
          <w:rtl w:val="0"/>
        </w:rPr>
      </w:r>
    </w:p>
    <w:p w:rsidR="00000000" w:rsidDel="00000000" w:rsidP="00000000" w:rsidRDefault="00000000" w:rsidRPr="00000000" w14:paraId="0000010A">
      <w:pPr>
        <w:rPr>
          <w:u w:val="single"/>
        </w:rPr>
      </w:pPr>
      <w:r w:rsidDel="00000000" w:rsidR="00000000" w:rsidRPr="00000000">
        <w:rPr>
          <w:rtl w:val="0"/>
        </w:rPr>
      </w:r>
    </w:p>
    <w:p w:rsidR="00000000" w:rsidDel="00000000" w:rsidP="00000000" w:rsidRDefault="00000000" w:rsidRPr="00000000" w14:paraId="0000010B">
      <w:pPr>
        <w:rPr>
          <w:u w:val="single"/>
        </w:rPr>
      </w:pPr>
      <w:r w:rsidDel="00000000" w:rsidR="00000000" w:rsidRPr="00000000">
        <w:rPr>
          <w:rtl w:val="0"/>
        </w:rPr>
      </w:r>
    </w:p>
    <w:p w:rsidR="00000000" w:rsidDel="00000000" w:rsidP="00000000" w:rsidRDefault="00000000" w:rsidRPr="00000000" w14:paraId="0000010C">
      <w:pPr>
        <w:rPr>
          <w:u w:val="single"/>
        </w:rPr>
      </w:pPr>
      <w:r w:rsidDel="00000000" w:rsidR="00000000" w:rsidRPr="00000000">
        <w:rPr>
          <w:rtl w:val="0"/>
        </w:rPr>
      </w:r>
    </w:p>
    <w:p w:rsidR="00000000" w:rsidDel="00000000" w:rsidP="00000000" w:rsidRDefault="00000000" w:rsidRPr="00000000" w14:paraId="0000010D">
      <w:pPr>
        <w:rPr>
          <w:u w:val="single"/>
        </w:rPr>
      </w:pPr>
      <w:r w:rsidDel="00000000" w:rsidR="00000000" w:rsidRPr="00000000">
        <w:rPr>
          <w:rtl w:val="0"/>
        </w:rPr>
      </w:r>
    </w:p>
    <w:p w:rsidR="00000000" w:rsidDel="00000000" w:rsidP="00000000" w:rsidRDefault="00000000" w:rsidRPr="00000000" w14:paraId="0000010E">
      <w:pPr>
        <w:rPr>
          <w:u w:val="single"/>
        </w:rPr>
      </w:pPr>
      <w:r w:rsidDel="00000000" w:rsidR="00000000" w:rsidRPr="00000000">
        <w:rPr>
          <w:rtl w:val="0"/>
        </w:rPr>
      </w:r>
    </w:p>
    <w:p w:rsidR="00000000" w:rsidDel="00000000" w:rsidP="00000000" w:rsidRDefault="00000000" w:rsidRPr="00000000" w14:paraId="0000010F">
      <w:pPr>
        <w:rPr>
          <w:u w:val="single"/>
        </w:rPr>
      </w:pPr>
      <w:r w:rsidDel="00000000" w:rsidR="00000000" w:rsidRPr="00000000">
        <w:rPr>
          <w:rtl w:val="0"/>
        </w:rPr>
      </w:r>
    </w:p>
    <w:p w:rsidR="00000000" w:rsidDel="00000000" w:rsidP="00000000" w:rsidRDefault="00000000" w:rsidRPr="00000000" w14:paraId="00000110">
      <w:pPr>
        <w:rPr>
          <w:u w:val="single"/>
        </w:rPr>
      </w:pPr>
      <w:r w:rsidDel="00000000" w:rsidR="00000000" w:rsidRPr="00000000">
        <w:rPr>
          <w:rtl w:val="0"/>
        </w:rPr>
      </w:r>
    </w:p>
    <w:p w:rsidR="00000000" w:rsidDel="00000000" w:rsidP="00000000" w:rsidRDefault="00000000" w:rsidRPr="00000000" w14:paraId="00000111">
      <w:pPr>
        <w:rPr>
          <w:u w:val="single"/>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Sample Data:</w:t>
      </w:r>
    </w:p>
    <w:p w:rsidR="00000000" w:rsidDel="00000000" w:rsidP="00000000" w:rsidRDefault="00000000" w:rsidRPr="00000000" w14:paraId="00000113">
      <w:pPr>
        <w:rPr>
          <w:u w:val="single"/>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Property (</w:t>
      </w:r>
      <w:r w:rsidDel="00000000" w:rsidR="00000000" w:rsidRPr="00000000">
        <w:rPr>
          <w:rtl w:val="0"/>
        </w:rPr>
        <w:t xml:space="preserve">'1000553','Parkside Apartments','8125 48th Avenue APT 111','College Park','Maryland','20740',2000,2,1,850,410002,11200002,1120003</w:t>
      </w: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t xml:space="preserve">Customer(</w:t>
      </w:r>
      <w:r w:rsidDel="00000000" w:rsidR="00000000" w:rsidRPr="00000000">
        <w:rPr>
          <w:rtl w:val="0"/>
        </w:rPr>
        <w:t xml:space="preserve">'2133430', 'Jennifer Golbeck', '6463431543', 'jennifer.golbeck@gmail.com'</w:t>
      </w: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Type(</w:t>
      </w:r>
      <w:r w:rsidDel="00000000" w:rsidR="00000000" w:rsidRPr="00000000">
        <w:rPr>
          <w:rtl w:val="0"/>
        </w:rPr>
        <w:t xml:space="preserve">11200002</w:t>
      </w:r>
      <w:r w:rsidDel="00000000" w:rsidR="00000000" w:rsidRPr="00000000">
        <w:rPr>
          <w:rtl w:val="0"/>
        </w:rPr>
        <w:t xml:space="preserve">,</w:t>
      </w:r>
      <w:r w:rsidDel="00000000" w:rsidR="00000000" w:rsidRPr="00000000">
        <w:rPr>
          <w:rtl w:val="0"/>
        </w:rPr>
        <w:t xml:space="preserve">'Condo'</w:t>
      </w: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Owner(</w:t>
      </w:r>
      <w:r w:rsidDel="00000000" w:rsidR="00000000" w:rsidRPr="00000000">
        <w:rPr>
          <w:rtl w:val="0"/>
        </w:rPr>
        <w:t xml:space="preserve">'410002','Simon Radcliffe', 'barkan management','5462075021', 'simon.radcliffe@gmail.com', 'www.spectrumam.com'</w:t>
      </w: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t xml:space="preserve">Agent(</w:t>
      </w:r>
      <w:r w:rsidDel="00000000" w:rsidR="00000000" w:rsidRPr="00000000">
        <w:rPr>
          <w:rtl w:val="0"/>
        </w:rPr>
        <w:t xml:space="preserve">'1120003','Robert Samuelson', '8932076067', 'robert.samuelson@gmail.com'</w:t>
      </w: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Amenity(</w:t>
      </w:r>
      <w:r w:rsidDel="00000000" w:rsidR="00000000" w:rsidRPr="00000000">
        <w:rPr>
          <w:rtl w:val="0"/>
        </w:rPr>
        <w:t xml:space="preserve">'102','Personal Garden'</w:t>
      </w: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Lease(</w:t>
      </w:r>
      <w:r w:rsidDel="00000000" w:rsidR="00000000" w:rsidRPr="00000000">
        <w:rPr>
          <w:rtl w:val="0"/>
        </w:rPr>
        <w:t xml:space="preserve">'1000553'</w:t>
      </w:r>
      <w:r w:rsidDel="00000000" w:rsidR="00000000" w:rsidRPr="00000000">
        <w:rPr>
          <w:rtl w:val="0"/>
        </w:rPr>
        <w:t xml:space="preserve">,</w:t>
      </w:r>
      <w:r w:rsidDel="00000000" w:rsidR="00000000" w:rsidRPr="00000000">
        <w:rPr>
          <w:rtl w:val="0"/>
        </w:rPr>
        <w:t xml:space="preserve">'2133430'</w:t>
      </w:r>
      <w:r w:rsidDel="00000000" w:rsidR="00000000" w:rsidRPr="00000000">
        <w:rPr>
          <w:rtl w:val="0"/>
        </w:rPr>
        <w:t xml:space="preserve">,</w:t>
      </w:r>
      <w:r w:rsidDel="00000000" w:rsidR="00000000" w:rsidRPr="00000000">
        <w:rPr>
          <w:rtl w:val="0"/>
        </w:rPr>
        <w:t xml:space="preserve">'410002',12,500,'01/03/2019','Good',4</w:t>
      </w: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Include(‘1000553’, ‘102’);</w:t>
      </w:r>
    </w:p>
    <w:p w:rsidR="00000000" w:rsidDel="00000000" w:rsidP="00000000" w:rsidRDefault="00000000" w:rsidRPr="00000000" w14:paraId="0000011C">
      <w:pPr>
        <w:rPr/>
      </w:pPr>
      <w:r w:rsidDel="00000000" w:rsidR="00000000" w:rsidRPr="00000000">
        <w:rPr>
          <w:rtl w:val="0"/>
        </w:rPr>
        <w:t xml:space="preserve">Apply(</w:t>
      </w:r>
      <w:r w:rsidDel="00000000" w:rsidR="00000000" w:rsidRPr="00000000">
        <w:rPr>
          <w:rtl w:val="0"/>
        </w:rPr>
        <w:t xml:space="preserve">'1000553'</w:t>
      </w:r>
      <w:r w:rsidDel="00000000" w:rsidR="00000000" w:rsidRPr="00000000">
        <w:rPr>
          <w:rtl w:val="0"/>
        </w:rPr>
        <w:t xml:space="preserve">,</w:t>
      </w:r>
      <w:r w:rsidDel="00000000" w:rsidR="00000000" w:rsidRPr="00000000">
        <w:rPr>
          <w:rtl w:val="0"/>
        </w:rPr>
        <w:t xml:space="preserve">'2133430'</w:t>
      </w:r>
      <w:r w:rsidDel="00000000" w:rsidR="00000000" w:rsidRPr="00000000">
        <w:rPr>
          <w:rtl w:val="0"/>
        </w:rPr>
        <w:t xml:space="preserve">, </w:t>
      </w:r>
      <w:r w:rsidDel="00000000" w:rsidR="00000000" w:rsidRPr="00000000">
        <w:rPr>
          <w:rtl w:val="0"/>
        </w:rPr>
        <w:t xml:space="preserve">'04/02/2019','05/03/2019'</w:t>
      </w: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Property: Parkside Apartments is the property name whose unique ID, address, price and characteristics are entered in the property </w:t>
      </w:r>
      <w:r w:rsidDel="00000000" w:rsidR="00000000" w:rsidRPr="00000000">
        <w:rPr>
          <w:rtl w:val="0"/>
        </w:rPr>
        <w:t xml:space="preserve">relation</w:t>
      </w: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Customer: Rohan is a customer whose unique ID, contact and email details are entered in the Customer relation.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Type: The type of the Parkside Apartments, which is a </w:t>
      </w:r>
      <w:r w:rsidDel="00000000" w:rsidR="00000000" w:rsidRPr="00000000">
        <w:rPr>
          <w:rtl w:val="0"/>
        </w:rPr>
        <w:t xml:space="preserve">condominium</w:t>
      </w:r>
      <w:r w:rsidDel="00000000" w:rsidR="00000000" w:rsidRPr="00000000">
        <w:rPr>
          <w:rtl w:val="0"/>
        </w:rPr>
        <w:t xml:space="preserve">, is entered along with a unique ID and the furnish type, in the Type relation.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Owner: The owner of the Apartment No.315 at Parkside Apartments, is Ron and his details along with a unique ID is entered in the Owner relation.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Agent: ABC Real Estates are the agency which is facilitating Ron to find customers such as Rohan. The unique ID, name and contact details of the agency is entered in the Agency relation.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Amenity: Parkside Apartments have a recreation room which is an amenity. These are entered in the Amenity relation which also has a unique ID.</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Lease: The details of the lease contract between Ron and Rohan for the Apartment No.315 at Parkside Apartments are entered in the Lease relation which essentially contains the three unique IDs for Ron, Rohan and the Apartment No. 315 along with the lease duration, date and security deposit.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Own: The Own relation is between the Parkside Apartments No. 315 and Ron which contains their unique IDs. These are entered so that we have records of the owners and their houses.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Facilitate: The Facilitate relation is used to have records of the agency “ABC Real Estates”, the owner “Ron” who has hired the agency and the customer “Rohan”. It contains their respective unique IDs.</w:t>
      </w:r>
    </w:p>
    <w:p w:rsidR="00000000" w:rsidDel="00000000" w:rsidP="00000000" w:rsidRDefault="00000000" w:rsidRPr="00000000" w14:paraId="00000131">
      <w:pPr>
        <w:rPr/>
      </w:pPr>
      <w:r w:rsidDel="00000000" w:rsidR="00000000" w:rsidRPr="00000000">
        <w:rPr>
          <w:rtl w:val="0"/>
        </w:rPr>
        <w:t xml:space="preserve">Belong: The Belong relation captures which house is of what type. Here, Parkside Apartments is a condominium. Thus, their unique IDs are entered in this relation.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Include: This relation tells us about the amenities offered with the property. Here, Parkside Apartments which has a recreation room is recorded using their unique IDs.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Apply: The apply relation records the application submitted by the customer “Rohan” for the property at Parkside Apartments using their respective unique IDs along with the start date and end date of Rohan’s application.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sectPr>
      <w:pgSz w:h="15840" w:w="12240"/>
      <w:pgMar w:bottom="1440" w:top="1440" w:left="1440" w:right="624.545454545453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