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197" w:rsidRDefault="008C1670" w:rsidP="00821B52">
      <w:pPr>
        <w:spacing w:line="480" w:lineRule="auto"/>
        <w:jc w:val="center"/>
        <w:rPr>
          <w:rFonts w:ascii="Times New Roman" w:hAnsi="Times New Roman" w:cs="Times New Roman"/>
          <w:b/>
          <w:sz w:val="24"/>
          <w:szCs w:val="24"/>
        </w:rPr>
      </w:pPr>
      <w:r w:rsidRPr="00421B77">
        <w:rPr>
          <w:rFonts w:ascii="Times New Roman" w:hAnsi="Times New Roman" w:cs="Times New Roman"/>
          <w:b/>
          <w:sz w:val="24"/>
          <w:szCs w:val="24"/>
        </w:rPr>
        <w:t>Knots in protein structures</w:t>
      </w:r>
    </w:p>
    <w:p w:rsidR="003F2F66" w:rsidRPr="003F2F66" w:rsidRDefault="003F2F66" w:rsidP="00B01C28">
      <w:pPr>
        <w:spacing w:line="480" w:lineRule="auto"/>
        <w:rPr>
          <w:rFonts w:ascii="Times New Roman" w:hAnsi="Times New Roman" w:cs="Times New Roman"/>
          <w:b/>
          <w:sz w:val="24"/>
        </w:rPr>
      </w:pPr>
      <w:r>
        <w:rPr>
          <w:rFonts w:ascii="Times New Roman" w:hAnsi="Times New Roman" w:cs="Times New Roman"/>
          <w:b/>
          <w:sz w:val="24"/>
        </w:rPr>
        <w:t>.1 Knots</w:t>
      </w:r>
    </w:p>
    <w:p w:rsidR="00CB465D" w:rsidRDefault="00CB465D" w:rsidP="00B01C28">
      <w:pPr>
        <w:spacing w:line="480" w:lineRule="auto"/>
        <w:rPr>
          <w:rFonts w:ascii="Times New Roman" w:hAnsi="Times New Roman" w:cs="Times New Roman"/>
          <w:sz w:val="24"/>
        </w:rPr>
      </w:pPr>
      <w:r w:rsidRPr="00EC166B">
        <w:rPr>
          <w:rFonts w:ascii="Times New Roman" w:hAnsi="Times New Roman" w:cs="Times New Roman"/>
          <w:sz w:val="24"/>
        </w:rPr>
        <w:t>Knots in proteins are very rare and they should be avoided in the protein folding process. Proteins are considered knotted if their backbone is entangled to form a knot. Imagine pulling a protein by holding both its termini (N and the C terminals), if the sequence ends up having a loop which goes through itself, then we consider it as a knotted protein</w:t>
      </w:r>
      <w:bookmarkStart w:id="0" w:name="_Ref438729480"/>
      <w:r w:rsidR="001940B5">
        <w:rPr>
          <w:rFonts w:ascii="Times New Roman" w:hAnsi="Times New Roman" w:cs="Times New Roman"/>
          <w:sz w:val="24"/>
        </w:rPr>
        <w:fldChar w:fldCharType="begin" w:fldLock="1"/>
      </w:r>
      <w:r w:rsidR="001940B5">
        <w:rPr>
          <w:rFonts w:ascii="Times New Roman" w:hAnsi="Times New Roman" w:cs="Times New Roman"/>
          <w:sz w:val="24"/>
        </w:rPr>
        <w:instrText>ADDIN CSL_CITATION { "citationItems" : [ { "id" : "ITEM-1", "itemData" : { "DOI" : "10.1093/bioinformatics/btl236", "ISSN" : "1367-4811", "PMID" : "16873480", "abstract" : "MOTIVATION: Knots in polypeptide chains have been found in very few proteins, and consequently should be generally avoided in protein structure prediction methods. Most effective structure prediction methods do not model the protein folding process itself, but rather seek only to correctly obtain the final native state. Consequently, the mechanisms that prevent knots from occurring in native proteins are not relevant to the modeling process, and as a result, knots can occur with significantly higher frequency in protein models. Here we describe Knotfind, a simple algorithm for knot detection that is fast enough for structure prediction, where tens or hundreds of thousands of conformations may be sampled during the course of a prediction. We have used this algorithm to characterize knots in large populations of model structures generated for targets in CASP 5 and CASP 6 using the Rosetta homology-based modeling method. RESULTS: Analysis of CASP5 models suggested several possible avenues for introduction of knots into these models, and these insights were applied to structure prediction in CASP 6, resulting in a significant decrease in the proportion of knotted models generated. Additionally, using the knot detection algorithm on structures in the Protein Data Bank, a previously unreported deep trefoil knot was found in acetylornithine transcarbamylase. AVAILABILITY: The Knotfind algorithm is available in the Rosetta structure prediction program at http://www.rosettacommons.org.", "author" : [ { "dropping-particle" : "", "family" : "Khatib", "given" : "Firas", "non-dropping-particle" : "", "parse-names" : false, "suffix" : "" }, { "dropping-particle" : "", "family" : "Weirauch", "given" : "Matthew T", "non-dropping-particle" : "", "parse-names" : false, "suffix" : "" }, { "dropping-particle" : "", "family" : "Rohl", "given" : "Carol a", "non-dropping-particle" : "", "parse-names" : false, "suffix" : "" } ], "container-title" : "Bioinformatics (Oxford, England)", "id" : "ITEM-1", "issue" : "14", "issued" : { "date-parts" : [ [ "2006" ] ] }, "page" : "e252-9", "title" : "Rapid knot detection and application to protein structure prediction.", "type" : "article-journal", "volume" : "22" }, "uris" : [ "http://www.mendeley.com/documents/?uuid=03692103-7986-45bb-9f6f-8d4900cd237a" ] } ], "mendeley" : { "formattedCitation" : "[1]", "plainTextFormattedCitation" : "[1]", "previouslyFormattedCitation" : "[1]" }, "properties" : { "noteIndex" : 0 }, "schema" : "https://github.com/citation-style-language/schema/raw/master/csl-citation.json" }</w:instrText>
      </w:r>
      <w:r w:rsidR="001940B5">
        <w:rPr>
          <w:rFonts w:ascii="Times New Roman" w:hAnsi="Times New Roman" w:cs="Times New Roman"/>
          <w:sz w:val="24"/>
        </w:rPr>
        <w:fldChar w:fldCharType="separate"/>
      </w:r>
      <w:r w:rsidR="001940B5" w:rsidRPr="001940B5">
        <w:rPr>
          <w:rFonts w:ascii="Times New Roman" w:hAnsi="Times New Roman" w:cs="Times New Roman"/>
          <w:noProof/>
          <w:sz w:val="24"/>
        </w:rPr>
        <w:t>[1]</w:t>
      </w:r>
      <w:r w:rsidR="001940B5">
        <w:rPr>
          <w:rFonts w:ascii="Times New Roman" w:hAnsi="Times New Roman" w:cs="Times New Roman"/>
          <w:sz w:val="24"/>
        </w:rPr>
        <w:fldChar w:fldCharType="end"/>
      </w:r>
      <w:bookmarkEnd w:id="0"/>
      <w:r w:rsidRPr="00EC166B">
        <w:rPr>
          <w:rFonts w:ascii="Times New Roman" w:hAnsi="Times New Roman" w:cs="Times New Roman"/>
          <w:sz w:val="24"/>
        </w:rPr>
        <w:t xml:space="preserve">. </w:t>
      </w:r>
      <w:r w:rsidR="00821B52">
        <w:rPr>
          <w:rFonts w:ascii="Times New Roman" w:hAnsi="Times New Roman" w:cs="Times New Roman"/>
          <w:sz w:val="24"/>
        </w:rPr>
        <w:t xml:space="preserve">Knots in protein chains occur in much lesser frequency than would be expected from the polymers of the same length. </w:t>
      </w:r>
      <w:r w:rsidR="00273B72">
        <w:rPr>
          <w:rFonts w:ascii="Times New Roman" w:hAnsi="Times New Roman" w:cs="Times New Roman"/>
          <w:sz w:val="24"/>
        </w:rPr>
        <w:t>In many cases the knots are formed near the terminals, these knots disappear when the short sections near the terminals of the polypeptide chain are trimmed. Deep knots in protein chain however occur very far from the terminals and are not often observed.</w:t>
      </w:r>
      <w:r w:rsidR="005B426A">
        <w:rPr>
          <w:rFonts w:ascii="Times New Roman" w:hAnsi="Times New Roman" w:cs="Times New Roman"/>
          <w:sz w:val="24"/>
        </w:rPr>
        <w:t xml:space="preserve"> Nearly 2% of the proteins deposited in the PDB are discovered to be knotted.</w:t>
      </w:r>
    </w:p>
    <w:p w:rsidR="003F2F66" w:rsidRPr="003F2F66" w:rsidRDefault="003F2F66" w:rsidP="00B01C28">
      <w:pPr>
        <w:spacing w:line="480" w:lineRule="auto"/>
        <w:rPr>
          <w:rFonts w:ascii="Times New Roman" w:hAnsi="Times New Roman" w:cs="Times New Roman"/>
          <w:b/>
          <w:sz w:val="24"/>
        </w:rPr>
      </w:pPr>
      <w:r>
        <w:rPr>
          <w:rFonts w:ascii="Times New Roman" w:hAnsi="Times New Roman" w:cs="Times New Roman"/>
          <w:b/>
          <w:sz w:val="24"/>
        </w:rPr>
        <w:t xml:space="preserve">.2 </w:t>
      </w:r>
      <w:proofErr w:type="gramStart"/>
      <w:r>
        <w:rPr>
          <w:rFonts w:ascii="Times New Roman" w:hAnsi="Times New Roman" w:cs="Times New Roman"/>
          <w:b/>
          <w:sz w:val="24"/>
        </w:rPr>
        <w:t>Discovery</w:t>
      </w:r>
      <w:proofErr w:type="gramEnd"/>
      <w:r>
        <w:rPr>
          <w:rFonts w:ascii="Times New Roman" w:hAnsi="Times New Roman" w:cs="Times New Roman"/>
          <w:b/>
          <w:sz w:val="24"/>
        </w:rPr>
        <w:t xml:space="preserve"> of knots in protein structures </w:t>
      </w:r>
    </w:p>
    <w:p w:rsidR="002E5E2C" w:rsidRDefault="002E5E2C" w:rsidP="00B01C28">
      <w:pPr>
        <w:spacing w:line="480" w:lineRule="auto"/>
        <w:rPr>
          <w:rFonts w:ascii="Times New Roman" w:hAnsi="Times New Roman" w:cs="Times New Roman"/>
          <w:sz w:val="24"/>
        </w:rPr>
      </w:pPr>
      <w:r>
        <w:rPr>
          <w:rFonts w:ascii="Times New Roman" w:hAnsi="Times New Roman" w:cs="Times New Roman"/>
          <w:sz w:val="24"/>
        </w:rPr>
        <w:t>Relationship between folding pathways and it the native structure of the protein has led to the development of measures to predict the folding rates of a protein</w:t>
      </w:r>
      <w:bookmarkStart w:id="1" w:name="_Ref438731203"/>
      <w:r w:rsidR="00937AE9">
        <w:rPr>
          <w:rFonts w:ascii="Times New Roman" w:hAnsi="Times New Roman" w:cs="Times New Roman"/>
          <w:sz w:val="24"/>
        </w:rPr>
        <w:fldChar w:fldCharType="begin" w:fldLock="1"/>
      </w:r>
      <w:r w:rsidR="00937AE9">
        <w:rPr>
          <w:rFonts w:ascii="Times New Roman" w:hAnsi="Times New Roman" w:cs="Times New Roman"/>
          <w:sz w:val="24"/>
        </w:rPr>
        <w:instrText>ADDIN CSL_CITATION { "citationItems" : [ { "id" : "ITEM-1", "itemData" : { "DOI" : "10.1016/j.jmb.2007.07.042", "ISSN" : "00222836", "author" : [ { "dropping-particle" : "", "family" : "King", "given" : "Neil P.", "non-dropping-particle" : "", "parse-names" : false, "suffix" : "" }, { "dropping-particle" : "", "family" : "Yeates", "given" : "Eric O.", "non-dropping-particle" : "", "parse-names" : false, "suffix" : "" }, { "dropping-particle" : "", "family" : "Yeates", "given" : "Todd O.", "non-dropping-particle" : "", "parse-names" : false, "suffix" : "" } ], "container-title" : "Journal of Molecular Biology", "id" : "ITEM-1", "issue" : "1", "issued" : { "date-parts" : [ [ "2007" ] ] }, "page" : "153-166", "title" : "Identification of Rare Slipknots in Proteins and Their Implications for Stability and Folding", "type" : "article-journal", "volume" : "373" }, "uris" : [ "http://www.mendeley.com/documents/?uuid=e3fcc9e1-5e4a-4f31-bef2-a9e832942598" ] } ], "mendeley" : { "formattedCitation" : "[2]", "plainTextFormattedCitation" : "[2]", "previouslyFormattedCitation" : "[2]" }, "properties" : { "noteIndex" : 0 }, "schema" : "https://github.com/citation-style-language/schema/raw/master/csl-citation.json" }</w:instrText>
      </w:r>
      <w:r w:rsidR="00937AE9">
        <w:rPr>
          <w:rFonts w:ascii="Times New Roman" w:hAnsi="Times New Roman" w:cs="Times New Roman"/>
          <w:sz w:val="24"/>
        </w:rPr>
        <w:fldChar w:fldCharType="separate"/>
      </w:r>
      <w:r w:rsidR="00937AE9" w:rsidRPr="00937AE9">
        <w:rPr>
          <w:rFonts w:ascii="Times New Roman" w:hAnsi="Times New Roman" w:cs="Times New Roman"/>
          <w:noProof/>
          <w:sz w:val="24"/>
        </w:rPr>
        <w:t>[2]</w:t>
      </w:r>
      <w:r w:rsidR="00937AE9">
        <w:rPr>
          <w:rFonts w:ascii="Times New Roman" w:hAnsi="Times New Roman" w:cs="Times New Roman"/>
          <w:sz w:val="24"/>
        </w:rPr>
        <w:fldChar w:fldCharType="end"/>
      </w:r>
      <w:bookmarkEnd w:id="1"/>
      <w:r>
        <w:rPr>
          <w:rFonts w:ascii="Times New Roman" w:hAnsi="Times New Roman" w:cs="Times New Roman"/>
          <w:sz w:val="24"/>
        </w:rPr>
        <w:t>. According to these measures proteins</w:t>
      </w:r>
      <w:r w:rsidR="002B20D0">
        <w:rPr>
          <w:rFonts w:ascii="Times New Roman" w:hAnsi="Times New Roman" w:cs="Times New Roman"/>
          <w:sz w:val="24"/>
        </w:rPr>
        <w:t xml:space="preserve"> may not fold easily to its native states if their pathways have strange and unlikely configurations. These can happen particularly if the proteins have complex topological features such as knots. Although they are rare,</w:t>
      </w:r>
      <w:r w:rsidR="00DE0072">
        <w:rPr>
          <w:rFonts w:ascii="Times New Roman" w:hAnsi="Times New Roman" w:cs="Times New Roman"/>
          <w:sz w:val="24"/>
        </w:rPr>
        <w:t xml:space="preserve"> a few of them have been found. </w:t>
      </w:r>
      <w:r w:rsidR="00DE0072" w:rsidRPr="00DE0072">
        <w:rPr>
          <w:rFonts w:ascii="Times New Roman" w:hAnsi="Times New Roman" w:cs="Times New Roman"/>
          <w:sz w:val="24"/>
        </w:rPr>
        <w:t>Computational, structural, and biophysical investigations of these unusual proteins should lead to valuable insight into how proteins fold and how they maintain their folded configurations,</w:t>
      </w:r>
      <w:r w:rsidR="00DE0072">
        <w:rPr>
          <w:rFonts w:ascii="Times New Roman" w:hAnsi="Times New Roman" w:cs="Times New Roman"/>
          <w:sz w:val="24"/>
        </w:rPr>
        <w:t xml:space="preserve"> often under extreme conditions</w:t>
      </w:r>
      <w:r w:rsidR="00937AE9">
        <w:rPr>
          <w:rFonts w:ascii="Times New Roman" w:hAnsi="Times New Roman" w:cs="Times New Roman"/>
          <w:sz w:val="24"/>
        </w:rPr>
        <w:fldChar w:fldCharType="begin" w:fldLock="1"/>
      </w:r>
      <w:r w:rsidR="00937AE9">
        <w:rPr>
          <w:rFonts w:ascii="Times New Roman" w:hAnsi="Times New Roman" w:cs="Times New Roman"/>
          <w:sz w:val="24"/>
        </w:rPr>
        <w:instrText>ADDIN CSL_CITATION { "citationItems" : [ { "id" : "ITEM-1", "itemData" : { "DOI" : "10.1016/j.jmb.2007.07.042", "ISSN" : "00222836", "author" : [ { "dropping-particle" : "", "family" : "King", "given" : "Neil P.", "non-dropping-particle" : "", "parse-names" : false, "suffix" : "" }, { "dropping-particle" : "", "family" : "Yeates", "given" : "Eric O.", "non-dropping-particle" : "", "parse-names" : false, "suffix" : "" }, { "dropping-particle" : "", "family" : "Yeates", "given" : "Todd O.", "non-dropping-particle" : "", "parse-names" : false, "suffix" : "" } ], "container-title" : "Journal of Molecular Biology", "id" : "ITEM-1", "issue" : "1", "issued" : { "date-parts" : [ [ "2007" ] ] }, "page" : "153-166", "title" : "Identification of Rare Slipknots in Proteins and Their Implications for Stability and Folding", "type" : "article-journal", "volume" : "373" }, "uris" : [ "http://www.mendeley.com/documents/?uuid=e3fcc9e1-5e4a-4f31-bef2-a9e832942598" ] } ], "mendeley" : { "formattedCitation" : "[2]", "plainTextFormattedCitation" : "[2]", "previouslyFormattedCitation" : "[2]" }, "properties" : { "noteIndex" : 0 }, "schema" : "https://github.com/citation-style-language/schema/raw/master/csl-citation.json" }</w:instrText>
      </w:r>
      <w:r w:rsidR="00937AE9">
        <w:rPr>
          <w:rFonts w:ascii="Times New Roman" w:hAnsi="Times New Roman" w:cs="Times New Roman"/>
          <w:sz w:val="24"/>
        </w:rPr>
        <w:fldChar w:fldCharType="separate"/>
      </w:r>
      <w:r w:rsidR="00937AE9" w:rsidRPr="00937AE9">
        <w:rPr>
          <w:rFonts w:ascii="Times New Roman" w:hAnsi="Times New Roman" w:cs="Times New Roman"/>
          <w:noProof/>
          <w:sz w:val="24"/>
        </w:rPr>
        <w:t>[2]</w:t>
      </w:r>
      <w:r w:rsidR="00937AE9">
        <w:rPr>
          <w:rFonts w:ascii="Times New Roman" w:hAnsi="Times New Roman" w:cs="Times New Roman"/>
          <w:sz w:val="24"/>
        </w:rPr>
        <w:fldChar w:fldCharType="end"/>
      </w:r>
      <w:r w:rsidR="00DE0072">
        <w:rPr>
          <w:rFonts w:ascii="Times New Roman" w:hAnsi="Times New Roman" w:cs="Times New Roman"/>
          <w:sz w:val="24"/>
        </w:rPr>
        <w:t>.</w:t>
      </w:r>
      <w:r w:rsidR="002B20D0">
        <w:rPr>
          <w:rFonts w:ascii="Times New Roman" w:hAnsi="Times New Roman" w:cs="Times New Roman"/>
          <w:sz w:val="24"/>
        </w:rPr>
        <w:t xml:space="preserve"> </w:t>
      </w:r>
    </w:p>
    <w:p w:rsidR="00A567AE" w:rsidRDefault="004C562A" w:rsidP="00B01C28">
      <w:pPr>
        <w:spacing w:line="480" w:lineRule="auto"/>
        <w:rPr>
          <w:rFonts w:ascii="Times New Roman" w:hAnsi="Times New Roman" w:cs="Times New Roman"/>
          <w:sz w:val="24"/>
        </w:rPr>
      </w:pPr>
      <w:proofErr w:type="spellStart"/>
      <w:r>
        <w:rPr>
          <w:rFonts w:ascii="Times New Roman" w:hAnsi="Times New Roman" w:cs="Times New Roman"/>
          <w:sz w:val="24"/>
        </w:rPr>
        <w:t>Crippen</w:t>
      </w:r>
      <w:proofErr w:type="spellEnd"/>
      <w:r>
        <w:rPr>
          <w:rFonts w:ascii="Times New Roman" w:hAnsi="Times New Roman" w:cs="Times New Roman"/>
          <w:sz w:val="24"/>
        </w:rPr>
        <w:t xml:space="preserve"> in 1974</w:t>
      </w:r>
      <w:r w:rsidR="00937AE9">
        <w:rPr>
          <w:rFonts w:ascii="Times New Roman" w:hAnsi="Times New Roman" w:cs="Times New Roman"/>
          <w:sz w:val="24"/>
        </w:rPr>
        <w:fldChar w:fldCharType="begin" w:fldLock="1"/>
      </w:r>
      <w:r w:rsidR="00937AE9">
        <w:rPr>
          <w:rFonts w:ascii="Times New Roman" w:hAnsi="Times New Roman" w:cs="Times New Roman"/>
          <w:sz w:val="24"/>
        </w:rPr>
        <w:instrText>ADDIN CSL_CITATION { "citationItems" : [ { "id" : "ITEM-1", "itemData" : { "author" : [ { "dropping-particle" : "", "family" : "Crippen GM", "given" : "", "non-dropping-particle" : "", "parse-names" : false, "suffix" : "" } ], "container-title" : "J Theor Biol.", "id" : "ITEM-1", "issued" : { "date-parts" : [ [ "1974" ] ] }, "page" : "45(2):327-38", "title" : "Topology of globular proteins.", "type" : "article-journal" }, "uris" : [ "http://www.mendeley.com/documents/?uuid=5880e439-d8f6-47b4-bcef-8b5e6687fb70" ] } ], "mendeley" : { "formattedCitation" : "[3]", "plainTextFormattedCitation" : "[3]", "previouslyFormattedCitation" : "[3]" }, "properties" : { "noteIndex" : 0 }, "schema" : "https://github.com/citation-style-language/schema/raw/master/csl-citation.json" }</w:instrText>
      </w:r>
      <w:r w:rsidR="00937AE9">
        <w:rPr>
          <w:rFonts w:ascii="Times New Roman" w:hAnsi="Times New Roman" w:cs="Times New Roman"/>
          <w:sz w:val="24"/>
        </w:rPr>
        <w:fldChar w:fldCharType="separate"/>
      </w:r>
      <w:r w:rsidR="00937AE9" w:rsidRPr="00937AE9">
        <w:rPr>
          <w:rFonts w:ascii="Times New Roman" w:hAnsi="Times New Roman" w:cs="Times New Roman"/>
          <w:noProof/>
          <w:sz w:val="24"/>
        </w:rPr>
        <w:t>[3]</w:t>
      </w:r>
      <w:r w:rsidR="00937AE9">
        <w:rPr>
          <w:rFonts w:ascii="Times New Roman" w:hAnsi="Times New Roman" w:cs="Times New Roman"/>
          <w:sz w:val="24"/>
        </w:rPr>
        <w:fldChar w:fldCharType="end"/>
      </w:r>
      <w:r>
        <w:rPr>
          <w:rFonts w:ascii="Times New Roman" w:hAnsi="Times New Roman" w:cs="Times New Roman"/>
          <w:sz w:val="24"/>
        </w:rPr>
        <w:t xml:space="preserve"> considered the case of how likely a linear protein chain would fold into a knot. </w:t>
      </w:r>
      <w:r w:rsidR="00A567AE">
        <w:rPr>
          <w:rFonts w:ascii="Times New Roman" w:hAnsi="Times New Roman" w:cs="Times New Roman"/>
          <w:sz w:val="24"/>
        </w:rPr>
        <w:t xml:space="preserve">None of the known structures back then had knotted protein backbones. Twenty years later </w:t>
      </w:r>
      <w:r w:rsidR="00A567AE">
        <w:rPr>
          <w:rFonts w:ascii="Times New Roman" w:hAnsi="Times New Roman" w:cs="Times New Roman"/>
          <w:sz w:val="24"/>
        </w:rPr>
        <w:lastRenderedPageBreak/>
        <w:t>Mansfield considered the situation computationally by taking the database of known protein structures and checking them for knots. In a mathematical sense, only a closed curve can get knotted, but ideas with open curves such as proteins were introduced which were considered knotted practically. The chain termini were extended from the body of the protein and joined them virtually</w:t>
      </w:r>
      <w:r w:rsidR="00937AE9">
        <w:rPr>
          <w:rFonts w:ascii="Times New Roman" w:hAnsi="Times New Roman" w:cs="Times New Roman"/>
          <w:sz w:val="24"/>
        </w:rPr>
        <w:fldChar w:fldCharType="begin" w:fldLock="1"/>
      </w:r>
      <w:r w:rsidR="00937AE9">
        <w:rPr>
          <w:rFonts w:ascii="Times New Roman" w:hAnsi="Times New Roman" w:cs="Times New Roman"/>
          <w:sz w:val="24"/>
        </w:rPr>
        <w:instrText>ADDIN CSL_CITATION { "citationItems" : [ { "id" : "ITEM-1", "itemData" : { "author" : [ { "dropping-particle" : "", "family" : "Mansfield", "given" : "M. L.", "non-dropping-particle" : "", "parse-names" : false, "suffix" : "" } ], "container-title" : "Nat. Struct. Biol.", "id" : "ITEM-1", "issued" : { "date-parts" : [ [ "1994" ] ] }, "page" : "1", "title" : "Are there knots in proteins?", "type" : "article-journal", "volume" : "213\u2013214" }, "uris" : [ "http://www.mendeley.com/documents/?uuid=aafdab28-5487-4e88-97e0-d0d8ecc1afea" ] } ], "mendeley" : { "formattedCitation" : "[4]", "plainTextFormattedCitation" : "[4]", "previouslyFormattedCitation" : "[4]" }, "properties" : { "noteIndex" : 0 }, "schema" : "https://github.com/citation-style-language/schema/raw/master/csl-citation.json" }</w:instrText>
      </w:r>
      <w:r w:rsidR="00937AE9">
        <w:rPr>
          <w:rFonts w:ascii="Times New Roman" w:hAnsi="Times New Roman" w:cs="Times New Roman"/>
          <w:sz w:val="24"/>
        </w:rPr>
        <w:fldChar w:fldCharType="separate"/>
      </w:r>
      <w:r w:rsidR="00937AE9" w:rsidRPr="00937AE9">
        <w:rPr>
          <w:rFonts w:ascii="Times New Roman" w:hAnsi="Times New Roman" w:cs="Times New Roman"/>
          <w:noProof/>
          <w:sz w:val="24"/>
        </w:rPr>
        <w:t>[4]</w:t>
      </w:r>
      <w:r w:rsidR="00937AE9">
        <w:rPr>
          <w:rFonts w:ascii="Times New Roman" w:hAnsi="Times New Roman" w:cs="Times New Roman"/>
          <w:sz w:val="24"/>
        </w:rPr>
        <w:fldChar w:fldCharType="end"/>
      </w:r>
      <w:r w:rsidR="00A567AE">
        <w:rPr>
          <w:rFonts w:ascii="Times New Roman" w:hAnsi="Times New Roman" w:cs="Times New Roman"/>
          <w:sz w:val="24"/>
        </w:rPr>
        <w:t xml:space="preserve">. In the first computational survey, approximately 400 known protein structures were examined and no deep knots were found. </w:t>
      </w:r>
      <w:r w:rsidR="00351BC0">
        <w:rPr>
          <w:rFonts w:ascii="Times New Roman" w:hAnsi="Times New Roman" w:cs="Times New Roman"/>
          <w:sz w:val="24"/>
        </w:rPr>
        <w:t>The concept of protein knots again changed in the year 2000 when Taylor</w:t>
      </w:r>
      <w:r w:rsidR="00937AE9">
        <w:rPr>
          <w:rFonts w:ascii="Times New Roman" w:hAnsi="Times New Roman" w:cs="Times New Roman"/>
          <w:sz w:val="24"/>
        </w:rPr>
        <w:fldChar w:fldCharType="begin" w:fldLock="1"/>
      </w:r>
      <w:r w:rsidR="0065247D">
        <w:rPr>
          <w:rFonts w:ascii="Times New Roman" w:hAnsi="Times New Roman" w:cs="Times New Roman"/>
          <w:sz w:val="24"/>
        </w:rPr>
        <w:instrText>ADDIN CSL_CITATION { "citationItems" : [ { "id" : "ITEM-1", "itemData" : { "author" : [ { "dropping-particle" : "", "family" : "Taylor", "given" : "W. R.", "non-dropping-particle" : "", "parse-names" : false, "suffix" : "" } ], "container-title" : "Nature", "id" : "ITEM-1", "issued" : { "date-parts" : [ [ "2000" ] ] }, "page" : "406", "title" : "A deeply knotted protein structure and how it might fold", "type" : "article-journal", "volume" : "916\u2013919." }, "uris" : [ "http://www.mendeley.com/documents/?uuid=f468ea31-9c0e-40f6-a39a-b5fb694ce07e" ] } ], "mendeley" : { "formattedCitation" : "[5]", "plainTextFormattedCitation" : "[5]", "previouslyFormattedCitation" : "[5]" }, "properties" : { "noteIndex" : 0 }, "schema" : "https://github.com/citation-style-language/schema/raw/master/csl-citation.json" }</w:instrText>
      </w:r>
      <w:r w:rsidR="00937AE9">
        <w:rPr>
          <w:rFonts w:ascii="Times New Roman" w:hAnsi="Times New Roman" w:cs="Times New Roman"/>
          <w:sz w:val="24"/>
        </w:rPr>
        <w:fldChar w:fldCharType="separate"/>
      </w:r>
      <w:r w:rsidR="00937AE9" w:rsidRPr="00937AE9">
        <w:rPr>
          <w:rFonts w:ascii="Times New Roman" w:hAnsi="Times New Roman" w:cs="Times New Roman"/>
          <w:noProof/>
          <w:sz w:val="24"/>
        </w:rPr>
        <w:t>[5]</w:t>
      </w:r>
      <w:r w:rsidR="00937AE9">
        <w:rPr>
          <w:rFonts w:ascii="Times New Roman" w:hAnsi="Times New Roman" w:cs="Times New Roman"/>
          <w:sz w:val="24"/>
        </w:rPr>
        <w:fldChar w:fldCharType="end"/>
      </w:r>
      <w:r w:rsidR="00351BC0">
        <w:rPr>
          <w:rFonts w:ascii="Times New Roman" w:hAnsi="Times New Roman" w:cs="Times New Roman"/>
          <w:sz w:val="24"/>
        </w:rPr>
        <w:t xml:space="preserve"> discovered a deeply knotted protein structure.</w:t>
      </w:r>
      <w:r w:rsidR="00D4301C">
        <w:rPr>
          <w:rFonts w:ascii="Times New Roman" w:hAnsi="Times New Roman" w:cs="Times New Roman"/>
          <w:sz w:val="24"/>
        </w:rPr>
        <w:t xml:space="preserve"> This led to the reopening of the questions related to how unlikely knots are in proteins and emphasized on the importance of using computational methods to </w:t>
      </w:r>
      <w:r w:rsidR="00342CA2">
        <w:rPr>
          <w:rFonts w:ascii="Times New Roman" w:hAnsi="Times New Roman" w:cs="Times New Roman"/>
          <w:sz w:val="24"/>
        </w:rPr>
        <w:t>examine proteins with such topological features. Recent investigations have identified five or six distinct protein having knots with significant depth</w:t>
      </w:r>
      <w:r w:rsidR="0065247D">
        <w:rPr>
          <w:rFonts w:ascii="Times New Roman" w:hAnsi="Times New Roman" w:cs="Times New Roman"/>
          <w:sz w:val="24"/>
        </w:rPr>
        <w:fldChar w:fldCharType="begin" w:fldLock="1"/>
      </w:r>
      <w:r w:rsidR="0065247D">
        <w:rPr>
          <w:rFonts w:ascii="Times New Roman" w:hAnsi="Times New Roman" w:cs="Times New Roman"/>
          <w:sz w:val="24"/>
        </w:rPr>
        <w:instrText>ADDIN CSL_CITATION { "citationItems" : [ { "id" : "ITEM-1", "itemData" : { "DOI" : "10.1093/bioinformatics/btl236", "ISSN" : "1367-4811", "PMID" : "16873480", "abstract" : "MOTIVATION: Knots in polypeptide chains have been found in very few proteins, and consequently should be generally avoided in protein structure prediction methods. Most effective structure prediction methods do not model the protein folding process itself, but rather seek only to correctly obtain the final native state. Consequently, the mechanisms that prevent knots from occurring in native proteins are not relevant to the modeling process, and as a result, knots can occur with significantly higher frequency in protein models. Here we describe Knotfind, a simple algorithm for knot detection that is fast enough for structure prediction, where tens or hundreds of thousands of conformations may be sampled during the course of a prediction. We have used this algorithm to characterize knots in large populations of model structures generated for targets in CASP 5 and CASP 6 using the Rosetta homology-based modeling method. RESULTS: Analysis of CASP5 models suggested several possible avenues for introduction of knots into these models, and these insights were applied to structure prediction in CASP 6, resulting in a significant decrease in the proportion of knotted models generated. Additionally, using the knot detection algorithm on structures in the Protein Data Bank, a previously unreported deep trefoil knot was found in acetylornithine transcarbamylase. AVAILABILITY: The Knotfind algorithm is available in the Rosetta structure prediction program at http://www.rosettacommons.org.", "author" : [ { "dropping-particle" : "", "family" : "Khatib", "given" : "Firas", "non-dropping-particle" : "", "parse-names" : false, "suffix" : "" }, { "dropping-particle" : "", "family" : "Weirauch", "given" : "Matthew T", "non-dropping-particle" : "", "parse-names" : false, "suffix" : "" }, { "dropping-particle" : "", "family" : "Rohl", "given" : "Carol a", "non-dropping-particle" : "", "parse-names" : false, "suffix" : "" } ], "container-title" : "Bioinformatics (Oxford, England)", "id" : "ITEM-1", "issue" : "14", "issued" : { "date-parts" : [ [ "2006" ] ] }, "page" : "e252-9", "title" : "Rapid knot detection and application to protein structure prediction.", "type" : "article-journal", "volume" : "22" }, "uris" : [ "http://www.mendeley.com/documents/?uuid=03692103-7986-45bb-9f6f-8d4900cd237a" ] } ], "mendeley" : { "formattedCitation" : "[1]", "plainTextFormattedCitation" : "[1]", "previouslyFormattedCitation" : "[1]" }, "properties" : { "noteIndex" : 0 }, "schema" : "https://github.com/citation-style-language/schema/raw/master/csl-citation.json" }</w:instrText>
      </w:r>
      <w:r w:rsidR="0065247D">
        <w:rPr>
          <w:rFonts w:ascii="Times New Roman" w:hAnsi="Times New Roman" w:cs="Times New Roman"/>
          <w:sz w:val="24"/>
        </w:rPr>
        <w:fldChar w:fldCharType="separate"/>
      </w:r>
      <w:r w:rsidR="0065247D" w:rsidRPr="0065247D">
        <w:rPr>
          <w:rFonts w:ascii="Times New Roman" w:hAnsi="Times New Roman" w:cs="Times New Roman"/>
          <w:noProof/>
          <w:sz w:val="24"/>
        </w:rPr>
        <w:t>[1]</w:t>
      </w:r>
      <w:r w:rsidR="0065247D">
        <w:rPr>
          <w:rFonts w:ascii="Times New Roman" w:hAnsi="Times New Roman" w:cs="Times New Roman"/>
          <w:sz w:val="24"/>
        </w:rPr>
        <w:fldChar w:fldCharType="end"/>
      </w:r>
      <w:r w:rsidR="0065247D">
        <w:rPr>
          <w:rFonts w:ascii="Times New Roman" w:hAnsi="Times New Roman" w:cs="Times New Roman"/>
          <w:sz w:val="24"/>
        </w:rPr>
        <w:fldChar w:fldCharType="begin" w:fldLock="1"/>
      </w:r>
      <w:r w:rsidR="0065247D">
        <w:rPr>
          <w:rFonts w:ascii="Times New Roman" w:hAnsi="Times New Roman" w:cs="Times New Roman"/>
          <w:sz w:val="24"/>
        </w:rPr>
        <w:instrText>ADDIN CSL_CITATION { "citationItems" : [ { "id" : "ITEM-1", "itemData" : { "DOI" : "10.1371/journal.pcbi.0020122", "ISSN" : "1553-734X", "author" : [ { "dropping-particle" : "", "family" : "Virnau", "given" : "Peter", "non-dropping-particle" : "", "parse-names" : false, "suffix" : "" }, { "dropping-particle" : "", "family" : "Mirny", "given" : "Leonid A.", "non-dropping-particle" : "", "parse-names" : false, "suffix" : "" }, { "dropping-particle" : "", "family" : "Kardar", "given" : "Mehran", "non-dropping-particle" : "", "parse-names" : false, "suffix" : "" } ], "container-title" : "PLoS Computational Biology", "id" : "ITEM-1", "issue" : "9", "issued" : { "date-parts" : [ [ "2006" ] ] }, "page" : "e122", "title" : "Intricate Knots in Proteins: Function and Evolution", "type" : "article-journal", "volume" : "2" }, "uris" : [ "http://www.mendeley.com/documents/?uuid=7c219a2e-1a72-47f4-8f1a-09dc3473cd3f" ] } ], "mendeley" : { "formattedCitation" : "[6]", "plainTextFormattedCitation" : "[6]", "previouslyFormattedCitation" : "[6]" }, "properties" : { "noteIndex" : 0 }, "schema" : "https://github.com/citation-style-language/schema/raw/master/csl-citation.json" }</w:instrText>
      </w:r>
      <w:r w:rsidR="0065247D">
        <w:rPr>
          <w:rFonts w:ascii="Times New Roman" w:hAnsi="Times New Roman" w:cs="Times New Roman"/>
          <w:sz w:val="24"/>
        </w:rPr>
        <w:fldChar w:fldCharType="separate"/>
      </w:r>
      <w:r w:rsidR="0065247D" w:rsidRPr="0065247D">
        <w:rPr>
          <w:rFonts w:ascii="Times New Roman" w:hAnsi="Times New Roman" w:cs="Times New Roman"/>
          <w:noProof/>
          <w:sz w:val="24"/>
        </w:rPr>
        <w:t>[6]</w:t>
      </w:r>
      <w:r w:rsidR="0065247D">
        <w:rPr>
          <w:rFonts w:ascii="Times New Roman" w:hAnsi="Times New Roman" w:cs="Times New Roman"/>
          <w:sz w:val="24"/>
        </w:rPr>
        <w:fldChar w:fldCharType="end"/>
      </w:r>
      <w:r w:rsidR="00342CA2">
        <w:rPr>
          <w:rFonts w:ascii="Times New Roman" w:hAnsi="Times New Roman" w:cs="Times New Roman"/>
          <w:sz w:val="28"/>
          <w:vertAlign w:val="superscript"/>
        </w:rPr>
        <w:t xml:space="preserve"> </w:t>
      </w:r>
      <w:r w:rsidR="00342CA2">
        <w:rPr>
          <w:rFonts w:ascii="Times New Roman" w:hAnsi="Times New Roman" w:cs="Times New Roman"/>
          <w:sz w:val="24"/>
        </w:rPr>
        <w:t>and experiments to understand the effects of proteins have started.</w:t>
      </w:r>
    </w:p>
    <w:p w:rsidR="003F2F66" w:rsidRPr="003F2F66" w:rsidRDefault="003F2F66" w:rsidP="00B01C28">
      <w:pPr>
        <w:spacing w:line="480" w:lineRule="auto"/>
        <w:rPr>
          <w:rFonts w:ascii="Times New Roman" w:hAnsi="Times New Roman" w:cs="Times New Roman"/>
          <w:b/>
          <w:sz w:val="24"/>
        </w:rPr>
      </w:pPr>
      <w:r>
        <w:rPr>
          <w:rFonts w:ascii="Times New Roman" w:hAnsi="Times New Roman" w:cs="Times New Roman"/>
          <w:b/>
          <w:sz w:val="24"/>
        </w:rPr>
        <w:t>.3 Effects of knots in proteins.</w:t>
      </w:r>
    </w:p>
    <w:p w:rsidR="008C1670" w:rsidRDefault="00CB465D" w:rsidP="003F2F66">
      <w:pPr>
        <w:spacing w:line="480" w:lineRule="auto"/>
        <w:rPr>
          <w:rFonts w:ascii="Times New Roman" w:hAnsi="Times New Roman" w:cs="Times New Roman"/>
          <w:sz w:val="24"/>
        </w:rPr>
      </w:pPr>
      <w:r w:rsidRPr="00EC166B">
        <w:rPr>
          <w:rFonts w:ascii="Times New Roman" w:hAnsi="Times New Roman" w:cs="Times New Roman"/>
          <w:sz w:val="24"/>
        </w:rPr>
        <w:t>In general a protein with no knots should get disentangled and it should not have any loops in it. Knots in proteins are tough to understand as the complexity to reach its native state becomes tougher and complicated to determine its function</w:t>
      </w:r>
      <w:r w:rsidR="00821B52">
        <w:rPr>
          <w:rFonts w:ascii="Times New Roman" w:hAnsi="Times New Roman" w:cs="Times New Roman"/>
          <w:sz w:val="24"/>
        </w:rPr>
        <w:t xml:space="preserve"> and proteins with knots are less efficient than the unknotted proteins</w:t>
      </w:r>
      <w:r w:rsidRPr="00EC166B">
        <w:rPr>
          <w:rFonts w:ascii="Times New Roman" w:hAnsi="Times New Roman" w:cs="Times New Roman"/>
          <w:sz w:val="24"/>
        </w:rPr>
        <w:t xml:space="preserve">. Structure Prediction methods do not model the protein folding process itself but rather try to seek only the native state. Consequently, the knot prediction mechanisms are not relevant to the protein modeling process, which means the possibility of finding knots are high in protein models. </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DC4D71">
        <w:rPr>
          <w:rFonts w:ascii="Times New Roman" w:hAnsi="Times New Roman" w:cs="Times New Roman"/>
          <w:noProof/>
          <w:sz w:val="24"/>
          <w:szCs w:val="24"/>
        </w:rPr>
        <w:t>[1]</w:t>
      </w:r>
      <w:r w:rsidRPr="00DC4D71">
        <w:rPr>
          <w:rFonts w:ascii="Times New Roman" w:hAnsi="Times New Roman" w:cs="Times New Roman"/>
          <w:noProof/>
          <w:sz w:val="24"/>
          <w:szCs w:val="24"/>
        </w:rPr>
        <w:tab/>
        <w:t xml:space="preserve">F. Khatib, M. T. Weirauch, and C. a Rohl, “Rapid knot detection and application to protein structure prediction.,” </w:t>
      </w:r>
      <w:r w:rsidRPr="00DC4D71">
        <w:rPr>
          <w:rFonts w:ascii="Times New Roman" w:hAnsi="Times New Roman" w:cs="Times New Roman"/>
          <w:i/>
          <w:iCs/>
          <w:noProof/>
          <w:sz w:val="24"/>
          <w:szCs w:val="24"/>
        </w:rPr>
        <w:t>Bioinformatics</w:t>
      </w:r>
      <w:r w:rsidRPr="00DC4D71">
        <w:rPr>
          <w:rFonts w:ascii="Times New Roman" w:hAnsi="Times New Roman" w:cs="Times New Roman"/>
          <w:noProof/>
          <w:sz w:val="24"/>
          <w:szCs w:val="24"/>
        </w:rPr>
        <w:t>, vol. 22, no. 14, pp. e252–9, 2006.</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szCs w:val="24"/>
        </w:rPr>
      </w:pPr>
      <w:r w:rsidRPr="00DC4D71">
        <w:rPr>
          <w:rFonts w:ascii="Times New Roman" w:hAnsi="Times New Roman" w:cs="Times New Roman"/>
          <w:noProof/>
          <w:sz w:val="24"/>
          <w:szCs w:val="24"/>
        </w:rPr>
        <w:t>[2]</w:t>
      </w:r>
      <w:r w:rsidRPr="00DC4D71">
        <w:rPr>
          <w:rFonts w:ascii="Times New Roman" w:hAnsi="Times New Roman" w:cs="Times New Roman"/>
          <w:noProof/>
          <w:sz w:val="24"/>
          <w:szCs w:val="24"/>
        </w:rPr>
        <w:tab/>
        <w:t xml:space="preserve">N. P. King, E. O. Yeates, and T. O. Yeates, “Identification of Rare Slipknots in Proteins </w:t>
      </w:r>
      <w:r w:rsidRPr="00DC4D71">
        <w:rPr>
          <w:rFonts w:ascii="Times New Roman" w:hAnsi="Times New Roman" w:cs="Times New Roman"/>
          <w:noProof/>
          <w:sz w:val="24"/>
          <w:szCs w:val="24"/>
        </w:rPr>
        <w:lastRenderedPageBreak/>
        <w:t xml:space="preserve">and Their Implications for Stability and Folding,” </w:t>
      </w:r>
      <w:r w:rsidRPr="00DC4D71">
        <w:rPr>
          <w:rFonts w:ascii="Times New Roman" w:hAnsi="Times New Roman" w:cs="Times New Roman"/>
          <w:i/>
          <w:iCs/>
          <w:noProof/>
          <w:sz w:val="24"/>
          <w:szCs w:val="24"/>
        </w:rPr>
        <w:t>J. Mol. Biol.</w:t>
      </w:r>
      <w:r w:rsidRPr="00DC4D71">
        <w:rPr>
          <w:rFonts w:ascii="Times New Roman" w:hAnsi="Times New Roman" w:cs="Times New Roman"/>
          <w:noProof/>
          <w:sz w:val="24"/>
          <w:szCs w:val="24"/>
        </w:rPr>
        <w:t>, vol. 373, no. 1, pp. 153–166, 2007.</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szCs w:val="24"/>
        </w:rPr>
      </w:pPr>
      <w:r w:rsidRPr="00DC4D71">
        <w:rPr>
          <w:rFonts w:ascii="Times New Roman" w:hAnsi="Times New Roman" w:cs="Times New Roman"/>
          <w:noProof/>
          <w:sz w:val="24"/>
          <w:szCs w:val="24"/>
        </w:rPr>
        <w:t>[3]</w:t>
      </w:r>
      <w:r w:rsidRPr="00DC4D71">
        <w:rPr>
          <w:rFonts w:ascii="Times New Roman" w:hAnsi="Times New Roman" w:cs="Times New Roman"/>
          <w:noProof/>
          <w:sz w:val="24"/>
          <w:szCs w:val="24"/>
        </w:rPr>
        <w:tab/>
        <w:t xml:space="preserve">Crippen GM, “Topology of globular proteins.,” </w:t>
      </w:r>
      <w:r w:rsidRPr="00DC4D71">
        <w:rPr>
          <w:rFonts w:ascii="Times New Roman" w:hAnsi="Times New Roman" w:cs="Times New Roman"/>
          <w:i/>
          <w:iCs/>
          <w:noProof/>
          <w:sz w:val="24"/>
          <w:szCs w:val="24"/>
        </w:rPr>
        <w:t>J Theor Biol.</w:t>
      </w:r>
      <w:r w:rsidRPr="00DC4D71">
        <w:rPr>
          <w:rFonts w:ascii="Times New Roman" w:hAnsi="Times New Roman" w:cs="Times New Roman"/>
          <w:noProof/>
          <w:sz w:val="24"/>
          <w:szCs w:val="24"/>
        </w:rPr>
        <w:t>, pp. 45(2):327–38, 1974.</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szCs w:val="24"/>
        </w:rPr>
      </w:pPr>
      <w:r w:rsidRPr="00DC4D71">
        <w:rPr>
          <w:rFonts w:ascii="Times New Roman" w:hAnsi="Times New Roman" w:cs="Times New Roman"/>
          <w:noProof/>
          <w:sz w:val="24"/>
          <w:szCs w:val="24"/>
        </w:rPr>
        <w:t>[4]</w:t>
      </w:r>
      <w:r w:rsidRPr="00DC4D71">
        <w:rPr>
          <w:rFonts w:ascii="Times New Roman" w:hAnsi="Times New Roman" w:cs="Times New Roman"/>
          <w:noProof/>
          <w:sz w:val="24"/>
          <w:szCs w:val="24"/>
        </w:rPr>
        <w:tab/>
        <w:t xml:space="preserve">M. L. Mansfield, “Are there knots in proteins?,” </w:t>
      </w:r>
      <w:r w:rsidRPr="00DC4D71">
        <w:rPr>
          <w:rFonts w:ascii="Times New Roman" w:hAnsi="Times New Roman" w:cs="Times New Roman"/>
          <w:i/>
          <w:iCs/>
          <w:noProof/>
          <w:sz w:val="24"/>
          <w:szCs w:val="24"/>
        </w:rPr>
        <w:t>Nat. Struct. Biol.</w:t>
      </w:r>
      <w:r w:rsidRPr="00DC4D71">
        <w:rPr>
          <w:rFonts w:ascii="Times New Roman" w:hAnsi="Times New Roman" w:cs="Times New Roman"/>
          <w:noProof/>
          <w:sz w:val="24"/>
          <w:szCs w:val="24"/>
        </w:rPr>
        <w:t>, vol. 213–214, p. 1, 1994.</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szCs w:val="24"/>
        </w:rPr>
      </w:pPr>
      <w:r w:rsidRPr="00DC4D71">
        <w:rPr>
          <w:rFonts w:ascii="Times New Roman" w:hAnsi="Times New Roman" w:cs="Times New Roman"/>
          <w:noProof/>
          <w:sz w:val="24"/>
          <w:szCs w:val="24"/>
        </w:rPr>
        <w:t>[5]</w:t>
      </w:r>
      <w:r w:rsidRPr="00DC4D71">
        <w:rPr>
          <w:rFonts w:ascii="Times New Roman" w:hAnsi="Times New Roman" w:cs="Times New Roman"/>
          <w:noProof/>
          <w:sz w:val="24"/>
          <w:szCs w:val="24"/>
        </w:rPr>
        <w:tab/>
        <w:t xml:space="preserve">W. R. Taylor, “A deeply knotted protein structure and how it might fold,” </w:t>
      </w:r>
      <w:r w:rsidRPr="00DC4D71">
        <w:rPr>
          <w:rFonts w:ascii="Times New Roman" w:hAnsi="Times New Roman" w:cs="Times New Roman"/>
          <w:i/>
          <w:iCs/>
          <w:noProof/>
          <w:sz w:val="24"/>
          <w:szCs w:val="24"/>
        </w:rPr>
        <w:t>Nature</w:t>
      </w:r>
      <w:r w:rsidRPr="00DC4D71">
        <w:rPr>
          <w:rFonts w:ascii="Times New Roman" w:hAnsi="Times New Roman" w:cs="Times New Roman"/>
          <w:noProof/>
          <w:sz w:val="24"/>
          <w:szCs w:val="24"/>
        </w:rPr>
        <w:t>, vol. 916–919., p. 406, 2000.</w:t>
      </w:r>
    </w:p>
    <w:p w:rsidR="00DC4D71" w:rsidRPr="00DC4D71" w:rsidRDefault="00DC4D71" w:rsidP="00DC4D71">
      <w:pPr>
        <w:widowControl w:val="0"/>
        <w:autoSpaceDE w:val="0"/>
        <w:autoSpaceDN w:val="0"/>
        <w:adjustRightInd w:val="0"/>
        <w:spacing w:line="480" w:lineRule="auto"/>
        <w:ind w:left="640" w:hanging="640"/>
        <w:rPr>
          <w:rFonts w:ascii="Times New Roman" w:hAnsi="Times New Roman" w:cs="Times New Roman"/>
          <w:noProof/>
          <w:sz w:val="24"/>
        </w:rPr>
      </w:pPr>
      <w:r w:rsidRPr="00DC4D71">
        <w:rPr>
          <w:rFonts w:ascii="Times New Roman" w:hAnsi="Times New Roman" w:cs="Times New Roman"/>
          <w:noProof/>
          <w:sz w:val="24"/>
          <w:szCs w:val="24"/>
        </w:rPr>
        <w:t>[6]</w:t>
      </w:r>
      <w:r w:rsidRPr="00DC4D71">
        <w:rPr>
          <w:rFonts w:ascii="Times New Roman" w:hAnsi="Times New Roman" w:cs="Times New Roman"/>
          <w:noProof/>
          <w:sz w:val="24"/>
          <w:szCs w:val="24"/>
        </w:rPr>
        <w:tab/>
        <w:t xml:space="preserve">P. Virnau, L. A. Mirny, and M. Kardar, “Intricate Knots in Proteins: Function and Evolution,” </w:t>
      </w:r>
      <w:r w:rsidRPr="00DC4D71">
        <w:rPr>
          <w:rFonts w:ascii="Times New Roman" w:hAnsi="Times New Roman" w:cs="Times New Roman"/>
          <w:i/>
          <w:iCs/>
          <w:noProof/>
          <w:sz w:val="24"/>
          <w:szCs w:val="24"/>
        </w:rPr>
        <w:t>PLoS Comput. Biol.</w:t>
      </w:r>
      <w:r w:rsidRPr="00DC4D71">
        <w:rPr>
          <w:rFonts w:ascii="Times New Roman" w:hAnsi="Times New Roman" w:cs="Times New Roman"/>
          <w:noProof/>
          <w:sz w:val="24"/>
          <w:szCs w:val="24"/>
        </w:rPr>
        <w:t>, vol. 2, no. 9, p. e122, 2006.</w:t>
      </w:r>
    </w:p>
    <w:p w:rsidR="00DC4D71" w:rsidRPr="008C1670" w:rsidRDefault="00DC4D71" w:rsidP="00DC4D71">
      <w:pPr>
        <w:widowControl w:val="0"/>
        <w:autoSpaceDE w:val="0"/>
        <w:autoSpaceDN w:val="0"/>
        <w:adjustRightInd w:val="0"/>
        <w:spacing w:line="480" w:lineRule="auto"/>
        <w:ind w:left="640" w:hanging="640"/>
        <w:rPr>
          <w:rFonts w:ascii="Times New Roman" w:hAnsi="Times New Roman" w:cs="Times New Roman"/>
          <w:sz w:val="24"/>
          <w:szCs w:val="24"/>
        </w:rPr>
      </w:pPr>
      <w:r>
        <w:rPr>
          <w:rFonts w:ascii="Times New Roman" w:hAnsi="Times New Roman" w:cs="Times New Roman"/>
          <w:sz w:val="24"/>
        </w:rPr>
        <w:fldChar w:fldCharType="end"/>
      </w:r>
      <w:bookmarkStart w:id="2" w:name="_GoBack"/>
      <w:bookmarkEnd w:id="2"/>
    </w:p>
    <w:sectPr w:rsidR="00DC4D71" w:rsidRPr="008C167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A41" w:rsidRDefault="00AE5A41" w:rsidP="00CB465D">
      <w:pPr>
        <w:spacing w:after="0" w:line="240" w:lineRule="auto"/>
      </w:pPr>
      <w:r>
        <w:separator/>
      </w:r>
    </w:p>
  </w:endnote>
  <w:endnote w:type="continuationSeparator" w:id="0">
    <w:p w:rsidR="00AE5A41" w:rsidRDefault="00AE5A41" w:rsidP="00CB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A41" w:rsidRDefault="00AE5A41" w:rsidP="00CB465D">
      <w:pPr>
        <w:spacing w:after="0" w:line="240" w:lineRule="auto"/>
      </w:pPr>
      <w:r>
        <w:separator/>
      </w:r>
    </w:p>
  </w:footnote>
  <w:footnote w:type="continuationSeparator" w:id="0">
    <w:p w:rsidR="00AE5A41" w:rsidRDefault="00AE5A41" w:rsidP="00CB4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76"/>
    <w:rsid w:val="000C2480"/>
    <w:rsid w:val="001940B5"/>
    <w:rsid w:val="00273B72"/>
    <w:rsid w:val="002B20D0"/>
    <w:rsid w:val="002E5E2C"/>
    <w:rsid w:val="00342CA2"/>
    <w:rsid w:val="00351BC0"/>
    <w:rsid w:val="003F2F66"/>
    <w:rsid w:val="00421B77"/>
    <w:rsid w:val="004C562A"/>
    <w:rsid w:val="005B426A"/>
    <w:rsid w:val="00630AFB"/>
    <w:rsid w:val="0065247D"/>
    <w:rsid w:val="007F7197"/>
    <w:rsid w:val="00821B52"/>
    <w:rsid w:val="008C1670"/>
    <w:rsid w:val="00937AE9"/>
    <w:rsid w:val="00A567AE"/>
    <w:rsid w:val="00AE5A41"/>
    <w:rsid w:val="00B01C28"/>
    <w:rsid w:val="00B238E5"/>
    <w:rsid w:val="00B859FC"/>
    <w:rsid w:val="00BD6E06"/>
    <w:rsid w:val="00C30B32"/>
    <w:rsid w:val="00C82479"/>
    <w:rsid w:val="00CB465D"/>
    <w:rsid w:val="00D23419"/>
    <w:rsid w:val="00D4192C"/>
    <w:rsid w:val="00D4301C"/>
    <w:rsid w:val="00D71776"/>
    <w:rsid w:val="00DC4D71"/>
    <w:rsid w:val="00DE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B465D"/>
    <w:pPr>
      <w:spacing w:after="0" w:line="240" w:lineRule="auto"/>
    </w:pPr>
    <w:rPr>
      <w:sz w:val="20"/>
      <w:szCs w:val="20"/>
    </w:rPr>
  </w:style>
  <w:style w:type="character" w:customStyle="1" w:styleId="EndnoteTextChar">
    <w:name w:val="Endnote Text Char"/>
    <w:basedOn w:val="DefaultParagraphFont"/>
    <w:link w:val="EndnoteText"/>
    <w:uiPriority w:val="99"/>
    <w:rsid w:val="00CB465D"/>
    <w:rPr>
      <w:sz w:val="20"/>
      <w:szCs w:val="20"/>
    </w:rPr>
  </w:style>
  <w:style w:type="character" w:styleId="EndnoteReference">
    <w:name w:val="endnote reference"/>
    <w:basedOn w:val="DefaultParagraphFont"/>
    <w:uiPriority w:val="99"/>
    <w:unhideWhenUsed/>
    <w:rsid w:val="00CB465D"/>
    <w:rPr>
      <w:vertAlign w:val="superscript"/>
    </w:rPr>
  </w:style>
  <w:style w:type="paragraph" w:styleId="FootnoteText">
    <w:name w:val="footnote text"/>
    <w:basedOn w:val="Normal"/>
    <w:link w:val="FootnoteTextChar"/>
    <w:uiPriority w:val="99"/>
    <w:semiHidden/>
    <w:unhideWhenUsed/>
    <w:rsid w:val="00CB46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65D"/>
    <w:rPr>
      <w:sz w:val="20"/>
      <w:szCs w:val="20"/>
    </w:rPr>
  </w:style>
  <w:style w:type="character" w:styleId="FootnoteReference">
    <w:name w:val="footnote reference"/>
    <w:basedOn w:val="DefaultParagraphFont"/>
    <w:uiPriority w:val="99"/>
    <w:semiHidden/>
    <w:unhideWhenUsed/>
    <w:rsid w:val="00CB46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B465D"/>
    <w:pPr>
      <w:spacing w:after="0" w:line="240" w:lineRule="auto"/>
    </w:pPr>
    <w:rPr>
      <w:sz w:val="20"/>
      <w:szCs w:val="20"/>
    </w:rPr>
  </w:style>
  <w:style w:type="character" w:customStyle="1" w:styleId="EndnoteTextChar">
    <w:name w:val="Endnote Text Char"/>
    <w:basedOn w:val="DefaultParagraphFont"/>
    <w:link w:val="EndnoteText"/>
    <w:uiPriority w:val="99"/>
    <w:rsid w:val="00CB465D"/>
    <w:rPr>
      <w:sz w:val="20"/>
      <w:szCs w:val="20"/>
    </w:rPr>
  </w:style>
  <w:style w:type="character" w:styleId="EndnoteReference">
    <w:name w:val="endnote reference"/>
    <w:basedOn w:val="DefaultParagraphFont"/>
    <w:uiPriority w:val="99"/>
    <w:unhideWhenUsed/>
    <w:rsid w:val="00CB465D"/>
    <w:rPr>
      <w:vertAlign w:val="superscript"/>
    </w:rPr>
  </w:style>
  <w:style w:type="paragraph" w:styleId="FootnoteText">
    <w:name w:val="footnote text"/>
    <w:basedOn w:val="Normal"/>
    <w:link w:val="FootnoteTextChar"/>
    <w:uiPriority w:val="99"/>
    <w:semiHidden/>
    <w:unhideWhenUsed/>
    <w:rsid w:val="00CB46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65D"/>
    <w:rPr>
      <w:sz w:val="20"/>
      <w:szCs w:val="20"/>
    </w:rPr>
  </w:style>
  <w:style w:type="character" w:styleId="FootnoteReference">
    <w:name w:val="footnote reference"/>
    <w:basedOn w:val="DefaultParagraphFont"/>
    <w:uiPriority w:val="99"/>
    <w:semiHidden/>
    <w:unhideWhenUsed/>
    <w:rsid w:val="00CB4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3867056-54D0-4FBB-B815-32CBD143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3</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13</cp:revision>
  <dcterms:created xsi:type="dcterms:W3CDTF">2015-12-21T21:42:00Z</dcterms:created>
  <dcterms:modified xsi:type="dcterms:W3CDTF">2016-01-07T21:04:00Z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smuchelisukumar@umassd.edu@www.mendeley.com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