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D73" w:rsidRDefault="00266CA7" w:rsidP="00E822BB">
      <w:pPr>
        <w:spacing w:line="480" w:lineRule="auto"/>
        <w:rPr>
          <w:rFonts w:ascii="Times New Roman" w:hAnsi="Times New Roman" w:cs="Times New Roman"/>
          <w:b/>
          <w:sz w:val="24"/>
        </w:rPr>
      </w:pPr>
      <w:r>
        <w:rPr>
          <w:rFonts w:ascii="Times New Roman" w:hAnsi="Times New Roman" w:cs="Times New Roman"/>
          <w:b/>
          <w:sz w:val="24"/>
        </w:rPr>
        <w:t>Protein Knot Server – knots.mit.edu</w:t>
      </w:r>
    </w:p>
    <w:p w:rsidR="00266CA7" w:rsidRDefault="00EF31C6" w:rsidP="00E822BB">
      <w:pPr>
        <w:spacing w:line="480" w:lineRule="auto"/>
        <w:rPr>
          <w:rFonts w:ascii="Times New Roman" w:hAnsi="Times New Roman" w:cs="Times New Roman"/>
          <w:sz w:val="24"/>
        </w:rPr>
      </w:pPr>
      <w:r w:rsidRPr="00AD6915">
        <w:rPr>
          <w:rFonts w:ascii="Times New Roman" w:hAnsi="Times New Roman" w:cs="Times New Roman"/>
          <w:sz w:val="24"/>
        </w:rPr>
        <w:t>Knots.mit.edu</w:t>
      </w:r>
      <w:bookmarkStart w:id="0" w:name="_Ref439618237"/>
      <w:r w:rsidR="000049C4">
        <w:rPr>
          <w:rStyle w:val="EndnoteReference"/>
          <w:rFonts w:ascii="Times New Roman" w:hAnsi="Times New Roman" w:cs="Times New Roman"/>
          <w:sz w:val="24"/>
        </w:rPr>
        <w:endnoteReference w:id="1"/>
      </w:r>
      <w:bookmarkEnd w:id="0"/>
      <w:r w:rsidR="00AD6915" w:rsidRPr="00AD6915">
        <w:rPr>
          <w:rFonts w:ascii="Times New Roman" w:hAnsi="Times New Roman" w:cs="Times New Roman"/>
          <w:sz w:val="24"/>
        </w:rPr>
        <w:t xml:space="preserve"> is </w:t>
      </w:r>
      <w:r w:rsidR="00AD6915">
        <w:rPr>
          <w:rFonts w:ascii="Times New Roman" w:hAnsi="Times New Roman" w:cs="Times New Roman"/>
          <w:sz w:val="24"/>
        </w:rPr>
        <w:t>a server that processes protein structures and detects knots</w:t>
      </w:r>
      <w:r w:rsidR="00190704">
        <w:rPr>
          <w:rFonts w:ascii="Times New Roman" w:hAnsi="Times New Roman" w:cs="Times New Roman"/>
          <w:sz w:val="24"/>
        </w:rPr>
        <w:t xml:space="preserve">. </w:t>
      </w:r>
      <w:r>
        <w:rPr>
          <w:rFonts w:ascii="Times New Roman" w:hAnsi="Times New Roman" w:cs="Times New Roman"/>
          <w:sz w:val="24"/>
        </w:rPr>
        <w:t xml:space="preserve">The server accepts a protein structure either by its PDB ID or the user can upload the three dimensional structure in PDB or mmCIF format. </w:t>
      </w:r>
      <w:r w:rsidR="006E73FB">
        <w:rPr>
          <w:rFonts w:ascii="Times New Roman" w:hAnsi="Times New Roman" w:cs="Times New Roman"/>
          <w:sz w:val="24"/>
        </w:rPr>
        <w:t xml:space="preserve">The server uses Alexander polynomial to determine the type of the knot formed by the given protein structure. </w:t>
      </w:r>
      <w:r w:rsidR="00E70F51">
        <w:rPr>
          <w:rFonts w:ascii="Times New Roman" w:hAnsi="Times New Roman" w:cs="Times New Roman"/>
          <w:sz w:val="24"/>
        </w:rPr>
        <w:t xml:space="preserve">A visualization focusing the knot is presented and the server maintains a list of known proteins with knots. </w:t>
      </w:r>
    </w:p>
    <w:p w:rsidR="003A687E" w:rsidRDefault="004C634D" w:rsidP="00E822BB">
      <w:pPr>
        <w:spacing w:line="480" w:lineRule="auto"/>
        <w:rPr>
          <w:rFonts w:ascii="Times New Roman" w:hAnsi="Times New Roman" w:cs="Times New Roman"/>
          <w:b/>
          <w:sz w:val="24"/>
        </w:rPr>
      </w:pPr>
      <w:r w:rsidRPr="004C634D">
        <w:rPr>
          <w:rFonts w:ascii="Times New Roman" w:hAnsi="Times New Roman" w:cs="Times New Roman"/>
          <w:b/>
          <w:sz w:val="24"/>
        </w:rPr>
        <w:t>.1 How knots are determined</w:t>
      </w:r>
    </w:p>
    <w:p w:rsidR="00F07ABA" w:rsidRDefault="000551C0" w:rsidP="00CB0D7E">
      <w:pPr>
        <w:spacing w:line="480" w:lineRule="auto"/>
        <w:rPr>
          <w:rFonts w:ascii="Times New Roman" w:hAnsi="Times New Roman" w:cs="Times New Roman"/>
          <w:sz w:val="24"/>
        </w:rPr>
      </w:pPr>
      <w:r>
        <w:rPr>
          <w:rFonts w:ascii="Times New Roman" w:hAnsi="Times New Roman" w:cs="Times New Roman"/>
          <w:sz w:val="24"/>
        </w:rPr>
        <w:t>Mathematically, knots are not well defined in open chains</w:t>
      </w:r>
      <w:bookmarkStart w:id="1" w:name="_Ref439613686"/>
      <w:r>
        <w:rPr>
          <w:rStyle w:val="EndnoteReference"/>
          <w:rFonts w:ascii="Times New Roman" w:hAnsi="Times New Roman" w:cs="Times New Roman"/>
          <w:sz w:val="24"/>
        </w:rPr>
        <w:endnoteReference w:id="2"/>
      </w:r>
      <w:bookmarkEnd w:id="1"/>
      <w:r>
        <w:rPr>
          <w:rFonts w:ascii="Times New Roman" w:hAnsi="Times New Roman" w:cs="Times New Roman"/>
          <w:sz w:val="24"/>
        </w:rPr>
        <w:t xml:space="preserve"> such as proteins. Both the termini of the </w:t>
      </w:r>
      <w:r w:rsidR="00CB0D7E">
        <w:rPr>
          <w:rFonts w:ascii="Times New Roman" w:hAnsi="Times New Roman" w:cs="Times New Roman"/>
          <w:sz w:val="24"/>
        </w:rPr>
        <w:t>chain (N and C terminals) of open protein chains must be connected to make the entire chain a closed loop. To get a closed loop, the protein chain is reduced to its backbone and two lines are drawn from the termini towards the connection line between the center of mass of the backbone and the respective terminals</w:t>
      </w:r>
      <w:r w:rsidR="008A3C24">
        <w:rPr>
          <w:rFonts w:ascii="Times New Roman" w:hAnsi="Times New Roman" w:cs="Times New Roman"/>
          <w:sz w:val="24"/>
        </w:rPr>
        <w:t>. The two lines are then connected by a loop which makes the chain a closed loop and the Alexander polynomial</w:t>
      </w:r>
      <w:r w:rsidR="008A3C24">
        <w:rPr>
          <w:rFonts w:ascii="Times New Roman" w:hAnsi="Times New Roman" w:cs="Times New Roman"/>
          <w:sz w:val="24"/>
        </w:rPr>
        <w:fldChar w:fldCharType="begin"/>
      </w:r>
      <w:r w:rsidR="008A3C24">
        <w:rPr>
          <w:rFonts w:ascii="Times New Roman" w:hAnsi="Times New Roman" w:cs="Times New Roman"/>
          <w:sz w:val="24"/>
        </w:rPr>
        <w:instrText xml:space="preserve"> NOTEREF _Ref439613686 \f \h </w:instrText>
      </w:r>
      <w:r w:rsidR="008A3C24">
        <w:rPr>
          <w:rFonts w:ascii="Times New Roman" w:hAnsi="Times New Roman" w:cs="Times New Roman"/>
          <w:sz w:val="24"/>
        </w:rPr>
      </w:r>
      <w:r w:rsidR="008A3C24">
        <w:rPr>
          <w:rFonts w:ascii="Times New Roman" w:hAnsi="Times New Roman" w:cs="Times New Roman"/>
          <w:sz w:val="24"/>
        </w:rPr>
        <w:fldChar w:fldCharType="separate"/>
      </w:r>
      <w:r w:rsidR="008A3C24" w:rsidRPr="008A3C24">
        <w:rPr>
          <w:rStyle w:val="EndnoteReference"/>
        </w:rPr>
        <w:t>2</w:t>
      </w:r>
      <w:r w:rsidR="008A3C24">
        <w:rPr>
          <w:rFonts w:ascii="Times New Roman" w:hAnsi="Times New Roman" w:cs="Times New Roman"/>
          <w:sz w:val="24"/>
        </w:rPr>
        <w:fldChar w:fldCharType="end"/>
      </w:r>
      <w:r w:rsidR="008A3C24">
        <w:rPr>
          <w:rStyle w:val="EndnoteReference"/>
          <w:rFonts w:ascii="Times New Roman" w:hAnsi="Times New Roman" w:cs="Times New Roman"/>
          <w:sz w:val="24"/>
        </w:rPr>
        <w:endnoteReference w:id="3"/>
      </w:r>
      <w:r w:rsidR="008A3C24">
        <w:rPr>
          <w:rFonts w:ascii="Times New Roman" w:hAnsi="Times New Roman" w:cs="Times New Roman"/>
          <w:sz w:val="24"/>
        </w:rPr>
        <w:t xml:space="preserve"> can be applied on the resulting loop to classify the type of the knot </w:t>
      </w:r>
      <w:r w:rsidR="00F07ABA">
        <w:rPr>
          <w:rFonts w:ascii="Times New Roman" w:hAnsi="Times New Roman" w:cs="Times New Roman"/>
          <w:sz w:val="24"/>
        </w:rPr>
        <w:t>formed by</w:t>
      </w:r>
      <w:r w:rsidR="008A3C24">
        <w:rPr>
          <w:rFonts w:ascii="Times New Roman" w:hAnsi="Times New Roman" w:cs="Times New Roman"/>
          <w:sz w:val="24"/>
        </w:rPr>
        <w:t xml:space="preserve"> the loop.</w:t>
      </w:r>
      <w:r w:rsidR="007D5CE3">
        <w:rPr>
          <w:rFonts w:ascii="Times New Roman" w:hAnsi="Times New Roman" w:cs="Times New Roman"/>
          <w:sz w:val="24"/>
        </w:rPr>
        <w:t xml:space="preserve"> To calculate the size of the knot core, amino acids are removed successively from the N-terminus until the chain gets unknotted</w:t>
      </w:r>
      <w:r w:rsidR="007D5CE3">
        <w:rPr>
          <w:rStyle w:val="EndnoteReference"/>
          <w:rFonts w:ascii="Times New Roman" w:hAnsi="Times New Roman" w:cs="Times New Roman"/>
          <w:sz w:val="24"/>
        </w:rPr>
        <w:endnoteReference w:id="4"/>
      </w:r>
      <w:r w:rsidR="008A1B98">
        <w:rPr>
          <w:rFonts w:ascii="Times New Roman" w:hAnsi="Times New Roman" w:cs="Times New Roman"/>
          <w:sz w:val="24"/>
        </w:rPr>
        <w:t>. The procedure is again repeated from the C-terminus starting from the last delet</w:t>
      </w:r>
      <w:r w:rsidR="00A4136F">
        <w:rPr>
          <w:rFonts w:ascii="Times New Roman" w:hAnsi="Times New Roman" w:cs="Times New Roman"/>
          <w:sz w:val="24"/>
        </w:rPr>
        <w:t xml:space="preserve">ion in the N-terminus of the chain which contained the knot. After every deletion an outward pointing line parallel </w:t>
      </w:r>
      <w:r w:rsidR="004857E3">
        <w:rPr>
          <w:rFonts w:ascii="Times New Roman" w:hAnsi="Times New Roman" w:cs="Times New Roman"/>
          <w:sz w:val="24"/>
        </w:rPr>
        <w:t>to the respective lines are drawn for the entire chain. The size of the knot calculated by this method is not always precise and is approximate.</w:t>
      </w:r>
    </w:p>
    <w:p w:rsidR="004857E3" w:rsidRDefault="004857E3" w:rsidP="00CB0D7E">
      <w:pPr>
        <w:spacing w:line="480" w:lineRule="auto"/>
        <w:rPr>
          <w:rFonts w:ascii="Times New Roman" w:hAnsi="Times New Roman" w:cs="Times New Roman"/>
          <w:sz w:val="24"/>
        </w:rPr>
      </w:pPr>
      <w:r>
        <w:rPr>
          <w:rFonts w:ascii="Times New Roman" w:hAnsi="Times New Roman" w:cs="Times New Roman"/>
          <w:sz w:val="24"/>
        </w:rPr>
        <w:t>KMT algorithm is used to speed up the calculations</w:t>
      </w:r>
      <w:r>
        <w:rPr>
          <w:rStyle w:val="EndnoteReference"/>
          <w:rFonts w:ascii="Times New Roman" w:hAnsi="Times New Roman" w:cs="Times New Roman"/>
          <w:sz w:val="24"/>
        </w:rPr>
        <w:endnoteReference w:id="5"/>
      </w:r>
      <w:r>
        <w:rPr>
          <w:rFonts w:ascii="Times New Roman" w:hAnsi="Times New Roman" w:cs="Times New Roman"/>
          <w:sz w:val="24"/>
        </w:rPr>
        <w:t xml:space="preserve">. This algorithm iteratively deletes amino acids from the chain which are not a part of the knot core. After analysis of the entire chain only the knot core remains. And the resulting sequence can be used to precisely visualize the knot. </w:t>
      </w:r>
    </w:p>
    <w:p w:rsidR="004857E3" w:rsidRDefault="00AF4001" w:rsidP="00CB0D7E">
      <w:pPr>
        <w:spacing w:line="480" w:lineRule="auto"/>
        <w:rPr>
          <w:rFonts w:ascii="Times New Roman" w:hAnsi="Times New Roman" w:cs="Times New Roman"/>
          <w:sz w:val="24"/>
        </w:rPr>
      </w:pPr>
      <w:r>
        <w:rPr>
          <w:rFonts w:ascii="Times New Roman" w:hAnsi="Times New Roman" w:cs="Times New Roman"/>
          <w:sz w:val="24"/>
        </w:rPr>
        <w:lastRenderedPageBreak/>
        <w:t>There are a set of criteria that a protein chain has to satisfy in order to be considered as knotted:</w:t>
      </w:r>
    </w:p>
    <w:p w:rsidR="00AF4001" w:rsidRDefault="00AF4001" w:rsidP="00AF4001">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calculated alexander polynomial should result in a knot.</w:t>
      </w:r>
    </w:p>
    <w:p w:rsidR="00AF4001" w:rsidRDefault="00AF4001" w:rsidP="00AF4001">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polypeptide chain should not be broken or have any gaps in between.</w:t>
      </w:r>
    </w:p>
    <w:p w:rsidR="001C4614" w:rsidRDefault="004B6B7F" w:rsidP="001C4614">
      <w:pPr>
        <w:pStyle w:val="ListParagraph"/>
        <w:numPr>
          <w:ilvl w:val="0"/>
          <w:numId w:val="1"/>
        </w:numPr>
        <w:spacing w:line="480" w:lineRule="auto"/>
        <w:rPr>
          <w:rFonts w:ascii="Times New Roman" w:hAnsi="Times New Roman" w:cs="Times New Roman"/>
          <w:sz w:val="24"/>
        </w:rPr>
      </w:pPr>
      <w:r w:rsidRPr="001C4614">
        <w:rPr>
          <w:rFonts w:ascii="Times New Roman" w:hAnsi="Times New Roman" w:cs="Times New Roman"/>
          <w:sz w:val="24"/>
        </w:rPr>
        <w:t xml:space="preserve">The knot should exist even if two amino acids are removed from the terminals (This avoids shallow knots or the knots which appear due to the closure method of the protein chain. The resulting knots are only deep knots.) </w:t>
      </w:r>
    </w:p>
    <w:p w:rsidR="001C4614" w:rsidRDefault="001C4614" w:rsidP="001C4614">
      <w:pPr>
        <w:spacing w:line="480" w:lineRule="auto"/>
        <w:jc w:val="center"/>
        <w:rPr>
          <w:noProof/>
        </w:rPr>
      </w:pPr>
    </w:p>
    <w:p w:rsidR="001C4614" w:rsidRDefault="001C4614" w:rsidP="001C4614">
      <w:pPr>
        <w:spacing w:line="480" w:lineRule="auto"/>
        <w:jc w:val="center"/>
        <w:rPr>
          <w:rFonts w:ascii="Times New Roman" w:hAnsi="Times New Roman" w:cs="Times New Roman"/>
          <w:noProof/>
          <w:sz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BF24D15" wp14:editId="29840129">
                <wp:simplePos x="0" y="0"/>
                <wp:positionH relativeFrom="margin">
                  <wp:align>center</wp:align>
                </wp:positionH>
                <wp:positionV relativeFrom="paragraph">
                  <wp:posOffset>3822700</wp:posOffset>
                </wp:positionV>
                <wp:extent cx="2889504" cy="254635"/>
                <wp:effectExtent l="0" t="0" r="25400" b="1206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504" cy="254635"/>
                        </a:xfrm>
                        <a:prstGeom prst="rect">
                          <a:avLst/>
                        </a:prstGeom>
                        <a:solidFill>
                          <a:srgbClr val="FFFFFF"/>
                        </a:solidFill>
                        <a:ln w="9525">
                          <a:solidFill>
                            <a:schemeClr val="bg1"/>
                          </a:solidFill>
                          <a:miter lim="800000"/>
                          <a:headEnd/>
                          <a:tailEnd/>
                        </a:ln>
                      </wps:spPr>
                      <wps:txbx>
                        <w:txbxContent>
                          <w:p w:rsidR="001C4614" w:rsidRDefault="001C4614" w:rsidP="001C4614">
                            <w:pPr>
                              <w:tabs>
                                <w:tab w:val="left" w:pos="6705"/>
                              </w:tabs>
                              <w:spacing w:line="480" w:lineRule="auto"/>
                              <w:jc w:val="center"/>
                              <w:rPr>
                                <w:rFonts w:ascii="Times New Roman" w:hAnsi="Times New Roman" w:cs="Times New Roman"/>
                                <w:sz w:val="16"/>
                              </w:rPr>
                            </w:pPr>
                            <w:r>
                              <w:rPr>
                                <w:rFonts w:ascii="Times New Roman" w:hAnsi="Times New Roman" w:cs="Times New Roman"/>
                                <w:b/>
                                <w:sz w:val="16"/>
                              </w:rPr>
                              <w:t>Figure .1:</w:t>
                            </w:r>
                            <w:r>
                              <w:rPr>
                                <w:rFonts w:ascii="Times New Roman" w:hAnsi="Times New Roman" w:cs="Times New Roman"/>
                                <w:sz w:val="16"/>
                              </w:rPr>
                              <w:t xml:space="preserve"> </w:t>
                            </w:r>
                            <w:r>
                              <w:rPr>
                                <w:rFonts w:ascii="Times New Roman" w:hAnsi="Times New Roman" w:cs="Times New Roman"/>
                                <w:sz w:val="16"/>
                              </w:rPr>
                              <w:t>1js1 protein knot visualized by knots server</w:t>
                            </w:r>
                            <w:r>
                              <w:rPr>
                                <w:rFonts w:ascii="Times New Roman" w:hAnsi="Times New Roman" w:cs="Times New Roman"/>
                                <w:sz w:val="16"/>
                              </w:rPr>
                              <w:fldChar w:fldCharType="begin"/>
                            </w:r>
                            <w:r>
                              <w:rPr>
                                <w:rFonts w:ascii="Times New Roman" w:hAnsi="Times New Roman" w:cs="Times New Roman"/>
                                <w:sz w:val="16"/>
                              </w:rPr>
                              <w:instrText xml:space="preserve"> NOTEREF _Ref439618237 \f \h </w:instrText>
                            </w:r>
                            <w:r>
                              <w:rPr>
                                <w:rFonts w:ascii="Times New Roman" w:hAnsi="Times New Roman" w:cs="Times New Roman"/>
                                <w:sz w:val="16"/>
                              </w:rPr>
                            </w:r>
                            <w:r>
                              <w:rPr>
                                <w:rFonts w:ascii="Times New Roman" w:hAnsi="Times New Roman" w:cs="Times New Roman"/>
                                <w:sz w:val="16"/>
                              </w:rPr>
                              <w:fldChar w:fldCharType="separate"/>
                            </w:r>
                            <w:r w:rsidRPr="001C4614">
                              <w:rPr>
                                <w:rStyle w:val="EndnoteReference"/>
                              </w:rPr>
                              <w:t>1</w:t>
                            </w:r>
                            <w:r>
                              <w:rPr>
                                <w:rFonts w:ascii="Times New Roman" w:hAnsi="Times New Roman" w:cs="Times New Roman"/>
                                <w:sz w:val="16"/>
                              </w:rPr>
                              <w:fldChar w:fldCharType="end"/>
                            </w:r>
                            <w:r>
                              <w:rPr>
                                <w:rFonts w:ascii="Times New Roman" w:hAnsi="Times New Roman" w:cs="Times New Roman"/>
                                <w:sz w:val="16"/>
                              </w:rPr>
                              <w:t>.</w:t>
                            </w:r>
                          </w:p>
                          <w:p w:rsidR="001C4614" w:rsidRDefault="001C4614" w:rsidP="001C4614">
                            <w:pPr>
                              <w:jc w:val="center"/>
                            </w:pPr>
                          </w:p>
                          <w:p w:rsidR="001C4614" w:rsidRDefault="001C4614" w:rsidP="001C461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0;margin-top:301pt;width:227.5pt;height:20.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" strokecolor="white [3212]">
                <v:textbox>
                  <w:txbxContent>
                    <w:p w:rsidR="001C4614" w:rsidRDefault="001C4614" w:rsidP="001C4614">
                      <w:pPr>
                        <w:tabs>
                          <w:tab w:val="left" w:pos="6705"/>
                        </w:tabs>
                        <w:spacing w:line="480" w:lineRule="auto"/>
                        <w:jc w:val="center"/>
                        <w:rPr>
                          <w:rFonts w:ascii="Times New Roman" w:hAnsi="Times New Roman" w:cs="Times New Roman"/>
                          <w:sz w:val="16"/>
                        </w:rPr>
                      </w:pPr>
                      <w:r>
                        <w:rPr>
                          <w:rFonts w:ascii="Times New Roman" w:hAnsi="Times New Roman" w:cs="Times New Roman"/>
                          <w:b/>
                          <w:sz w:val="16"/>
                        </w:rPr>
                        <w:t>Figure .1:</w:t>
                      </w:r>
                      <w:r>
                        <w:rPr>
                          <w:rFonts w:ascii="Times New Roman" w:hAnsi="Times New Roman" w:cs="Times New Roman"/>
                          <w:sz w:val="16"/>
                        </w:rPr>
                        <w:t xml:space="preserve"> </w:t>
                      </w:r>
                      <w:r>
                        <w:rPr>
                          <w:rFonts w:ascii="Times New Roman" w:hAnsi="Times New Roman" w:cs="Times New Roman"/>
                          <w:sz w:val="16"/>
                        </w:rPr>
                        <w:t>1js1 protein knot visualized by knots server</w:t>
                      </w:r>
                      <w:r>
                        <w:rPr>
                          <w:rFonts w:ascii="Times New Roman" w:hAnsi="Times New Roman" w:cs="Times New Roman"/>
                          <w:sz w:val="16"/>
                        </w:rPr>
                        <w:fldChar w:fldCharType="begin"/>
                      </w:r>
                      <w:r>
                        <w:rPr>
                          <w:rFonts w:ascii="Times New Roman" w:hAnsi="Times New Roman" w:cs="Times New Roman"/>
                          <w:sz w:val="16"/>
                        </w:rPr>
                        <w:instrText xml:space="preserve"> NOTEREF _Ref439618237 \f \h </w:instrText>
                      </w:r>
                      <w:r>
                        <w:rPr>
                          <w:rFonts w:ascii="Times New Roman" w:hAnsi="Times New Roman" w:cs="Times New Roman"/>
                          <w:sz w:val="16"/>
                        </w:rPr>
                      </w:r>
                      <w:r>
                        <w:rPr>
                          <w:rFonts w:ascii="Times New Roman" w:hAnsi="Times New Roman" w:cs="Times New Roman"/>
                          <w:sz w:val="16"/>
                        </w:rPr>
                        <w:fldChar w:fldCharType="separate"/>
                      </w:r>
                      <w:r w:rsidRPr="001C4614">
                        <w:rPr>
                          <w:rStyle w:val="EndnoteReference"/>
                        </w:rPr>
                        <w:t>1</w:t>
                      </w:r>
                      <w:r>
                        <w:rPr>
                          <w:rFonts w:ascii="Times New Roman" w:hAnsi="Times New Roman" w:cs="Times New Roman"/>
                          <w:sz w:val="16"/>
                        </w:rPr>
                        <w:fldChar w:fldCharType="end"/>
                      </w:r>
                      <w:r>
                        <w:rPr>
                          <w:rFonts w:ascii="Times New Roman" w:hAnsi="Times New Roman" w:cs="Times New Roman"/>
                          <w:sz w:val="16"/>
                        </w:rPr>
                        <w:t>.</w:t>
                      </w:r>
                    </w:p>
                    <w:p w:rsidR="001C4614" w:rsidRDefault="001C4614" w:rsidP="001C4614">
                      <w:pPr>
                        <w:jc w:val="center"/>
                      </w:pPr>
                    </w:p>
                    <w:p w:rsidR="001C4614" w:rsidRDefault="001C4614" w:rsidP="001C4614">
                      <w:pPr>
                        <w:jc w:val="center"/>
                      </w:pPr>
                    </w:p>
                  </w:txbxContent>
                </v:textbox>
                <w10:wrap anchorx="margin"/>
              </v:shape>
            </w:pict>
          </mc:Fallback>
        </mc:AlternateContent>
      </w:r>
      <w:r>
        <w:rPr>
          <w:rFonts w:ascii="Times New Roman" w:hAnsi="Times New Roman" w:cs="Times New Roman"/>
          <w:noProof/>
          <w:sz w:val="24"/>
        </w:rPr>
        <w:drawing>
          <wp:inline distT="0" distB="0" distL="0" distR="0" wp14:anchorId="39707CC0" wp14:editId="2B6E9261">
            <wp:extent cx="52387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s1MITknots.JPG"/>
                    <pic:cNvPicPr/>
                  </pic:nvPicPr>
                  <pic:blipFill>
                    <a:blip r:embed="rId9">
                      <a:extLst>
                        <a:ext uri="{28A0092B-C50C-407E-A947-70E740481C1C}">
                          <a14:useLocalDpi xmlns:a14="http://schemas.microsoft.com/office/drawing/2010/main" val="0"/>
                        </a:ext>
                      </a:extLst>
                    </a:blip>
                    <a:stretch>
                      <a:fillRect/>
                    </a:stretch>
                  </pic:blipFill>
                  <pic:spPr>
                    <a:xfrm>
                      <a:off x="0" y="0"/>
                      <a:ext cx="5238750" cy="3562350"/>
                    </a:xfrm>
                    <a:prstGeom prst="rect">
                      <a:avLst/>
                    </a:prstGeom>
                  </pic:spPr>
                </pic:pic>
              </a:graphicData>
            </a:graphic>
          </wp:inline>
        </w:drawing>
      </w:r>
    </w:p>
    <w:p w:rsidR="001C4614" w:rsidRPr="001C4614" w:rsidRDefault="001C4614" w:rsidP="001C4614">
      <w:pPr>
        <w:spacing w:line="480" w:lineRule="auto"/>
        <w:jc w:val="center"/>
        <w:rPr>
          <w:rFonts w:ascii="Times New Roman" w:hAnsi="Times New Roman" w:cs="Times New Roman"/>
          <w:noProof/>
          <w:sz w:val="24"/>
        </w:rPr>
      </w:pPr>
      <w:bookmarkStart w:id="2" w:name="_GoBack"/>
      <w:bookmarkEnd w:id="2"/>
    </w:p>
    <w:p w:rsidR="004B6B7F" w:rsidRPr="001C4614" w:rsidRDefault="001C4614" w:rsidP="001C4614">
      <w:pPr>
        <w:pStyle w:val="ListParagraph"/>
        <w:spacing w:line="480" w:lineRule="auto"/>
        <w:jc w:val="center"/>
        <w:rPr>
          <w:rFonts w:ascii="Times New Roman" w:hAnsi="Times New Roman" w:cs="Times New Roman"/>
          <w:sz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08E36465" wp14:editId="168F3A81">
                <wp:simplePos x="0" y="0"/>
                <wp:positionH relativeFrom="margin">
                  <wp:align>center</wp:align>
                </wp:positionH>
                <wp:positionV relativeFrom="paragraph">
                  <wp:posOffset>4605020</wp:posOffset>
                </wp:positionV>
                <wp:extent cx="2889250" cy="446227"/>
                <wp:effectExtent l="0" t="0" r="254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446227"/>
                        </a:xfrm>
                        <a:prstGeom prst="rect">
                          <a:avLst/>
                        </a:prstGeom>
                        <a:solidFill>
                          <a:srgbClr val="FFFFFF"/>
                        </a:solidFill>
                        <a:ln w="9525">
                          <a:solidFill>
                            <a:schemeClr val="bg1"/>
                          </a:solidFill>
                          <a:miter lim="800000"/>
                          <a:headEnd/>
                          <a:tailEnd/>
                        </a:ln>
                      </wps:spPr>
                      <wps:txbx>
                        <w:txbxContent>
                          <w:p w:rsidR="001C4614" w:rsidRDefault="001C4614" w:rsidP="001C4614">
                            <w:pPr>
                              <w:tabs>
                                <w:tab w:val="left" w:pos="6705"/>
                              </w:tabs>
                              <w:spacing w:line="360" w:lineRule="auto"/>
                              <w:jc w:val="center"/>
                              <w:rPr>
                                <w:rFonts w:ascii="Times New Roman" w:hAnsi="Times New Roman" w:cs="Times New Roman"/>
                                <w:sz w:val="16"/>
                              </w:rPr>
                            </w:pPr>
                            <w:r>
                              <w:rPr>
                                <w:rFonts w:ascii="Times New Roman" w:hAnsi="Times New Roman" w:cs="Times New Roman"/>
                                <w:b/>
                                <w:sz w:val="16"/>
                              </w:rPr>
                              <w:t>Figure .2</w:t>
                            </w:r>
                            <w:r>
                              <w:rPr>
                                <w:rFonts w:ascii="Times New Roman" w:hAnsi="Times New Roman" w:cs="Times New Roman"/>
                                <w:b/>
                                <w:sz w:val="16"/>
                              </w:rPr>
                              <w:t>:</w:t>
                            </w:r>
                            <w:r>
                              <w:rPr>
                                <w:rFonts w:ascii="Times New Roman" w:hAnsi="Times New Roman" w:cs="Times New Roman"/>
                                <w:sz w:val="16"/>
                              </w:rPr>
                              <w:t xml:space="preserve"> </w:t>
                            </w:r>
                            <w:proofErr w:type="spellStart"/>
                            <w:r>
                              <w:rPr>
                                <w:rFonts w:ascii="Times New Roman" w:hAnsi="Times New Roman" w:cs="Times New Roman"/>
                                <w:sz w:val="16"/>
                              </w:rPr>
                              <w:t>RasMol</w:t>
                            </w:r>
                            <w:proofErr w:type="spellEnd"/>
                            <w:r>
                              <w:rPr>
                                <w:rFonts w:ascii="Times New Roman" w:hAnsi="Times New Roman" w:cs="Times New Roman"/>
                                <w:sz w:val="16"/>
                              </w:rPr>
                              <w:t xml:space="preserve"> views of the knot generated by the knots server</w:t>
                            </w:r>
                            <w:r>
                              <w:rPr>
                                <w:rFonts w:ascii="Times New Roman" w:hAnsi="Times New Roman" w:cs="Times New Roman"/>
                                <w:sz w:val="16"/>
                              </w:rPr>
                              <w:fldChar w:fldCharType="begin"/>
                            </w:r>
                            <w:r>
                              <w:rPr>
                                <w:rFonts w:ascii="Times New Roman" w:hAnsi="Times New Roman" w:cs="Times New Roman"/>
                                <w:sz w:val="16"/>
                              </w:rPr>
                              <w:instrText xml:space="preserve"> NOTEREF _Ref439618237 \f \h </w:instrText>
                            </w:r>
                            <w:r>
                              <w:rPr>
                                <w:rFonts w:ascii="Times New Roman" w:hAnsi="Times New Roman" w:cs="Times New Roman"/>
                                <w:sz w:val="16"/>
                              </w:rPr>
                            </w:r>
                            <w:r>
                              <w:rPr>
                                <w:rFonts w:ascii="Times New Roman" w:hAnsi="Times New Roman" w:cs="Times New Roman"/>
                                <w:sz w:val="16"/>
                              </w:rPr>
                              <w:fldChar w:fldCharType="separate"/>
                            </w:r>
                            <w:r w:rsidRPr="001C4614">
                              <w:rPr>
                                <w:rStyle w:val="EndnoteReference"/>
                              </w:rPr>
                              <w:t>1</w:t>
                            </w:r>
                            <w:r>
                              <w:rPr>
                                <w:rFonts w:ascii="Times New Roman" w:hAnsi="Times New Roman" w:cs="Times New Roman"/>
                                <w:sz w:val="16"/>
                              </w:rPr>
                              <w:fldChar w:fldCharType="end"/>
                            </w:r>
                            <w:r>
                              <w:rPr>
                                <w:rFonts w:ascii="Times New Roman" w:hAnsi="Times New Roman" w:cs="Times New Roman"/>
                                <w:sz w:val="16"/>
                              </w:rPr>
                              <w:t>.</w:t>
                            </w:r>
                          </w:p>
                          <w:p w:rsidR="001C4614" w:rsidRDefault="001C4614" w:rsidP="001C4614">
                            <w:pPr>
                              <w:jc w:val="center"/>
                            </w:pPr>
                          </w:p>
                          <w:p w:rsidR="001C4614" w:rsidRDefault="001C4614" w:rsidP="001C461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0;margin-top:362.6pt;width:227.5pt;height:35.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" strokecolor="white [3212]">
                <v:textbox>
                  <w:txbxContent>
                    <w:p w:rsidR="001C4614" w:rsidRDefault="001C4614" w:rsidP="001C4614">
                      <w:pPr>
                        <w:tabs>
                          <w:tab w:val="left" w:pos="6705"/>
                        </w:tabs>
                        <w:spacing w:line="360" w:lineRule="auto"/>
                        <w:jc w:val="center"/>
                        <w:rPr>
                          <w:rFonts w:ascii="Times New Roman" w:hAnsi="Times New Roman" w:cs="Times New Roman"/>
                          <w:sz w:val="16"/>
                        </w:rPr>
                      </w:pPr>
                      <w:r>
                        <w:rPr>
                          <w:rFonts w:ascii="Times New Roman" w:hAnsi="Times New Roman" w:cs="Times New Roman"/>
                          <w:b/>
                          <w:sz w:val="16"/>
                        </w:rPr>
                        <w:t>Figure .2</w:t>
                      </w:r>
                      <w:r>
                        <w:rPr>
                          <w:rFonts w:ascii="Times New Roman" w:hAnsi="Times New Roman" w:cs="Times New Roman"/>
                          <w:b/>
                          <w:sz w:val="16"/>
                        </w:rPr>
                        <w:t>:</w:t>
                      </w:r>
                      <w:r>
                        <w:rPr>
                          <w:rFonts w:ascii="Times New Roman" w:hAnsi="Times New Roman" w:cs="Times New Roman"/>
                          <w:sz w:val="16"/>
                        </w:rPr>
                        <w:t xml:space="preserve"> </w:t>
                      </w:r>
                      <w:proofErr w:type="spellStart"/>
                      <w:r>
                        <w:rPr>
                          <w:rFonts w:ascii="Times New Roman" w:hAnsi="Times New Roman" w:cs="Times New Roman"/>
                          <w:sz w:val="16"/>
                        </w:rPr>
                        <w:t>RasMol</w:t>
                      </w:r>
                      <w:proofErr w:type="spellEnd"/>
                      <w:r>
                        <w:rPr>
                          <w:rFonts w:ascii="Times New Roman" w:hAnsi="Times New Roman" w:cs="Times New Roman"/>
                          <w:sz w:val="16"/>
                        </w:rPr>
                        <w:t xml:space="preserve"> views of the knot generated by the knots server</w:t>
                      </w:r>
                      <w:r>
                        <w:rPr>
                          <w:rFonts w:ascii="Times New Roman" w:hAnsi="Times New Roman" w:cs="Times New Roman"/>
                          <w:sz w:val="16"/>
                        </w:rPr>
                        <w:fldChar w:fldCharType="begin"/>
                      </w:r>
                      <w:r>
                        <w:rPr>
                          <w:rFonts w:ascii="Times New Roman" w:hAnsi="Times New Roman" w:cs="Times New Roman"/>
                          <w:sz w:val="16"/>
                        </w:rPr>
                        <w:instrText xml:space="preserve"> NOTEREF _Ref439618237 \f \h </w:instrText>
                      </w:r>
                      <w:r>
                        <w:rPr>
                          <w:rFonts w:ascii="Times New Roman" w:hAnsi="Times New Roman" w:cs="Times New Roman"/>
                          <w:sz w:val="16"/>
                        </w:rPr>
                      </w:r>
                      <w:r>
                        <w:rPr>
                          <w:rFonts w:ascii="Times New Roman" w:hAnsi="Times New Roman" w:cs="Times New Roman"/>
                          <w:sz w:val="16"/>
                        </w:rPr>
                        <w:fldChar w:fldCharType="separate"/>
                      </w:r>
                      <w:r w:rsidRPr="001C4614">
                        <w:rPr>
                          <w:rStyle w:val="EndnoteReference"/>
                        </w:rPr>
                        <w:t>1</w:t>
                      </w:r>
                      <w:r>
                        <w:rPr>
                          <w:rFonts w:ascii="Times New Roman" w:hAnsi="Times New Roman" w:cs="Times New Roman"/>
                          <w:sz w:val="16"/>
                        </w:rPr>
                        <w:fldChar w:fldCharType="end"/>
                      </w:r>
                      <w:r>
                        <w:rPr>
                          <w:rFonts w:ascii="Times New Roman" w:hAnsi="Times New Roman" w:cs="Times New Roman"/>
                          <w:sz w:val="16"/>
                        </w:rPr>
                        <w:t>.</w:t>
                      </w:r>
                    </w:p>
                    <w:p w:rsidR="001C4614" w:rsidRDefault="001C4614" w:rsidP="001C4614">
                      <w:pPr>
                        <w:jc w:val="center"/>
                      </w:pPr>
                    </w:p>
                    <w:p w:rsidR="001C4614" w:rsidRDefault="001C4614" w:rsidP="001C4614">
                      <w:pPr>
                        <w:jc w:val="center"/>
                      </w:pPr>
                    </w:p>
                  </w:txbxContent>
                </v:textbox>
                <w10:wrap anchorx="margin"/>
              </v:shape>
            </w:pict>
          </mc:Fallback>
        </mc:AlternateContent>
      </w:r>
      <w:r>
        <w:rPr>
          <w:rFonts w:ascii="Times New Roman" w:hAnsi="Times New Roman" w:cs="Times New Roman"/>
          <w:noProof/>
          <w:sz w:val="24"/>
        </w:rPr>
        <w:drawing>
          <wp:inline distT="0" distB="0" distL="0" distR="0" wp14:anchorId="5926AAAA" wp14:editId="3B6E1333">
            <wp:extent cx="5943600" cy="4375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uamMITkno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75785"/>
                    </a:xfrm>
                    <a:prstGeom prst="rect">
                      <a:avLst/>
                    </a:prstGeom>
                  </pic:spPr>
                </pic:pic>
              </a:graphicData>
            </a:graphic>
          </wp:inline>
        </w:drawing>
      </w:r>
    </w:p>
    <w:p w:rsidR="000049C4" w:rsidRPr="00AD6915" w:rsidRDefault="000049C4" w:rsidP="00E822BB">
      <w:pPr>
        <w:spacing w:line="480" w:lineRule="auto"/>
        <w:rPr>
          <w:rFonts w:ascii="Times New Roman" w:hAnsi="Times New Roman" w:cs="Times New Roman"/>
          <w:sz w:val="24"/>
        </w:rPr>
      </w:pPr>
    </w:p>
    <w:sectPr w:rsidR="000049C4" w:rsidRPr="00AD69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89B" w:rsidRDefault="0046389B" w:rsidP="000049C4">
      <w:pPr>
        <w:spacing w:after="0" w:line="240" w:lineRule="auto"/>
      </w:pPr>
      <w:r>
        <w:separator/>
      </w:r>
    </w:p>
  </w:endnote>
  <w:endnote w:type="continuationSeparator" w:id="0">
    <w:p w:rsidR="0046389B" w:rsidRDefault="0046389B" w:rsidP="000049C4">
      <w:pPr>
        <w:spacing w:after="0" w:line="240" w:lineRule="auto"/>
      </w:pPr>
      <w:r>
        <w:continuationSeparator/>
      </w:r>
    </w:p>
  </w:endnote>
  <w:endnote w:id="1">
    <w:p w:rsidR="000049C4" w:rsidRDefault="000049C4" w:rsidP="000049C4">
      <w:pPr>
        <w:pStyle w:val="EndnoteText"/>
      </w:pPr>
      <w:r>
        <w:rPr>
          <w:rStyle w:val="EndnoteReference"/>
        </w:rPr>
        <w:endnoteRef/>
      </w:r>
      <w:r>
        <w:t xml:space="preserve"> </w:t>
      </w:r>
      <w:proofErr w:type="spellStart"/>
      <w:r w:rsidRPr="000049C4">
        <w:t>Gri</w:t>
      </w:r>
      <w:r>
        <w:t>gory</w:t>
      </w:r>
      <w:proofErr w:type="spellEnd"/>
      <w:r>
        <w:t xml:space="preserve"> </w:t>
      </w:r>
      <w:proofErr w:type="spellStart"/>
      <w:r>
        <w:t>Kolesov</w:t>
      </w:r>
      <w:proofErr w:type="spellEnd"/>
      <w:r>
        <w:t xml:space="preserve">, Peter </w:t>
      </w:r>
      <w:proofErr w:type="spellStart"/>
      <w:r>
        <w:t>Virnau</w:t>
      </w:r>
      <w:proofErr w:type="spellEnd"/>
      <w:r w:rsidRPr="000049C4">
        <w:t xml:space="preserve">, </w:t>
      </w:r>
      <w:proofErr w:type="spellStart"/>
      <w:r w:rsidRPr="000049C4">
        <w:t>Mehran</w:t>
      </w:r>
      <w:proofErr w:type="spellEnd"/>
      <w:r w:rsidRPr="000049C4">
        <w:t xml:space="preserve"> </w:t>
      </w:r>
      <w:proofErr w:type="spellStart"/>
      <w:r>
        <w:t>Kardar</w:t>
      </w:r>
      <w:proofErr w:type="spellEnd"/>
      <w:r>
        <w:t xml:space="preserve"> and Leonid A. </w:t>
      </w:r>
      <w:proofErr w:type="spellStart"/>
      <w:r>
        <w:t>Mirny</w:t>
      </w:r>
      <w:proofErr w:type="spellEnd"/>
      <w:r>
        <w:t xml:space="preserve"> (2007) Protein knot server: detection of knots in protein structures</w:t>
      </w:r>
      <w:r w:rsidRPr="003D6144">
        <w:t xml:space="preserve">. </w:t>
      </w:r>
      <w:r w:rsidRPr="000049C4">
        <w:t>Nucleic Acids Research</w:t>
      </w:r>
      <w:r w:rsidRPr="003D6144">
        <w:t>.</w:t>
      </w:r>
    </w:p>
  </w:endnote>
  <w:endnote w:id="2">
    <w:p w:rsidR="000551C0" w:rsidRDefault="000551C0" w:rsidP="000551C0">
      <w:pPr>
        <w:pStyle w:val="EndnoteText"/>
      </w:pPr>
      <w:r>
        <w:rPr>
          <w:rStyle w:val="EndnoteReference"/>
        </w:rPr>
        <w:endnoteRef/>
      </w:r>
      <w:r>
        <w:t xml:space="preserve"> </w:t>
      </w:r>
      <w:proofErr w:type="spellStart"/>
      <w:r>
        <w:t>Adams</w:t>
      </w:r>
      <w:proofErr w:type="gramStart"/>
      <w:r>
        <w:t>,C.C</w:t>
      </w:r>
      <w:proofErr w:type="spellEnd"/>
      <w:proofErr w:type="gramEnd"/>
      <w:r>
        <w:t>. (1994) The Knot Book: An Elementary Introduction to the Mathematical Theory of Knots. Freeman, New York.</w:t>
      </w:r>
    </w:p>
  </w:endnote>
  <w:endnote w:id="3">
    <w:p w:rsidR="008A3C24" w:rsidRDefault="008A3C24" w:rsidP="008A3C24">
      <w:pPr>
        <w:pStyle w:val="EndnoteText"/>
      </w:pPr>
      <w:r>
        <w:rPr>
          <w:rStyle w:val="EndnoteReference"/>
        </w:rPr>
        <w:endnoteRef/>
      </w:r>
      <w:r>
        <w:t xml:space="preserve"> </w:t>
      </w:r>
      <w:proofErr w:type="spellStart"/>
      <w:r>
        <w:t>Virnau</w:t>
      </w:r>
      <w:proofErr w:type="gramStart"/>
      <w:r>
        <w:t>,P</w:t>
      </w:r>
      <w:proofErr w:type="spellEnd"/>
      <w:proofErr w:type="gramEnd"/>
      <w:r>
        <w:t xml:space="preserve">., </w:t>
      </w:r>
      <w:proofErr w:type="spellStart"/>
      <w:r>
        <w:t>Kantor,Y</w:t>
      </w:r>
      <w:proofErr w:type="spellEnd"/>
      <w:r>
        <w:t xml:space="preserve">. and </w:t>
      </w:r>
      <w:proofErr w:type="spellStart"/>
      <w:r>
        <w:t>Kardar,M</w:t>
      </w:r>
      <w:proofErr w:type="spellEnd"/>
      <w:r>
        <w:t>. (2005) Knots in globule and coil phases of a model polyethylene. J. Am. Chem. Soc., 127, 15102–15106</w:t>
      </w:r>
      <w:r w:rsidR="008960D8">
        <w:t>.</w:t>
      </w:r>
    </w:p>
  </w:endnote>
  <w:endnote w:id="4">
    <w:p w:rsidR="007D5CE3" w:rsidRDefault="007D5CE3" w:rsidP="007D5CE3">
      <w:pPr>
        <w:pStyle w:val="EndnoteText"/>
      </w:pPr>
      <w:r>
        <w:rPr>
          <w:rStyle w:val="EndnoteReference"/>
        </w:rPr>
        <w:endnoteRef/>
      </w:r>
      <w:r>
        <w:t xml:space="preserve"> </w:t>
      </w:r>
      <w:proofErr w:type="spellStart"/>
      <w:r>
        <w:t>Virnau</w:t>
      </w:r>
      <w:proofErr w:type="gramStart"/>
      <w:r>
        <w:t>,P</w:t>
      </w:r>
      <w:proofErr w:type="spellEnd"/>
      <w:proofErr w:type="gramEnd"/>
      <w:r>
        <w:t xml:space="preserve">., </w:t>
      </w:r>
      <w:proofErr w:type="spellStart"/>
      <w:r>
        <w:t>Mirny,L.A</w:t>
      </w:r>
      <w:proofErr w:type="spellEnd"/>
      <w:r>
        <w:t xml:space="preserve">. and </w:t>
      </w:r>
      <w:proofErr w:type="spellStart"/>
      <w:r>
        <w:t>Kardar,M</w:t>
      </w:r>
      <w:proofErr w:type="spellEnd"/>
      <w:r>
        <w:t xml:space="preserve">. (2006) Intricate knots in proteins: function and evolution. </w:t>
      </w:r>
      <w:proofErr w:type="spellStart"/>
      <w:r>
        <w:t>PLoS</w:t>
      </w:r>
      <w:proofErr w:type="spellEnd"/>
      <w:r>
        <w:t xml:space="preserve"> Comp. Biol., 2, 1074–1079.</w:t>
      </w:r>
    </w:p>
  </w:endnote>
  <w:endnote w:id="5">
    <w:p w:rsidR="004857E3" w:rsidRDefault="004857E3" w:rsidP="004857E3">
      <w:pPr>
        <w:pStyle w:val="EndnoteText"/>
      </w:pPr>
      <w:r>
        <w:rPr>
          <w:rStyle w:val="EndnoteReference"/>
        </w:rPr>
        <w:endnoteRef/>
      </w:r>
      <w:r>
        <w:t xml:space="preserve"> </w:t>
      </w:r>
      <w:proofErr w:type="spellStart"/>
      <w:r>
        <w:t>Koniaris</w:t>
      </w:r>
      <w:proofErr w:type="gramStart"/>
      <w:r>
        <w:t>,K</w:t>
      </w:r>
      <w:proofErr w:type="spellEnd"/>
      <w:proofErr w:type="gramEnd"/>
      <w:r>
        <w:t xml:space="preserve">. and </w:t>
      </w:r>
      <w:proofErr w:type="spellStart"/>
      <w:r>
        <w:t>Muthukumar,M</w:t>
      </w:r>
      <w:proofErr w:type="spellEnd"/>
      <w:r>
        <w:t>. (1991) Self-entanglement in ring polymers. J. Chem. Phys., 95, 2873–2881.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89B" w:rsidRDefault="0046389B" w:rsidP="000049C4">
      <w:pPr>
        <w:spacing w:after="0" w:line="240" w:lineRule="auto"/>
      </w:pPr>
      <w:r>
        <w:separator/>
      </w:r>
    </w:p>
  </w:footnote>
  <w:footnote w:type="continuationSeparator" w:id="0">
    <w:p w:rsidR="0046389B" w:rsidRDefault="0046389B" w:rsidP="00004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2CF0"/>
    <w:multiLevelType w:val="hybridMultilevel"/>
    <w:tmpl w:val="6B3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E38"/>
    <w:rsid w:val="000049C4"/>
    <w:rsid w:val="00010E38"/>
    <w:rsid w:val="000551C0"/>
    <w:rsid w:val="00122D73"/>
    <w:rsid w:val="00190704"/>
    <w:rsid w:val="001C4614"/>
    <w:rsid w:val="00236B1F"/>
    <w:rsid w:val="00266CA7"/>
    <w:rsid w:val="003A687E"/>
    <w:rsid w:val="0046389B"/>
    <w:rsid w:val="004857E3"/>
    <w:rsid w:val="004B6B7F"/>
    <w:rsid w:val="004C634D"/>
    <w:rsid w:val="006E73FB"/>
    <w:rsid w:val="007D5CE3"/>
    <w:rsid w:val="008960D8"/>
    <w:rsid w:val="008A1B98"/>
    <w:rsid w:val="008A3C24"/>
    <w:rsid w:val="00A4136F"/>
    <w:rsid w:val="00AD6915"/>
    <w:rsid w:val="00AF4001"/>
    <w:rsid w:val="00CB0D7E"/>
    <w:rsid w:val="00E70F51"/>
    <w:rsid w:val="00E822BB"/>
    <w:rsid w:val="00EF31C6"/>
    <w:rsid w:val="00F07ABA"/>
    <w:rsid w:val="00F1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049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9C4"/>
    <w:rPr>
      <w:sz w:val="20"/>
      <w:szCs w:val="20"/>
    </w:rPr>
  </w:style>
  <w:style w:type="character" w:styleId="EndnoteReference">
    <w:name w:val="endnote reference"/>
    <w:basedOn w:val="DefaultParagraphFont"/>
    <w:uiPriority w:val="99"/>
    <w:unhideWhenUsed/>
    <w:rsid w:val="000049C4"/>
    <w:rPr>
      <w:vertAlign w:val="superscript"/>
    </w:rPr>
  </w:style>
  <w:style w:type="paragraph" w:styleId="ListParagraph">
    <w:name w:val="List Paragraph"/>
    <w:basedOn w:val="Normal"/>
    <w:uiPriority w:val="34"/>
    <w:qFormat/>
    <w:rsid w:val="00AF4001"/>
    <w:pPr>
      <w:ind w:left="720"/>
      <w:contextualSpacing/>
    </w:pPr>
  </w:style>
  <w:style w:type="paragraph" w:styleId="BalloonText">
    <w:name w:val="Balloon Text"/>
    <w:basedOn w:val="Normal"/>
    <w:link w:val="BalloonTextChar"/>
    <w:uiPriority w:val="99"/>
    <w:semiHidden/>
    <w:unhideWhenUsed/>
    <w:rsid w:val="001C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049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9C4"/>
    <w:rPr>
      <w:sz w:val="20"/>
      <w:szCs w:val="20"/>
    </w:rPr>
  </w:style>
  <w:style w:type="character" w:styleId="EndnoteReference">
    <w:name w:val="endnote reference"/>
    <w:basedOn w:val="DefaultParagraphFont"/>
    <w:uiPriority w:val="99"/>
    <w:unhideWhenUsed/>
    <w:rsid w:val="000049C4"/>
    <w:rPr>
      <w:vertAlign w:val="superscript"/>
    </w:rPr>
  </w:style>
  <w:style w:type="paragraph" w:styleId="ListParagraph">
    <w:name w:val="List Paragraph"/>
    <w:basedOn w:val="Normal"/>
    <w:uiPriority w:val="34"/>
    <w:qFormat/>
    <w:rsid w:val="00AF4001"/>
    <w:pPr>
      <w:ind w:left="720"/>
      <w:contextualSpacing/>
    </w:pPr>
  </w:style>
  <w:style w:type="paragraph" w:styleId="BalloonText">
    <w:name w:val="Balloon Text"/>
    <w:basedOn w:val="Normal"/>
    <w:link w:val="BalloonTextChar"/>
    <w:uiPriority w:val="99"/>
    <w:semiHidden/>
    <w:unhideWhenUsed/>
    <w:rsid w:val="001C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0AE6EC-20FB-4F72-97E2-385F7601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18</cp:revision>
  <dcterms:created xsi:type="dcterms:W3CDTF">2016-01-03T20:35:00Z</dcterms:created>
  <dcterms:modified xsi:type="dcterms:W3CDTF">2016-01-04T02:02:00Z</dcterms:modified>
</cp:coreProperties>
</file>